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6FA53" w14:textId="61345B2D" w:rsidR="00EF72AB" w:rsidRDefault="00665C0D" w:rsidP="00B5453F">
      <w:pPr>
        <w:rPr>
          <w:b/>
          <w:sz w:val="22"/>
          <w:szCs w:val="22"/>
        </w:rPr>
      </w:pPr>
      <w:bookmarkStart w:id="0" w:name="_GoBack"/>
      <w:bookmarkEnd w:id="0"/>
      <w:r>
        <w:rPr>
          <w:b/>
          <w:bCs/>
        </w:rPr>
        <w:t>A</w:t>
      </w:r>
      <w:r w:rsidR="004460C2">
        <w:rPr>
          <w:b/>
          <w:bCs/>
        </w:rPr>
        <w:t xml:space="preserve">ttachment </w:t>
      </w:r>
      <w:r w:rsidR="006C546E">
        <w:rPr>
          <w:b/>
          <w:bCs/>
        </w:rPr>
        <w:t>2</w:t>
      </w:r>
      <w:r w:rsidR="00EF72AB" w:rsidRPr="001479A4">
        <w:rPr>
          <w:b/>
          <w:bCs/>
        </w:rPr>
        <w:t xml:space="preserve">: </w:t>
      </w:r>
      <w:r w:rsidR="00EF72AB" w:rsidRPr="001479A4">
        <w:rPr>
          <w:b/>
          <w:sz w:val="22"/>
          <w:szCs w:val="22"/>
        </w:rPr>
        <w:t xml:space="preserve">NCHS Non-Disclosure Affidavit for </w:t>
      </w:r>
      <w:r w:rsidR="000B7D51">
        <w:rPr>
          <w:b/>
          <w:sz w:val="22"/>
          <w:szCs w:val="22"/>
        </w:rPr>
        <w:t>NORC</w:t>
      </w:r>
      <w:r w:rsidR="00EF72AB" w:rsidRPr="001479A4">
        <w:rPr>
          <w:b/>
          <w:sz w:val="22"/>
          <w:szCs w:val="22"/>
        </w:rPr>
        <w:t xml:space="preserve"> Organization Staff working on RANDS</w:t>
      </w:r>
    </w:p>
    <w:p w14:paraId="1C0E291B" w14:textId="77777777" w:rsidR="00D705C8" w:rsidRDefault="00D705C8" w:rsidP="00B5453F">
      <w:pPr>
        <w:rPr>
          <w:b/>
          <w:sz w:val="22"/>
          <w:szCs w:val="22"/>
        </w:rPr>
      </w:pPr>
    </w:p>
    <w:p w14:paraId="664BBA50" w14:textId="77777777" w:rsidR="00D705C8" w:rsidRPr="005E6491" w:rsidRDefault="00D705C8" w:rsidP="00D705C8">
      <w:pPr>
        <w:jc w:val="center"/>
        <w:rPr>
          <w:b/>
          <w:sz w:val="22"/>
        </w:rPr>
      </w:pPr>
      <w:r w:rsidRPr="005E6491">
        <w:rPr>
          <w:b/>
          <w:sz w:val="22"/>
        </w:rPr>
        <w:t>Affidavit of Non-Disclosure for Non-NCHS Staff (Contractors/Agents)</w:t>
      </w:r>
    </w:p>
    <w:p w14:paraId="0237702C" w14:textId="77777777" w:rsidR="00D705C8" w:rsidRPr="005E6491" w:rsidRDefault="00D705C8" w:rsidP="00D705C8">
      <w:pPr>
        <w:rPr>
          <w:b/>
        </w:rPr>
      </w:pPr>
    </w:p>
    <w:p w14:paraId="23D70B0C" w14:textId="77777777" w:rsidR="00D705C8" w:rsidRPr="005E6491" w:rsidRDefault="00D705C8" w:rsidP="00D705C8">
      <w:pPr>
        <w:rPr>
          <w:sz w:val="22"/>
        </w:rPr>
      </w:pPr>
      <w:r w:rsidRPr="005E6491">
        <w:rPr>
          <w:sz w:val="22"/>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14:paraId="0BCF94A5" w14:textId="77777777" w:rsidR="00D705C8" w:rsidRPr="005E6491" w:rsidRDefault="00D705C8" w:rsidP="00D705C8">
      <w:pPr>
        <w:rPr>
          <w:sz w:val="22"/>
        </w:rPr>
      </w:pPr>
    </w:p>
    <w:p w14:paraId="35863AC9" w14:textId="77777777" w:rsidR="00D705C8" w:rsidRPr="005E6491" w:rsidRDefault="00D705C8" w:rsidP="00D705C8">
      <w:pPr>
        <w:rPr>
          <w:sz w:val="22"/>
        </w:rPr>
      </w:pPr>
      <w:r w:rsidRPr="005E6491">
        <w:rPr>
          <w:sz w:val="22"/>
        </w:rPr>
        <w:t xml:space="preserve">NCHS is subject to the restrictions of the </w:t>
      </w:r>
      <w:r w:rsidRPr="005E6491">
        <w:rPr>
          <w:b/>
          <w:sz w:val="22"/>
        </w:rPr>
        <w:t>Privacy Act</w:t>
      </w:r>
      <w:r w:rsidRPr="005E6491">
        <w:rPr>
          <w:sz w:val="22"/>
        </w:rPr>
        <w:t xml:space="preserve">, </w:t>
      </w:r>
      <w:r w:rsidRPr="005E6491">
        <w:rPr>
          <w:b/>
          <w:bCs/>
          <w:sz w:val="22"/>
        </w:rPr>
        <w:t xml:space="preserve">Section 308(d) </w:t>
      </w:r>
      <w:r w:rsidRPr="005E6491">
        <w:rPr>
          <w:sz w:val="22"/>
        </w:rPr>
        <w:t xml:space="preserve">of the </w:t>
      </w:r>
      <w:r w:rsidRPr="005E6491">
        <w:rPr>
          <w:b/>
          <w:bCs/>
          <w:sz w:val="22"/>
        </w:rPr>
        <w:t>Public Health Service Act</w:t>
      </w:r>
      <w:r w:rsidRPr="005E6491">
        <w:rPr>
          <w:sz w:val="22"/>
        </w:rPr>
        <w:t xml:space="preserve"> and </w:t>
      </w:r>
      <w:r w:rsidRPr="005E6491">
        <w:rPr>
          <w:b/>
          <w:sz w:val="22"/>
        </w:rPr>
        <w:t>Title V of the E-Government Act of 2002 (PL 107-347)</w:t>
      </w:r>
      <w:r w:rsidRPr="005E6491">
        <w:rPr>
          <w:sz w:val="22"/>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14:paraId="7989F760" w14:textId="77777777" w:rsidR="00D705C8" w:rsidRPr="005E6491" w:rsidRDefault="00D705C8" w:rsidP="00D705C8">
      <w:pPr>
        <w:rPr>
          <w:sz w:val="22"/>
        </w:rPr>
      </w:pPr>
    </w:p>
    <w:p w14:paraId="3CE40D38" w14:textId="77777777" w:rsidR="00D705C8" w:rsidRPr="005E6491" w:rsidRDefault="00D705C8" w:rsidP="00D705C8">
      <w:pPr>
        <w:rPr>
          <w:sz w:val="22"/>
        </w:rPr>
      </w:pPr>
      <w:r w:rsidRPr="005E6491">
        <w:rPr>
          <w:sz w:val="22"/>
        </w:rPr>
        <w:t xml:space="preserve">The laws excerpted below provide penalties for unauthorized disclosure of confidential information.  </w:t>
      </w:r>
    </w:p>
    <w:p w14:paraId="13DBF430" w14:textId="77777777" w:rsidR="00D705C8" w:rsidRPr="005E6491" w:rsidRDefault="00D705C8" w:rsidP="00D705C8">
      <w:pPr>
        <w:rPr>
          <w:sz w:val="22"/>
        </w:rPr>
      </w:pPr>
    </w:p>
    <w:p w14:paraId="78339CEA" w14:textId="77777777" w:rsidR="00D705C8" w:rsidRPr="005E6491" w:rsidRDefault="00D705C8" w:rsidP="00D705C8">
      <w:pPr>
        <w:ind w:left="270"/>
        <w:rPr>
          <w:bCs/>
          <w:sz w:val="22"/>
        </w:rPr>
      </w:pPr>
      <w:r w:rsidRPr="005E6491">
        <w:rPr>
          <w:b/>
          <w:bCs/>
          <w:sz w:val="22"/>
        </w:rPr>
        <w:t>Privacy Act of 1974</w:t>
      </w:r>
      <w:r w:rsidRPr="005E6491">
        <w:rPr>
          <w:sz w:val="22"/>
        </w:rPr>
        <w:t xml:space="preserve">, </w:t>
      </w:r>
      <w:r w:rsidRPr="005E6491">
        <w:rPr>
          <w:b/>
          <w:bCs/>
          <w:sz w:val="22"/>
        </w:rPr>
        <w:t>5 U.S.C. section 552a(i)(l)</w:t>
      </w:r>
      <w:r w:rsidRPr="005E6491">
        <w:rPr>
          <w:sz w:val="22"/>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5E6491">
        <w:rPr>
          <w:b/>
          <w:bCs/>
          <w:sz w:val="22"/>
        </w:rPr>
        <w:t xml:space="preserve">shall be guilty of a misdemeanor and fined not more than $5,000." </w:t>
      </w:r>
      <w:r w:rsidRPr="005E6491">
        <w:rPr>
          <w:bCs/>
          <w:sz w:val="22"/>
        </w:rPr>
        <w:t xml:space="preserve"> Paragraph m(1)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be considered to be an employee of an agency.”</w:t>
      </w:r>
    </w:p>
    <w:p w14:paraId="6F17C826" w14:textId="77777777" w:rsidR="00D705C8" w:rsidRPr="005E6491" w:rsidRDefault="00D705C8" w:rsidP="00D705C8">
      <w:pPr>
        <w:ind w:left="270"/>
        <w:rPr>
          <w:sz w:val="22"/>
        </w:rPr>
      </w:pPr>
    </w:p>
    <w:p w14:paraId="7E663F7B" w14:textId="77777777" w:rsidR="00D705C8" w:rsidRPr="005E6491" w:rsidRDefault="00D705C8" w:rsidP="00D705C8">
      <w:pPr>
        <w:ind w:left="270"/>
        <w:rPr>
          <w:sz w:val="22"/>
        </w:rPr>
      </w:pPr>
      <w:r w:rsidRPr="005E6491">
        <w:rPr>
          <w:b/>
          <w:sz w:val="22"/>
        </w:rPr>
        <w:t>Title V of the E-Government Act of 2002 (Section 513 of PL 107-347/Confidential Information Protection and Statistical Efficiency Act or CIPSEA)</w:t>
      </w:r>
      <w:r w:rsidRPr="005E6491">
        <w:rPr>
          <w:sz w:val="22"/>
        </w:rPr>
        <w:t xml:space="preserve">: “Whoever,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w:t>
      </w:r>
      <w:r w:rsidRPr="005E6491">
        <w:rPr>
          <w:b/>
          <w:sz w:val="22"/>
        </w:rPr>
        <w:t>shall be guilty of a class E felony and imprisoned for not more than 5 years, or fined not more than $250,000, or both</w:t>
      </w:r>
      <w:r w:rsidRPr="005E6491">
        <w:rPr>
          <w:sz w:val="22"/>
        </w:rPr>
        <w:t>.”</w:t>
      </w:r>
    </w:p>
    <w:p w14:paraId="339E3E41" w14:textId="77777777" w:rsidR="00D705C8" w:rsidRPr="005E6491" w:rsidRDefault="00D705C8" w:rsidP="00D70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8C72518" w14:textId="77777777" w:rsidR="00D705C8" w:rsidRPr="005E6491" w:rsidRDefault="00D705C8" w:rsidP="00D70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5E6491">
        <w:rPr>
          <w:b/>
          <w:bCs/>
          <w:i/>
          <w:sz w:val="22"/>
        </w:rPr>
        <w:t>Your signature below indicates that you have read the above statutes and agree to protect the confidentiality of NCHS data collected under these statutes</w:t>
      </w:r>
      <w:r w:rsidRPr="005E6491">
        <w:rPr>
          <w:b/>
          <w:bCs/>
          <w:sz w:val="22"/>
        </w:rPr>
        <w:t>.</w:t>
      </w:r>
    </w:p>
    <w:p w14:paraId="6AE6EF9E" w14:textId="77777777" w:rsidR="00D705C8" w:rsidRPr="005E6491" w:rsidRDefault="00D705C8" w:rsidP="00D70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388381CD" w14:textId="77777777" w:rsidR="00D705C8" w:rsidRPr="005E6491" w:rsidRDefault="00D705C8" w:rsidP="00D705C8">
      <w:pPr>
        <w:numPr>
          <w:ilvl w:val="0"/>
          <w:numId w:val="43"/>
        </w:numPr>
        <w:ind w:left="360" w:hanging="270"/>
        <w:rPr>
          <w:sz w:val="22"/>
        </w:rPr>
      </w:pPr>
      <w:r w:rsidRPr="005E6491">
        <w:rPr>
          <w:sz w:val="22"/>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14:paraId="281763A0" w14:textId="77777777" w:rsidR="00D705C8" w:rsidRPr="005E6491" w:rsidRDefault="00D705C8" w:rsidP="00D705C8">
      <w:pPr>
        <w:numPr>
          <w:ilvl w:val="0"/>
          <w:numId w:val="43"/>
        </w:numPr>
        <w:ind w:left="360" w:hanging="270"/>
        <w:rPr>
          <w:sz w:val="22"/>
        </w:rPr>
      </w:pPr>
      <w:r w:rsidRPr="005E6491">
        <w:rPr>
          <w:sz w:val="22"/>
        </w:rPr>
        <w:t xml:space="preserve">I will not release confidential data to any other person or organization without the permission of </w:t>
      </w:r>
      <w:r>
        <w:rPr>
          <w:sz w:val="22"/>
        </w:rPr>
        <w:t>NCHS.</w:t>
      </w:r>
      <w:r w:rsidRPr="005E6491">
        <w:rPr>
          <w:sz w:val="22"/>
        </w:rPr>
        <w:t xml:space="preserve"> </w:t>
      </w:r>
    </w:p>
    <w:p w14:paraId="2455B5E9" w14:textId="77777777" w:rsidR="00D705C8" w:rsidRPr="005E6491" w:rsidRDefault="00D705C8" w:rsidP="00D705C8">
      <w:pPr>
        <w:numPr>
          <w:ilvl w:val="0"/>
          <w:numId w:val="43"/>
        </w:numPr>
        <w:ind w:left="360" w:hanging="270"/>
        <w:rPr>
          <w:sz w:val="22"/>
        </w:rPr>
      </w:pPr>
      <w:r w:rsidRPr="005E6491">
        <w:rPr>
          <w:sz w:val="22"/>
        </w:rPr>
        <w:t>I will access confidential NCHS data only from the offices of my organization unless otherwise authorized.</w:t>
      </w:r>
    </w:p>
    <w:p w14:paraId="07307BBF" w14:textId="77777777" w:rsidR="00D705C8" w:rsidRPr="005E6491" w:rsidRDefault="00D705C8" w:rsidP="00D705C8">
      <w:pPr>
        <w:numPr>
          <w:ilvl w:val="0"/>
          <w:numId w:val="43"/>
        </w:numPr>
        <w:ind w:left="360" w:hanging="270"/>
        <w:rPr>
          <w:sz w:val="22"/>
        </w:rPr>
      </w:pPr>
      <w:r w:rsidRPr="005E6491">
        <w:rPr>
          <w:sz w:val="22"/>
        </w:rPr>
        <w:t>I am bound by the conditions stated in the executed Designated Agent Agreement with NCHS for the confidential NCHS data I access.</w:t>
      </w:r>
    </w:p>
    <w:p w14:paraId="6A080887" w14:textId="77777777" w:rsidR="00D705C8" w:rsidRPr="005E6491" w:rsidRDefault="00D705C8" w:rsidP="00D705C8">
      <w:pPr>
        <w:rPr>
          <w:sz w:val="16"/>
          <w:szCs w:val="16"/>
        </w:rPr>
      </w:pPr>
    </w:p>
    <w:p w14:paraId="513C2172" w14:textId="77777777" w:rsidR="00D705C8" w:rsidRPr="00E61318" w:rsidRDefault="00D705C8" w:rsidP="00D70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1318">
        <w:t>Name (print)</w:t>
      </w:r>
      <w:r>
        <w:t>:</w:t>
      </w:r>
      <w:r w:rsidRPr="00E61318">
        <w:t xml:space="preserve"> _____________________________</w:t>
      </w:r>
      <w:r w:rsidRPr="00E61318">
        <w:tab/>
        <w:t>Signature</w:t>
      </w:r>
      <w:r>
        <w:t>:</w:t>
      </w:r>
      <w:r w:rsidRPr="00E61318">
        <w:t xml:space="preserve"> __________________________</w:t>
      </w:r>
    </w:p>
    <w:p w14:paraId="0ADBFCAA" w14:textId="77777777" w:rsidR="00D705C8" w:rsidRPr="001D12BA" w:rsidRDefault="00D705C8" w:rsidP="00D705C8">
      <w:pPr>
        <w:tabs>
          <w:tab w:val="left" w:pos="-86"/>
          <w:tab w:val="left" w:pos="634"/>
          <w:tab w:val="left" w:pos="1066"/>
        </w:tabs>
        <w:spacing w:line="235" w:lineRule="exact"/>
      </w:pPr>
      <w:r w:rsidRPr="001D12BA">
        <w:t xml:space="preserve">Organization: </w:t>
      </w:r>
      <w:r>
        <w:rPr>
          <w:u w:val="single"/>
        </w:rPr>
        <w:t>Swan Solutions</w:t>
      </w:r>
      <w:r w:rsidRPr="001D12BA">
        <w:tab/>
      </w:r>
      <w:r w:rsidRPr="001D12BA">
        <w:tab/>
      </w:r>
      <w:r w:rsidRPr="001D12BA">
        <w:tab/>
      </w:r>
      <w:r w:rsidRPr="001D12BA">
        <w:tab/>
        <w:t>Date: ______________________________</w:t>
      </w:r>
    </w:p>
    <w:p w14:paraId="3478CEF7" w14:textId="77777777" w:rsidR="00D705C8" w:rsidRPr="00E61318" w:rsidRDefault="00D705C8" w:rsidP="00D705C8">
      <w:pPr>
        <w:tabs>
          <w:tab w:val="left" w:pos="-86"/>
          <w:tab w:val="left" w:pos="634"/>
          <w:tab w:val="left" w:pos="1066"/>
        </w:tabs>
        <w:spacing w:line="235" w:lineRule="exact"/>
        <w:rPr>
          <w:b/>
          <w:bCs/>
        </w:rPr>
      </w:pPr>
      <w:r w:rsidRPr="001D12BA">
        <w:rPr>
          <w:bCs/>
        </w:rPr>
        <w:t>Date NCHS Confidentiality Training Completed:</w:t>
      </w:r>
      <w:r w:rsidRPr="00E61318">
        <w:rPr>
          <w:b/>
          <w:bCs/>
        </w:rPr>
        <w:t xml:space="preserve"> ___________________</w:t>
      </w:r>
    </w:p>
    <w:p w14:paraId="66269493" w14:textId="23027F63" w:rsidR="00EF72AB" w:rsidRPr="001479A4" w:rsidRDefault="00D705C8" w:rsidP="00665C0D">
      <w:pPr>
        <w:widowControl w:val="0"/>
        <w:tabs>
          <w:tab w:val="left" w:pos="-86"/>
          <w:tab w:val="left" w:pos="634"/>
          <w:tab w:val="left" w:pos="1066"/>
        </w:tabs>
        <w:autoSpaceDE w:val="0"/>
        <w:autoSpaceDN w:val="0"/>
        <w:adjustRightInd w:val="0"/>
        <w:spacing w:line="235" w:lineRule="exact"/>
        <w:rPr>
          <w:b/>
          <w:bCs/>
          <w:u w:val="single"/>
        </w:rPr>
      </w:pPr>
      <w:r w:rsidRPr="00E61318">
        <w:rPr>
          <w:color w:val="000000"/>
        </w:rPr>
        <w:t> </w:t>
      </w:r>
      <w:hyperlink r:id="rId9" w:history="1">
        <w:r w:rsidRPr="00E61318">
          <w:rPr>
            <w:rStyle w:val="Hyperlink"/>
          </w:rPr>
          <w:t>https://www.cdc.gov/nchs/training/confidentiality/training/</w:t>
        </w:r>
      </w:hyperlink>
    </w:p>
    <w:sectPr w:rsidR="00EF72AB" w:rsidRPr="001479A4" w:rsidSect="00A40ECC">
      <w:head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024C4" w14:textId="77777777" w:rsidR="004B5995" w:rsidRDefault="004B5995">
      <w:r>
        <w:separator/>
      </w:r>
    </w:p>
  </w:endnote>
  <w:endnote w:type="continuationSeparator" w:id="0">
    <w:p w14:paraId="5B374B22" w14:textId="77777777" w:rsidR="004B5995" w:rsidRDefault="004B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A962C" w14:textId="3C663359" w:rsidR="004B5995" w:rsidRDefault="004B5995"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65C0D">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65C0D">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BAA7" w14:textId="4AA0D4F7" w:rsidR="004B5995" w:rsidRDefault="004B5995">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66D0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66D01">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715BE" w14:textId="77777777" w:rsidR="004B5995" w:rsidRDefault="004B5995">
      <w:r>
        <w:separator/>
      </w:r>
    </w:p>
  </w:footnote>
  <w:footnote w:type="continuationSeparator" w:id="0">
    <w:p w14:paraId="6BA050FD" w14:textId="77777777" w:rsidR="004B5995" w:rsidRDefault="004B5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D068F" w14:textId="77777777" w:rsidR="004B5995" w:rsidRDefault="00266D01">
    <w:r>
      <w:rPr>
        <w:noProof/>
      </w:rPr>
      <w:pict w14:anchorId="38610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31D01" w14:textId="002F6D30" w:rsidR="004B5995" w:rsidRDefault="004B5995" w:rsidP="004460C2">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nsid w:val="04C76615"/>
    <w:multiLevelType w:val="hybridMultilevel"/>
    <w:tmpl w:val="084C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E2158A"/>
    <w:multiLevelType w:val="hybridMultilevel"/>
    <w:tmpl w:val="BC047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95E46"/>
    <w:multiLevelType w:val="hybridMultilevel"/>
    <w:tmpl w:val="EDC8A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FE183E"/>
    <w:multiLevelType w:val="hybridMultilevel"/>
    <w:tmpl w:val="6FE4F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561482"/>
    <w:multiLevelType w:val="hybridMultilevel"/>
    <w:tmpl w:val="6CF6B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64C48"/>
    <w:multiLevelType w:val="hybridMultilevel"/>
    <w:tmpl w:val="6FB6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F04076"/>
    <w:multiLevelType w:val="hybridMultilevel"/>
    <w:tmpl w:val="3C22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9C48AA"/>
    <w:multiLevelType w:val="hybridMultilevel"/>
    <w:tmpl w:val="E8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73342"/>
    <w:multiLevelType w:val="hybridMultilevel"/>
    <w:tmpl w:val="677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DC28B4"/>
    <w:multiLevelType w:val="hybridMultilevel"/>
    <w:tmpl w:val="BC047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5B4F2FE4"/>
    <w:multiLevelType w:val="hybridMultilevel"/>
    <w:tmpl w:val="04E2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130849"/>
    <w:multiLevelType w:val="hybridMultilevel"/>
    <w:tmpl w:val="113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294F88"/>
    <w:multiLevelType w:val="hybridMultilevel"/>
    <w:tmpl w:val="AC98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8"/>
  </w:num>
  <w:num w:numId="3">
    <w:abstractNumId w:val="3"/>
  </w:num>
  <w:num w:numId="4">
    <w:abstractNumId w:val="34"/>
  </w:num>
  <w:num w:numId="5">
    <w:abstractNumId w:val="13"/>
  </w:num>
  <w:num w:numId="6">
    <w:abstractNumId w:val="33"/>
  </w:num>
  <w:num w:numId="7">
    <w:abstractNumId w:val="0"/>
  </w:num>
  <w:num w:numId="8">
    <w:abstractNumId w:val="31"/>
  </w:num>
  <w:num w:numId="9">
    <w:abstractNumId w:val="7"/>
  </w:num>
  <w:num w:numId="10">
    <w:abstractNumId w:val="8"/>
  </w:num>
  <w:num w:numId="11">
    <w:abstractNumId w:val="29"/>
  </w:num>
  <w:num w:numId="12">
    <w:abstractNumId w:val="23"/>
  </w:num>
  <w:num w:numId="13">
    <w:abstractNumId w:val="17"/>
  </w:num>
  <w:num w:numId="14">
    <w:abstractNumId w:val="35"/>
  </w:num>
  <w:num w:numId="15">
    <w:abstractNumId w:val="21"/>
  </w:num>
  <w:num w:numId="16">
    <w:abstractNumId w:val="6"/>
  </w:num>
  <w:num w:numId="17">
    <w:abstractNumId w:val="4"/>
  </w:num>
  <w:num w:numId="18">
    <w:abstractNumId w:val="41"/>
  </w:num>
  <w:num w:numId="19">
    <w:abstractNumId w:val="19"/>
  </w:num>
  <w:num w:numId="20">
    <w:abstractNumId w:val="25"/>
  </w:num>
  <w:num w:numId="21">
    <w:abstractNumId w:val="37"/>
  </w:num>
  <w:num w:numId="22">
    <w:abstractNumId w:val="10"/>
  </w:num>
  <w:num w:numId="23">
    <w:abstractNumId w:val="22"/>
  </w:num>
  <w:num w:numId="24">
    <w:abstractNumId w:val="14"/>
  </w:num>
  <w:num w:numId="25">
    <w:abstractNumId w:val="2"/>
  </w:num>
  <w:num w:numId="26">
    <w:abstractNumId w:val="11"/>
  </w:num>
  <w:num w:numId="27">
    <w:abstractNumId w:val="40"/>
  </w:num>
  <w:num w:numId="28">
    <w:abstractNumId w:val="36"/>
  </w:num>
  <w:num w:numId="29">
    <w:abstractNumId w:val="18"/>
  </w:num>
  <w:num w:numId="30">
    <w:abstractNumId w:val="39"/>
  </w:num>
  <w:num w:numId="31">
    <w:abstractNumId w:val="5"/>
  </w:num>
  <w:num w:numId="32">
    <w:abstractNumId w:val="24"/>
  </w:num>
  <w:num w:numId="33">
    <w:abstractNumId w:val="9"/>
  </w:num>
  <w:num w:numId="34">
    <w:abstractNumId w:val="28"/>
  </w:num>
  <w:num w:numId="35">
    <w:abstractNumId w:val="15"/>
  </w:num>
  <w:num w:numId="36">
    <w:abstractNumId w:val="12"/>
  </w:num>
  <w:num w:numId="37">
    <w:abstractNumId w:val="16"/>
  </w:num>
  <w:num w:numId="38">
    <w:abstractNumId w:val="30"/>
  </w:num>
  <w:num w:numId="39">
    <w:abstractNumId w:val="20"/>
  </w:num>
  <w:num w:numId="40">
    <w:abstractNumId w:val="26"/>
  </w:num>
  <w:num w:numId="41">
    <w:abstractNumId w:val="27"/>
  </w:num>
  <w:num w:numId="42">
    <w:abstractNumId w:val="42"/>
  </w:num>
  <w:num w:numId="4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9E1"/>
    <w:rsid w:val="00002A7F"/>
    <w:rsid w:val="00002F8E"/>
    <w:rsid w:val="00003A3B"/>
    <w:rsid w:val="00005B1F"/>
    <w:rsid w:val="00006E08"/>
    <w:rsid w:val="00011435"/>
    <w:rsid w:val="00011C94"/>
    <w:rsid w:val="00013FCD"/>
    <w:rsid w:val="00015083"/>
    <w:rsid w:val="000155DB"/>
    <w:rsid w:val="00021CC7"/>
    <w:rsid w:val="000227FC"/>
    <w:rsid w:val="00024620"/>
    <w:rsid w:val="000247EE"/>
    <w:rsid w:val="00030B7E"/>
    <w:rsid w:val="00032369"/>
    <w:rsid w:val="0003427A"/>
    <w:rsid w:val="000347C5"/>
    <w:rsid w:val="0003563F"/>
    <w:rsid w:val="00041760"/>
    <w:rsid w:val="000422AE"/>
    <w:rsid w:val="00043337"/>
    <w:rsid w:val="0004513F"/>
    <w:rsid w:val="00046228"/>
    <w:rsid w:val="00051BCE"/>
    <w:rsid w:val="00052512"/>
    <w:rsid w:val="00055056"/>
    <w:rsid w:val="0005755B"/>
    <w:rsid w:val="00060034"/>
    <w:rsid w:val="000605AF"/>
    <w:rsid w:val="00060FCC"/>
    <w:rsid w:val="00061235"/>
    <w:rsid w:val="00062564"/>
    <w:rsid w:val="00063465"/>
    <w:rsid w:val="00063FC3"/>
    <w:rsid w:val="00065613"/>
    <w:rsid w:val="00067122"/>
    <w:rsid w:val="00071F38"/>
    <w:rsid w:val="00073AA0"/>
    <w:rsid w:val="0007400F"/>
    <w:rsid w:val="000743B3"/>
    <w:rsid w:val="000754C1"/>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A7E1D"/>
    <w:rsid w:val="000B063B"/>
    <w:rsid w:val="000B2451"/>
    <w:rsid w:val="000B4CA1"/>
    <w:rsid w:val="000B686D"/>
    <w:rsid w:val="000B7D51"/>
    <w:rsid w:val="000C2B60"/>
    <w:rsid w:val="000C3D13"/>
    <w:rsid w:val="000C4AEE"/>
    <w:rsid w:val="000C6025"/>
    <w:rsid w:val="000C7658"/>
    <w:rsid w:val="000D083F"/>
    <w:rsid w:val="000D0DA3"/>
    <w:rsid w:val="000D1803"/>
    <w:rsid w:val="000D353F"/>
    <w:rsid w:val="000D35D8"/>
    <w:rsid w:val="000D7E08"/>
    <w:rsid w:val="000E0FE3"/>
    <w:rsid w:val="000E3166"/>
    <w:rsid w:val="000E4211"/>
    <w:rsid w:val="000E48ED"/>
    <w:rsid w:val="000E4A97"/>
    <w:rsid w:val="000E67A8"/>
    <w:rsid w:val="000F1724"/>
    <w:rsid w:val="000F196C"/>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17EB0"/>
    <w:rsid w:val="00122845"/>
    <w:rsid w:val="001248D7"/>
    <w:rsid w:val="00124E2F"/>
    <w:rsid w:val="00127B3F"/>
    <w:rsid w:val="00136B5E"/>
    <w:rsid w:val="00140118"/>
    <w:rsid w:val="0014163A"/>
    <w:rsid w:val="00141C4D"/>
    <w:rsid w:val="001437AB"/>
    <w:rsid w:val="00143A1A"/>
    <w:rsid w:val="0014418A"/>
    <w:rsid w:val="0014472E"/>
    <w:rsid w:val="001460BA"/>
    <w:rsid w:val="00146151"/>
    <w:rsid w:val="00146939"/>
    <w:rsid w:val="00147B18"/>
    <w:rsid w:val="00147D9F"/>
    <w:rsid w:val="001510EA"/>
    <w:rsid w:val="00153450"/>
    <w:rsid w:val="001543F3"/>
    <w:rsid w:val="0015579E"/>
    <w:rsid w:val="0016142E"/>
    <w:rsid w:val="00161D99"/>
    <w:rsid w:val="001638FD"/>
    <w:rsid w:val="001646A8"/>
    <w:rsid w:val="0016544E"/>
    <w:rsid w:val="001677BF"/>
    <w:rsid w:val="00170D9E"/>
    <w:rsid w:val="00173ECB"/>
    <w:rsid w:val="001752B6"/>
    <w:rsid w:val="00175313"/>
    <w:rsid w:val="00176491"/>
    <w:rsid w:val="00176C96"/>
    <w:rsid w:val="00181C86"/>
    <w:rsid w:val="00182F35"/>
    <w:rsid w:val="00184083"/>
    <w:rsid w:val="0018461B"/>
    <w:rsid w:val="001851A4"/>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2BF"/>
    <w:rsid w:val="001C56CA"/>
    <w:rsid w:val="001C64B9"/>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7A0"/>
    <w:rsid w:val="001F48A8"/>
    <w:rsid w:val="001F4DA3"/>
    <w:rsid w:val="001F641E"/>
    <w:rsid w:val="001F6CA0"/>
    <w:rsid w:val="001F6E3C"/>
    <w:rsid w:val="002009A1"/>
    <w:rsid w:val="0020258B"/>
    <w:rsid w:val="00203378"/>
    <w:rsid w:val="00203B1A"/>
    <w:rsid w:val="00203F03"/>
    <w:rsid w:val="0020599B"/>
    <w:rsid w:val="0020612F"/>
    <w:rsid w:val="00210548"/>
    <w:rsid w:val="0021130B"/>
    <w:rsid w:val="00213875"/>
    <w:rsid w:val="0021591D"/>
    <w:rsid w:val="002248CC"/>
    <w:rsid w:val="00224961"/>
    <w:rsid w:val="002250CF"/>
    <w:rsid w:val="00225670"/>
    <w:rsid w:val="00226630"/>
    <w:rsid w:val="0022691F"/>
    <w:rsid w:val="00232319"/>
    <w:rsid w:val="00232783"/>
    <w:rsid w:val="00234772"/>
    <w:rsid w:val="0023482B"/>
    <w:rsid w:val="00234877"/>
    <w:rsid w:val="00235612"/>
    <w:rsid w:val="00235876"/>
    <w:rsid w:val="0023648B"/>
    <w:rsid w:val="00236AC3"/>
    <w:rsid w:val="0024144F"/>
    <w:rsid w:val="00242BD8"/>
    <w:rsid w:val="0024572F"/>
    <w:rsid w:val="00247B37"/>
    <w:rsid w:val="002545DE"/>
    <w:rsid w:val="00254AAB"/>
    <w:rsid w:val="00255189"/>
    <w:rsid w:val="00257153"/>
    <w:rsid w:val="00262189"/>
    <w:rsid w:val="0026455D"/>
    <w:rsid w:val="00264591"/>
    <w:rsid w:val="002648D7"/>
    <w:rsid w:val="00264C37"/>
    <w:rsid w:val="00264D73"/>
    <w:rsid w:val="00265D26"/>
    <w:rsid w:val="00266D01"/>
    <w:rsid w:val="00267D54"/>
    <w:rsid w:val="0027043E"/>
    <w:rsid w:val="0027192F"/>
    <w:rsid w:val="00272C9C"/>
    <w:rsid w:val="00273856"/>
    <w:rsid w:val="00277CDF"/>
    <w:rsid w:val="00280319"/>
    <w:rsid w:val="00280DFE"/>
    <w:rsid w:val="00286902"/>
    <w:rsid w:val="00286A70"/>
    <w:rsid w:val="00287D96"/>
    <w:rsid w:val="0029448F"/>
    <w:rsid w:val="0029610F"/>
    <w:rsid w:val="002A0758"/>
    <w:rsid w:val="002A0B65"/>
    <w:rsid w:val="002A0F3D"/>
    <w:rsid w:val="002A1E2E"/>
    <w:rsid w:val="002A2E07"/>
    <w:rsid w:val="002A4107"/>
    <w:rsid w:val="002A5E03"/>
    <w:rsid w:val="002A7A85"/>
    <w:rsid w:val="002A7CAD"/>
    <w:rsid w:val="002C00E0"/>
    <w:rsid w:val="002C099B"/>
    <w:rsid w:val="002C25A0"/>
    <w:rsid w:val="002C26E1"/>
    <w:rsid w:val="002D2485"/>
    <w:rsid w:val="002D29FF"/>
    <w:rsid w:val="002D2A86"/>
    <w:rsid w:val="002D7B31"/>
    <w:rsid w:val="002E12D4"/>
    <w:rsid w:val="002E1BAB"/>
    <w:rsid w:val="002E1E73"/>
    <w:rsid w:val="002E2D15"/>
    <w:rsid w:val="002E3415"/>
    <w:rsid w:val="002F172F"/>
    <w:rsid w:val="002F2A24"/>
    <w:rsid w:val="002F3375"/>
    <w:rsid w:val="002F3468"/>
    <w:rsid w:val="002F5D5F"/>
    <w:rsid w:val="002F6AA4"/>
    <w:rsid w:val="003008C8"/>
    <w:rsid w:val="003012D6"/>
    <w:rsid w:val="00301F97"/>
    <w:rsid w:val="0030512F"/>
    <w:rsid w:val="00306C53"/>
    <w:rsid w:val="00311DD8"/>
    <w:rsid w:val="00315C0D"/>
    <w:rsid w:val="00315D08"/>
    <w:rsid w:val="00315E80"/>
    <w:rsid w:val="0031627C"/>
    <w:rsid w:val="003207EE"/>
    <w:rsid w:val="003240CB"/>
    <w:rsid w:val="003329AA"/>
    <w:rsid w:val="00334284"/>
    <w:rsid w:val="00335588"/>
    <w:rsid w:val="0033743B"/>
    <w:rsid w:val="00341D92"/>
    <w:rsid w:val="003420C4"/>
    <w:rsid w:val="00342B26"/>
    <w:rsid w:val="00352753"/>
    <w:rsid w:val="00352919"/>
    <w:rsid w:val="00355AB8"/>
    <w:rsid w:val="00362DEA"/>
    <w:rsid w:val="003660CF"/>
    <w:rsid w:val="003664AC"/>
    <w:rsid w:val="00366830"/>
    <w:rsid w:val="003669BC"/>
    <w:rsid w:val="0036738F"/>
    <w:rsid w:val="00370338"/>
    <w:rsid w:val="003717E7"/>
    <w:rsid w:val="003732ED"/>
    <w:rsid w:val="003803FB"/>
    <w:rsid w:val="00381D96"/>
    <w:rsid w:val="00382E42"/>
    <w:rsid w:val="00384995"/>
    <w:rsid w:val="003853F1"/>
    <w:rsid w:val="00385603"/>
    <w:rsid w:val="00386ECF"/>
    <w:rsid w:val="00387CA7"/>
    <w:rsid w:val="0039007B"/>
    <w:rsid w:val="0039152C"/>
    <w:rsid w:val="003A2DA0"/>
    <w:rsid w:val="003A404E"/>
    <w:rsid w:val="003A5790"/>
    <w:rsid w:val="003A60AA"/>
    <w:rsid w:val="003A7AA4"/>
    <w:rsid w:val="003B26B2"/>
    <w:rsid w:val="003B2DF3"/>
    <w:rsid w:val="003B3F03"/>
    <w:rsid w:val="003B569C"/>
    <w:rsid w:val="003B7FEC"/>
    <w:rsid w:val="003C0673"/>
    <w:rsid w:val="003C0D01"/>
    <w:rsid w:val="003C3BB1"/>
    <w:rsid w:val="003C4704"/>
    <w:rsid w:val="003C49CD"/>
    <w:rsid w:val="003C55B5"/>
    <w:rsid w:val="003C57FA"/>
    <w:rsid w:val="003C760D"/>
    <w:rsid w:val="003D0153"/>
    <w:rsid w:val="003D2106"/>
    <w:rsid w:val="003D5E44"/>
    <w:rsid w:val="003E0689"/>
    <w:rsid w:val="003E1D12"/>
    <w:rsid w:val="003F192A"/>
    <w:rsid w:val="003F230E"/>
    <w:rsid w:val="003F3C57"/>
    <w:rsid w:val="003F6B81"/>
    <w:rsid w:val="003F6DF8"/>
    <w:rsid w:val="003F6EF8"/>
    <w:rsid w:val="004002E6"/>
    <w:rsid w:val="0040068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2659"/>
    <w:rsid w:val="0043073D"/>
    <w:rsid w:val="00433AB2"/>
    <w:rsid w:val="00434505"/>
    <w:rsid w:val="00437279"/>
    <w:rsid w:val="004408C5"/>
    <w:rsid w:val="00440AFC"/>
    <w:rsid w:val="00442848"/>
    <w:rsid w:val="0044289C"/>
    <w:rsid w:val="004429A1"/>
    <w:rsid w:val="00443AF3"/>
    <w:rsid w:val="004460C2"/>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70826"/>
    <w:rsid w:val="0047222A"/>
    <w:rsid w:val="004752B4"/>
    <w:rsid w:val="004768C3"/>
    <w:rsid w:val="0048307B"/>
    <w:rsid w:val="004855CA"/>
    <w:rsid w:val="0048612F"/>
    <w:rsid w:val="00486940"/>
    <w:rsid w:val="004905EE"/>
    <w:rsid w:val="00492288"/>
    <w:rsid w:val="0049381B"/>
    <w:rsid w:val="00496876"/>
    <w:rsid w:val="00497C5D"/>
    <w:rsid w:val="004A2014"/>
    <w:rsid w:val="004A4500"/>
    <w:rsid w:val="004A46F1"/>
    <w:rsid w:val="004A5525"/>
    <w:rsid w:val="004B06FE"/>
    <w:rsid w:val="004B2161"/>
    <w:rsid w:val="004B3920"/>
    <w:rsid w:val="004B407B"/>
    <w:rsid w:val="004B40DB"/>
    <w:rsid w:val="004B4455"/>
    <w:rsid w:val="004B5995"/>
    <w:rsid w:val="004B5CC8"/>
    <w:rsid w:val="004B78F7"/>
    <w:rsid w:val="004B7E7D"/>
    <w:rsid w:val="004C0F74"/>
    <w:rsid w:val="004C319A"/>
    <w:rsid w:val="004C603C"/>
    <w:rsid w:val="004C6B0A"/>
    <w:rsid w:val="004C703E"/>
    <w:rsid w:val="004C71BC"/>
    <w:rsid w:val="004C72F2"/>
    <w:rsid w:val="004D07D4"/>
    <w:rsid w:val="004D15C8"/>
    <w:rsid w:val="004D26E3"/>
    <w:rsid w:val="004D2A5B"/>
    <w:rsid w:val="004D2ACC"/>
    <w:rsid w:val="004D4D43"/>
    <w:rsid w:val="004D4ED0"/>
    <w:rsid w:val="004E08A8"/>
    <w:rsid w:val="004E0B55"/>
    <w:rsid w:val="004E0FBE"/>
    <w:rsid w:val="004E4071"/>
    <w:rsid w:val="004E520E"/>
    <w:rsid w:val="004E5F91"/>
    <w:rsid w:val="004E66E8"/>
    <w:rsid w:val="004E6BB3"/>
    <w:rsid w:val="004E736F"/>
    <w:rsid w:val="004F1F10"/>
    <w:rsid w:val="004F3B37"/>
    <w:rsid w:val="004F5165"/>
    <w:rsid w:val="005023E1"/>
    <w:rsid w:val="00502B7F"/>
    <w:rsid w:val="00502E46"/>
    <w:rsid w:val="00503C28"/>
    <w:rsid w:val="00506E8A"/>
    <w:rsid w:val="0050787E"/>
    <w:rsid w:val="005125E0"/>
    <w:rsid w:val="005129B6"/>
    <w:rsid w:val="005137C0"/>
    <w:rsid w:val="005139F0"/>
    <w:rsid w:val="00524521"/>
    <w:rsid w:val="00524A9A"/>
    <w:rsid w:val="00525CF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00A5"/>
    <w:rsid w:val="00591109"/>
    <w:rsid w:val="00592EE2"/>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4050"/>
    <w:rsid w:val="005C75D5"/>
    <w:rsid w:val="005D2541"/>
    <w:rsid w:val="005D3D04"/>
    <w:rsid w:val="005D46DD"/>
    <w:rsid w:val="005D51D3"/>
    <w:rsid w:val="005D5765"/>
    <w:rsid w:val="005D701E"/>
    <w:rsid w:val="005D7EFA"/>
    <w:rsid w:val="005D7FF6"/>
    <w:rsid w:val="005E1235"/>
    <w:rsid w:val="005E129A"/>
    <w:rsid w:val="005E44D7"/>
    <w:rsid w:val="005E7129"/>
    <w:rsid w:val="005F0363"/>
    <w:rsid w:val="005F0963"/>
    <w:rsid w:val="005F26E5"/>
    <w:rsid w:val="005F2E64"/>
    <w:rsid w:val="005F3146"/>
    <w:rsid w:val="005F4B57"/>
    <w:rsid w:val="005F6629"/>
    <w:rsid w:val="00600188"/>
    <w:rsid w:val="00600A24"/>
    <w:rsid w:val="006017F4"/>
    <w:rsid w:val="006019B0"/>
    <w:rsid w:val="00603612"/>
    <w:rsid w:val="0060396B"/>
    <w:rsid w:val="00604425"/>
    <w:rsid w:val="00610318"/>
    <w:rsid w:val="00611CED"/>
    <w:rsid w:val="00611D32"/>
    <w:rsid w:val="006122CD"/>
    <w:rsid w:val="00612C43"/>
    <w:rsid w:val="00613505"/>
    <w:rsid w:val="006179EF"/>
    <w:rsid w:val="00620C80"/>
    <w:rsid w:val="00622AAA"/>
    <w:rsid w:val="006246E2"/>
    <w:rsid w:val="00630B3F"/>
    <w:rsid w:val="00631804"/>
    <w:rsid w:val="00632956"/>
    <w:rsid w:val="00634B0B"/>
    <w:rsid w:val="00636312"/>
    <w:rsid w:val="00641BB5"/>
    <w:rsid w:val="006441B9"/>
    <w:rsid w:val="006444D7"/>
    <w:rsid w:val="00644F78"/>
    <w:rsid w:val="00647011"/>
    <w:rsid w:val="0065456F"/>
    <w:rsid w:val="00655788"/>
    <w:rsid w:val="00656154"/>
    <w:rsid w:val="00660A4C"/>
    <w:rsid w:val="00664F33"/>
    <w:rsid w:val="00665C0D"/>
    <w:rsid w:val="00666EA6"/>
    <w:rsid w:val="00674184"/>
    <w:rsid w:val="0067431A"/>
    <w:rsid w:val="006769C4"/>
    <w:rsid w:val="00676A91"/>
    <w:rsid w:val="00677E8F"/>
    <w:rsid w:val="006813E0"/>
    <w:rsid w:val="00683AC2"/>
    <w:rsid w:val="00687AAF"/>
    <w:rsid w:val="00687CD3"/>
    <w:rsid w:val="00690A9B"/>
    <w:rsid w:val="006913D8"/>
    <w:rsid w:val="006950AA"/>
    <w:rsid w:val="006A0EB1"/>
    <w:rsid w:val="006A16B6"/>
    <w:rsid w:val="006A4835"/>
    <w:rsid w:val="006A5E5C"/>
    <w:rsid w:val="006B0CC2"/>
    <w:rsid w:val="006B1031"/>
    <w:rsid w:val="006B195A"/>
    <w:rsid w:val="006B33F7"/>
    <w:rsid w:val="006B73AC"/>
    <w:rsid w:val="006B7C11"/>
    <w:rsid w:val="006C08B3"/>
    <w:rsid w:val="006C20B6"/>
    <w:rsid w:val="006C25EB"/>
    <w:rsid w:val="006C4171"/>
    <w:rsid w:val="006C546E"/>
    <w:rsid w:val="006C661B"/>
    <w:rsid w:val="006C66A0"/>
    <w:rsid w:val="006C7579"/>
    <w:rsid w:val="006D0FDA"/>
    <w:rsid w:val="006D3CB8"/>
    <w:rsid w:val="006D649C"/>
    <w:rsid w:val="006E0114"/>
    <w:rsid w:val="006E0C7B"/>
    <w:rsid w:val="006E3522"/>
    <w:rsid w:val="006E482E"/>
    <w:rsid w:val="006E5E1C"/>
    <w:rsid w:val="006E6E0F"/>
    <w:rsid w:val="006E71A9"/>
    <w:rsid w:val="006F00EB"/>
    <w:rsid w:val="006F0915"/>
    <w:rsid w:val="00701635"/>
    <w:rsid w:val="00702A8F"/>
    <w:rsid w:val="00702EBC"/>
    <w:rsid w:val="00705089"/>
    <w:rsid w:val="0070546B"/>
    <w:rsid w:val="00705899"/>
    <w:rsid w:val="007066DA"/>
    <w:rsid w:val="00707F5F"/>
    <w:rsid w:val="00711D10"/>
    <w:rsid w:val="0071228B"/>
    <w:rsid w:val="007131AE"/>
    <w:rsid w:val="007152AA"/>
    <w:rsid w:val="007164C1"/>
    <w:rsid w:val="00717A20"/>
    <w:rsid w:val="00721E5E"/>
    <w:rsid w:val="00722578"/>
    <w:rsid w:val="00722A77"/>
    <w:rsid w:val="007270D3"/>
    <w:rsid w:val="00731CC8"/>
    <w:rsid w:val="00731EF8"/>
    <w:rsid w:val="00732FAE"/>
    <w:rsid w:val="007332A4"/>
    <w:rsid w:val="007337C0"/>
    <w:rsid w:val="0073402B"/>
    <w:rsid w:val="00734725"/>
    <w:rsid w:val="00740796"/>
    <w:rsid w:val="00740D6D"/>
    <w:rsid w:val="00740F12"/>
    <w:rsid w:val="00742056"/>
    <w:rsid w:val="007426CC"/>
    <w:rsid w:val="00742771"/>
    <w:rsid w:val="007434D0"/>
    <w:rsid w:val="00743C89"/>
    <w:rsid w:val="00745256"/>
    <w:rsid w:val="007526AE"/>
    <w:rsid w:val="00752E7E"/>
    <w:rsid w:val="00754973"/>
    <w:rsid w:val="0076048E"/>
    <w:rsid w:val="007609AF"/>
    <w:rsid w:val="00761B16"/>
    <w:rsid w:val="00763568"/>
    <w:rsid w:val="00763725"/>
    <w:rsid w:val="00763F34"/>
    <w:rsid w:val="00764A32"/>
    <w:rsid w:val="00765169"/>
    <w:rsid w:val="00766F72"/>
    <w:rsid w:val="00767599"/>
    <w:rsid w:val="00771DC4"/>
    <w:rsid w:val="00772551"/>
    <w:rsid w:val="00772E94"/>
    <w:rsid w:val="007739CE"/>
    <w:rsid w:val="007751F4"/>
    <w:rsid w:val="00782BA4"/>
    <w:rsid w:val="00783402"/>
    <w:rsid w:val="00783B37"/>
    <w:rsid w:val="00785BE6"/>
    <w:rsid w:val="00792DD0"/>
    <w:rsid w:val="00793C8A"/>
    <w:rsid w:val="00794561"/>
    <w:rsid w:val="00794ABE"/>
    <w:rsid w:val="00794CA2"/>
    <w:rsid w:val="007A13A7"/>
    <w:rsid w:val="007A4276"/>
    <w:rsid w:val="007A576F"/>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2B9E"/>
    <w:rsid w:val="007C49D4"/>
    <w:rsid w:val="007C59B4"/>
    <w:rsid w:val="007D3C9D"/>
    <w:rsid w:val="007D4B1E"/>
    <w:rsid w:val="007D5EE0"/>
    <w:rsid w:val="007D6F52"/>
    <w:rsid w:val="007E1E37"/>
    <w:rsid w:val="007E3D9D"/>
    <w:rsid w:val="007E3F3A"/>
    <w:rsid w:val="007E6E04"/>
    <w:rsid w:val="007F0084"/>
    <w:rsid w:val="007F3BC4"/>
    <w:rsid w:val="007F4173"/>
    <w:rsid w:val="00800ECF"/>
    <w:rsid w:val="00801192"/>
    <w:rsid w:val="00801C7E"/>
    <w:rsid w:val="008028EF"/>
    <w:rsid w:val="00806DB3"/>
    <w:rsid w:val="008112B0"/>
    <w:rsid w:val="00811A3F"/>
    <w:rsid w:val="00811AAA"/>
    <w:rsid w:val="008138DE"/>
    <w:rsid w:val="008173C7"/>
    <w:rsid w:val="00817F4E"/>
    <w:rsid w:val="00821340"/>
    <w:rsid w:val="0082237D"/>
    <w:rsid w:val="00822703"/>
    <w:rsid w:val="008234A6"/>
    <w:rsid w:val="00823906"/>
    <w:rsid w:val="008251B2"/>
    <w:rsid w:val="00825DC2"/>
    <w:rsid w:val="00825DE8"/>
    <w:rsid w:val="0083156B"/>
    <w:rsid w:val="008330DC"/>
    <w:rsid w:val="00841C81"/>
    <w:rsid w:val="00842FCE"/>
    <w:rsid w:val="008437A5"/>
    <w:rsid w:val="00846426"/>
    <w:rsid w:val="0084768E"/>
    <w:rsid w:val="00855C34"/>
    <w:rsid w:val="00857AEE"/>
    <w:rsid w:val="00861F1B"/>
    <w:rsid w:val="0086245C"/>
    <w:rsid w:val="00863DA3"/>
    <w:rsid w:val="008667C4"/>
    <w:rsid w:val="008725B0"/>
    <w:rsid w:val="00873DE3"/>
    <w:rsid w:val="008752DB"/>
    <w:rsid w:val="00880210"/>
    <w:rsid w:val="008802C4"/>
    <w:rsid w:val="00880C4E"/>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97152"/>
    <w:rsid w:val="008977FB"/>
    <w:rsid w:val="008A0280"/>
    <w:rsid w:val="008A1C6D"/>
    <w:rsid w:val="008A3568"/>
    <w:rsid w:val="008A3787"/>
    <w:rsid w:val="008A45A0"/>
    <w:rsid w:val="008A6411"/>
    <w:rsid w:val="008B16BE"/>
    <w:rsid w:val="008B1D44"/>
    <w:rsid w:val="008B238C"/>
    <w:rsid w:val="008B7330"/>
    <w:rsid w:val="008C0502"/>
    <w:rsid w:val="008C0CA4"/>
    <w:rsid w:val="008C5D19"/>
    <w:rsid w:val="008C5F22"/>
    <w:rsid w:val="008C799B"/>
    <w:rsid w:val="008D2F85"/>
    <w:rsid w:val="008D3007"/>
    <w:rsid w:val="008D3EE7"/>
    <w:rsid w:val="008D6A03"/>
    <w:rsid w:val="008D7AC5"/>
    <w:rsid w:val="008E1F52"/>
    <w:rsid w:val="008E24D5"/>
    <w:rsid w:val="008E4DAD"/>
    <w:rsid w:val="008E6639"/>
    <w:rsid w:val="008E7100"/>
    <w:rsid w:val="008E7FC7"/>
    <w:rsid w:val="008F0078"/>
    <w:rsid w:val="008F141C"/>
    <w:rsid w:val="008F1FEA"/>
    <w:rsid w:val="008F4E33"/>
    <w:rsid w:val="008F770A"/>
    <w:rsid w:val="008F7AF3"/>
    <w:rsid w:val="00900630"/>
    <w:rsid w:val="009019A2"/>
    <w:rsid w:val="0090320F"/>
    <w:rsid w:val="00906BAD"/>
    <w:rsid w:val="00907552"/>
    <w:rsid w:val="009079DF"/>
    <w:rsid w:val="00910173"/>
    <w:rsid w:val="009102A4"/>
    <w:rsid w:val="0091061A"/>
    <w:rsid w:val="00911227"/>
    <w:rsid w:val="0091474B"/>
    <w:rsid w:val="009177C0"/>
    <w:rsid w:val="00917FD7"/>
    <w:rsid w:val="00921618"/>
    <w:rsid w:val="00921E69"/>
    <w:rsid w:val="009223F1"/>
    <w:rsid w:val="00922ED3"/>
    <w:rsid w:val="0092665E"/>
    <w:rsid w:val="00930EC3"/>
    <w:rsid w:val="00933B46"/>
    <w:rsid w:val="00933D7F"/>
    <w:rsid w:val="0093506D"/>
    <w:rsid w:val="009354DC"/>
    <w:rsid w:val="009362D0"/>
    <w:rsid w:val="00940569"/>
    <w:rsid w:val="00940BE2"/>
    <w:rsid w:val="009415F8"/>
    <w:rsid w:val="009428BA"/>
    <w:rsid w:val="00943863"/>
    <w:rsid w:val="00944316"/>
    <w:rsid w:val="0094658B"/>
    <w:rsid w:val="00954DBA"/>
    <w:rsid w:val="009550D6"/>
    <w:rsid w:val="00955576"/>
    <w:rsid w:val="00955F40"/>
    <w:rsid w:val="0095681B"/>
    <w:rsid w:val="009600B7"/>
    <w:rsid w:val="00960290"/>
    <w:rsid w:val="00961958"/>
    <w:rsid w:val="00963A0D"/>
    <w:rsid w:val="00963E7A"/>
    <w:rsid w:val="00965A5F"/>
    <w:rsid w:val="00966510"/>
    <w:rsid w:val="00966FEA"/>
    <w:rsid w:val="0096761E"/>
    <w:rsid w:val="009723C0"/>
    <w:rsid w:val="009731A4"/>
    <w:rsid w:val="0097427E"/>
    <w:rsid w:val="00975718"/>
    <w:rsid w:val="00977617"/>
    <w:rsid w:val="00977750"/>
    <w:rsid w:val="0098070E"/>
    <w:rsid w:val="009825B5"/>
    <w:rsid w:val="00982B69"/>
    <w:rsid w:val="00983151"/>
    <w:rsid w:val="00983CB9"/>
    <w:rsid w:val="00986D9B"/>
    <w:rsid w:val="00986E9D"/>
    <w:rsid w:val="00987BA9"/>
    <w:rsid w:val="0099009F"/>
    <w:rsid w:val="00990FF4"/>
    <w:rsid w:val="009928DC"/>
    <w:rsid w:val="00996FE0"/>
    <w:rsid w:val="009A2E30"/>
    <w:rsid w:val="009A400B"/>
    <w:rsid w:val="009A48D2"/>
    <w:rsid w:val="009A5E25"/>
    <w:rsid w:val="009B0E26"/>
    <w:rsid w:val="009B2BE8"/>
    <w:rsid w:val="009B39B5"/>
    <w:rsid w:val="009B4137"/>
    <w:rsid w:val="009B4253"/>
    <w:rsid w:val="009B42A8"/>
    <w:rsid w:val="009B4A39"/>
    <w:rsid w:val="009B4AED"/>
    <w:rsid w:val="009B6748"/>
    <w:rsid w:val="009B7ABC"/>
    <w:rsid w:val="009C15E4"/>
    <w:rsid w:val="009C179C"/>
    <w:rsid w:val="009C2439"/>
    <w:rsid w:val="009C4C65"/>
    <w:rsid w:val="009C6256"/>
    <w:rsid w:val="009D0E03"/>
    <w:rsid w:val="009D1052"/>
    <w:rsid w:val="009D49B6"/>
    <w:rsid w:val="009D56E4"/>
    <w:rsid w:val="009D5748"/>
    <w:rsid w:val="009D58B1"/>
    <w:rsid w:val="009D7A59"/>
    <w:rsid w:val="009E05B9"/>
    <w:rsid w:val="009E0935"/>
    <w:rsid w:val="009E0E5B"/>
    <w:rsid w:val="009E14C1"/>
    <w:rsid w:val="009E1D7F"/>
    <w:rsid w:val="009E3521"/>
    <w:rsid w:val="009F119D"/>
    <w:rsid w:val="009F1554"/>
    <w:rsid w:val="009F3DC1"/>
    <w:rsid w:val="009F72ED"/>
    <w:rsid w:val="00A030A2"/>
    <w:rsid w:val="00A033F9"/>
    <w:rsid w:val="00A034F3"/>
    <w:rsid w:val="00A05F5C"/>
    <w:rsid w:val="00A067DB"/>
    <w:rsid w:val="00A102E6"/>
    <w:rsid w:val="00A11330"/>
    <w:rsid w:val="00A13788"/>
    <w:rsid w:val="00A16B2C"/>
    <w:rsid w:val="00A16CB1"/>
    <w:rsid w:val="00A178B8"/>
    <w:rsid w:val="00A204AD"/>
    <w:rsid w:val="00A20C77"/>
    <w:rsid w:val="00A225DB"/>
    <w:rsid w:val="00A22D15"/>
    <w:rsid w:val="00A23702"/>
    <w:rsid w:val="00A240BB"/>
    <w:rsid w:val="00A261EF"/>
    <w:rsid w:val="00A2697F"/>
    <w:rsid w:val="00A30BD7"/>
    <w:rsid w:val="00A321FB"/>
    <w:rsid w:val="00A32372"/>
    <w:rsid w:val="00A3350B"/>
    <w:rsid w:val="00A336FE"/>
    <w:rsid w:val="00A33CF3"/>
    <w:rsid w:val="00A34569"/>
    <w:rsid w:val="00A3463F"/>
    <w:rsid w:val="00A35462"/>
    <w:rsid w:val="00A35E94"/>
    <w:rsid w:val="00A372B0"/>
    <w:rsid w:val="00A37DEE"/>
    <w:rsid w:val="00A409FC"/>
    <w:rsid w:val="00A40ECC"/>
    <w:rsid w:val="00A46918"/>
    <w:rsid w:val="00A5148A"/>
    <w:rsid w:val="00A60D93"/>
    <w:rsid w:val="00A63F34"/>
    <w:rsid w:val="00A64B36"/>
    <w:rsid w:val="00A655FF"/>
    <w:rsid w:val="00A71416"/>
    <w:rsid w:val="00A721DD"/>
    <w:rsid w:val="00A747A5"/>
    <w:rsid w:val="00A74815"/>
    <w:rsid w:val="00A75F64"/>
    <w:rsid w:val="00A77696"/>
    <w:rsid w:val="00A77A4A"/>
    <w:rsid w:val="00A80F8F"/>
    <w:rsid w:val="00A81A50"/>
    <w:rsid w:val="00A82870"/>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A7160"/>
    <w:rsid w:val="00AB0870"/>
    <w:rsid w:val="00AB096A"/>
    <w:rsid w:val="00AB2123"/>
    <w:rsid w:val="00AB34D5"/>
    <w:rsid w:val="00AB37E9"/>
    <w:rsid w:val="00AB59C6"/>
    <w:rsid w:val="00AC2516"/>
    <w:rsid w:val="00AC33E0"/>
    <w:rsid w:val="00AC4006"/>
    <w:rsid w:val="00AC5066"/>
    <w:rsid w:val="00AC6A91"/>
    <w:rsid w:val="00AD2E15"/>
    <w:rsid w:val="00AD2F1D"/>
    <w:rsid w:val="00AD4FE5"/>
    <w:rsid w:val="00AD53C9"/>
    <w:rsid w:val="00AD5696"/>
    <w:rsid w:val="00AE1623"/>
    <w:rsid w:val="00AE23DF"/>
    <w:rsid w:val="00AE403D"/>
    <w:rsid w:val="00AE46B7"/>
    <w:rsid w:val="00AE4EB1"/>
    <w:rsid w:val="00AE7D11"/>
    <w:rsid w:val="00AF1C99"/>
    <w:rsid w:val="00AF3A93"/>
    <w:rsid w:val="00AF3D7C"/>
    <w:rsid w:val="00AF6C2A"/>
    <w:rsid w:val="00B0074C"/>
    <w:rsid w:val="00B00DAD"/>
    <w:rsid w:val="00B02D55"/>
    <w:rsid w:val="00B03A7D"/>
    <w:rsid w:val="00B046E6"/>
    <w:rsid w:val="00B065BF"/>
    <w:rsid w:val="00B07612"/>
    <w:rsid w:val="00B10E7E"/>
    <w:rsid w:val="00B13D1D"/>
    <w:rsid w:val="00B164A1"/>
    <w:rsid w:val="00B208AD"/>
    <w:rsid w:val="00B217F1"/>
    <w:rsid w:val="00B26B80"/>
    <w:rsid w:val="00B26E3C"/>
    <w:rsid w:val="00B30964"/>
    <w:rsid w:val="00B33B87"/>
    <w:rsid w:val="00B34A67"/>
    <w:rsid w:val="00B376F2"/>
    <w:rsid w:val="00B40B40"/>
    <w:rsid w:val="00B43A6A"/>
    <w:rsid w:val="00B44C3E"/>
    <w:rsid w:val="00B51771"/>
    <w:rsid w:val="00B51F9A"/>
    <w:rsid w:val="00B52562"/>
    <w:rsid w:val="00B5453F"/>
    <w:rsid w:val="00B55A23"/>
    <w:rsid w:val="00B55B95"/>
    <w:rsid w:val="00B55DBD"/>
    <w:rsid w:val="00B57F1F"/>
    <w:rsid w:val="00B60019"/>
    <w:rsid w:val="00B60FC3"/>
    <w:rsid w:val="00B61002"/>
    <w:rsid w:val="00B617DA"/>
    <w:rsid w:val="00B61FE3"/>
    <w:rsid w:val="00B62217"/>
    <w:rsid w:val="00B66DF7"/>
    <w:rsid w:val="00B729C9"/>
    <w:rsid w:val="00B7419F"/>
    <w:rsid w:val="00B741E9"/>
    <w:rsid w:val="00B74A0B"/>
    <w:rsid w:val="00B807E2"/>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3057"/>
    <w:rsid w:val="00BB48DA"/>
    <w:rsid w:val="00BB734A"/>
    <w:rsid w:val="00BC26DF"/>
    <w:rsid w:val="00BC2ECE"/>
    <w:rsid w:val="00BC44D5"/>
    <w:rsid w:val="00BC45EB"/>
    <w:rsid w:val="00BC469F"/>
    <w:rsid w:val="00BC48A2"/>
    <w:rsid w:val="00BC5D78"/>
    <w:rsid w:val="00BC66DD"/>
    <w:rsid w:val="00BC6CE5"/>
    <w:rsid w:val="00BD0233"/>
    <w:rsid w:val="00BD0ED2"/>
    <w:rsid w:val="00BD117B"/>
    <w:rsid w:val="00BD226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46A9"/>
    <w:rsid w:val="00BF7D79"/>
    <w:rsid w:val="00C015A7"/>
    <w:rsid w:val="00C037E2"/>
    <w:rsid w:val="00C03D2F"/>
    <w:rsid w:val="00C0476B"/>
    <w:rsid w:val="00C050D4"/>
    <w:rsid w:val="00C05DEF"/>
    <w:rsid w:val="00C06459"/>
    <w:rsid w:val="00C07935"/>
    <w:rsid w:val="00C1028D"/>
    <w:rsid w:val="00C11B11"/>
    <w:rsid w:val="00C120D1"/>
    <w:rsid w:val="00C121D7"/>
    <w:rsid w:val="00C126E8"/>
    <w:rsid w:val="00C12FBD"/>
    <w:rsid w:val="00C13713"/>
    <w:rsid w:val="00C143C7"/>
    <w:rsid w:val="00C16505"/>
    <w:rsid w:val="00C175FB"/>
    <w:rsid w:val="00C207BB"/>
    <w:rsid w:val="00C21FF9"/>
    <w:rsid w:val="00C2242C"/>
    <w:rsid w:val="00C225B8"/>
    <w:rsid w:val="00C24974"/>
    <w:rsid w:val="00C3086E"/>
    <w:rsid w:val="00C30960"/>
    <w:rsid w:val="00C314EE"/>
    <w:rsid w:val="00C32896"/>
    <w:rsid w:val="00C34DBF"/>
    <w:rsid w:val="00C367D2"/>
    <w:rsid w:val="00C36CF9"/>
    <w:rsid w:val="00C41C1D"/>
    <w:rsid w:val="00C43498"/>
    <w:rsid w:val="00C445FB"/>
    <w:rsid w:val="00C452C0"/>
    <w:rsid w:val="00C45BCE"/>
    <w:rsid w:val="00C45BE2"/>
    <w:rsid w:val="00C46416"/>
    <w:rsid w:val="00C47C8A"/>
    <w:rsid w:val="00C47FFE"/>
    <w:rsid w:val="00C50203"/>
    <w:rsid w:val="00C50D79"/>
    <w:rsid w:val="00C51B69"/>
    <w:rsid w:val="00C51F11"/>
    <w:rsid w:val="00C5342C"/>
    <w:rsid w:val="00C538A1"/>
    <w:rsid w:val="00C54E01"/>
    <w:rsid w:val="00C5615E"/>
    <w:rsid w:val="00C65633"/>
    <w:rsid w:val="00C73D39"/>
    <w:rsid w:val="00C74968"/>
    <w:rsid w:val="00C80138"/>
    <w:rsid w:val="00C82F0E"/>
    <w:rsid w:val="00C83309"/>
    <w:rsid w:val="00C83F10"/>
    <w:rsid w:val="00C85E4E"/>
    <w:rsid w:val="00C91336"/>
    <w:rsid w:val="00C927A4"/>
    <w:rsid w:val="00C92842"/>
    <w:rsid w:val="00C92D84"/>
    <w:rsid w:val="00C9584A"/>
    <w:rsid w:val="00C9608B"/>
    <w:rsid w:val="00C97EB4"/>
    <w:rsid w:val="00CA0692"/>
    <w:rsid w:val="00CA15B1"/>
    <w:rsid w:val="00CA285C"/>
    <w:rsid w:val="00CA2BC4"/>
    <w:rsid w:val="00CA5732"/>
    <w:rsid w:val="00CA7E06"/>
    <w:rsid w:val="00CB1DFD"/>
    <w:rsid w:val="00CB2BC9"/>
    <w:rsid w:val="00CB3987"/>
    <w:rsid w:val="00CB66C7"/>
    <w:rsid w:val="00CB7334"/>
    <w:rsid w:val="00CB79BD"/>
    <w:rsid w:val="00CC1EA9"/>
    <w:rsid w:val="00CC63EA"/>
    <w:rsid w:val="00CD119D"/>
    <w:rsid w:val="00CD291F"/>
    <w:rsid w:val="00CD3C38"/>
    <w:rsid w:val="00CD535F"/>
    <w:rsid w:val="00CD54D3"/>
    <w:rsid w:val="00CD76C7"/>
    <w:rsid w:val="00CE089E"/>
    <w:rsid w:val="00CE1C19"/>
    <w:rsid w:val="00CE2324"/>
    <w:rsid w:val="00CE258A"/>
    <w:rsid w:val="00CE29AB"/>
    <w:rsid w:val="00CE4EE9"/>
    <w:rsid w:val="00CE6002"/>
    <w:rsid w:val="00CE7EF7"/>
    <w:rsid w:val="00CF2CFD"/>
    <w:rsid w:val="00CF34FC"/>
    <w:rsid w:val="00CF3C70"/>
    <w:rsid w:val="00CF3F1D"/>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6037"/>
    <w:rsid w:val="00D37EE9"/>
    <w:rsid w:val="00D4303B"/>
    <w:rsid w:val="00D44C2B"/>
    <w:rsid w:val="00D4556D"/>
    <w:rsid w:val="00D46EE8"/>
    <w:rsid w:val="00D470F2"/>
    <w:rsid w:val="00D4768C"/>
    <w:rsid w:val="00D51BE5"/>
    <w:rsid w:val="00D53F9A"/>
    <w:rsid w:val="00D55595"/>
    <w:rsid w:val="00D55A1A"/>
    <w:rsid w:val="00D5609E"/>
    <w:rsid w:val="00D56458"/>
    <w:rsid w:val="00D570EE"/>
    <w:rsid w:val="00D617BA"/>
    <w:rsid w:val="00D62A6C"/>
    <w:rsid w:val="00D631EB"/>
    <w:rsid w:val="00D67B1F"/>
    <w:rsid w:val="00D705C8"/>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441C"/>
    <w:rsid w:val="00D956C5"/>
    <w:rsid w:val="00DA002D"/>
    <w:rsid w:val="00DA1E99"/>
    <w:rsid w:val="00DA2FE3"/>
    <w:rsid w:val="00DA3001"/>
    <w:rsid w:val="00DA33B5"/>
    <w:rsid w:val="00DA657D"/>
    <w:rsid w:val="00DA66FC"/>
    <w:rsid w:val="00DB0050"/>
    <w:rsid w:val="00DB0CDF"/>
    <w:rsid w:val="00DB1DAE"/>
    <w:rsid w:val="00DB2664"/>
    <w:rsid w:val="00DB406F"/>
    <w:rsid w:val="00DB474B"/>
    <w:rsid w:val="00DB523D"/>
    <w:rsid w:val="00DB7670"/>
    <w:rsid w:val="00DC057F"/>
    <w:rsid w:val="00DC1F5C"/>
    <w:rsid w:val="00DC28AE"/>
    <w:rsid w:val="00DD1127"/>
    <w:rsid w:val="00DD22E0"/>
    <w:rsid w:val="00DD272E"/>
    <w:rsid w:val="00DD40DA"/>
    <w:rsid w:val="00DD4C80"/>
    <w:rsid w:val="00DD6520"/>
    <w:rsid w:val="00DD6CA4"/>
    <w:rsid w:val="00DE07F4"/>
    <w:rsid w:val="00DE6565"/>
    <w:rsid w:val="00DE6F10"/>
    <w:rsid w:val="00DF14F9"/>
    <w:rsid w:val="00DF1D2B"/>
    <w:rsid w:val="00DF63E9"/>
    <w:rsid w:val="00DF67E2"/>
    <w:rsid w:val="00E002A7"/>
    <w:rsid w:val="00E00DA9"/>
    <w:rsid w:val="00E0155E"/>
    <w:rsid w:val="00E0163D"/>
    <w:rsid w:val="00E05430"/>
    <w:rsid w:val="00E101AF"/>
    <w:rsid w:val="00E1145E"/>
    <w:rsid w:val="00E12F79"/>
    <w:rsid w:val="00E175CC"/>
    <w:rsid w:val="00E20001"/>
    <w:rsid w:val="00E20A32"/>
    <w:rsid w:val="00E221B5"/>
    <w:rsid w:val="00E24E28"/>
    <w:rsid w:val="00E30630"/>
    <w:rsid w:val="00E31BED"/>
    <w:rsid w:val="00E32169"/>
    <w:rsid w:val="00E32C9D"/>
    <w:rsid w:val="00E367EC"/>
    <w:rsid w:val="00E36DB0"/>
    <w:rsid w:val="00E40E12"/>
    <w:rsid w:val="00E502E8"/>
    <w:rsid w:val="00E52E75"/>
    <w:rsid w:val="00E53E46"/>
    <w:rsid w:val="00E603EE"/>
    <w:rsid w:val="00E60B69"/>
    <w:rsid w:val="00E62C3A"/>
    <w:rsid w:val="00E6436F"/>
    <w:rsid w:val="00E710D6"/>
    <w:rsid w:val="00E73877"/>
    <w:rsid w:val="00E74F28"/>
    <w:rsid w:val="00E75502"/>
    <w:rsid w:val="00E77F89"/>
    <w:rsid w:val="00E81E2D"/>
    <w:rsid w:val="00E82474"/>
    <w:rsid w:val="00E83A5F"/>
    <w:rsid w:val="00E908B6"/>
    <w:rsid w:val="00E91F4B"/>
    <w:rsid w:val="00E94C1E"/>
    <w:rsid w:val="00E97AAC"/>
    <w:rsid w:val="00EA0670"/>
    <w:rsid w:val="00EA1CF9"/>
    <w:rsid w:val="00EA2BF4"/>
    <w:rsid w:val="00EA3E4A"/>
    <w:rsid w:val="00EA4995"/>
    <w:rsid w:val="00EA5345"/>
    <w:rsid w:val="00EA679B"/>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FA"/>
    <w:rsid w:val="00ED4FAA"/>
    <w:rsid w:val="00EE2960"/>
    <w:rsid w:val="00EE419E"/>
    <w:rsid w:val="00EE574F"/>
    <w:rsid w:val="00EF0167"/>
    <w:rsid w:val="00EF095F"/>
    <w:rsid w:val="00EF0FD1"/>
    <w:rsid w:val="00EF3820"/>
    <w:rsid w:val="00EF42B7"/>
    <w:rsid w:val="00EF4F26"/>
    <w:rsid w:val="00EF5805"/>
    <w:rsid w:val="00EF72AB"/>
    <w:rsid w:val="00F02115"/>
    <w:rsid w:val="00F02171"/>
    <w:rsid w:val="00F02A9B"/>
    <w:rsid w:val="00F05073"/>
    <w:rsid w:val="00F0538E"/>
    <w:rsid w:val="00F06B28"/>
    <w:rsid w:val="00F06CD7"/>
    <w:rsid w:val="00F06EF2"/>
    <w:rsid w:val="00F12957"/>
    <w:rsid w:val="00F1370A"/>
    <w:rsid w:val="00F157C4"/>
    <w:rsid w:val="00F21C15"/>
    <w:rsid w:val="00F227A6"/>
    <w:rsid w:val="00F244F5"/>
    <w:rsid w:val="00F246F9"/>
    <w:rsid w:val="00F27222"/>
    <w:rsid w:val="00F30B4E"/>
    <w:rsid w:val="00F3110E"/>
    <w:rsid w:val="00F317D2"/>
    <w:rsid w:val="00F3267F"/>
    <w:rsid w:val="00F3293F"/>
    <w:rsid w:val="00F32C69"/>
    <w:rsid w:val="00F35975"/>
    <w:rsid w:val="00F40572"/>
    <w:rsid w:val="00F40B14"/>
    <w:rsid w:val="00F41F3B"/>
    <w:rsid w:val="00F46C58"/>
    <w:rsid w:val="00F470BB"/>
    <w:rsid w:val="00F51659"/>
    <w:rsid w:val="00F5255B"/>
    <w:rsid w:val="00F5488C"/>
    <w:rsid w:val="00F55518"/>
    <w:rsid w:val="00F604C6"/>
    <w:rsid w:val="00F625E2"/>
    <w:rsid w:val="00F65597"/>
    <w:rsid w:val="00F65FDE"/>
    <w:rsid w:val="00F661E4"/>
    <w:rsid w:val="00F6711C"/>
    <w:rsid w:val="00F679EC"/>
    <w:rsid w:val="00F721DC"/>
    <w:rsid w:val="00F72C8F"/>
    <w:rsid w:val="00F73460"/>
    <w:rsid w:val="00F73768"/>
    <w:rsid w:val="00F7651E"/>
    <w:rsid w:val="00F77D5E"/>
    <w:rsid w:val="00F80CE3"/>
    <w:rsid w:val="00F817CA"/>
    <w:rsid w:val="00F83448"/>
    <w:rsid w:val="00F84052"/>
    <w:rsid w:val="00F85177"/>
    <w:rsid w:val="00F85F60"/>
    <w:rsid w:val="00F908B5"/>
    <w:rsid w:val="00F93587"/>
    <w:rsid w:val="00F97118"/>
    <w:rsid w:val="00FA2773"/>
    <w:rsid w:val="00FA3CB1"/>
    <w:rsid w:val="00FA647A"/>
    <w:rsid w:val="00FA6FE3"/>
    <w:rsid w:val="00FB1025"/>
    <w:rsid w:val="00FB5DBC"/>
    <w:rsid w:val="00FC1BC9"/>
    <w:rsid w:val="00FC2903"/>
    <w:rsid w:val="00FD1E73"/>
    <w:rsid w:val="00FD2256"/>
    <w:rsid w:val="00FD640D"/>
    <w:rsid w:val="00FD64E2"/>
    <w:rsid w:val="00FE19F4"/>
    <w:rsid w:val="00FE3FAD"/>
    <w:rsid w:val="00FF1C38"/>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8F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link w:val="Heading1Char"/>
    <w:uiPriority w:val="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link w:val="DocumentMapChar"/>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link w:val="BodyText2Char"/>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uiPriority w:val="9"/>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unhideWhenUsed/>
    <w:rsid w:val="00880210"/>
    <w:rPr>
      <w:color w:val="0563C1"/>
      <w:u w:val="single"/>
    </w:rPr>
  </w:style>
  <w:style w:type="character" w:styleId="FootnoteReference">
    <w:name w:val="footnote reference"/>
    <w:uiPriority w:val="99"/>
    <w:semiHidden/>
    <w:rsid w:val="008251B2"/>
  </w:style>
  <w:style w:type="paragraph" w:styleId="FootnoteText">
    <w:name w:val="footnote text"/>
    <w:basedOn w:val="Normal"/>
    <w:link w:val="FootnoteTextChar"/>
    <w:uiPriority w:val="99"/>
    <w:semiHidden/>
    <w:rsid w:val="008251B2"/>
    <w:rPr>
      <w:szCs w:val="20"/>
    </w:rPr>
  </w:style>
  <w:style w:type="character" w:customStyle="1" w:styleId="FootnoteTextChar">
    <w:name w:val="Footnote Text Char"/>
    <w:basedOn w:val="DefaultParagraphFont"/>
    <w:link w:val="FootnoteText"/>
    <w:uiPriority w:val="99"/>
    <w:semiHidden/>
    <w:rsid w:val="008251B2"/>
  </w:style>
  <w:style w:type="paragraph" w:customStyle="1" w:styleId="Estilo1">
    <w:name w:val="Estilo1"/>
    <w:basedOn w:val="Normal"/>
    <w:rsid w:val="008251B2"/>
    <w:pPr>
      <w:widowControl w:val="0"/>
      <w:suppressAutoHyphens/>
    </w:pPr>
    <w:rPr>
      <w:rFonts w:eastAsia="SimSun" w:cs="Tahoma"/>
      <w:kern w:val="2"/>
      <w:sz w:val="24"/>
      <w:lang w:val="en-GB" w:eastAsia="hi-IN" w:bidi="hi-IN"/>
    </w:rPr>
  </w:style>
  <w:style w:type="paragraph" w:customStyle="1" w:styleId="AsposeHeaderFooter">
    <w:name w:val="AsposeHeaderFooter"/>
    <w:rsid w:val="00C126E8"/>
    <w:pPr>
      <w:jc w:val="center"/>
    </w:pPr>
    <w:rPr>
      <w:sz w:val="16"/>
    </w:rPr>
  </w:style>
  <w:style w:type="paragraph" w:customStyle="1" w:styleId="GeneralStyle">
    <w:name w:val="GeneralStyle"/>
    <w:rsid w:val="00C126E8"/>
    <w:rPr>
      <w:rFonts w:ascii="Arial" w:eastAsia="Arial" w:hAnsi="Arial" w:cs="Arial"/>
      <w:sz w:val="24"/>
    </w:rPr>
  </w:style>
  <w:style w:type="paragraph" w:customStyle="1" w:styleId="QuestionnaireQuestionStyle">
    <w:name w:val="QuestionnaireQuestionStyle"/>
    <w:rsid w:val="00C126E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rsid w:val="00C126E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sid w:val="00C126E8"/>
    <w:rPr>
      <w:rFonts w:ascii="Arial" w:eastAsia="Arial" w:hAnsi="Arial" w:cs="Arial"/>
      <w:sz w:val="24"/>
      <w:szCs w:val="24"/>
    </w:rPr>
  </w:style>
  <w:style w:type="paragraph" w:customStyle="1" w:styleId="QuestionScaleStyle">
    <w:name w:val="QuestionScaleStyle"/>
    <w:rsid w:val="00C126E8"/>
    <w:pPr>
      <w:tabs>
        <w:tab w:val="left" w:pos="720"/>
        <w:tab w:val="left" w:pos="1440"/>
      </w:tabs>
    </w:pPr>
    <w:rPr>
      <w:rFonts w:ascii="Arial" w:eastAsia="Arial" w:hAnsi="Arial" w:cs="Arial"/>
      <w:sz w:val="24"/>
      <w:szCs w:val="24"/>
    </w:rPr>
  </w:style>
  <w:style w:type="paragraph" w:customStyle="1" w:styleId="CopyrightFooter">
    <w:name w:val="CopyrightFooter"/>
    <w:rsid w:val="00C126E8"/>
    <w:rPr>
      <w:rFonts w:ascii="Arial" w:eastAsia="Arial" w:hAnsi="Arial" w:cs="Arial"/>
      <w:sz w:val="18"/>
    </w:rPr>
  </w:style>
  <w:style w:type="paragraph" w:customStyle="1" w:styleId="PageNumFooter">
    <w:name w:val="PageNumFooter"/>
    <w:rsid w:val="00C126E8"/>
    <w:pPr>
      <w:jc w:val="right"/>
    </w:pPr>
    <w:rPr>
      <w:rFonts w:ascii="Arial" w:eastAsia="Arial" w:hAnsi="Arial" w:cs="Arial"/>
      <w:sz w:val="24"/>
    </w:rPr>
  </w:style>
  <w:style w:type="paragraph" w:customStyle="1" w:styleId="FieldFinalStyle">
    <w:name w:val="FieldFinalStyle"/>
    <w:rsid w:val="00C126E8"/>
    <w:pPr>
      <w:jc w:val="center"/>
    </w:pPr>
    <w:rPr>
      <w:rFonts w:ascii="Arial" w:eastAsia="Arial" w:hAnsi="Arial" w:cs="Arial"/>
      <w:sz w:val="24"/>
    </w:rPr>
  </w:style>
  <w:style w:type="numbering" w:customStyle="1" w:styleId="NoList2">
    <w:name w:val="No List2"/>
    <w:next w:val="NoList"/>
    <w:uiPriority w:val="99"/>
    <w:semiHidden/>
    <w:unhideWhenUsed/>
    <w:rsid w:val="00683AC2"/>
  </w:style>
  <w:style w:type="character" w:customStyle="1" w:styleId="Heading2Char">
    <w:name w:val="Heading 2 Char"/>
    <w:link w:val="Heading2"/>
    <w:uiPriority w:val="9"/>
    <w:rsid w:val="00683AC2"/>
    <w:rPr>
      <w:rFonts w:ascii="Arial" w:hAnsi="Arial" w:cs="Arial"/>
      <w:b/>
      <w:bCs/>
      <w:i/>
      <w:iCs/>
      <w:sz w:val="28"/>
      <w:szCs w:val="28"/>
    </w:rPr>
  </w:style>
  <w:style w:type="character" w:customStyle="1" w:styleId="Heading3Char">
    <w:name w:val="Heading 3 Char"/>
    <w:link w:val="Heading3"/>
    <w:uiPriority w:val="9"/>
    <w:rsid w:val="00683AC2"/>
    <w:rPr>
      <w:rFonts w:ascii="Arial" w:hAnsi="Arial" w:cs="Arial"/>
      <w:b/>
      <w:bCs/>
      <w:sz w:val="26"/>
      <w:szCs w:val="26"/>
    </w:rPr>
  </w:style>
  <w:style w:type="character" w:customStyle="1" w:styleId="Heading4Char">
    <w:name w:val="Heading 4 Char"/>
    <w:link w:val="Heading4"/>
    <w:uiPriority w:val="9"/>
    <w:rsid w:val="00683AC2"/>
    <w:rPr>
      <w:sz w:val="28"/>
      <w:szCs w:val="28"/>
    </w:rPr>
  </w:style>
  <w:style w:type="table" w:customStyle="1" w:styleId="TableGrid1">
    <w:name w:val="Table Grid1"/>
    <w:basedOn w:val="TableNormal"/>
    <w:next w:val="TableGrid"/>
    <w:rsid w:val="00683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683AC2"/>
    <w:rPr>
      <w:i/>
      <w:iCs/>
      <w:color w:val="5B9BD5"/>
    </w:rPr>
  </w:style>
  <w:style w:type="character" w:customStyle="1" w:styleId="CommentSubjectChar">
    <w:name w:val="Comment Subject Char"/>
    <w:link w:val="CommentSubject"/>
    <w:uiPriority w:val="99"/>
    <w:semiHidden/>
    <w:rsid w:val="00683AC2"/>
    <w:rPr>
      <w:b/>
      <w:bCs/>
    </w:rPr>
  </w:style>
  <w:style w:type="character" w:styleId="IntenseEmphasis">
    <w:name w:val="Intense Emphasis"/>
    <w:uiPriority w:val="21"/>
    <w:qFormat/>
    <w:rsid w:val="00683AC2"/>
    <w:rPr>
      <w:i/>
      <w:iCs/>
      <w:color w:val="5B9BD5"/>
    </w:rPr>
  </w:style>
  <w:style w:type="paragraph" w:styleId="Revision">
    <w:name w:val="Revision"/>
    <w:hidden/>
    <w:uiPriority w:val="99"/>
    <w:semiHidden/>
    <w:rsid w:val="00E1145E"/>
    <w:rPr>
      <w:szCs w:val="24"/>
    </w:rPr>
  </w:style>
  <w:style w:type="character" w:styleId="FollowedHyperlink">
    <w:name w:val="FollowedHyperlink"/>
    <w:basedOn w:val="DefaultParagraphFont"/>
    <w:uiPriority w:val="99"/>
    <w:semiHidden/>
    <w:unhideWhenUsed/>
    <w:rsid w:val="000754C1"/>
    <w:rPr>
      <w:color w:val="954F72" w:themeColor="followedHyperlink"/>
      <w:u w:val="single"/>
    </w:rPr>
  </w:style>
  <w:style w:type="paragraph" w:styleId="Title">
    <w:name w:val="Title"/>
    <w:basedOn w:val="Normal"/>
    <w:next w:val="Normal"/>
    <w:link w:val="TitleChar"/>
    <w:uiPriority w:val="10"/>
    <w:qFormat/>
    <w:rsid w:val="00E054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30"/>
    <w:rPr>
      <w:rFonts w:asciiTheme="majorHAnsi" w:eastAsiaTheme="majorEastAsia" w:hAnsiTheme="majorHAnsi" w:cstheme="majorBidi"/>
      <w:spacing w:val="-10"/>
      <w:kern w:val="28"/>
      <w:sz w:val="56"/>
      <w:szCs w:val="56"/>
    </w:rPr>
  </w:style>
  <w:style w:type="character" w:customStyle="1" w:styleId="DocumentMapChar">
    <w:name w:val="Document Map Char"/>
    <w:basedOn w:val="DefaultParagraphFont"/>
    <w:link w:val="DocumentMap"/>
    <w:semiHidden/>
    <w:rsid w:val="005900A5"/>
    <w:rPr>
      <w:rFonts w:ascii="Tahoma" w:hAnsi="Tahoma"/>
      <w:szCs w:val="24"/>
      <w:shd w:val="clear" w:color="auto" w:fill="000080"/>
    </w:rPr>
  </w:style>
  <w:style w:type="character" w:customStyle="1" w:styleId="BodyText2Char">
    <w:name w:val="Body Text 2 Char"/>
    <w:basedOn w:val="DefaultParagraphFont"/>
    <w:link w:val="BodyText2"/>
    <w:rsid w:val="005900A5"/>
    <w:rPr>
      <w:b/>
      <w:bCs/>
      <w:szCs w:val="24"/>
    </w:rPr>
  </w:style>
  <w:style w:type="character" w:customStyle="1" w:styleId="apple-tab-span">
    <w:name w:val="apple-tab-span"/>
    <w:basedOn w:val="DefaultParagraphFont"/>
    <w:rsid w:val="005900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link w:val="Heading1Char"/>
    <w:uiPriority w:val="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link w:val="DocumentMapChar"/>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link w:val="BodyText2Char"/>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uiPriority w:val="9"/>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unhideWhenUsed/>
    <w:rsid w:val="00880210"/>
    <w:rPr>
      <w:color w:val="0563C1"/>
      <w:u w:val="single"/>
    </w:rPr>
  </w:style>
  <w:style w:type="character" w:styleId="FootnoteReference">
    <w:name w:val="footnote reference"/>
    <w:uiPriority w:val="99"/>
    <w:semiHidden/>
    <w:rsid w:val="008251B2"/>
  </w:style>
  <w:style w:type="paragraph" w:styleId="FootnoteText">
    <w:name w:val="footnote text"/>
    <w:basedOn w:val="Normal"/>
    <w:link w:val="FootnoteTextChar"/>
    <w:uiPriority w:val="99"/>
    <w:semiHidden/>
    <w:rsid w:val="008251B2"/>
    <w:rPr>
      <w:szCs w:val="20"/>
    </w:rPr>
  </w:style>
  <w:style w:type="character" w:customStyle="1" w:styleId="FootnoteTextChar">
    <w:name w:val="Footnote Text Char"/>
    <w:basedOn w:val="DefaultParagraphFont"/>
    <w:link w:val="FootnoteText"/>
    <w:uiPriority w:val="99"/>
    <w:semiHidden/>
    <w:rsid w:val="008251B2"/>
  </w:style>
  <w:style w:type="paragraph" w:customStyle="1" w:styleId="Estilo1">
    <w:name w:val="Estilo1"/>
    <w:basedOn w:val="Normal"/>
    <w:rsid w:val="008251B2"/>
    <w:pPr>
      <w:widowControl w:val="0"/>
      <w:suppressAutoHyphens/>
    </w:pPr>
    <w:rPr>
      <w:rFonts w:eastAsia="SimSun" w:cs="Tahoma"/>
      <w:kern w:val="2"/>
      <w:sz w:val="24"/>
      <w:lang w:val="en-GB" w:eastAsia="hi-IN" w:bidi="hi-IN"/>
    </w:rPr>
  </w:style>
  <w:style w:type="paragraph" w:customStyle="1" w:styleId="AsposeHeaderFooter">
    <w:name w:val="AsposeHeaderFooter"/>
    <w:rsid w:val="00C126E8"/>
    <w:pPr>
      <w:jc w:val="center"/>
    </w:pPr>
    <w:rPr>
      <w:sz w:val="16"/>
    </w:rPr>
  </w:style>
  <w:style w:type="paragraph" w:customStyle="1" w:styleId="GeneralStyle">
    <w:name w:val="GeneralStyle"/>
    <w:rsid w:val="00C126E8"/>
    <w:rPr>
      <w:rFonts w:ascii="Arial" w:eastAsia="Arial" w:hAnsi="Arial" w:cs="Arial"/>
      <w:sz w:val="24"/>
    </w:rPr>
  </w:style>
  <w:style w:type="paragraph" w:customStyle="1" w:styleId="QuestionnaireQuestionStyle">
    <w:name w:val="QuestionnaireQuestionStyle"/>
    <w:rsid w:val="00C126E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rsid w:val="00C126E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sid w:val="00C126E8"/>
    <w:rPr>
      <w:rFonts w:ascii="Arial" w:eastAsia="Arial" w:hAnsi="Arial" w:cs="Arial"/>
      <w:sz w:val="24"/>
      <w:szCs w:val="24"/>
    </w:rPr>
  </w:style>
  <w:style w:type="paragraph" w:customStyle="1" w:styleId="QuestionScaleStyle">
    <w:name w:val="QuestionScaleStyle"/>
    <w:rsid w:val="00C126E8"/>
    <w:pPr>
      <w:tabs>
        <w:tab w:val="left" w:pos="720"/>
        <w:tab w:val="left" w:pos="1440"/>
      </w:tabs>
    </w:pPr>
    <w:rPr>
      <w:rFonts w:ascii="Arial" w:eastAsia="Arial" w:hAnsi="Arial" w:cs="Arial"/>
      <w:sz w:val="24"/>
      <w:szCs w:val="24"/>
    </w:rPr>
  </w:style>
  <w:style w:type="paragraph" w:customStyle="1" w:styleId="CopyrightFooter">
    <w:name w:val="CopyrightFooter"/>
    <w:rsid w:val="00C126E8"/>
    <w:rPr>
      <w:rFonts w:ascii="Arial" w:eastAsia="Arial" w:hAnsi="Arial" w:cs="Arial"/>
      <w:sz w:val="18"/>
    </w:rPr>
  </w:style>
  <w:style w:type="paragraph" w:customStyle="1" w:styleId="PageNumFooter">
    <w:name w:val="PageNumFooter"/>
    <w:rsid w:val="00C126E8"/>
    <w:pPr>
      <w:jc w:val="right"/>
    </w:pPr>
    <w:rPr>
      <w:rFonts w:ascii="Arial" w:eastAsia="Arial" w:hAnsi="Arial" w:cs="Arial"/>
      <w:sz w:val="24"/>
    </w:rPr>
  </w:style>
  <w:style w:type="paragraph" w:customStyle="1" w:styleId="FieldFinalStyle">
    <w:name w:val="FieldFinalStyle"/>
    <w:rsid w:val="00C126E8"/>
    <w:pPr>
      <w:jc w:val="center"/>
    </w:pPr>
    <w:rPr>
      <w:rFonts w:ascii="Arial" w:eastAsia="Arial" w:hAnsi="Arial" w:cs="Arial"/>
      <w:sz w:val="24"/>
    </w:rPr>
  </w:style>
  <w:style w:type="numbering" w:customStyle="1" w:styleId="NoList2">
    <w:name w:val="No List2"/>
    <w:next w:val="NoList"/>
    <w:uiPriority w:val="99"/>
    <w:semiHidden/>
    <w:unhideWhenUsed/>
    <w:rsid w:val="00683AC2"/>
  </w:style>
  <w:style w:type="character" w:customStyle="1" w:styleId="Heading2Char">
    <w:name w:val="Heading 2 Char"/>
    <w:link w:val="Heading2"/>
    <w:uiPriority w:val="9"/>
    <w:rsid w:val="00683AC2"/>
    <w:rPr>
      <w:rFonts w:ascii="Arial" w:hAnsi="Arial" w:cs="Arial"/>
      <w:b/>
      <w:bCs/>
      <w:i/>
      <w:iCs/>
      <w:sz w:val="28"/>
      <w:szCs w:val="28"/>
    </w:rPr>
  </w:style>
  <w:style w:type="character" w:customStyle="1" w:styleId="Heading3Char">
    <w:name w:val="Heading 3 Char"/>
    <w:link w:val="Heading3"/>
    <w:uiPriority w:val="9"/>
    <w:rsid w:val="00683AC2"/>
    <w:rPr>
      <w:rFonts w:ascii="Arial" w:hAnsi="Arial" w:cs="Arial"/>
      <w:b/>
      <w:bCs/>
      <w:sz w:val="26"/>
      <w:szCs w:val="26"/>
    </w:rPr>
  </w:style>
  <w:style w:type="character" w:customStyle="1" w:styleId="Heading4Char">
    <w:name w:val="Heading 4 Char"/>
    <w:link w:val="Heading4"/>
    <w:uiPriority w:val="9"/>
    <w:rsid w:val="00683AC2"/>
    <w:rPr>
      <w:sz w:val="28"/>
      <w:szCs w:val="28"/>
    </w:rPr>
  </w:style>
  <w:style w:type="table" w:customStyle="1" w:styleId="TableGrid1">
    <w:name w:val="Table Grid1"/>
    <w:basedOn w:val="TableNormal"/>
    <w:next w:val="TableGrid"/>
    <w:rsid w:val="00683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683AC2"/>
    <w:rPr>
      <w:i/>
      <w:iCs/>
      <w:color w:val="5B9BD5"/>
    </w:rPr>
  </w:style>
  <w:style w:type="character" w:customStyle="1" w:styleId="CommentSubjectChar">
    <w:name w:val="Comment Subject Char"/>
    <w:link w:val="CommentSubject"/>
    <w:uiPriority w:val="99"/>
    <w:semiHidden/>
    <w:rsid w:val="00683AC2"/>
    <w:rPr>
      <w:b/>
      <w:bCs/>
    </w:rPr>
  </w:style>
  <w:style w:type="character" w:styleId="IntenseEmphasis">
    <w:name w:val="Intense Emphasis"/>
    <w:uiPriority w:val="21"/>
    <w:qFormat/>
    <w:rsid w:val="00683AC2"/>
    <w:rPr>
      <w:i/>
      <w:iCs/>
      <w:color w:val="5B9BD5"/>
    </w:rPr>
  </w:style>
  <w:style w:type="paragraph" w:styleId="Revision">
    <w:name w:val="Revision"/>
    <w:hidden/>
    <w:uiPriority w:val="99"/>
    <w:semiHidden/>
    <w:rsid w:val="00E1145E"/>
    <w:rPr>
      <w:szCs w:val="24"/>
    </w:rPr>
  </w:style>
  <w:style w:type="character" w:styleId="FollowedHyperlink">
    <w:name w:val="FollowedHyperlink"/>
    <w:basedOn w:val="DefaultParagraphFont"/>
    <w:uiPriority w:val="99"/>
    <w:semiHidden/>
    <w:unhideWhenUsed/>
    <w:rsid w:val="000754C1"/>
    <w:rPr>
      <w:color w:val="954F72" w:themeColor="followedHyperlink"/>
      <w:u w:val="single"/>
    </w:rPr>
  </w:style>
  <w:style w:type="paragraph" w:styleId="Title">
    <w:name w:val="Title"/>
    <w:basedOn w:val="Normal"/>
    <w:next w:val="Normal"/>
    <w:link w:val="TitleChar"/>
    <w:uiPriority w:val="10"/>
    <w:qFormat/>
    <w:rsid w:val="00E054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30"/>
    <w:rPr>
      <w:rFonts w:asciiTheme="majorHAnsi" w:eastAsiaTheme="majorEastAsia" w:hAnsiTheme="majorHAnsi" w:cstheme="majorBidi"/>
      <w:spacing w:val="-10"/>
      <w:kern w:val="28"/>
      <w:sz w:val="56"/>
      <w:szCs w:val="56"/>
    </w:rPr>
  </w:style>
  <w:style w:type="character" w:customStyle="1" w:styleId="DocumentMapChar">
    <w:name w:val="Document Map Char"/>
    <w:basedOn w:val="DefaultParagraphFont"/>
    <w:link w:val="DocumentMap"/>
    <w:semiHidden/>
    <w:rsid w:val="005900A5"/>
    <w:rPr>
      <w:rFonts w:ascii="Tahoma" w:hAnsi="Tahoma"/>
      <w:szCs w:val="24"/>
      <w:shd w:val="clear" w:color="auto" w:fill="000080"/>
    </w:rPr>
  </w:style>
  <w:style w:type="character" w:customStyle="1" w:styleId="BodyText2Char">
    <w:name w:val="Body Text 2 Char"/>
    <w:basedOn w:val="DefaultParagraphFont"/>
    <w:link w:val="BodyText2"/>
    <w:rsid w:val="005900A5"/>
    <w:rPr>
      <w:b/>
      <w:bCs/>
      <w:szCs w:val="24"/>
    </w:rPr>
  </w:style>
  <w:style w:type="character" w:customStyle="1" w:styleId="apple-tab-span">
    <w:name w:val="apple-tab-span"/>
    <w:basedOn w:val="DefaultParagraphFont"/>
    <w:rsid w:val="0059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285232934">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530529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nchs/training/confidentiality/trai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BABE-58DD-46B9-84E6-CBC07B3B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4444</CharactersWithSpaces>
  <SharedDoc>false</SharedDoc>
  <HLinks>
    <vt:vector size="30" baseType="variant">
      <vt:variant>
        <vt:i4>5701672</vt:i4>
      </vt:variant>
      <vt:variant>
        <vt:i4>12</vt:i4>
      </vt:variant>
      <vt:variant>
        <vt:i4>0</vt:i4>
      </vt:variant>
      <vt:variant>
        <vt:i4>5</vt:i4>
      </vt:variant>
      <vt:variant>
        <vt:lpwstr>http://www.cdc.gov/nchs/about/policy/confidentiality_training/index.html</vt:lpwstr>
      </vt:variant>
      <vt:variant>
        <vt:lpwstr/>
      </vt:variant>
      <vt:variant>
        <vt:i4>1114188</vt:i4>
      </vt:variant>
      <vt:variant>
        <vt:i4>6</vt:i4>
      </vt:variant>
      <vt:variant>
        <vt:i4>0</vt:i4>
      </vt:variant>
      <vt:variant>
        <vt:i4>5</vt:i4>
      </vt:variant>
      <vt:variant>
        <vt:lpwstr>https://www.gesis.org/en/gesis-survey-guidelines/instruments/quality-of-survey-data/web-probing/</vt:lpwstr>
      </vt:variant>
      <vt:variant>
        <vt:lpwstr/>
      </vt:variant>
      <vt:variant>
        <vt:i4>786469</vt:i4>
      </vt:variant>
      <vt:variant>
        <vt:i4>3</vt:i4>
      </vt:variant>
      <vt:variant>
        <vt:i4>0</vt:i4>
      </vt:variant>
      <vt:variant>
        <vt:i4>5</vt:i4>
      </vt:variant>
      <vt:variant>
        <vt:lpwstr>https://www.aapor.org/AAPORKentico/AAPOR_Main/media/MainSiteFiles/NPS_TF_Report_Final_7_revised_FNL_6_22_13.pdf</vt:lpwstr>
      </vt:variant>
      <vt:variant>
        <vt:lpwstr/>
      </vt:variant>
      <vt:variant>
        <vt:i4>1769559</vt:i4>
      </vt:variant>
      <vt:variant>
        <vt:i4>0</vt:i4>
      </vt:variant>
      <vt:variant>
        <vt:i4>0</vt:i4>
      </vt:variant>
      <vt:variant>
        <vt:i4>5</vt:i4>
      </vt:variant>
      <vt:variant>
        <vt:lpwstr>http://isites.harvard.edu/fs/docs/icb.topic1331066.files/Baker et al Online Sampling.pdf</vt:lpwstr>
      </vt:variant>
      <vt:variant>
        <vt:lpwstr/>
      </vt:variant>
      <vt:variant>
        <vt:i4>4456459</vt:i4>
      </vt:variant>
      <vt:variant>
        <vt:i4>-1</vt:i4>
      </vt:variant>
      <vt:variant>
        <vt:i4>1056</vt:i4>
      </vt:variant>
      <vt:variant>
        <vt:i4>1</vt:i4>
      </vt:variant>
      <vt:variant>
        <vt:lpwstr>CDC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ktm8</dc:creator>
  <cp:keywords/>
  <cp:lastModifiedBy>SYSTEM</cp:lastModifiedBy>
  <cp:revision>2</cp:revision>
  <cp:lastPrinted>2018-08-16T14:26:00Z</cp:lastPrinted>
  <dcterms:created xsi:type="dcterms:W3CDTF">2018-11-07T16:53:00Z</dcterms:created>
  <dcterms:modified xsi:type="dcterms:W3CDTF">2018-11-07T16:53:00Z</dcterms:modified>
</cp:coreProperties>
</file>