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C3848" w14:textId="77777777" w:rsidR="00954880" w:rsidRPr="00CF481F" w:rsidRDefault="00954880" w:rsidP="007766FB">
      <w:pPr>
        <w:spacing w:after="0" w:line="240" w:lineRule="auto"/>
        <w:rPr>
          <w:rFonts w:ascii="Arial" w:hAnsi="Arial" w:cs="Arial"/>
          <w:sz w:val="20"/>
          <w:szCs w:val="20"/>
        </w:rPr>
      </w:pPr>
      <w:bookmarkStart w:id="0" w:name="_GoBack"/>
      <w:bookmarkEnd w:id="0"/>
    </w:p>
    <w:p w14:paraId="7467DFD2" w14:textId="77777777" w:rsidR="001E71B4" w:rsidRDefault="001E71B4" w:rsidP="007766FB">
      <w:pPr>
        <w:spacing w:after="0" w:line="240" w:lineRule="auto"/>
        <w:rPr>
          <w:rFonts w:ascii="Arial" w:hAnsi="Arial" w:cs="Arial"/>
          <w:sz w:val="20"/>
          <w:szCs w:val="20"/>
        </w:rPr>
      </w:pPr>
    </w:p>
    <w:p w14:paraId="500267EF" w14:textId="77777777" w:rsidR="001E71B4" w:rsidRDefault="001E71B4" w:rsidP="007766FB">
      <w:pPr>
        <w:spacing w:after="0" w:line="240" w:lineRule="auto"/>
        <w:rPr>
          <w:rFonts w:ascii="Arial" w:hAnsi="Arial" w:cs="Arial"/>
          <w:sz w:val="20"/>
          <w:szCs w:val="20"/>
        </w:rPr>
      </w:pPr>
    </w:p>
    <w:p w14:paraId="075A245A" w14:textId="77777777" w:rsidR="007766FB" w:rsidRPr="00CF481F" w:rsidRDefault="007766FB" w:rsidP="007766FB">
      <w:pPr>
        <w:spacing w:after="0" w:line="240" w:lineRule="auto"/>
        <w:rPr>
          <w:rFonts w:ascii="Arial" w:hAnsi="Arial" w:cs="Arial"/>
          <w:sz w:val="20"/>
          <w:szCs w:val="20"/>
        </w:rPr>
      </w:pPr>
      <w:r w:rsidRPr="00CF481F">
        <w:rPr>
          <w:rFonts w:ascii="Arial" w:hAnsi="Arial" w:cs="Arial"/>
          <w:sz w:val="20"/>
          <w:szCs w:val="20"/>
        </w:rPr>
        <w:t>The Final Rule and attachments are posted in the Commission’s eLibrary</w:t>
      </w:r>
      <w:r w:rsidRPr="00CF481F">
        <w:rPr>
          <w:rStyle w:val="FootnoteReference"/>
          <w:rFonts w:ascii="Arial" w:hAnsi="Arial" w:cs="Arial"/>
          <w:sz w:val="20"/>
          <w:szCs w:val="20"/>
        </w:rPr>
        <w:footnoteReference w:id="1"/>
      </w:r>
      <w:r w:rsidRPr="00CF481F">
        <w:rPr>
          <w:rFonts w:ascii="Arial" w:hAnsi="Arial" w:cs="Arial"/>
          <w:sz w:val="20"/>
          <w:szCs w:val="20"/>
        </w:rPr>
        <w:t xml:space="preserve"> and in OMB’s ROCIS system (and reginfo.gov, under ‘Supplementary Documents’).</w:t>
      </w:r>
    </w:p>
    <w:p w14:paraId="28315315" w14:textId="77777777" w:rsidR="007766FB" w:rsidRPr="00CF481F" w:rsidRDefault="007766FB" w:rsidP="007766FB">
      <w:pPr>
        <w:spacing w:after="0" w:line="240" w:lineRule="auto"/>
        <w:rPr>
          <w:rFonts w:ascii="Arial" w:hAnsi="Arial" w:cs="Arial"/>
          <w:sz w:val="20"/>
          <w:szCs w:val="20"/>
        </w:rPr>
      </w:pPr>
    </w:p>
    <w:p w14:paraId="074D23ED" w14:textId="77777777" w:rsidR="00B507DF" w:rsidRDefault="007766FB" w:rsidP="007766FB">
      <w:pPr>
        <w:spacing w:after="0" w:line="240" w:lineRule="auto"/>
        <w:rPr>
          <w:rFonts w:ascii="Arial" w:hAnsi="Arial" w:cs="Arial"/>
          <w:sz w:val="20"/>
          <w:szCs w:val="20"/>
        </w:rPr>
      </w:pPr>
      <w:r w:rsidRPr="00CF481F">
        <w:rPr>
          <w:rFonts w:ascii="Arial" w:hAnsi="Arial" w:cs="Arial"/>
          <w:sz w:val="20"/>
          <w:szCs w:val="20"/>
        </w:rPr>
        <w:t xml:space="preserve">We are providing additional </w:t>
      </w:r>
      <w:r w:rsidR="00114FC0" w:rsidRPr="00CF481F">
        <w:rPr>
          <w:rFonts w:ascii="Arial" w:hAnsi="Arial" w:cs="Arial"/>
          <w:sz w:val="20"/>
          <w:szCs w:val="20"/>
        </w:rPr>
        <w:t xml:space="preserve">information </w:t>
      </w:r>
      <w:r w:rsidRPr="00CF481F">
        <w:rPr>
          <w:rFonts w:ascii="Arial" w:hAnsi="Arial" w:cs="Arial"/>
          <w:sz w:val="20"/>
          <w:szCs w:val="20"/>
        </w:rPr>
        <w:t>on</w:t>
      </w:r>
      <w:r w:rsidR="00114FC0" w:rsidRPr="00CF481F">
        <w:rPr>
          <w:rFonts w:ascii="Arial" w:hAnsi="Arial" w:cs="Arial"/>
          <w:sz w:val="20"/>
          <w:szCs w:val="20"/>
        </w:rPr>
        <w:t xml:space="preserve"> changes </w:t>
      </w:r>
      <w:r w:rsidRPr="00CF481F">
        <w:rPr>
          <w:rFonts w:ascii="Arial" w:hAnsi="Arial" w:cs="Arial"/>
          <w:sz w:val="20"/>
          <w:szCs w:val="20"/>
        </w:rPr>
        <w:t>to the FERC Form No. 501-G</w:t>
      </w:r>
      <w:r w:rsidR="00114FC0" w:rsidRPr="00CF481F">
        <w:rPr>
          <w:rFonts w:ascii="Arial" w:hAnsi="Arial" w:cs="Arial"/>
          <w:sz w:val="20"/>
          <w:szCs w:val="20"/>
        </w:rPr>
        <w:t>,</w:t>
      </w:r>
      <w:r w:rsidRPr="00CF481F">
        <w:rPr>
          <w:rFonts w:ascii="Arial" w:hAnsi="Arial" w:cs="Arial"/>
          <w:sz w:val="20"/>
          <w:szCs w:val="20"/>
        </w:rPr>
        <w:t xml:space="preserve"> which were in the Final Rule and not in the Notice of Proposed Rulemaking (NOPR).  </w:t>
      </w:r>
      <w:r w:rsidR="00B507DF">
        <w:rPr>
          <w:rFonts w:ascii="Arial" w:hAnsi="Arial" w:cs="Arial"/>
          <w:sz w:val="20"/>
          <w:szCs w:val="20"/>
        </w:rPr>
        <w:t xml:space="preserve">Those changes were triggered by public comments submitted to the Commission in response to the NOPR in Docket No. RM18-11.  </w:t>
      </w:r>
    </w:p>
    <w:p w14:paraId="3567DFAA" w14:textId="77777777" w:rsidR="00B507DF" w:rsidRDefault="00B507DF" w:rsidP="007766FB">
      <w:pPr>
        <w:spacing w:after="0" w:line="240" w:lineRule="auto"/>
        <w:rPr>
          <w:rFonts w:ascii="Arial" w:hAnsi="Arial" w:cs="Arial"/>
          <w:sz w:val="20"/>
          <w:szCs w:val="20"/>
        </w:rPr>
      </w:pPr>
    </w:p>
    <w:p w14:paraId="6CFC48CF" w14:textId="77777777" w:rsidR="00114FC0" w:rsidRDefault="007766FB" w:rsidP="005C5145">
      <w:pPr>
        <w:spacing w:after="0" w:line="240" w:lineRule="auto"/>
        <w:rPr>
          <w:rFonts w:ascii="Arial" w:hAnsi="Arial" w:cs="Arial"/>
          <w:sz w:val="20"/>
          <w:szCs w:val="20"/>
        </w:rPr>
      </w:pPr>
      <w:r w:rsidRPr="00CF481F">
        <w:rPr>
          <w:rFonts w:ascii="Arial" w:hAnsi="Arial" w:cs="Arial"/>
          <w:sz w:val="20"/>
          <w:szCs w:val="20"/>
        </w:rPr>
        <w:t xml:space="preserve">Please note that the references here are to paragraph numbers </w:t>
      </w:r>
      <w:r w:rsidR="00114FC0" w:rsidRPr="00CF481F">
        <w:rPr>
          <w:rFonts w:ascii="Arial" w:hAnsi="Arial" w:cs="Arial"/>
          <w:sz w:val="20"/>
          <w:szCs w:val="20"/>
        </w:rPr>
        <w:t xml:space="preserve">(“P”) </w:t>
      </w:r>
      <w:r w:rsidRPr="00CF481F">
        <w:rPr>
          <w:rFonts w:ascii="Arial" w:hAnsi="Arial" w:cs="Arial"/>
          <w:sz w:val="20"/>
          <w:szCs w:val="20"/>
        </w:rPr>
        <w:t xml:space="preserve">in the Final Rule </w:t>
      </w:r>
      <w:r w:rsidR="0052045D" w:rsidRPr="00CF481F">
        <w:rPr>
          <w:rFonts w:ascii="Arial" w:hAnsi="Arial" w:cs="Arial"/>
          <w:sz w:val="20"/>
          <w:szCs w:val="20"/>
        </w:rPr>
        <w:t xml:space="preserve">at </w:t>
      </w:r>
      <w:hyperlink r:id="rId14" w:history="1">
        <w:r w:rsidR="0052045D" w:rsidRPr="00CF481F">
          <w:rPr>
            <w:rStyle w:val="Hyperlink"/>
            <w:rFonts w:ascii="Arial" w:hAnsi="Arial" w:cs="Arial"/>
            <w:sz w:val="20"/>
            <w:szCs w:val="20"/>
          </w:rPr>
          <w:t>https://elibrary.ferc.gov/idmws/common/OpenNat.asp?fileID=14975386</w:t>
        </w:r>
      </w:hyperlink>
      <w:r w:rsidRPr="00CF481F">
        <w:rPr>
          <w:rFonts w:ascii="Arial" w:hAnsi="Arial" w:cs="Arial"/>
          <w:sz w:val="20"/>
          <w:szCs w:val="20"/>
        </w:rPr>
        <w:t>.</w:t>
      </w:r>
      <w:r w:rsidR="00114FC0" w:rsidRPr="00CF481F">
        <w:rPr>
          <w:rFonts w:ascii="Arial" w:hAnsi="Arial" w:cs="Arial"/>
          <w:sz w:val="20"/>
          <w:szCs w:val="20"/>
        </w:rPr>
        <w:t xml:space="preserve">  (After opening the Final Rule, go to the Table of Contents which has links to these sections for ease of reference.  The comments and discussion may also include </w:t>
      </w:r>
      <w:r w:rsidR="00336A08" w:rsidRPr="00CF481F">
        <w:rPr>
          <w:rFonts w:ascii="Arial" w:hAnsi="Arial" w:cs="Arial"/>
          <w:sz w:val="20"/>
          <w:szCs w:val="20"/>
        </w:rPr>
        <w:t xml:space="preserve">issues related to </w:t>
      </w:r>
      <w:r w:rsidR="00114FC0" w:rsidRPr="00CF481F">
        <w:rPr>
          <w:rFonts w:ascii="Arial" w:hAnsi="Arial" w:cs="Arial"/>
          <w:sz w:val="20"/>
          <w:szCs w:val="20"/>
        </w:rPr>
        <w:t>policy</w:t>
      </w:r>
      <w:r w:rsidR="005C5145">
        <w:rPr>
          <w:rFonts w:ascii="Arial" w:hAnsi="Arial" w:cs="Arial"/>
          <w:sz w:val="20"/>
          <w:szCs w:val="20"/>
        </w:rPr>
        <w:t>.</w:t>
      </w:r>
      <w:r w:rsidR="00114FC0" w:rsidRPr="00CF481F">
        <w:rPr>
          <w:rFonts w:ascii="Arial" w:hAnsi="Arial" w:cs="Arial"/>
          <w:sz w:val="20"/>
          <w:szCs w:val="20"/>
        </w:rPr>
        <w:t>)</w:t>
      </w:r>
      <w:r w:rsidR="005C5145" w:rsidRPr="005C5145">
        <w:rPr>
          <w:rFonts w:ascii="Arial" w:hAnsi="Arial" w:cs="Arial"/>
          <w:sz w:val="20"/>
          <w:szCs w:val="20"/>
        </w:rPr>
        <w:t xml:space="preserve"> </w:t>
      </w:r>
      <w:r w:rsidR="005C5145" w:rsidRPr="00CF481F">
        <w:rPr>
          <w:rFonts w:ascii="Arial" w:hAnsi="Arial" w:cs="Arial"/>
          <w:sz w:val="20"/>
          <w:szCs w:val="20"/>
        </w:rPr>
        <w:t>The</w:t>
      </w:r>
      <w:r w:rsidR="005C5145">
        <w:rPr>
          <w:rFonts w:ascii="Arial" w:hAnsi="Arial" w:cs="Arial"/>
          <w:sz w:val="20"/>
          <w:szCs w:val="20"/>
        </w:rPr>
        <w:t>se</w:t>
      </w:r>
      <w:r w:rsidR="005C5145" w:rsidRPr="00CF481F">
        <w:rPr>
          <w:rFonts w:ascii="Arial" w:hAnsi="Arial" w:cs="Arial"/>
          <w:sz w:val="20"/>
          <w:szCs w:val="20"/>
        </w:rPr>
        <w:t xml:space="preserve"> paragraph numbers mentioned generally include a summary of the public comments (and commenter) as well as the Commission discussion and response</w:t>
      </w:r>
      <w:r w:rsidR="005C5145">
        <w:rPr>
          <w:rFonts w:ascii="Arial" w:hAnsi="Arial" w:cs="Arial"/>
          <w:sz w:val="20"/>
          <w:szCs w:val="20"/>
        </w:rPr>
        <w:t>:</w:t>
      </w:r>
    </w:p>
    <w:p w14:paraId="2582150D" w14:textId="77777777" w:rsidR="005C5145" w:rsidRPr="00CF481F" w:rsidRDefault="005C5145" w:rsidP="005C5145">
      <w:pPr>
        <w:spacing w:after="0" w:line="240" w:lineRule="auto"/>
        <w:rPr>
          <w:rFonts w:ascii="Arial" w:hAnsi="Arial" w:cs="Arial"/>
          <w:sz w:val="20"/>
          <w:szCs w:val="20"/>
        </w:rPr>
      </w:pPr>
    </w:p>
    <w:p w14:paraId="0A6E6446" w14:textId="77777777" w:rsidR="007766FB" w:rsidRPr="00CF481F" w:rsidRDefault="00114FC0" w:rsidP="00114FC0">
      <w:pPr>
        <w:pStyle w:val="ListParagraph"/>
        <w:numPr>
          <w:ilvl w:val="0"/>
          <w:numId w:val="2"/>
        </w:numPr>
        <w:rPr>
          <w:rFonts w:ascii="Arial" w:hAnsi="Arial" w:cs="Arial"/>
          <w:sz w:val="20"/>
          <w:szCs w:val="20"/>
        </w:rPr>
      </w:pPr>
      <w:r w:rsidRPr="00CF481F">
        <w:rPr>
          <w:rFonts w:ascii="Arial" w:hAnsi="Arial" w:cs="Arial"/>
          <w:sz w:val="20"/>
          <w:szCs w:val="20"/>
        </w:rPr>
        <w:t>FERC Form No. 501-G and Addendum, P58-61</w:t>
      </w:r>
      <w:r w:rsidR="001543B6">
        <w:rPr>
          <w:rFonts w:ascii="Arial" w:hAnsi="Arial" w:cs="Arial"/>
          <w:sz w:val="20"/>
          <w:szCs w:val="20"/>
        </w:rPr>
        <w:t xml:space="preserve"> – In </w:t>
      </w:r>
      <w:r w:rsidR="007A697C">
        <w:rPr>
          <w:rFonts w:ascii="Arial" w:hAnsi="Arial" w:cs="Arial"/>
          <w:sz w:val="20"/>
          <w:szCs w:val="20"/>
        </w:rPr>
        <w:t>this section of the Final R</w:t>
      </w:r>
      <w:r w:rsidR="001543B6">
        <w:rPr>
          <w:rFonts w:ascii="Arial" w:hAnsi="Arial" w:cs="Arial"/>
          <w:sz w:val="20"/>
          <w:szCs w:val="20"/>
        </w:rPr>
        <w:t>ule, the Commission described how pass-through pipelines could include an addendum to the FERC Form No. 501-G, in which they did not eliminate their tax allowance, but instead reduced their rates to reflect the reduced income tax rates in the Tax Cuts and Jobs Act.</w:t>
      </w:r>
    </w:p>
    <w:p w14:paraId="48098F05" w14:textId="77777777" w:rsidR="00114FC0" w:rsidRPr="00CF481F" w:rsidRDefault="00114FC0" w:rsidP="00114FC0">
      <w:pPr>
        <w:pStyle w:val="ListParagraph"/>
        <w:numPr>
          <w:ilvl w:val="0"/>
          <w:numId w:val="2"/>
        </w:numPr>
        <w:rPr>
          <w:rFonts w:ascii="Arial" w:hAnsi="Arial" w:cs="Arial"/>
          <w:sz w:val="20"/>
          <w:szCs w:val="20"/>
        </w:rPr>
      </w:pPr>
      <w:r w:rsidRPr="00CF481F">
        <w:rPr>
          <w:rFonts w:ascii="Arial" w:hAnsi="Arial" w:cs="Arial"/>
          <w:sz w:val="20"/>
          <w:szCs w:val="20"/>
        </w:rPr>
        <w:t>Use of Stated Capital Structure, P107-115</w:t>
      </w:r>
      <w:r w:rsidR="001543B6">
        <w:rPr>
          <w:rFonts w:ascii="Arial" w:hAnsi="Arial" w:cs="Arial"/>
          <w:sz w:val="20"/>
          <w:szCs w:val="20"/>
        </w:rPr>
        <w:t xml:space="preserve"> – In this section of the </w:t>
      </w:r>
      <w:r w:rsidR="007A697C">
        <w:rPr>
          <w:rFonts w:ascii="Arial" w:hAnsi="Arial" w:cs="Arial"/>
          <w:sz w:val="20"/>
          <w:szCs w:val="20"/>
        </w:rPr>
        <w:t>Final R</w:t>
      </w:r>
      <w:r w:rsidR="001543B6">
        <w:rPr>
          <w:rFonts w:ascii="Arial" w:hAnsi="Arial" w:cs="Arial"/>
          <w:sz w:val="20"/>
          <w:szCs w:val="20"/>
        </w:rPr>
        <w:t>ule, the Commission modified the FERC Form No. 501-G’s treatment of capital structure in response to comments by pipelines cited at P 109-110</w:t>
      </w:r>
    </w:p>
    <w:p w14:paraId="31C0987F" w14:textId="77777777" w:rsidR="00114FC0" w:rsidRPr="00CF481F" w:rsidRDefault="00114FC0" w:rsidP="00114FC0">
      <w:pPr>
        <w:pStyle w:val="ListParagraph"/>
        <w:numPr>
          <w:ilvl w:val="0"/>
          <w:numId w:val="2"/>
        </w:numPr>
        <w:rPr>
          <w:rFonts w:ascii="Arial" w:hAnsi="Arial" w:cs="Arial"/>
          <w:sz w:val="20"/>
          <w:szCs w:val="20"/>
        </w:rPr>
      </w:pPr>
      <w:r w:rsidRPr="00CF481F">
        <w:rPr>
          <w:rFonts w:ascii="Arial" w:hAnsi="Arial" w:cs="Arial"/>
          <w:sz w:val="20"/>
          <w:szCs w:val="20"/>
        </w:rPr>
        <w:t>Accumulated Deferred Income Taxes (ADIT), P116-152</w:t>
      </w:r>
      <w:r w:rsidR="001543B6">
        <w:rPr>
          <w:rFonts w:ascii="Arial" w:hAnsi="Arial" w:cs="Arial"/>
          <w:sz w:val="20"/>
          <w:szCs w:val="20"/>
        </w:rPr>
        <w:t xml:space="preserve"> – In this section of the </w:t>
      </w:r>
      <w:r w:rsidR="007A697C">
        <w:rPr>
          <w:rFonts w:ascii="Arial" w:hAnsi="Arial" w:cs="Arial"/>
          <w:sz w:val="20"/>
          <w:szCs w:val="20"/>
        </w:rPr>
        <w:t>F</w:t>
      </w:r>
      <w:r w:rsidR="001543B6">
        <w:rPr>
          <w:rFonts w:ascii="Arial" w:hAnsi="Arial" w:cs="Arial"/>
          <w:sz w:val="20"/>
          <w:szCs w:val="20"/>
        </w:rPr>
        <w:t xml:space="preserve">inal </w:t>
      </w:r>
      <w:r w:rsidR="007A697C">
        <w:rPr>
          <w:rFonts w:ascii="Arial" w:hAnsi="Arial" w:cs="Arial"/>
          <w:sz w:val="20"/>
          <w:szCs w:val="20"/>
        </w:rPr>
        <w:t>R</w:t>
      </w:r>
      <w:r w:rsidR="001543B6">
        <w:rPr>
          <w:rFonts w:ascii="Arial" w:hAnsi="Arial" w:cs="Arial"/>
          <w:sz w:val="20"/>
          <w:szCs w:val="20"/>
        </w:rPr>
        <w:t>ule, the Commission modified the FERC Form No. 501-G’s treatment of accumulated deferred income taxes in response to comments by pipelines cited at P 120-127.</w:t>
      </w:r>
    </w:p>
    <w:p w14:paraId="44A70645" w14:textId="77777777" w:rsidR="00CF481F" w:rsidRPr="00CF481F" w:rsidRDefault="00114FC0" w:rsidP="00114FC0">
      <w:pPr>
        <w:pStyle w:val="ListParagraph"/>
        <w:numPr>
          <w:ilvl w:val="0"/>
          <w:numId w:val="2"/>
        </w:numPr>
        <w:rPr>
          <w:rFonts w:ascii="Arial" w:hAnsi="Arial" w:cs="Arial"/>
          <w:sz w:val="20"/>
          <w:szCs w:val="20"/>
        </w:rPr>
      </w:pPr>
      <w:r w:rsidRPr="00CF481F">
        <w:rPr>
          <w:rFonts w:ascii="Arial" w:hAnsi="Arial" w:cs="Arial"/>
          <w:sz w:val="20"/>
          <w:szCs w:val="20"/>
        </w:rPr>
        <w:t>Miscellaneous Changes to FERC Form No. 501-G, P166-189</w:t>
      </w:r>
      <w:r w:rsidR="001543B6">
        <w:rPr>
          <w:rFonts w:ascii="Arial" w:hAnsi="Arial" w:cs="Arial"/>
          <w:sz w:val="20"/>
          <w:szCs w:val="20"/>
        </w:rPr>
        <w:t xml:space="preserve"> – In this section of the </w:t>
      </w:r>
      <w:r w:rsidR="007A697C">
        <w:rPr>
          <w:rFonts w:ascii="Arial" w:hAnsi="Arial" w:cs="Arial"/>
          <w:sz w:val="20"/>
          <w:szCs w:val="20"/>
        </w:rPr>
        <w:t>F</w:t>
      </w:r>
      <w:r w:rsidR="001543B6">
        <w:rPr>
          <w:rFonts w:ascii="Arial" w:hAnsi="Arial" w:cs="Arial"/>
          <w:sz w:val="20"/>
          <w:szCs w:val="20"/>
        </w:rPr>
        <w:t xml:space="preserve">inal </w:t>
      </w:r>
      <w:r w:rsidR="007A697C">
        <w:rPr>
          <w:rFonts w:ascii="Arial" w:hAnsi="Arial" w:cs="Arial"/>
          <w:sz w:val="20"/>
          <w:szCs w:val="20"/>
        </w:rPr>
        <w:t>R</w:t>
      </w:r>
      <w:r w:rsidR="001543B6">
        <w:rPr>
          <w:rFonts w:ascii="Arial" w:hAnsi="Arial" w:cs="Arial"/>
          <w:sz w:val="20"/>
          <w:szCs w:val="20"/>
        </w:rPr>
        <w:t>ule, the Commission addressed comments by pipelines seeking various technical changes in the FERC Form No. 501-G.  The Commission generally denied the requests, but did grant a few, as discussed at P 167, 179, and 188</w:t>
      </w:r>
      <w:r w:rsidR="005C5145">
        <w:rPr>
          <w:rFonts w:ascii="Arial" w:hAnsi="Arial" w:cs="Arial"/>
          <w:sz w:val="20"/>
          <w:szCs w:val="20"/>
        </w:rPr>
        <w:t>.</w:t>
      </w:r>
    </w:p>
    <w:p w14:paraId="56A85F81" w14:textId="77777777" w:rsidR="00114FC0" w:rsidRDefault="00CF481F" w:rsidP="00CF481F">
      <w:pPr>
        <w:rPr>
          <w:rFonts w:ascii="Arial" w:hAnsi="Arial" w:cs="Arial"/>
          <w:sz w:val="20"/>
          <w:szCs w:val="20"/>
        </w:rPr>
      </w:pPr>
      <w:r w:rsidRPr="00CF481F">
        <w:rPr>
          <w:rFonts w:ascii="Arial" w:hAnsi="Arial" w:cs="Arial"/>
          <w:sz w:val="20"/>
          <w:szCs w:val="20"/>
        </w:rPr>
        <w:t xml:space="preserve">The actual public comments are posted in the Commission’s eLibrary if you </w:t>
      </w:r>
      <w:r>
        <w:rPr>
          <w:rFonts w:ascii="Arial" w:hAnsi="Arial" w:cs="Arial"/>
          <w:sz w:val="20"/>
          <w:szCs w:val="20"/>
        </w:rPr>
        <w:t xml:space="preserve">use </w:t>
      </w:r>
      <w:r w:rsidRPr="00CF481F">
        <w:rPr>
          <w:rFonts w:ascii="Arial" w:hAnsi="Arial" w:cs="Arial"/>
          <w:sz w:val="20"/>
          <w:szCs w:val="20"/>
        </w:rPr>
        <w:t xml:space="preserve">General or Advanced Search and search on Docket No. “RM18-11” and </w:t>
      </w:r>
      <w:r>
        <w:rPr>
          <w:rFonts w:ascii="Arial" w:hAnsi="Arial" w:cs="Arial"/>
          <w:sz w:val="20"/>
          <w:szCs w:val="20"/>
        </w:rPr>
        <w:t>‘</w:t>
      </w:r>
      <w:r w:rsidRPr="00CF481F">
        <w:rPr>
          <w:rFonts w:ascii="Arial" w:hAnsi="Arial" w:cs="Arial"/>
          <w:sz w:val="20"/>
          <w:szCs w:val="20"/>
        </w:rPr>
        <w:t>submittals</w:t>
      </w:r>
      <w:r>
        <w:rPr>
          <w:rFonts w:ascii="Arial" w:hAnsi="Arial" w:cs="Arial"/>
          <w:sz w:val="20"/>
          <w:szCs w:val="20"/>
        </w:rPr>
        <w:t>’</w:t>
      </w:r>
      <w:r w:rsidRPr="00CF481F">
        <w:rPr>
          <w:rFonts w:ascii="Arial" w:hAnsi="Arial" w:cs="Arial"/>
          <w:sz w:val="20"/>
          <w:szCs w:val="20"/>
        </w:rPr>
        <w:t>.</w:t>
      </w:r>
      <w:r>
        <w:rPr>
          <w:rFonts w:ascii="Arial" w:hAnsi="Arial" w:cs="Arial"/>
          <w:sz w:val="20"/>
          <w:szCs w:val="20"/>
        </w:rPr>
        <w:t xml:space="preserve">  The Docket Search will also provide all material in the docket.</w:t>
      </w:r>
    </w:p>
    <w:sectPr w:rsidR="00114FC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D6077" w14:textId="77777777" w:rsidR="002F55B0" w:rsidRDefault="002F55B0" w:rsidP="007766FB">
      <w:pPr>
        <w:spacing w:after="0" w:line="240" w:lineRule="auto"/>
      </w:pPr>
      <w:r>
        <w:separator/>
      </w:r>
    </w:p>
  </w:endnote>
  <w:endnote w:type="continuationSeparator" w:id="0">
    <w:p w14:paraId="05EFAF07" w14:textId="77777777" w:rsidR="002F55B0" w:rsidRDefault="002F55B0" w:rsidP="0077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D372D" w14:textId="77777777" w:rsidR="002F55B0" w:rsidRDefault="002F55B0" w:rsidP="007766FB">
      <w:pPr>
        <w:spacing w:after="0" w:line="240" w:lineRule="auto"/>
      </w:pPr>
      <w:r>
        <w:separator/>
      </w:r>
    </w:p>
  </w:footnote>
  <w:footnote w:type="continuationSeparator" w:id="0">
    <w:p w14:paraId="4A7BA85B" w14:textId="77777777" w:rsidR="002F55B0" w:rsidRDefault="002F55B0" w:rsidP="007766FB">
      <w:pPr>
        <w:spacing w:after="0" w:line="240" w:lineRule="auto"/>
      </w:pPr>
      <w:r>
        <w:continuationSeparator/>
      </w:r>
    </w:p>
  </w:footnote>
  <w:footnote w:id="1">
    <w:p w14:paraId="4CDC66CC" w14:textId="77777777" w:rsidR="007766FB" w:rsidRPr="00797F77" w:rsidRDefault="007766FB" w:rsidP="007766FB">
      <w:pPr>
        <w:pStyle w:val="FootnoteText"/>
        <w:rPr>
          <w:rFonts w:ascii="Arial" w:hAnsi="Arial" w:cs="Arial"/>
        </w:rPr>
      </w:pPr>
      <w:r w:rsidRPr="00797F77">
        <w:rPr>
          <w:rStyle w:val="FootnoteReference"/>
          <w:rFonts w:ascii="Arial" w:hAnsi="Arial" w:cs="Arial"/>
        </w:rPr>
        <w:footnoteRef/>
      </w:r>
      <w:r w:rsidRPr="00797F77">
        <w:rPr>
          <w:rFonts w:ascii="Arial" w:hAnsi="Arial" w:cs="Arial"/>
        </w:rPr>
        <w:t xml:space="preserve"> The following items</w:t>
      </w:r>
      <w:r w:rsidRPr="00797F77">
        <w:rPr>
          <w:rFonts w:ascii="Arial" w:hAnsi="Arial" w:cs="Arial"/>
          <w:vertAlign w:val="superscript"/>
        </w:rPr>
        <w:t xml:space="preserve"> </w:t>
      </w:r>
      <w:r w:rsidRPr="00797F77">
        <w:rPr>
          <w:rFonts w:ascii="Arial" w:hAnsi="Arial" w:cs="Arial"/>
        </w:rPr>
        <w:t xml:space="preserve">for the Final Rule are available </w:t>
      </w:r>
      <w:r w:rsidR="00797F77">
        <w:rPr>
          <w:rFonts w:ascii="Arial" w:hAnsi="Arial" w:cs="Arial"/>
        </w:rPr>
        <w:t>in FERC’s eLibrary</w:t>
      </w:r>
      <w:r w:rsidRPr="00797F77">
        <w:rPr>
          <w:rFonts w:ascii="Arial" w:hAnsi="Arial" w:cs="Arial"/>
        </w:rPr>
        <w:t>:</w:t>
      </w:r>
    </w:p>
    <w:p w14:paraId="3E60857D" w14:textId="77777777" w:rsidR="007766FB" w:rsidRPr="00797F77" w:rsidRDefault="007766FB" w:rsidP="007766FB">
      <w:pPr>
        <w:pStyle w:val="FootnoteText"/>
        <w:widowControl w:val="0"/>
        <w:numPr>
          <w:ilvl w:val="0"/>
          <w:numId w:val="1"/>
        </w:numPr>
        <w:autoSpaceDE w:val="0"/>
        <w:autoSpaceDN w:val="0"/>
        <w:adjustRightInd w:val="0"/>
        <w:rPr>
          <w:rFonts w:ascii="Arial" w:hAnsi="Arial" w:cs="Arial"/>
        </w:rPr>
      </w:pPr>
      <w:r w:rsidRPr="00797F77">
        <w:rPr>
          <w:rFonts w:ascii="Arial" w:hAnsi="Arial" w:cs="Arial"/>
        </w:rPr>
        <w:t xml:space="preserve">Final Rule (without attachments) at; </w:t>
      </w:r>
      <w:hyperlink r:id="rId1" w:history="1">
        <w:r w:rsidRPr="00797F77">
          <w:rPr>
            <w:rStyle w:val="Hyperlink"/>
            <w:rFonts w:ascii="Arial" w:hAnsi="Arial" w:cs="Arial"/>
          </w:rPr>
          <w:t>https://elibrary.ferc.gov/idmws/common/OpenNat.asp?fileID=14975386</w:t>
        </w:r>
      </w:hyperlink>
      <w:r w:rsidRPr="00797F77">
        <w:rPr>
          <w:rFonts w:ascii="Arial" w:hAnsi="Arial" w:cs="Arial"/>
        </w:rPr>
        <w:t xml:space="preserve"> </w:t>
      </w:r>
    </w:p>
    <w:p w14:paraId="17EDDD09" w14:textId="77777777" w:rsidR="007766FB" w:rsidRPr="00797F77" w:rsidRDefault="007766FB" w:rsidP="007766FB">
      <w:pPr>
        <w:pStyle w:val="FootnoteText"/>
        <w:widowControl w:val="0"/>
        <w:numPr>
          <w:ilvl w:val="0"/>
          <w:numId w:val="1"/>
        </w:numPr>
        <w:autoSpaceDE w:val="0"/>
        <w:autoSpaceDN w:val="0"/>
        <w:adjustRightInd w:val="0"/>
        <w:rPr>
          <w:rFonts w:ascii="Arial" w:hAnsi="Arial" w:cs="Arial"/>
        </w:rPr>
      </w:pPr>
      <w:r w:rsidRPr="00797F77">
        <w:rPr>
          <w:rFonts w:ascii="Arial" w:hAnsi="Arial" w:cs="Arial"/>
        </w:rPr>
        <w:t xml:space="preserve">FERC Form No. 501-G (an attachment) at </w:t>
      </w:r>
      <w:hyperlink r:id="rId2" w:history="1">
        <w:r w:rsidRPr="00797F77">
          <w:rPr>
            <w:rStyle w:val="Hyperlink"/>
            <w:rFonts w:ascii="Arial" w:hAnsi="Arial" w:cs="Arial"/>
          </w:rPr>
          <w:t>https://elibrary.ferc.gov/idmws/common/opennat.asp?fileID=14975390</w:t>
        </w:r>
      </w:hyperlink>
      <w:r w:rsidRPr="00797F77">
        <w:rPr>
          <w:rFonts w:ascii="Arial" w:hAnsi="Arial" w:cs="Arial"/>
        </w:rPr>
        <w:t xml:space="preserve"> </w:t>
      </w:r>
    </w:p>
    <w:p w14:paraId="1B4566D5" w14:textId="77777777" w:rsidR="007766FB" w:rsidRPr="00797F77" w:rsidRDefault="007766FB" w:rsidP="007766FB">
      <w:pPr>
        <w:pStyle w:val="FootnoteText"/>
        <w:widowControl w:val="0"/>
        <w:numPr>
          <w:ilvl w:val="0"/>
          <w:numId w:val="1"/>
        </w:numPr>
        <w:autoSpaceDE w:val="0"/>
        <w:autoSpaceDN w:val="0"/>
        <w:adjustRightInd w:val="0"/>
        <w:rPr>
          <w:rFonts w:ascii="Arial" w:hAnsi="Arial" w:cs="Arial"/>
        </w:rPr>
      </w:pPr>
      <w:r w:rsidRPr="00797F77">
        <w:rPr>
          <w:rFonts w:ascii="Arial" w:hAnsi="Arial" w:cs="Arial"/>
        </w:rPr>
        <w:t xml:space="preserve">Instruction Guide (an attachment) at  </w:t>
      </w:r>
      <w:hyperlink r:id="rId3" w:history="1">
        <w:r w:rsidRPr="00797F77">
          <w:rPr>
            <w:rStyle w:val="Hyperlink"/>
            <w:rFonts w:ascii="Arial" w:hAnsi="Arial" w:cs="Arial"/>
          </w:rPr>
          <w:t>https://elibrary.ferc.gov/idmws/common/opennat.asp?fileID=14976467</w:t>
        </w:r>
      </w:hyperlink>
      <w:r w:rsidRPr="00797F77">
        <w:rPr>
          <w:rFonts w:ascii="Arial" w:hAnsi="Arial" w:cs="Arial"/>
        </w:rPr>
        <w:t>.</w:t>
      </w:r>
    </w:p>
    <w:p w14:paraId="5086B492" w14:textId="77777777" w:rsidR="007766FB" w:rsidRDefault="007766F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CFC2" w14:textId="77777777" w:rsidR="007766FB" w:rsidRPr="007766FB" w:rsidRDefault="007766FB" w:rsidP="007766FB">
    <w:pPr>
      <w:pStyle w:val="Header"/>
      <w:rPr>
        <w:rFonts w:ascii="Arial" w:hAnsi="Arial" w:cs="Arial"/>
      </w:rPr>
    </w:pPr>
    <w:r w:rsidRPr="007766FB">
      <w:rPr>
        <w:rFonts w:ascii="Arial" w:hAnsi="Arial" w:cs="Arial"/>
      </w:rPr>
      <w:t xml:space="preserve">FERC-501G (OMB Control No. 1902-0302) </w:t>
    </w:r>
  </w:p>
  <w:p w14:paraId="2523380B" w14:textId="77777777" w:rsidR="007766FB" w:rsidRPr="007766FB" w:rsidRDefault="007766FB" w:rsidP="007766FB">
    <w:pPr>
      <w:pStyle w:val="Header"/>
      <w:rPr>
        <w:rFonts w:ascii="Arial" w:hAnsi="Arial" w:cs="Arial"/>
      </w:rPr>
    </w:pPr>
    <w:r w:rsidRPr="007766FB">
      <w:rPr>
        <w:rFonts w:ascii="Arial" w:hAnsi="Arial" w:cs="Arial"/>
      </w:rPr>
      <w:t>Final Rule (issued July 18, 2018) in Docket No. RM18-11-000</w:t>
    </w:r>
  </w:p>
  <w:p w14:paraId="5329CD7F" w14:textId="77777777" w:rsidR="007766FB" w:rsidRPr="007766FB" w:rsidRDefault="007766FB" w:rsidP="007766FB">
    <w:pPr>
      <w:pStyle w:val="Header"/>
      <w:rPr>
        <w:rFonts w:ascii="Arial" w:hAnsi="Arial" w:cs="Arial"/>
      </w:rPr>
    </w:pPr>
    <w:r w:rsidRPr="007766FB">
      <w:rPr>
        <w:rFonts w:ascii="Arial" w:hAnsi="Arial" w:cs="Arial"/>
      </w:rPr>
      <w:t>RIN: 1902-AF50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96D9D"/>
    <w:multiLevelType w:val="hybridMultilevel"/>
    <w:tmpl w:val="FE4C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222800"/>
    <w:multiLevelType w:val="hybridMultilevel"/>
    <w:tmpl w:val="7004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FB"/>
    <w:rsid w:val="00082909"/>
    <w:rsid w:val="00114FC0"/>
    <w:rsid w:val="001543B6"/>
    <w:rsid w:val="00156A27"/>
    <w:rsid w:val="0019389A"/>
    <w:rsid w:val="001E71B4"/>
    <w:rsid w:val="002F55B0"/>
    <w:rsid w:val="0030222C"/>
    <w:rsid w:val="00336A08"/>
    <w:rsid w:val="0052045D"/>
    <w:rsid w:val="005C5145"/>
    <w:rsid w:val="007766FB"/>
    <w:rsid w:val="00797F77"/>
    <w:rsid w:val="007A697C"/>
    <w:rsid w:val="009166E8"/>
    <w:rsid w:val="00954880"/>
    <w:rsid w:val="00B507DF"/>
    <w:rsid w:val="00CF481F"/>
    <w:rsid w:val="00DF689E"/>
    <w:rsid w:val="00F1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6FB"/>
  </w:style>
  <w:style w:type="paragraph" w:styleId="Footer">
    <w:name w:val="footer"/>
    <w:basedOn w:val="Normal"/>
    <w:link w:val="FooterChar"/>
    <w:uiPriority w:val="99"/>
    <w:unhideWhenUsed/>
    <w:rsid w:val="0077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FB"/>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
    <w:unhideWhenUsed/>
    <w:qFormat/>
    <w:rsid w:val="007766FB"/>
    <w:pPr>
      <w:spacing w:after="0" w:line="240" w:lineRule="auto"/>
    </w:pPr>
    <w:rPr>
      <w:sz w:val="20"/>
      <w:szCs w:val="20"/>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fn Char Char Char1,Footnote Text Char1 Char1 Char Char1"/>
    <w:basedOn w:val="DefaultParagraphFont"/>
    <w:link w:val="FootnoteText"/>
    <w:uiPriority w:val="99"/>
    <w:semiHidden/>
    <w:rsid w:val="007766FB"/>
    <w:rPr>
      <w:sz w:val="20"/>
      <w:szCs w:val="20"/>
    </w:rPr>
  </w:style>
  <w:style w:type="character" w:styleId="FootnoteReference">
    <w:name w:val="footnote reference"/>
    <w:basedOn w:val="DefaultParagraphFont"/>
    <w:uiPriority w:val="99"/>
    <w:semiHidden/>
    <w:unhideWhenUsed/>
    <w:rsid w:val="007766FB"/>
    <w:rPr>
      <w:vertAlign w:val="superscript"/>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ocked/>
    <w:rsid w:val="007766FB"/>
    <w:rPr>
      <w:rFonts w:eastAsia="Times New Roman"/>
      <w:sz w:val="20"/>
      <w:szCs w:val="20"/>
    </w:rPr>
  </w:style>
  <w:style w:type="character" w:styleId="Hyperlink">
    <w:name w:val="Hyperlink"/>
    <w:rsid w:val="007766FB"/>
    <w:rPr>
      <w:color w:val="0000FF"/>
      <w:u w:val="single"/>
    </w:rPr>
  </w:style>
  <w:style w:type="paragraph" w:styleId="ListParagraph">
    <w:name w:val="List Paragraph"/>
    <w:basedOn w:val="Normal"/>
    <w:uiPriority w:val="34"/>
    <w:qFormat/>
    <w:rsid w:val="00114F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6FB"/>
  </w:style>
  <w:style w:type="paragraph" w:styleId="Footer">
    <w:name w:val="footer"/>
    <w:basedOn w:val="Normal"/>
    <w:link w:val="FooterChar"/>
    <w:uiPriority w:val="99"/>
    <w:unhideWhenUsed/>
    <w:rsid w:val="0077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FB"/>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
    <w:unhideWhenUsed/>
    <w:qFormat/>
    <w:rsid w:val="007766FB"/>
    <w:pPr>
      <w:spacing w:after="0" w:line="240" w:lineRule="auto"/>
    </w:pPr>
    <w:rPr>
      <w:sz w:val="20"/>
      <w:szCs w:val="20"/>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fn Char Char Char1,Footnote Text Char1 Char1 Char Char1"/>
    <w:basedOn w:val="DefaultParagraphFont"/>
    <w:link w:val="FootnoteText"/>
    <w:uiPriority w:val="99"/>
    <w:semiHidden/>
    <w:rsid w:val="007766FB"/>
    <w:rPr>
      <w:sz w:val="20"/>
      <w:szCs w:val="20"/>
    </w:rPr>
  </w:style>
  <w:style w:type="character" w:styleId="FootnoteReference">
    <w:name w:val="footnote reference"/>
    <w:basedOn w:val="DefaultParagraphFont"/>
    <w:uiPriority w:val="99"/>
    <w:semiHidden/>
    <w:unhideWhenUsed/>
    <w:rsid w:val="007766FB"/>
    <w:rPr>
      <w:vertAlign w:val="superscript"/>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ocked/>
    <w:rsid w:val="007766FB"/>
    <w:rPr>
      <w:rFonts w:eastAsia="Times New Roman"/>
      <w:sz w:val="20"/>
      <w:szCs w:val="20"/>
    </w:rPr>
  </w:style>
  <w:style w:type="character" w:styleId="Hyperlink">
    <w:name w:val="Hyperlink"/>
    <w:rsid w:val="007766FB"/>
    <w:rPr>
      <w:color w:val="0000FF"/>
      <w:u w:val="single"/>
    </w:rPr>
  </w:style>
  <w:style w:type="paragraph" w:styleId="ListParagraph">
    <w:name w:val="List Paragraph"/>
    <w:basedOn w:val="Normal"/>
    <w:uiPriority w:val="34"/>
    <w:qFormat/>
    <w:rsid w:val="00114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library.ferc.gov/idmws/common/OpenNat.asp?fileID=1497538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976467" TargetMode="External"/><Relationship Id="rId2" Type="http://schemas.openxmlformats.org/officeDocument/2006/relationships/hyperlink" Target="https://elibrary.ferc.gov/idmws/common/opennat.asp?fileID=14975390" TargetMode="External"/><Relationship Id="rId1" Type="http://schemas.openxmlformats.org/officeDocument/2006/relationships/hyperlink" Target="https://elibrary.ferc.gov/idmws/common/OpenNat.asp?fileID=14975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501G</_x0031__x002e__x0020_Collection_x0020_Number>
    <Date xmlns="d6eefc7d-9817-4fa6-84d5-3bc009be21b8">2018-09-12T00:00:00-04:00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RM18-11</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EA55-988F-4E65-B27E-39E60FD6ABBC}">
  <ds:schemaRefs>
    <ds:schemaRef ds:uri="http://schemas.microsoft.com/sharepoint/v3/contenttype/forms"/>
  </ds:schemaRefs>
</ds:datastoreItem>
</file>

<file path=customXml/itemProps2.xml><?xml version="1.0" encoding="utf-8"?>
<ds:datastoreItem xmlns:ds="http://schemas.openxmlformats.org/officeDocument/2006/customXml" ds:itemID="{9EEE18E4-8952-4F62-B293-9D5BBA2575A8}">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F943E15F-F1A8-426A-983E-AD5B82900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9AEBF-C465-4484-A42C-4D7FB8DF487D}">
  <ds:schemaRefs>
    <ds:schemaRef ds:uri="http://schemas.microsoft.com/office/2006/metadata/customXsn"/>
  </ds:schemaRefs>
</ds:datastoreItem>
</file>

<file path=customXml/itemProps5.xml><?xml version="1.0" encoding="utf-8"?>
<ds:datastoreItem xmlns:ds="http://schemas.openxmlformats.org/officeDocument/2006/customXml" ds:itemID="{69FE4F70-5D92-46CA-8A65-31744F016D9B}">
  <ds:schemaRefs>
    <ds:schemaRef ds:uri="Microsoft.SharePoint.Taxonomy.ContentTypeSync"/>
  </ds:schemaRefs>
</ds:datastoreItem>
</file>

<file path=customXml/itemProps6.xml><?xml version="1.0" encoding="utf-8"?>
<ds:datastoreItem xmlns:ds="http://schemas.openxmlformats.org/officeDocument/2006/customXml" ds:itemID="{9A65304F-4A0E-4D4F-A1D0-07BE7F16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2018-09-12T20:18:00Z</dcterms:created>
  <dcterms:modified xsi:type="dcterms:W3CDTF">2018-09-12T20:18:00Z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