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38C5" w:rsidRPr="00E54B6F" w:rsidRDefault="00C238C5">
      <w:pPr>
        <w:jc w:val="center"/>
        <w:rPr>
          <w:b/>
          <w:sz w:val="16"/>
          <w:szCs w:val="16"/>
        </w:rPr>
      </w:pPr>
      <w:bookmarkStart w:id="0" w:name="_GoBack"/>
      <w:bookmarkEnd w:id="0"/>
    </w:p>
    <w:p w:rsidR="00D85504" w:rsidRDefault="00F004B5">
      <w:pPr>
        <w:jc w:val="center"/>
        <w:rPr>
          <w:b/>
          <w:sz w:val="28"/>
          <w:szCs w:val="28"/>
        </w:rPr>
      </w:pPr>
      <w:r>
        <w:rPr>
          <w:b/>
          <w:sz w:val="28"/>
          <w:szCs w:val="28"/>
        </w:rPr>
        <w:t xml:space="preserve">Sea Turtle </w:t>
      </w:r>
      <w:r w:rsidR="00B2630B">
        <w:rPr>
          <w:b/>
          <w:sz w:val="28"/>
          <w:szCs w:val="28"/>
        </w:rPr>
        <w:t xml:space="preserve">Hook &amp; Line </w:t>
      </w:r>
      <w:r>
        <w:rPr>
          <w:b/>
          <w:sz w:val="28"/>
          <w:szCs w:val="28"/>
        </w:rPr>
        <w:t xml:space="preserve">Incidental Capture Intake Form </w:t>
      </w:r>
    </w:p>
    <w:p w:rsidR="00C238C5" w:rsidRDefault="00F004B5">
      <w:pPr>
        <w:jc w:val="center"/>
        <w:rPr>
          <w:b/>
          <w:sz w:val="20"/>
          <w:szCs w:val="20"/>
        </w:rPr>
      </w:pPr>
      <w:r>
        <w:rPr>
          <w:sz w:val="22"/>
          <w:szCs w:val="22"/>
        </w:rPr>
        <w:t>(To be filled out by the responding STSSN participant)</w:t>
      </w:r>
    </w:p>
    <w:p w:rsidR="00D85504" w:rsidRDefault="00D85504"/>
    <w:p w:rsidR="00D85504" w:rsidRDefault="00F004B5">
      <w:r>
        <w:rPr>
          <w:sz w:val="22"/>
          <w:szCs w:val="22"/>
        </w:rPr>
        <w:t>STSSN ID #:  ____________________ State ID #: ___________________ DATE:____________________</w:t>
      </w:r>
    </w:p>
    <w:p w:rsidR="00C238C5" w:rsidRDefault="00C238C5"/>
    <w:p w:rsidR="00D85504" w:rsidRDefault="00F004B5">
      <w:pPr>
        <w:numPr>
          <w:ilvl w:val="0"/>
          <w:numId w:val="1"/>
        </w:numPr>
        <w:ind w:hanging="360"/>
        <w:contextualSpacing/>
      </w:pPr>
      <w:r>
        <w:rPr>
          <w:b/>
          <w:sz w:val="22"/>
          <w:szCs w:val="22"/>
        </w:rPr>
        <w:t xml:space="preserve">Where was angler fishing? </w:t>
      </w:r>
      <w:r>
        <w:rPr>
          <w:sz w:val="22"/>
          <w:szCs w:val="22"/>
        </w:rPr>
        <w:t xml:space="preserve">    S) Shore</w:t>
      </w:r>
      <w:r>
        <w:rPr>
          <w:sz w:val="22"/>
          <w:szCs w:val="22"/>
        </w:rPr>
        <w:tab/>
      </w:r>
      <w:r>
        <w:rPr>
          <w:sz w:val="22"/>
          <w:szCs w:val="22"/>
        </w:rPr>
        <w:tab/>
        <w:t>B) Boat</w:t>
      </w:r>
      <w:r>
        <w:rPr>
          <w:sz w:val="22"/>
          <w:szCs w:val="22"/>
        </w:rPr>
        <w:tab/>
      </w:r>
      <w:r>
        <w:rPr>
          <w:sz w:val="22"/>
          <w:szCs w:val="22"/>
        </w:rPr>
        <w:tab/>
        <w:t>U) Unknown</w:t>
      </w:r>
      <w:r w:rsidR="009953CF">
        <w:rPr>
          <w:sz w:val="22"/>
          <w:szCs w:val="22"/>
        </w:rPr>
        <w:t xml:space="preserve">    </w:t>
      </w:r>
      <w:r w:rsidR="009953CF">
        <w:rPr>
          <w:sz w:val="22"/>
          <w:szCs w:val="22"/>
        </w:rPr>
        <w:tab/>
        <w:t xml:space="preserve">       P) Pier, not specific </w:t>
      </w:r>
    </w:p>
    <w:p w:rsidR="00D85504" w:rsidRDefault="009953CF">
      <w:pPr>
        <w:ind w:left="720"/>
        <w:rPr>
          <w:sz w:val="22"/>
          <w:szCs w:val="22"/>
        </w:rPr>
      </w:pPr>
      <w:r>
        <w:rPr>
          <w:sz w:val="22"/>
          <w:szCs w:val="22"/>
        </w:rPr>
        <w:t xml:space="preserve">F) Pier: First 1/3, near land       </w:t>
      </w:r>
      <w:r w:rsidR="00F004B5">
        <w:rPr>
          <w:sz w:val="22"/>
          <w:szCs w:val="22"/>
        </w:rPr>
        <w:t xml:space="preserve">M) Pier: Middle 1/3     </w:t>
      </w:r>
      <w:r w:rsidR="00F004B5">
        <w:rPr>
          <w:sz w:val="22"/>
          <w:szCs w:val="22"/>
        </w:rPr>
        <w:tab/>
        <w:t xml:space="preserve">    E) Pier: End 1/3, over water</w:t>
      </w:r>
      <w:r w:rsidR="00F004B5">
        <w:rPr>
          <w:sz w:val="22"/>
          <w:szCs w:val="22"/>
        </w:rPr>
        <w:tab/>
        <w:t xml:space="preserve">   </w:t>
      </w:r>
    </w:p>
    <w:p w:rsidR="00D85504" w:rsidRDefault="00F004B5">
      <w:pPr>
        <w:ind w:left="720" w:firstLine="720"/>
        <w:rPr>
          <w:sz w:val="22"/>
          <w:szCs w:val="22"/>
        </w:rPr>
      </w:pPr>
      <w:r>
        <w:rPr>
          <w:sz w:val="22"/>
          <w:szCs w:val="22"/>
        </w:rPr>
        <w:t xml:space="preserve"> </w:t>
      </w:r>
    </w:p>
    <w:p w:rsidR="00D85504" w:rsidRDefault="00F004B5">
      <w:pPr>
        <w:numPr>
          <w:ilvl w:val="0"/>
          <w:numId w:val="1"/>
        </w:numPr>
        <w:ind w:hanging="360"/>
        <w:contextualSpacing/>
      </w:pPr>
      <w:r>
        <w:rPr>
          <w:b/>
          <w:sz w:val="22"/>
          <w:szCs w:val="22"/>
        </w:rPr>
        <w:t>What was angler fishing for?</w:t>
      </w:r>
      <w:r>
        <w:rPr>
          <w:sz w:val="22"/>
          <w:szCs w:val="22"/>
        </w:rPr>
        <w:t xml:space="preserve"> </w:t>
      </w:r>
      <w:r w:rsidR="003F05AF">
        <w:rPr>
          <w:sz w:val="22"/>
          <w:szCs w:val="22"/>
        </w:rPr>
        <w:t xml:space="preserve">(select up to 2, if &gt;2 choose: A) Anything) </w:t>
      </w:r>
      <w:r>
        <w:rPr>
          <w:color w:val="FF0000"/>
          <w:sz w:val="22"/>
          <w:szCs w:val="22"/>
          <w:highlight w:val="yellow"/>
        </w:rPr>
        <w:t xml:space="preserve"> (Regionally specific species)</w:t>
      </w:r>
    </w:p>
    <w:p w:rsidR="00D85504" w:rsidRDefault="00F004B5">
      <w:pPr>
        <w:ind w:left="720"/>
        <w:rPr>
          <w:sz w:val="22"/>
          <w:szCs w:val="22"/>
        </w:rPr>
      </w:pPr>
      <w:r>
        <w:rPr>
          <w:sz w:val="22"/>
          <w:szCs w:val="22"/>
        </w:rPr>
        <w:t>A) Anything</w:t>
      </w:r>
      <w:r>
        <w:rPr>
          <w:sz w:val="22"/>
          <w:szCs w:val="22"/>
        </w:rPr>
        <w:tab/>
        <w:t xml:space="preserve">B) Catfish </w:t>
      </w:r>
      <w:r>
        <w:rPr>
          <w:sz w:val="22"/>
          <w:szCs w:val="22"/>
        </w:rPr>
        <w:tab/>
        <w:t xml:space="preserve">C) Croaker </w:t>
      </w:r>
      <w:r>
        <w:rPr>
          <w:sz w:val="22"/>
          <w:szCs w:val="22"/>
        </w:rPr>
        <w:tab/>
        <w:t>D) Drum (</w:t>
      </w:r>
      <w:r w:rsidR="00C238C5">
        <w:rPr>
          <w:sz w:val="22"/>
          <w:szCs w:val="22"/>
        </w:rPr>
        <w:t>Red/Redfish/Black)</w:t>
      </w:r>
      <w:r w:rsidR="00C238C5">
        <w:rPr>
          <w:sz w:val="22"/>
          <w:szCs w:val="22"/>
        </w:rPr>
        <w:tab/>
      </w:r>
      <w:r w:rsidR="009953CF">
        <w:rPr>
          <w:sz w:val="22"/>
          <w:szCs w:val="22"/>
        </w:rPr>
        <w:t xml:space="preserve">       </w:t>
      </w:r>
      <w:r w:rsidR="00C238C5">
        <w:rPr>
          <w:sz w:val="22"/>
          <w:szCs w:val="22"/>
        </w:rPr>
        <w:t>E) Flounder</w:t>
      </w:r>
      <w:r w:rsidR="00C238C5">
        <w:rPr>
          <w:sz w:val="22"/>
          <w:szCs w:val="22"/>
        </w:rPr>
        <w:tab/>
        <w:t xml:space="preserve">          </w:t>
      </w:r>
      <w:r>
        <w:rPr>
          <w:sz w:val="22"/>
          <w:szCs w:val="22"/>
        </w:rPr>
        <w:t>F) Ground mullet/Whiti</w:t>
      </w:r>
      <w:r w:rsidR="009953CF">
        <w:rPr>
          <w:sz w:val="22"/>
          <w:szCs w:val="22"/>
        </w:rPr>
        <w:t xml:space="preserve">ng </w:t>
      </w:r>
      <w:r w:rsidR="009953CF">
        <w:rPr>
          <w:sz w:val="22"/>
          <w:szCs w:val="22"/>
        </w:rPr>
        <w:tab/>
        <w:t>G) Mackerel (King/Spanish)</w:t>
      </w:r>
      <w:r w:rsidR="009953CF">
        <w:rPr>
          <w:sz w:val="22"/>
          <w:szCs w:val="22"/>
        </w:rPr>
        <w:tab/>
      </w:r>
      <w:r>
        <w:rPr>
          <w:sz w:val="22"/>
          <w:szCs w:val="22"/>
        </w:rPr>
        <w:t>H) Trout</w:t>
      </w:r>
      <w:r>
        <w:rPr>
          <w:sz w:val="22"/>
          <w:szCs w:val="22"/>
        </w:rPr>
        <w:tab/>
      </w:r>
      <w:r w:rsidR="009953CF">
        <w:rPr>
          <w:sz w:val="22"/>
          <w:szCs w:val="22"/>
        </w:rPr>
        <w:t xml:space="preserve">       </w:t>
      </w:r>
      <w:r>
        <w:rPr>
          <w:sz w:val="22"/>
          <w:szCs w:val="22"/>
        </w:rPr>
        <w:t>I) Shark</w:t>
      </w:r>
      <w:r>
        <w:rPr>
          <w:sz w:val="22"/>
          <w:szCs w:val="22"/>
        </w:rPr>
        <w:tab/>
      </w:r>
      <w:r w:rsidR="009953CF">
        <w:rPr>
          <w:sz w:val="22"/>
          <w:szCs w:val="22"/>
        </w:rPr>
        <w:t xml:space="preserve">        </w:t>
      </w:r>
      <w:r>
        <w:rPr>
          <w:sz w:val="22"/>
          <w:szCs w:val="22"/>
        </w:rPr>
        <w:t xml:space="preserve"> </w:t>
      </w:r>
      <w:r w:rsidR="009953CF">
        <w:rPr>
          <w:sz w:val="22"/>
          <w:szCs w:val="22"/>
        </w:rPr>
        <w:t xml:space="preserve">O) </w:t>
      </w:r>
      <w:r>
        <w:rPr>
          <w:sz w:val="22"/>
          <w:szCs w:val="22"/>
        </w:rPr>
        <w:t>Other:________________________________________</w:t>
      </w:r>
      <w:r>
        <w:rPr>
          <w:sz w:val="22"/>
          <w:szCs w:val="22"/>
        </w:rPr>
        <w:tab/>
        <w:t>U) Unknown</w:t>
      </w:r>
    </w:p>
    <w:p w:rsidR="00D85504" w:rsidRDefault="00D85504">
      <w:pPr>
        <w:ind w:left="720"/>
        <w:rPr>
          <w:sz w:val="22"/>
          <w:szCs w:val="22"/>
        </w:rPr>
      </w:pPr>
    </w:p>
    <w:p w:rsidR="00D85504" w:rsidRDefault="00F004B5">
      <w:pPr>
        <w:numPr>
          <w:ilvl w:val="0"/>
          <w:numId w:val="1"/>
        </w:numPr>
        <w:ind w:hanging="360"/>
        <w:contextualSpacing/>
      </w:pPr>
      <w:r>
        <w:rPr>
          <w:b/>
          <w:sz w:val="22"/>
          <w:szCs w:val="22"/>
        </w:rPr>
        <w:t xml:space="preserve">Bait used:  </w:t>
      </w:r>
      <w:r>
        <w:rPr>
          <w:sz w:val="22"/>
          <w:szCs w:val="22"/>
        </w:rPr>
        <w:t xml:space="preserve">     DS) Dead shrimp       LS) Live shrimp       S) Squid       C) Crab       A) Artificial</w:t>
      </w:r>
      <w:r>
        <w:rPr>
          <w:sz w:val="22"/>
          <w:szCs w:val="22"/>
        </w:rPr>
        <w:br/>
        <w:t>W) Whole fish: _____________________</w:t>
      </w:r>
      <w:r>
        <w:rPr>
          <w:sz w:val="22"/>
          <w:szCs w:val="22"/>
        </w:rPr>
        <w:tab/>
        <w:t xml:space="preserve">  CB) Cut bait/fish:_________________________</w:t>
      </w:r>
      <w:r>
        <w:rPr>
          <w:sz w:val="22"/>
          <w:szCs w:val="22"/>
        </w:rPr>
        <w:tab/>
        <w:t xml:space="preserve">                        </w:t>
      </w:r>
    </w:p>
    <w:p w:rsidR="00D85504" w:rsidRDefault="00F004B5">
      <w:pPr>
        <w:ind w:left="720"/>
        <w:rPr>
          <w:sz w:val="22"/>
          <w:szCs w:val="22"/>
        </w:rPr>
      </w:pPr>
      <w:r>
        <w:rPr>
          <w:sz w:val="22"/>
          <w:szCs w:val="22"/>
        </w:rPr>
        <w:t>O) Other __________________________</w:t>
      </w:r>
      <w:r>
        <w:rPr>
          <w:sz w:val="22"/>
          <w:szCs w:val="22"/>
        </w:rPr>
        <w:tab/>
        <w:t xml:space="preserve">  U) Unknown</w:t>
      </w:r>
    </w:p>
    <w:p w:rsidR="00D85504" w:rsidRDefault="000D7E3D">
      <w:pPr>
        <w:rPr>
          <w:sz w:val="22"/>
          <w:szCs w:val="22"/>
        </w:rPr>
      </w:pPr>
      <w:r w:rsidRPr="00D06975">
        <w:rPr>
          <w:noProof/>
          <w:sz w:val="22"/>
          <w:szCs w:val="22"/>
        </w:rPr>
        <mc:AlternateContent>
          <mc:Choice Requires="wps">
            <w:drawing>
              <wp:anchor distT="0" distB="0" distL="114300" distR="114300" simplePos="0" relativeHeight="251659264" behindDoc="0" locked="0" layoutInCell="1" allowOverlap="1" wp14:anchorId="129B6059" wp14:editId="6DCBF2DF">
                <wp:simplePos x="0" y="0"/>
                <wp:positionH relativeFrom="column">
                  <wp:posOffset>5086350</wp:posOffset>
                </wp:positionH>
                <wp:positionV relativeFrom="paragraph">
                  <wp:posOffset>76200</wp:posOffset>
                </wp:positionV>
                <wp:extent cx="20383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03985"/>
                        </a:xfrm>
                        <a:prstGeom prst="rect">
                          <a:avLst/>
                        </a:prstGeom>
                        <a:noFill/>
                        <a:ln w="9525">
                          <a:noFill/>
                          <a:miter lim="800000"/>
                          <a:headEnd/>
                          <a:tailEnd/>
                        </a:ln>
                      </wps:spPr>
                      <wps:txbx>
                        <w:txbxContent>
                          <w:p w:rsidR="00D06975" w:rsidRPr="000D7E3D" w:rsidRDefault="004D2E04">
                            <w:pPr>
                              <w:rPr>
                                <w:color w:val="FF0000"/>
                              </w:rPr>
                            </w:pPr>
                            <w:r>
                              <w:rPr>
                                <w:color w:val="FF0000"/>
                                <w:highlight w:val="yellow"/>
                              </w:rPr>
                              <w:t>(Regionally specific</w:t>
                            </w:r>
                            <w:r w:rsidR="00D06975" w:rsidRPr="000D7E3D">
                              <w:rPr>
                                <w:color w:val="FF0000"/>
                                <w:highlight w:val="yellow"/>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0.5pt;margin-top:6pt;width:16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" filled="f" stroked="f">
                <v:textbox style="mso-fit-shape-to-text:t">
                  <w:txbxContent>
                    <w:p w:rsidR="00D06975" w:rsidRPr="000D7E3D" w:rsidRDefault="004D2E04">
                      <w:pPr>
                        <w:rPr>
                          <w:color w:val="FF0000"/>
                        </w:rPr>
                      </w:pPr>
                      <w:r>
                        <w:rPr>
                          <w:color w:val="FF0000"/>
                          <w:highlight w:val="yellow"/>
                        </w:rPr>
                        <w:t>(Regionally specific</w:t>
                      </w:r>
                      <w:r w:rsidR="00D06975" w:rsidRPr="000D7E3D">
                        <w:rPr>
                          <w:color w:val="FF0000"/>
                          <w:highlight w:val="yellow"/>
                        </w:rPr>
                        <w:t>)</w:t>
                      </w:r>
                    </w:p>
                  </w:txbxContent>
                </v:textbox>
              </v:shape>
            </w:pict>
          </mc:Fallback>
        </mc:AlternateContent>
      </w:r>
    </w:p>
    <w:p w:rsidR="00D85504" w:rsidRDefault="00F004B5">
      <w:pPr>
        <w:numPr>
          <w:ilvl w:val="0"/>
          <w:numId w:val="1"/>
        </w:numPr>
        <w:ind w:hanging="360"/>
        <w:contextualSpacing/>
      </w:pPr>
      <w:r>
        <w:rPr>
          <w:b/>
          <w:sz w:val="22"/>
          <w:szCs w:val="22"/>
        </w:rPr>
        <w:t xml:space="preserve">Hook Type:       </w:t>
      </w:r>
      <w:r>
        <w:rPr>
          <w:sz w:val="22"/>
          <w:szCs w:val="22"/>
        </w:rPr>
        <w:t xml:space="preserve">J) J-hook       C) Circle       K) Kahle         G) Jig        T) Treble    </w:t>
      </w:r>
    </w:p>
    <w:p w:rsidR="00D85504" w:rsidRDefault="00F004B5">
      <w:pPr>
        <w:ind w:firstLine="720"/>
        <w:rPr>
          <w:sz w:val="22"/>
          <w:szCs w:val="22"/>
        </w:rPr>
      </w:pPr>
      <w:r>
        <w:rPr>
          <w:sz w:val="22"/>
          <w:szCs w:val="22"/>
        </w:rPr>
        <w:t>O) Other</w:t>
      </w:r>
      <w:r w:rsidR="009953CF">
        <w:rPr>
          <w:sz w:val="22"/>
          <w:szCs w:val="22"/>
        </w:rPr>
        <w:t>: _</w:t>
      </w:r>
      <w:r>
        <w:rPr>
          <w:sz w:val="22"/>
          <w:szCs w:val="22"/>
        </w:rPr>
        <w:t>________________________________</w:t>
      </w:r>
      <w:r w:rsidR="009953CF">
        <w:rPr>
          <w:sz w:val="22"/>
          <w:szCs w:val="22"/>
        </w:rPr>
        <w:t xml:space="preserve">___________        </w:t>
      </w:r>
      <w:r>
        <w:rPr>
          <w:sz w:val="22"/>
          <w:szCs w:val="22"/>
        </w:rPr>
        <w:t xml:space="preserve">U) Unknown      </w:t>
      </w:r>
    </w:p>
    <w:p w:rsidR="00D85504" w:rsidRDefault="003F5EFA">
      <w:pPr>
        <w:ind w:left="720"/>
        <w:rPr>
          <w:sz w:val="22"/>
          <w:szCs w:val="22"/>
        </w:rPr>
      </w:pPr>
      <w:r w:rsidRPr="003F5EFA">
        <w:rPr>
          <w:b/>
          <w:sz w:val="22"/>
          <w:szCs w:val="22"/>
        </w:rPr>
        <w:t>4a)</w:t>
      </w:r>
      <w:r>
        <w:rPr>
          <w:sz w:val="22"/>
          <w:szCs w:val="22"/>
        </w:rPr>
        <w:t xml:space="preserve">  </w:t>
      </w:r>
      <w:r w:rsidRPr="003F5EFA">
        <w:rPr>
          <w:b/>
          <w:sz w:val="22"/>
          <w:szCs w:val="22"/>
        </w:rPr>
        <w:t>Select best answer:</w:t>
      </w:r>
      <w:r>
        <w:rPr>
          <w:sz w:val="22"/>
          <w:szCs w:val="22"/>
        </w:rPr>
        <w:t xml:space="preserve">   O) Offset</w:t>
      </w:r>
      <w:r>
        <w:rPr>
          <w:sz w:val="22"/>
          <w:szCs w:val="22"/>
        </w:rPr>
        <w:tab/>
        <w:t xml:space="preserve">      N) Non-offset</w:t>
      </w:r>
      <w:r>
        <w:rPr>
          <w:sz w:val="22"/>
          <w:szCs w:val="22"/>
        </w:rPr>
        <w:tab/>
        <w:t xml:space="preserve">        D) Does not apply</w:t>
      </w:r>
    </w:p>
    <w:p w:rsidR="003F5EFA" w:rsidRDefault="003F5EFA">
      <w:pPr>
        <w:ind w:left="720"/>
        <w:rPr>
          <w:sz w:val="22"/>
          <w:szCs w:val="22"/>
        </w:rPr>
      </w:pPr>
    </w:p>
    <w:p w:rsidR="00D85504" w:rsidRDefault="00F004B5">
      <w:pPr>
        <w:numPr>
          <w:ilvl w:val="0"/>
          <w:numId w:val="1"/>
        </w:numPr>
        <w:ind w:hanging="360"/>
        <w:contextualSpacing/>
      </w:pPr>
      <w:r>
        <w:rPr>
          <w:b/>
          <w:sz w:val="22"/>
          <w:szCs w:val="22"/>
        </w:rPr>
        <w:t xml:space="preserve">Hook Size: </w:t>
      </w:r>
      <w:r>
        <w:rPr>
          <w:sz w:val="22"/>
          <w:szCs w:val="22"/>
        </w:rPr>
        <w:t xml:space="preserve"> (Measure length as top of the hook to the bottom)</w:t>
      </w:r>
      <w:r>
        <w:rPr>
          <w:sz w:val="22"/>
          <w:szCs w:val="22"/>
        </w:rPr>
        <w:br/>
        <w:t>S) &lt; 40 mm - Small      M) 40-55 mm - Medium     L) &gt;55 mm - Large     U) Unknown/Damaged</w:t>
      </w:r>
    </w:p>
    <w:p w:rsidR="00D85504" w:rsidRDefault="00D85504">
      <w:pPr>
        <w:rPr>
          <w:sz w:val="22"/>
          <w:szCs w:val="22"/>
        </w:rPr>
      </w:pPr>
    </w:p>
    <w:p w:rsidR="00D85504" w:rsidRDefault="00F004B5">
      <w:pPr>
        <w:numPr>
          <w:ilvl w:val="0"/>
          <w:numId w:val="1"/>
        </w:numPr>
        <w:ind w:hanging="360"/>
        <w:contextualSpacing/>
      </w:pPr>
      <w:r>
        <w:rPr>
          <w:b/>
          <w:sz w:val="22"/>
          <w:szCs w:val="22"/>
        </w:rPr>
        <w:t xml:space="preserve">If the hook is a </w:t>
      </w:r>
      <w:r>
        <w:rPr>
          <w:b/>
          <w:sz w:val="22"/>
          <w:szCs w:val="22"/>
          <w:u w:val="single"/>
        </w:rPr>
        <w:t>circle hook</w:t>
      </w:r>
      <w:r w:rsidR="009D253E">
        <w:rPr>
          <w:b/>
          <w:sz w:val="22"/>
          <w:szCs w:val="22"/>
        </w:rPr>
        <w:t xml:space="preserve"> gap, what is the gap</w:t>
      </w:r>
      <w:r>
        <w:rPr>
          <w:b/>
          <w:sz w:val="22"/>
          <w:szCs w:val="22"/>
        </w:rPr>
        <w:t>?</w:t>
      </w:r>
      <w:r>
        <w:rPr>
          <w:sz w:val="22"/>
          <w:szCs w:val="22"/>
        </w:rPr>
        <w:t xml:space="preserve"> (Gap is measured as the tip of the point to the inside of the shaft)</w:t>
      </w:r>
      <w:r>
        <w:rPr>
          <w:sz w:val="22"/>
          <w:szCs w:val="22"/>
        </w:rPr>
        <w:br/>
        <w:t xml:space="preserve">S) </w:t>
      </w:r>
      <w:r>
        <w:rPr>
          <w:rFonts w:ascii="Cambria" w:eastAsia="Cambria" w:hAnsi="Cambria" w:cs="Cambria"/>
          <w:sz w:val="22"/>
          <w:szCs w:val="22"/>
        </w:rPr>
        <w:t>≦</w:t>
      </w:r>
      <w:r>
        <w:rPr>
          <w:sz w:val="22"/>
          <w:szCs w:val="22"/>
        </w:rPr>
        <w:t xml:space="preserve"> 10 mm - small</w:t>
      </w:r>
      <w:r>
        <w:rPr>
          <w:sz w:val="22"/>
          <w:szCs w:val="22"/>
        </w:rPr>
        <w:tab/>
      </w:r>
      <w:r>
        <w:rPr>
          <w:sz w:val="22"/>
          <w:szCs w:val="22"/>
        </w:rPr>
        <w:tab/>
        <w:t>L) &gt; 10 mm – large</w:t>
      </w:r>
      <w:r>
        <w:rPr>
          <w:sz w:val="22"/>
          <w:szCs w:val="22"/>
        </w:rPr>
        <w:tab/>
        <w:t xml:space="preserve">       N) N/A</w:t>
      </w:r>
      <w:r>
        <w:rPr>
          <w:sz w:val="22"/>
          <w:szCs w:val="22"/>
        </w:rPr>
        <w:tab/>
        <w:t xml:space="preserve">         U) Unknown/Damaged</w:t>
      </w:r>
    </w:p>
    <w:p w:rsidR="00D85504" w:rsidRDefault="00D85504">
      <w:pPr>
        <w:ind w:left="720"/>
        <w:rPr>
          <w:sz w:val="22"/>
          <w:szCs w:val="22"/>
        </w:rPr>
      </w:pPr>
    </w:p>
    <w:p w:rsidR="00D85504" w:rsidRDefault="00F004B5">
      <w:pPr>
        <w:numPr>
          <w:ilvl w:val="0"/>
          <w:numId w:val="1"/>
        </w:numPr>
        <w:ind w:hanging="360"/>
        <w:contextualSpacing/>
      </w:pPr>
      <w:r>
        <w:rPr>
          <w:b/>
          <w:sz w:val="22"/>
          <w:szCs w:val="22"/>
        </w:rPr>
        <w:t>Interaction type:</w:t>
      </w:r>
      <w:r>
        <w:rPr>
          <w:b/>
          <w:sz w:val="22"/>
          <w:szCs w:val="22"/>
        </w:rPr>
        <w:tab/>
      </w:r>
    </w:p>
    <w:p w:rsidR="00D85504" w:rsidRDefault="00F004B5" w:rsidP="000D7E3D">
      <w:pPr>
        <w:pStyle w:val="BodyTextIndent"/>
      </w:pPr>
      <w:r>
        <w:t>H) Hooked</w:t>
      </w:r>
      <w:r>
        <w:tab/>
        <w:t xml:space="preserve">     E) Ent</w:t>
      </w:r>
      <w:r w:rsidR="00583198">
        <w:t>angled</w:t>
      </w:r>
      <w:r w:rsidR="00583198">
        <w:tab/>
      </w:r>
      <w:r w:rsidR="00583198">
        <w:tab/>
        <w:t>HE) Hooked &amp; entangled</w:t>
      </w:r>
      <w:r w:rsidR="00583198">
        <w:tab/>
        <w:t xml:space="preserve">         </w:t>
      </w:r>
      <w:r>
        <w:t>U) Unknown</w:t>
      </w:r>
      <w:r>
        <w:tab/>
        <w:t xml:space="preserve">  </w:t>
      </w:r>
      <w:r w:rsidR="009953CF">
        <w:t xml:space="preserve">       </w:t>
      </w:r>
      <w:r>
        <w:t>O</w:t>
      </w:r>
      <w:r w:rsidR="009953CF">
        <w:t>) O</w:t>
      </w:r>
      <w:r>
        <w:t>ther:____________________________________________________________</w:t>
      </w:r>
      <w:r>
        <w:br/>
      </w:r>
    </w:p>
    <w:p w:rsidR="00D85504" w:rsidRDefault="00F004B5">
      <w:pPr>
        <w:numPr>
          <w:ilvl w:val="0"/>
          <w:numId w:val="1"/>
        </w:numPr>
        <w:ind w:hanging="360"/>
        <w:contextualSpacing/>
      </w:pPr>
      <w:r>
        <w:rPr>
          <w:b/>
          <w:sz w:val="22"/>
          <w:szCs w:val="22"/>
        </w:rPr>
        <w:t>Hook/Gear Location:</w:t>
      </w:r>
      <w:r>
        <w:rPr>
          <w:b/>
          <w:sz w:val="22"/>
          <w:szCs w:val="22"/>
        </w:rPr>
        <w:tab/>
      </w:r>
    </w:p>
    <w:p w:rsidR="00D85504" w:rsidRDefault="00F004B5">
      <w:pPr>
        <w:ind w:left="720"/>
        <w:rPr>
          <w:sz w:val="22"/>
          <w:szCs w:val="22"/>
        </w:rPr>
      </w:pPr>
      <w:r>
        <w:rPr>
          <w:sz w:val="22"/>
          <w:szCs w:val="22"/>
        </w:rPr>
        <w:t>a)  External – E) Hooked anywhere on the body, flippers or head</w:t>
      </w:r>
      <w:r>
        <w:rPr>
          <w:sz w:val="22"/>
          <w:szCs w:val="22"/>
        </w:rPr>
        <w:tab/>
      </w:r>
    </w:p>
    <w:p w:rsidR="00D85504" w:rsidRDefault="00583198">
      <w:pPr>
        <w:ind w:left="720"/>
        <w:rPr>
          <w:sz w:val="22"/>
          <w:szCs w:val="22"/>
        </w:rPr>
      </w:pPr>
      <w:r>
        <w:rPr>
          <w:sz w:val="22"/>
          <w:szCs w:val="22"/>
        </w:rPr>
        <w:t xml:space="preserve">          </w:t>
      </w:r>
      <w:r w:rsidR="00F004B5">
        <w:rPr>
          <w:sz w:val="22"/>
          <w:szCs w:val="22"/>
        </w:rPr>
        <w:t>External location</w:t>
      </w:r>
      <w:r>
        <w:rPr>
          <w:sz w:val="22"/>
          <w:szCs w:val="22"/>
        </w:rPr>
        <w:t>: _</w:t>
      </w:r>
      <w:r w:rsidR="00F004B5">
        <w:rPr>
          <w:sz w:val="22"/>
          <w:szCs w:val="22"/>
        </w:rPr>
        <w:t>_____________________________________________</w:t>
      </w:r>
      <w:r w:rsidR="00F004B5">
        <w:rPr>
          <w:sz w:val="22"/>
          <w:szCs w:val="22"/>
        </w:rPr>
        <w:tab/>
      </w:r>
      <w:r w:rsidR="00F004B5">
        <w:rPr>
          <w:sz w:val="22"/>
          <w:szCs w:val="22"/>
        </w:rPr>
        <w:tab/>
      </w:r>
      <w:r w:rsidR="00F004B5">
        <w:rPr>
          <w:sz w:val="22"/>
          <w:szCs w:val="22"/>
        </w:rPr>
        <w:tab/>
      </w:r>
    </w:p>
    <w:p w:rsidR="00D85504" w:rsidRDefault="00F004B5">
      <w:pPr>
        <w:ind w:left="720"/>
        <w:rPr>
          <w:sz w:val="22"/>
          <w:szCs w:val="22"/>
        </w:rPr>
      </w:pPr>
      <w:r>
        <w:rPr>
          <w:sz w:val="22"/>
          <w:szCs w:val="22"/>
        </w:rPr>
        <w:t>b)  Inside mouth – Hook still visible</w:t>
      </w:r>
    </w:p>
    <w:p w:rsidR="00D85504" w:rsidRDefault="00F004B5">
      <w:pPr>
        <w:ind w:left="720"/>
        <w:rPr>
          <w:sz w:val="22"/>
          <w:szCs w:val="22"/>
        </w:rPr>
      </w:pPr>
      <w:r>
        <w:rPr>
          <w:sz w:val="22"/>
          <w:szCs w:val="22"/>
        </w:rPr>
        <w:t xml:space="preserve">          B) Beak     T) Tongue     G) Glottis     R) Roof of mouth     </w:t>
      </w:r>
      <w:r w:rsidR="00583198">
        <w:rPr>
          <w:sz w:val="22"/>
          <w:szCs w:val="22"/>
        </w:rPr>
        <w:t>O) Other mouth tissue/muscle</w:t>
      </w:r>
    </w:p>
    <w:p w:rsidR="00D85504" w:rsidRDefault="00F004B5">
      <w:pPr>
        <w:ind w:left="720"/>
        <w:rPr>
          <w:sz w:val="22"/>
          <w:szCs w:val="22"/>
        </w:rPr>
      </w:pPr>
      <w:r>
        <w:rPr>
          <w:sz w:val="22"/>
          <w:szCs w:val="22"/>
        </w:rPr>
        <w:t xml:space="preserve">          </w:t>
      </w:r>
      <w:r w:rsidR="00583198">
        <w:rPr>
          <w:sz w:val="22"/>
          <w:szCs w:val="22"/>
        </w:rPr>
        <w:t xml:space="preserve">G) Esophagus     </w:t>
      </w:r>
      <w:r>
        <w:rPr>
          <w:sz w:val="22"/>
          <w:szCs w:val="22"/>
        </w:rPr>
        <w:t xml:space="preserve">   </w:t>
      </w:r>
      <w:r w:rsidR="00583198">
        <w:rPr>
          <w:sz w:val="22"/>
          <w:szCs w:val="22"/>
        </w:rPr>
        <w:t xml:space="preserve">          </w:t>
      </w:r>
      <w:r>
        <w:rPr>
          <w:sz w:val="22"/>
          <w:szCs w:val="22"/>
        </w:rPr>
        <w:t xml:space="preserve">M) Mouth (use </w:t>
      </w:r>
      <w:r w:rsidR="000D7E3D">
        <w:rPr>
          <w:sz w:val="22"/>
          <w:szCs w:val="22"/>
        </w:rPr>
        <w:t>if no longer</w:t>
      </w:r>
      <w:r w:rsidR="00583198">
        <w:rPr>
          <w:sz w:val="22"/>
          <w:szCs w:val="22"/>
        </w:rPr>
        <w:t xml:space="preserve"> hook</w:t>
      </w:r>
      <w:r w:rsidR="000D7E3D">
        <w:rPr>
          <w:sz w:val="22"/>
          <w:szCs w:val="22"/>
        </w:rPr>
        <w:t>ed</w:t>
      </w:r>
      <w:r w:rsidR="00583198">
        <w:rPr>
          <w:sz w:val="22"/>
          <w:szCs w:val="22"/>
        </w:rPr>
        <w:t xml:space="preserve"> &amp;</w:t>
      </w:r>
      <w:r w:rsidR="000D7E3D">
        <w:rPr>
          <w:sz w:val="22"/>
          <w:szCs w:val="22"/>
        </w:rPr>
        <w:t xml:space="preserve"> exact </w:t>
      </w:r>
      <w:r w:rsidR="00583198">
        <w:rPr>
          <w:sz w:val="22"/>
          <w:szCs w:val="22"/>
        </w:rPr>
        <w:t>location unknown</w:t>
      </w:r>
      <w:r>
        <w:rPr>
          <w:sz w:val="22"/>
          <w:szCs w:val="22"/>
        </w:rPr>
        <w:t>) </w:t>
      </w:r>
    </w:p>
    <w:p w:rsidR="00D85504" w:rsidRDefault="00F004B5">
      <w:pPr>
        <w:ind w:left="720"/>
        <w:rPr>
          <w:sz w:val="22"/>
          <w:szCs w:val="22"/>
        </w:rPr>
      </w:pPr>
      <w:r>
        <w:rPr>
          <w:sz w:val="22"/>
          <w:szCs w:val="22"/>
        </w:rPr>
        <w:t xml:space="preserve">c)  Swallowed – S) Hook is </w:t>
      </w:r>
      <w:r>
        <w:rPr>
          <w:sz w:val="22"/>
          <w:szCs w:val="22"/>
          <w:u w:val="single"/>
        </w:rPr>
        <w:t>NOT</w:t>
      </w:r>
      <w:r>
        <w:rPr>
          <w:sz w:val="22"/>
          <w:szCs w:val="22"/>
        </w:rPr>
        <w:t xml:space="preserve"> visible; (note internal location, if known)</w:t>
      </w:r>
    </w:p>
    <w:p w:rsidR="00D85504" w:rsidRDefault="00F004B5">
      <w:pPr>
        <w:ind w:left="720" w:firstLine="720"/>
        <w:rPr>
          <w:sz w:val="22"/>
          <w:szCs w:val="22"/>
        </w:rPr>
      </w:pPr>
      <w:r>
        <w:rPr>
          <w:sz w:val="22"/>
          <w:szCs w:val="22"/>
        </w:rPr>
        <w:t>Internal location</w:t>
      </w:r>
      <w:r w:rsidR="00583198">
        <w:rPr>
          <w:sz w:val="22"/>
          <w:szCs w:val="22"/>
        </w:rPr>
        <w:t>: _</w:t>
      </w:r>
      <w:r>
        <w:rPr>
          <w:sz w:val="22"/>
          <w:szCs w:val="22"/>
        </w:rPr>
        <w:t xml:space="preserve">______________________________________________ </w:t>
      </w:r>
      <w:r>
        <w:rPr>
          <w:sz w:val="22"/>
          <w:szCs w:val="22"/>
        </w:rPr>
        <w:tab/>
      </w:r>
    </w:p>
    <w:p w:rsidR="00D85504" w:rsidRDefault="00F004B5">
      <w:pPr>
        <w:spacing w:after="240"/>
        <w:ind w:left="720"/>
        <w:rPr>
          <w:sz w:val="22"/>
          <w:szCs w:val="22"/>
        </w:rPr>
      </w:pPr>
      <w:r>
        <w:rPr>
          <w:sz w:val="22"/>
          <w:szCs w:val="22"/>
        </w:rPr>
        <w:t>d)  Unknown - U) Hook location is not known</w:t>
      </w:r>
    </w:p>
    <w:p w:rsidR="00B803F1" w:rsidRDefault="00B803F1">
      <w:pPr>
        <w:numPr>
          <w:ilvl w:val="0"/>
          <w:numId w:val="1"/>
        </w:numPr>
        <w:ind w:hanging="360"/>
        <w:contextualSpacing/>
      </w:pPr>
      <w:r w:rsidRPr="00B803F1">
        <w:rPr>
          <w:b/>
        </w:rPr>
        <w:t xml:space="preserve">If turtle was released by the angler, was the hook and </w:t>
      </w:r>
      <w:r w:rsidRPr="00ED6A35">
        <w:rPr>
          <w:b/>
          <w:u w:val="single"/>
        </w:rPr>
        <w:t>all</w:t>
      </w:r>
      <w:r w:rsidRPr="00B803F1">
        <w:rPr>
          <w:b/>
        </w:rPr>
        <w:t xml:space="preserve"> line removed?</w:t>
      </w:r>
      <w:r>
        <w:t xml:space="preserve">    YES    NO    NA</w:t>
      </w:r>
    </w:p>
    <w:p w:rsidR="00B803F1" w:rsidRDefault="00B803F1" w:rsidP="00B803F1">
      <w:pPr>
        <w:ind w:left="720"/>
        <w:contextualSpacing/>
      </w:pPr>
      <w:r w:rsidRPr="00ED6A35">
        <w:rPr>
          <w:b/>
        </w:rPr>
        <w:t xml:space="preserve">9a) </w:t>
      </w:r>
      <w:r>
        <w:t xml:space="preserve"> </w:t>
      </w:r>
      <w:r w:rsidRPr="00B803F1">
        <w:t>If no</w:t>
      </w:r>
      <w:r w:rsidR="00ED6A35">
        <w:t>,</w:t>
      </w:r>
      <w:r w:rsidRPr="00B803F1">
        <w:t xml:space="preserve"> amount of line remaining</w:t>
      </w:r>
      <w:r w:rsidR="00ED6A35">
        <w:t xml:space="preserve"> on turtle</w:t>
      </w:r>
      <w:r w:rsidRPr="00B803F1">
        <w:t xml:space="preserve"> (</w:t>
      </w:r>
      <w:r w:rsidR="00ED6A35">
        <w:t>inches</w:t>
      </w:r>
      <w:r w:rsidRPr="00B803F1">
        <w:t>) ______</w:t>
      </w:r>
    </w:p>
    <w:p w:rsidR="00B803F1" w:rsidRPr="00B803F1" w:rsidRDefault="00B803F1" w:rsidP="00B803F1">
      <w:pPr>
        <w:ind w:left="720"/>
        <w:contextualSpacing/>
      </w:pPr>
    </w:p>
    <w:p w:rsidR="00D85504" w:rsidRDefault="00F004B5">
      <w:pPr>
        <w:numPr>
          <w:ilvl w:val="0"/>
          <w:numId w:val="1"/>
        </w:numPr>
        <w:ind w:hanging="360"/>
        <w:contextualSpacing/>
      </w:pPr>
      <w:r>
        <w:rPr>
          <w:b/>
          <w:sz w:val="22"/>
          <w:szCs w:val="22"/>
        </w:rPr>
        <w:t>Were any other hooks observed (either on radiograph or visually)?</w:t>
      </w:r>
      <w:r>
        <w:rPr>
          <w:sz w:val="22"/>
          <w:szCs w:val="22"/>
        </w:rPr>
        <w:t xml:space="preserve">  </w:t>
      </w:r>
      <w:r w:rsidR="00B803F1">
        <w:rPr>
          <w:sz w:val="22"/>
          <w:szCs w:val="22"/>
        </w:rPr>
        <w:t xml:space="preserve">  </w:t>
      </w:r>
      <w:r>
        <w:rPr>
          <w:sz w:val="22"/>
          <w:szCs w:val="22"/>
        </w:rPr>
        <w:t>YES    NO    Unknown</w:t>
      </w:r>
    </w:p>
    <w:p w:rsidR="00D85504" w:rsidRDefault="00F004B5" w:rsidP="00336568">
      <w:pPr>
        <w:ind w:firstLine="720"/>
        <w:rPr>
          <w:sz w:val="22"/>
          <w:szCs w:val="22"/>
        </w:rPr>
      </w:pPr>
      <w:r>
        <w:rPr>
          <w:sz w:val="22"/>
          <w:szCs w:val="22"/>
        </w:rPr>
        <w:t xml:space="preserve">If yes, answer questions on next page for each additional hook.  </w:t>
      </w:r>
    </w:p>
    <w:p w:rsidR="00D85504" w:rsidRPr="00E54B6F" w:rsidRDefault="00D85504" w:rsidP="00336568">
      <w:pPr>
        <w:rPr>
          <w:b/>
          <w:sz w:val="22"/>
          <w:szCs w:val="22"/>
        </w:rPr>
      </w:pPr>
    </w:p>
    <w:p w:rsidR="00E54B6F" w:rsidRDefault="00E54B6F" w:rsidP="00336568">
      <w:pPr>
        <w:pStyle w:val="Heading5"/>
        <w:keepLines w:val="0"/>
        <w:spacing w:before="0" w:after="0"/>
      </w:pPr>
      <w:r>
        <w:t>Additional Comments: ___</w:t>
      </w:r>
      <w:r w:rsidRPr="00E54B6F">
        <w:t>____________________________</w:t>
      </w:r>
      <w:r>
        <w:t>_______________________________________</w:t>
      </w:r>
      <w:r w:rsidRPr="00E54B6F">
        <w:t>_</w:t>
      </w:r>
    </w:p>
    <w:p w:rsidR="00E54B6F" w:rsidRPr="00E54B6F" w:rsidRDefault="00E54B6F" w:rsidP="00336568">
      <w:pPr>
        <w:rPr>
          <w:sz w:val="28"/>
        </w:rPr>
      </w:pPr>
      <w:r w:rsidRPr="00E54B6F">
        <w:rPr>
          <w:sz w:val="28"/>
        </w:rPr>
        <w:t>____________________________________________________</w:t>
      </w:r>
      <w:r>
        <w:rPr>
          <w:sz w:val="28"/>
        </w:rPr>
        <w:t>____________________</w:t>
      </w:r>
    </w:p>
    <w:p w:rsidR="00CF7AEB" w:rsidRPr="00E54B6F" w:rsidRDefault="00F004B5" w:rsidP="000C673B">
      <w:pPr>
        <w:spacing w:before="240"/>
        <w:rPr>
          <w:b/>
          <w:szCs w:val="28"/>
        </w:rPr>
        <w:sectPr w:rsidR="00CF7AEB" w:rsidRPr="00E54B6F" w:rsidSect="00C238C5">
          <w:headerReference w:type="default" r:id="rId8"/>
          <w:pgSz w:w="12240" w:h="15840"/>
          <w:pgMar w:top="720" w:right="1080" w:bottom="720" w:left="1080" w:header="288" w:footer="720" w:gutter="0"/>
          <w:pgNumType w:start="1"/>
          <w:cols w:space="720"/>
          <w:docGrid w:linePitch="326"/>
        </w:sectPr>
      </w:pPr>
      <w:r w:rsidRPr="00E54B6F">
        <w:rPr>
          <w:b/>
          <w:sz w:val="22"/>
          <w:szCs w:val="22"/>
        </w:rPr>
        <w:t>*If possible, please take photos of the gear interaction before removing the gear</w:t>
      </w:r>
      <w:r w:rsidR="00E54B6F">
        <w:rPr>
          <w:b/>
          <w:sz w:val="22"/>
          <w:szCs w:val="22"/>
        </w:rPr>
        <w:t>,</w:t>
      </w:r>
      <w:r w:rsidRPr="00E54B6F">
        <w:rPr>
          <w:b/>
          <w:sz w:val="22"/>
          <w:szCs w:val="22"/>
        </w:rPr>
        <w:t xml:space="preserve"> collect the fishing gear and contact your Stat</w:t>
      </w:r>
      <w:r w:rsidRPr="00E54B6F">
        <w:rPr>
          <w:b/>
          <w:szCs w:val="28"/>
        </w:rPr>
        <w:t>e Coordinator for instr</w:t>
      </w:r>
      <w:r w:rsidR="004B3547" w:rsidRPr="00E54B6F">
        <w:rPr>
          <w:b/>
          <w:szCs w:val="28"/>
        </w:rPr>
        <w:t>uctions on disposition of gear.  Submit this form along with your STSSN form</w:t>
      </w:r>
      <w:r w:rsidR="00580D8E" w:rsidRPr="00E54B6F">
        <w:rPr>
          <w:b/>
          <w:szCs w:val="28"/>
        </w:rPr>
        <w:t xml:space="preserve"> to your State Coordinator</w:t>
      </w:r>
      <w:r w:rsidR="004B3547" w:rsidRPr="00E54B6F">
        <w:rPr>
          <w:b/>
          <w:szCs w:val="28"/>
        </w:rPr>
        <w:t xml:space="preserve">. </w:t>
      </w:r>
      <w:r w:rsidRPr="00E54B6F">
        <w:rPr>
          <w:b/>
          <w:szCs w:val="28"/>
        </w:rPr>
        <w:t xml:space="preserve"> </w:t>
      </w:r>
    </w:p>
    <w:p w:rsidR="00C238C5" w:rsidRDefault="00C238C5">
      <w:pPr>
        <w:jc w:val="center"/>
        <w:rPr>
          <w:b/>
          <w:sz w:val="28"/>
          <w:szCs w:val="28"/>
        </w:rPr>
      </w:pPr>
    </w:p>
    <w:p w:rsidR="00D85504" w:rsidRDefault="00F004B5">
      <w:pPr>
        <w:jc w:val="center"/>
        <w:rPr>
          <w:b/>
          <w:sz w:val="28"/>
          <w:szCs w:val="28"/>
        </w:rPr>
      </w:pPr>
      <w:r>
        <w:rPr>
          <w:b/>
          <w:sz w:val="28"/>
          <w:szCs w:val="28"/>
        </w:rPr>
        <w:t xml:space="preserve">Sea Turtle </w:t>
      </w:r>
      <w:r w:rsidR="00B2630B">
        <w:rPr>
          <w:b/>
          <w:sz w:val="28"/>
          <w:szCs w:val="28"/>
        </w:rPr>
        <w:t xml:space="preserve">Hook &amp; Line </w:t>
      </w:r>
      <w:r>
        <w:rPr>
          <w:b/>
          <w:sz w:val="28"/>
          <w:szCs w:val="28"/>
        </w:rPr>
        <w:t xml:space="preserve">Incidental Capture Intake Form </w:t>
      </w:r>
    </w:p>
    <w:p w:rsidR="00D85504" w:rsidRDefault="00F004B5">
      <w:pPr>
        <w:jc w:val="center"/>
        <w:rPr>
          <w:b/>
          <w:sz w:val="28"/>
          <w:szCs w:val="28"/>
        </w:rPr>
      </w:pPr>
      <w:r>
        <w:rPr>
          <w:b/>
          <w:sz w:val="28"/>
          <w:szCs w:val="28"/>
        </w:rPr>
        <w:t>Additional Hooks</w:t>
      </w:r>
    </w:p>
    <w:p w:rsidR="00D85504" w:rsidRDefault="00D85504"/>
    <w:p w:rsidR="00D85504" w:rsidRPr="00583198" w:rsidRDefault="00F004B5">
      <w:pPr>
        <w:rPr>
          <w:sz w:val="22"/>
          <w:szCs w:val="22"/>
        </w:rPr>
      </w:pPr>
      <w:r w:rsidRPr="00583198">
        <w:rPr>
          <w:sz w:val="22"/>
          <w:szCs w:val="22"/>
        </w:rPr>
        <w:t>STSSN ID #:  ___________________  State ID #: _______________________  DATE:____________________</w:t>
      </w:r>
    </w:p>
    <w:p w:rsidR="00C238C5" w:rsidRPr="00583198" w:rsidRDefault="00C238C5">
      <w:pPr>
        <w:rPr>
          <w:sz w:val="22"/>
          <w:szCs w:val="22"/>
        </w:rPr>
      </w:pPr>
    </w:p>
    <w:p w:rsidR="00D85504" w:rsidRPr="00583198" w:rsidRDefault="00D85504">
      <w:pPr>
        <w:rPr>
          <w:sz w:val="18"/>
          <w:szCs w:val="18"/>
        </w:rPr>
      </w:pPr>
      <w:bookmarkStart w:id="1" w:name="_gjdgxs" w:colFirst="0" w:colLast="0"/>
      <w:bookmarkEnd w:id="1"/>
    </w:p>
    <w:p w:rsidR="00D85504" w:rsidRPr="00583198" w:rsidRDefault="00F004B5">
      <w:pPr>
        <w:spacing w:after="240"/>
        <w:ind w:left="720" w:hanging="360"/>
        <w:rPr>
          <w:b/>
          <w:sz w:val="22"/>
          <w:szCs w:val="22"/>
          <w:highlight w:val="yellow"/>
        </w:rPr>
      </w:pPr>
      <w:r w:rsidRPr="00583198">
        <w:rPr>
          <w:b/>
          <w:sz w:val="22"/>
          <w:szCs w:val="22"/>
          <w:u w:val="single"/>
        </w:rPr>
        <w:t>Hook #</w:t>
      </w:r>
      <w:r w:rsidRPr="00583198">
        <w:rPr>
          <w:b/>
          <w:sz w:val="22"/>
          <w:szCs w:val="22"/>
        </w:rPr>
        <w:t>: ________</w:t>
      </w:r>
    </w:p>
    <w:p w:rsidR="00583198" w:rsidRPr="00583198" w:rsidRDefault="00583198" w:rsidP="00583198">
      <w:pPr>
        <w:numPr>
          <w:ilvl w:val="0"/>
          <w:numId w:val="1"/>
        </w:numPr>
        <w:ind w:hanging="360"/>
        <w:contextualSpacing/>
        <w:rPr>
          <w:sz w:val="22"/>
          <w:szCs w:val="22"/>
        </w:rPr>
      </w:pPr>
      <w:r w:rsidRPr="00583198">
        <w:rPr>
          <w:b/>
          <w:sz w:val="22"/>
          <w:szCs w:val="22"/>
        </w:rPr>
        <w:t xml:space="preserve">Hook Type:       </w:t>
      </w:r>
      <w:r w:rsidRPr="00583198">
        <w:rPr>
          <w:sz w:val="22"/>
          <w:szCs w:val="22"/>
        </w:rPr>
        <w:t xml:space="preserve">J) J-hook       C) Circle       K) Kahle         G) Jig        T) Treble    </w:t>
      </w:r>
    </w:p>
    <w:p w:rsidR="00D85504" w:rsidRPr="00583198" w:rsidRDefault="00583198">
      <w:pPr>
        <w:ind w:firstLine="720"/>
        <w:rPr>
          <w:sz w:val="22"/>
          <w:szCs w:val="22"/>
        </w:rPr>
      </w:pPr>
      <w:r w:rsidRPr="00583198">
        <w:rPr>
          <w:sz w:val="22"/>
          <w:szCs w:val="22"/>
        </w:rPr>
        <w:t xml:space="preserve">O) Other: ____________________________________________        U) Unknown      </w:t>
      </w:r>
      <w:r w:rsidR="00F004B5" w:rsidRPr="00583198">
        <w:rPr>
          <w:sz w:val="22"/>
          <w:szCs w:val="22"/>
        </w:rPr>
        <w:t xml:space="preserve"> </w:t>
      </w:r>
    </w:p>
    <w:p w:rsidR="00D85504" w:rsidRPr="00583198" w:rsidRDefault="00D85504">
      <w:pPr>
        <w:ind w:firstLine="720"/>
        <w:rPr>
          <w:sz w:val="22"/>
          <w:szCs w:val="22"/>
        </w:rPr>
      </w:pPr>
    </w:p>
    <w:p w:rsidR="00D85504" w:rsidRPr="00D8000A" w:rsidRDefault="00D8000A" w:rsidP="00D8000A">
      <w:pPr>
        <w:numPr>
          <w:ilvl w:val="0"/>
          <w:numId w:val="1"/>
        </w:numPr>
        <w:ind w:hanging="360"/>
        <w:contextualSpacing/>
        <w:rPr>
          <w:sz w:val="22"/>
          <w:szCs w:val="22"/>
        </w:rPr>
      </w:pPr>
      <w:r w:rsidRPr="00D8000A">
        <w:rPr>
          <w:b/>
          <w:sz w:val="22"/>
          <w:szCs w:val="22"/>
        </w:rPr>
        <w:t xml:space="preserve">Hook Size: </w:t>
      </w:r>
      <w:r w:rsidRPr="00D8000A">
        <w:rPr>
          <w:sz w:val="22"/>
          <w:szCs w:val="22"/>
        </w:rPr>
        <w:t xml:space="preserve"> (Measure length as top of the hook to the bottom)</w:t>
      </w:r>
      <w:r w:rsidRPr="00D8000A">
        <w:rPr>
          <w:sz w:val="22"/>
          <w:szCs w:val="22"/>
        </w:rPr>
        <w:br/>
        <w:t>S) &lt; 40 mm - Small      M) 40-55 mm - Medium     L) &gt;55 mm - Large     U) Unknown/Damaged</w:t>
      </w:r>
    </w:p>
    <w:p w:rsidR="00D85504" w:rsidRPr="00583198" w:rsidRDefault="00D85504">
      <w:pPr>
        <w:rPr>
          <w:sz w:val="22"/>
          <w:szCs w:val="22"/>
        </w:rPr>
      </w:pPr>
    </w:p>
    <w:p w:rsidR="00D8000A" w:rsidRDefault="00F004B5" w:rsidP="00D8000A">
      <w:pPr>
        <w:numPr>
          <w:ilvl w:val="0"/>
          <w:numId w:val="1"/>
        </w:numPr>
        <w:ind w:hanging="360"/>
        <w:contextualSpacing/>
      </w:pPr>
      <w:r w:rsidRPr="00D8000A">
        <w:rPr>
          <w:b/>
          <w:sz w:val="22"/>
          <w:szCs w:val="22"/>
        </w:rPr>
        <w:t xml:space="preserve"> </w:t>
      </w:r>
      <w:r w:rsidR="00D8000A">
        <w:rPr>
          <w:b/>
          <w:sz w:val="22"/>
          <w:szCs w:val="22"/>
        </w:rPr>
        <w:t xml:space="preserve">If the hook is a </w:t>
      </w:r>
      <w:r w:rsidR="00D8000A">
        <w:rPr>
          <w:b/>
          <w:sz w:val="22"/>
          <w:szCs w:val="22"/>
          <w:u w:val="single"/>
        </w:rPr>
        <w:t>circle hook</w:t>
      </w:r>
      <w:r w:rsidR="00D8000A">
        <w:rPr>
          <w:b/>
          <w:sz w:val="22"/>
          <w:szCs w:val="22"/>
        </w:rPr>
        <w:t xml:space="preserve"> gap, what is the gap?</w:t>
      </w:r>
      <w:r w:rsidR="00D8000A">
        <w:rPr>
          <w:sz w:val="22"/>
          <w:szCs w:val="22"/>
        </w:rPr>
        <w:t xml:space="preserve"> (Gap is measured as the tip of the point to the inside of the shaft)</w:t>
      </w:r>
      <w:r w:rsidR="00D8000A">
        <w:rPr>
          <w:sz w:val="22"/>
          <w:szCs w:val="22"/>
        </w:rPr>
        <w:br/>
        <w:t xml:space="preserve">S) </w:t>
      </w:r>
      <w:r w:rsidR="00D8000A">
        <w:rPr>
          <w:rFonts w:ascii="Cambria" w:eastAsia="Cambria" w:hAnsi="Cambria" w:cs="Cambria"/>
          <w:sz w:val="22"/>
          <w:szCs w:val="22"/>
        </w:rPr>
        <w:t>≦</w:t>
      </w:r>
      <w:r w:rsidR="00D8000A">
        <w:rPr>
          <w:sz w:val="22"/>
          <w:szCs w:val="22"/>
        </w:rPr>
        <w:t xml:space="preserve"> 10 mm - small</w:t>
      </w:r>
      <w:r w:rsidR="00D8000A">
        <w:rPr>
          <w:sz w:val="22"/>
          <w:szCs w:val="22"/>
        </w:rPr>
        <w:tab/>
      </w:r>
      <w:r w:rsidR="00D8000A">
        <w:rPr>
          <w:sz w:val="22"/>
          <w:szCs w:val="22"/>
        </w:rPr>
        <w:tab/>
        <w:t>L) &gt; 10 mm – large</w:t>
      </w:r>
      <w:r w:rsidR="00D8000A">
        <w:rPr>
          <w:sz w:val="22"/>
          <w:szCs w:val="22"/>
        </w:rPr>
        <w:tab/>
        <w:t xml:space="preserve">       N) N/A</w:t>
      </w:r>
      <w:r w:rsidR="00D8000A">
        <w:rPr>
          <w:sz w:val="22"/>
          <w:szCs w:val="22"/>
        </w:rPr>
        <w:tab/>
        <w:t xml:space="preserve">         U) Unknown/Damaged</w:t>
      </w:r>
    </w:p>
    <w:p w:rsidR="00D85504" w:rsidRPr="00D8000A" w:rsidRDefault="00D85504" w:rsidP="00D8000A">
      <w:pPr>
        <w:ind w:left="720"/>
        <w:contextualSpacing/>
        <w:rPr>
          <w:sz w:val="22"/>
          <w:szCs w:val="22"/>
        </w:rPr>
      </w:pPr>
    </w:p>
    <w:p w:rsidR="00D8000A" w:rsidRDefault="00D8000A" w:rsidP="00D8000A">
      <w:pPr>
        <w:numPr>
          <w:ilvl w:val="0"/>
          <w:numId w:val="1"/>
        </w:numPr>
        <w:ind w:hanging="360"/>
        <w:contextualSpacing/>
      </w:pPr>
      <w:r>
        <w:rPr>
          <w:b/>
          <w:sz w:val="22"/>
          <w:szCs w:val="22"/>
        </w:rPr>
        <w:t>Hook/Gear Location:</w:t>
      </w:r>
      <w:r>
        <w:rPr>
          <w:b/>
          <w:sz w:val="22"/>
          <w:szCs w:val="22"/>
        </w:rPr>
        <w:tab/>
      </w:r>
    </w:p>
    <w:p w:rsidR="00D8000A" w:rsidRDefault="00D8000A" w:rsidP="00D8000A">
      <w:pPr>
        <w:ind w:left="720"/>
        <w:rPr>
          <w:sz w:val="22"/>
          <w:szCs w:val="22"/>
        </w:rPr>
      </w:pPr>
      <w:r>
        <w:rPr>
          <w:sz w:val="22"/>
          <w:szCs w:val="22"/>
        </w:rPr>
        <w:t>a)  External – E) Hooked anywhere on the body, flippers or head</w:t>
      </w:r>
      <w:r>
        <w:rPr>
          <w:sz w:val="22"/>
          <w:szCs w:val="22"/>
        </w:rPr>
        <w:tab/>
      </w:r>
    </w:p>
    <w:p w:rsidR="00D8000A" w:rsidRDefault="00D8000A" w:rsidP="00D8000A">
      <w:pPr>
        <w:ind w:left="720"/>
        <w:rPr>
          <w:sz w:val="22"/>
          <w:szCs w:val="22"/>
        </w:rPr>
      </w:pPr>
      <w:r>
        <w:rPr>
          <w:sz w:val="22"/>
          <w:szCs w:val="22"/>
        </w:rPr>
        <w:t xml:space="preserve">          External location: ______________________________________________</w:t>
      </w:r>
      <w:r>
        <w:rPr>
          <w:sz w:val="22"/>
          <w:szCs w:val="22"/>
        </w:rPr>
        <w:tab/>
      </w:r>
      <w:r>
        <w:rPr>
          <w:sz w:val="22"/>
          <w:szCs w:val="22"/>
        </w:rPr>
        <w:tab/>
      </w:r>
      <w:r>
        <w:rPr>
          <w:sz w:val="22"/>
          <w:szCs w:val="22"/>
        </w:rPr>
        <w:tab/>
      </w:r>
    </w:p>
    <w:p w:rsidR="00D8000A" w:rsidRDefault="00D8000A" w:rsidP="00D8000A">
      <w:pPr>
        <w:ind w:left="720"/>
        <w:rPr>
          <w:sz w:val="22"/>
          <w:szCs w:val="22"/>
        </w:rPr>
      </w:pPr>
      <w:r>
        <w:rPr>
          <w:sz w:val="22"/>
          <w:szCs w:val="22"/>
        </w:rPr>
        <w:t>b)  Inside mouth – Hook still visible</w:t>
      </w:r>
    </w:p>
    <w:p w:rsidR="00D8000A" w:rsidRDefault="00D8000A" w:rsidP="00D8000A">
      <w:pPr>
        <w:ind w:left="720"/>
        <w:rPr>
          <w:sz w:val="22"/>
          <w:szCs w:val="22"/>
        </w:rPr>
      </w:pPr>
      <w:r>
        <w:rPr>
          <w:sz w:val="22"/>
          <w:szCs w:val="22"/>
        </w:rPr>
        <w:t xml:space="preserve">          B) Beak     T) Tongue     G) Glottis     R) Roof of mouth     O) Other mouth tissue/muscle</w:t>
      </w:r>
    </w:p>
    <w:p w:rsidR="005D07B4" w:rsidRDefault="00D8000A" w:rsidP="005D07B4">
      <w:pPr>
        <w:ind w:left="720"/>
        <w:rPr>
          <w:sz w:val="22"/>
          <w:szCs w:val="22"/>
        </w:rPr>
      </w:pPr>
      <w:r>
        <w:rPr>
          <w:sz w:val="22"/>
          <w:szCs w:val="22"/>
        </w:rPr>
        <w:t xml:space="preserve">          G) Esophagus                  M) Mouth </w:t>
      </w:r>
      <w:r w:rsidR="005D07B4">
        <w:rPr>
          <w:sz w:val="22"/>
          <w:szCs w:val="22"/>
        </w:rPr>
        <w:t>(use if no longer hooked &amp; exact location unknown) </w:t>
      </w:r>
    </w:p>
    <w:p w:rsidR="00D8000A" w:rsidRDefault="00D8000A" w:rsidP="00D8000A">
      <w:pPr>
        <w:ind w:left="720"/>
        <w:rPr>
          <w:sz w:val="22"/>
          <w:szCs w:val="22"/>
        </w:rPr>
      </w:pPr>
      <w:r>
        <w:rPr>
          <w:sz w:val="22"/>
          <w:szCs w:val="22"/>
        </w:rPr>
        <w:t xml:space="preserve">c)  Swallowed – S) Hook is </w:t>
      </w:r>
      <w:r>
        <w:rPr>
          <w:sz w:val="22"/>
          <w:szCs w:val="22"/>
          <w:u w:val="single"/>
        </w:rPr>
        <w:t>NOT</w:t>
      </w:r>
      <w:r>
        <w:rPr>
          <w:sz w:val="22"/>
          <w:szCs w:val="22"/>
        </w:rPr>
        <w:t xml:space="preserve"> visible; (note internal location, if known)</w:t>
      </w:r>
    </w:p>
    <w:p w:rsidR="00D8000A" w:rsidRDefault="00D8000A" w:rsidP="00D8000A">
      <w:pPr>
        <w:ind w:left="720" w:firstLine="720"/>
        <w:rPr>
          <w:sz w:val="22"/>
          <w:szCs w:val="22"/>
        </w:rPr>
      </w:pPr>
      <w:r>
        <w:rPr>
          <w:sz w:val="22"/>
          <w:szCs w:val="22"/>
        </w:rPr>
        <w:t xml:space="preserve">Internal location: _______________________________________________ </w:t>
      </w:r>
      <w:r>
        <w:rPr>
          <w:sz w:val="22"/>
          <w:szCs w:val="22"/>
        </w:rPr>
        <w:tab/>
      </w:r>
    </w:p>
    <w:p w:rsidR="00D8000A" w:rsidRDefault="00D8000A" w:rsidP="00D8000A">
      <w:pPr>
        <w:spacing w:after="240"/>
        <w:ind w:left="720"/>
        <w:rPr>
          <w:sz w:val="22"/>
          <w:szCs w:val="22"/>
        </w:rPr>
      </w:pPr>
      <w:r>
        <w:rPr>
          <w:sz w:val="22"/>
          <w:szCs w:val="22"/>
        </w:rPr>
        <w:t>d)  Unknown - U) Hook location is not known</w:t>
      </w:r>
    </w:p>
    <w:p w:rsidR="00D85504" w:rsidRPr="00583198" w:rsidRDefault="00F004B5" w:rsidP="00F82ACD">
      <w:pPr>
        <w:spacing w:before="240" w:after="240"/>
        <w:ind w:left="720" w:hanging="360"/>
        <w:rPr>
          <w:b/>
          <w:sz w:val="22"/>
          <w:szCs w:val="22"/>
          <w:highlight w:val="yellow"/>
        </w:rPr>
      </w:pPr>
      <w:r w:rsidRPr="00583198">
        <w:rPr>
          <w:b/>
          <w:sz w:val="22"/>
          <w:szCs w:val="22"/>
          <w:u w:val="single"/>
        </w:rPr>
        <w:t>Hook #</w:t>
      </w:r>
      <w:r w:rsidRPr="00583198">
        <w:rPr>
          <w:b/>
          <w:sz w:val="22"/>
          <w:szCs w:val="22"/>
        </w:rPr>
        <w:t>: ________</w:t>
      </w:r>
    </w:p>
    <w:p w:rsidR="00D8000A" w:rsidRPr="00583198" w:rsidRDefault="00D8000A" w:rsidP="00F82ACD">
      <w:pPr>
        <w:numPr>
          <w:ilvl w:val="0"/>
          <w:numId w:val="1"/>
        </w:numPr>
        <w:ind w:hanging="360"/>
        <w:contextualSpacing/>
        <w:rPr>
          <w:sz w:val="22"/>
          <w:szCs w:val="22"/>
        </w:rPr>
      </w:pPr>
      <w:r w:rsidRPr="00583198">
        <w:rPr>
          <w:b/>
          <w:sz w:val="22"/>
          <w:szCs w:val="22"/>
        </w:rPr>
        <w:t xml:space="preserve">Hook Type:       </w:t>
      </w:r>
      <w:r w:rsidRPr="00583198">
        <w:rPr>
          <w:sz w:val="22"/>
          <w:szCs w:val="22"/>
        </w:rPr>
        <w:t xml:space="preserve">J) J-hook       C) Circle       K) Kahle         G) Jig        T) Treble    </w:t>
      </w:r>
    </w:p>
    <w:p w:rsidR="00D8000A" w:rsidRPr="00583198" w:rsidRDefault="00D8000A" w:rsidP="00D8000A">
      <w:pPr>
        <w:ind w:firstLine="720"/>
        <w:rPr>
          <w:sz w:val="22"/>
          <w:szCs w:val="22"/>
        </w:rPr>
      </w:pPr>
      <w:r w:rsidRPr="00583198">
        <w:rPr>
          <w:sz w:val="22"/>
          <w:szCs w:val="22"/>
        </w:rPr>
        <w:t xml:space="preserve">O) Other: ____________________________________________        U) Unknown       </w:t>
      </w:r>
    </w:p>
    <w:p w:rsidR="00D85504" w:rsidRPr="00583198" w:rsidRDefault="00D85504">
      <w:pPr>
        <w:ind w:left="720"/>
        <w:rPr>
          <w:sz w:val="22"/>
          <w:szCs w:val="22"/>
        </w:rPr>
      </w:pPr>
    </w:p>
    <w:p w:rsidR="00D8000A" w:rsidRPr="00D8000A" w:rsidRDefault="00D8000A" w:rsidP="00D8000A">
      <w:pPr>
        <w:numPr>
          <w:ilvl w:val="0"/>
          <w:numId w:val="1"/>
        </w:numPr>
        <w:ind w:hanging="360"/>
        <w:contextualSpacing/>
        <w:rPr>
          <w:sz w:val="22"/>
          <w:szCs w:val="22"/>
        </w:rPr>
      </w:pPr>
      <w:r w:rsidRPr="00D8000A">
        <w:rPr>
          <w:b/>
          <w:sz w:val="22"/>
          <w:szCs w:val="22"/>
        </w:rPr>
        <w:t xml:space="preserve">Hook Size: </w:t>
      </w:r>
      <w:r w:rsidRPr="00D8000A">
        <w:rPr>
          <w:sz w:val="22"/>
          <w:szCs w:val="22"/>
        </w:rPr>
        <w:t xml:space="preserve"> (Measure length as top of the hook to the bottom)</w:t>
      </w:r>
      <w:r w:rsidRPr="00D8000A">
        <w:rPr>
          <w:sz w:val="22"/>
          <w:szCs w:val="22"/>
        </w:rPr>
        <w:br/>
        <w:t>S) &lt; 40 mm - Small      M) 40-55 mm - Medium     L) &gt;55 mm - Large     U) Unknown/Damaged</w:t>
      </w:r>
    </w:p>
    <w:p w:rsidR="00D8000A" w:rsidRPr="00583198" w:rsidRDefault="00D8000A" w:rsidP="00D8000A">
      <w:pPr>
        <w:rPr>
          <w:sz w:val="22"/>
          <w:szCs w:val="22"/>
        </w:rPr>
      </w:pPr>
    </w:p>
    <w:p w:rsidR="00D8000A" w:rsidRDefault="00D8000A" w:rsidP="00D8000A">
      <w:pPr>
        <w:numPr>
          <w:ilvl w:val="0"/>
          <w:numId w:val="1"/>
        </w:numPr>
        <w:ind w:hanging="360"/>
        <w:contextualSpacing/>
      </w:pPr>
      <w:bookmarkStart w:id="2" w:name="_30j0zll" w:colFirst="0" w:colLast="0"/>
      <w:bookmarkEnd w:id="2"/>
      <w:r>
        <w:rPr>
          <w:b/>
          <w:sz w:val="22"/>
          <w:szCs w:val="22"/>
        </w:rPr>
        <w:t xml:space="preserve">If the hook is a </w:t>
      </w:r>
      <w:r>
        <w:rPr>
          <w:b/>
          <w:sz w:val="22"/>
          <w:szCs w:val="22"/>
          <w:u w:val="single"/>
        </w:rPr>
        <w:t>circle hook</w:t>
      </w:r>
      <w:r>
        <w:rPr>
          <w:b/>
          <w:sz w:val="22"/>
          <w:szCs w:val="22"/>
        </w:rPr>
        <w:t xml:space="preserve"> gap, what is the gap?</w:t>
      </w:r>
      <w:r>
        <w:rPr>
          <w:sz w:val="22"/>
          <w:szCs w:val="22"/>
        </w:rPr>
        <w:t xml:space="preserve"> (Gap is measured as the tip of the point to the inside of the shaft)</w:t>
      </w:r>
      <w:r>
        <w:rPr>
          <w:sz w:val="22"/>
          <w:szCs w:val="22"/>
        </w:rPr>
        <w:br/>
        <w:t xml:space="preserve">S) </w:t>
      </w:r>
      <w:r>
        <w:rPr>
          <w:rFonts w:ascii="Cambria" w:eastAsia="Cambria" w:hAnsi="Cambria" w:cs="Cambria"/>
          <w:sz w:val="22"/>
          <w:szCs w:val="22"/>
        </w:rPr>
        <w:t>≦</w:t>
      </w:r>
      <w:r>
        <w:rPr>
          <w:sz w:val="22"/>
          <w:szCs w:val="22"/>
        </w:rPr>
        <w:t xml:space="preserve"> 10 mm - small</w:t>
      </w:r>
      <w:r>
        <w:rPr>
          <w:sz w:val="22"/>
          <w:szCs w:val="22"/>
        </w:rPr>
        <w:tab/>
      </w:r>
      <w:r>
        <w:rPr>
          <w:sz w:val="22"/>
          <w:szCs w:val="22"/>
        </w:rPr>
        <w:tab/>
        <w:t>L) &gt; 10 mm – large</w:t>
      </w:r>
      <w:r>
        <w:rPr>
          <w:sz w:val="22"/>
          <w:szCs w:val="22"/>
        </w:rPr>
        <w:tab/>
        <w:t xml:space="preserve">       N) N/A</w:t>
      </w:r>
      <w:r>
        <w:rPr>
          <w:sz w:val="22"/>
          <w:szCs w:val="22"/>
        </w:rPr>
        <w:tab/>
        <w:t xml:space="preserve">         U) Unknown/Damaged</w:t>
      </w:r>
    </w:p>
    <w:p w:rsidR="00D8000A" w:rsidRPr="00D8000A" w:rsidRDefault="00D8000A" w:rsidP="00D8000A">
      <w:pPr>
        <w:ind w:left="720"/>
        <w:contextualSpacing/>
        <w:rPr>
          <w:sz w:val="22"/>
          <w:szCs w:val="22"/>
        </w:rPr>
      </w:pPr>
    </w:p>
    <w:p w:rsidR="00D85504" w:rsidRPr="00583198" w:rsidRDefault="00F004B5">
      <w:pPr>
        <w:numPr>
          <w:ilvl w:val="0"/>
          <w:numId w:val="1"/>
        </w:numPr>
        <w:ind w:hanging="360"/>
        <w:contextualSpacing/>
        <w:rPr>
          <w:sz w:val="22"/>
          <w:szCs w:val="22"/>
        </w:rPr>
      </w:pPr>
      <w:r w:rsidRPr="00583198">
        <w:rPr>
          <w:b/>
          <w:sz w:val="22"/>
          <w:szCs w:val="22"/>
        </w:rPr>
        <w:t>Hook/Gear Location:</w:t>
      </w:r>
      <w:r w:rsidRPr="00583198">
        <w:rPr>
          <w:b/>
          <w:sz w:val="22"/>
          <w:szCs w:val="22"/>
        </w:rPr>
        <w:tab/>
      </w:r>
    </w:p>
    <w:p w:rsidR="00F82ACD" w:rsidRDefault="00F004B5" w:rsidP="00F82ACD">
      <w:pPr>
        <w:ind w:left="720"/>
        <w:rPr>
          <w:sz w:val="22"/>
          <w:szCs w:val="22"/>
        </w:rPr>
      </w:pPr>
      <w:r w:rsidRPr="00583198">
        <w:rPr>
          <w:sz w:val="22"/>
          <w:szCs w:val="22"/>
        </w:rPr>
        <w:t xml:space="preserve">a)  </w:t>
      </w:r>
      <w:r w:rsidR="00F82ACD">
        <w:rPr>
          <w:sz w:val="22"/>
          <w:szCs w:val="22"/>
        </w:rPr>
        <w:t>External – E) Hooked anywhere on the body, flippers or head</w:t>
      </w:r>
      <w:r w:rsidR="00F82ACD">
        <w:rPr>
          <w:sz w:val="22"/>
          <w:szCs w:val="22"/>
        </w:rPr>
        <w:tab/>
      </w:r>
    </w:p>
    <w:p w:rsidR="00D85504" w:rsidRPr="00583198" w:rsidRDefault="00F82ACD" w:rsidP="00F82ACD">
      <w:pPr>
        <w:ind w:left="720"/>
        <w:rPr>
          <w:sz w:val="22"/>
          <w:szCs w:val="22"/>
        </w:rPr>
      </w:pPr>
      <w:r>
        <w:rPr>
          <w:sz w:val="22"/>
          <w:szCs w:val="22"/>
        </w:rPr>
        <w:t xml:space="preserve">          External location: ______________________________________________</w:t>
      </w:r>
      <w:r w:rsidR="00F004B5" w:rsidRPr="00583198">
        <w:rPr>
          <w:sz w:val="22"/>
          <w:szCs w:val="22"/>
        </w:rPr>
        <w:tab/>
      </w:r>
      <w:r w:rsidR="00F004B5" w:rsidRPr="00583198">
        <w:rPr>
          <w:sz w:val="22"/>
          <w:szCs w:val="22"/>
        </w:rPr>
        <w:tab/>
      </w:r>
      <w:r w:rsidR="00F004B5" w:rsidRPr="00583198">
        <w:rPr>
          <w:sz w:val="22"/>
          <w:szCs w:val="22"/>
        </w:rPr>
        <w:tab/>
      </w:r>
    </w:p>
    <w:p w:rsidR="00F82ACD" w:rsidRDefault="00F004B5" w:rsidP="00F82ACD">
      <w:pPr>
        <w:ind w:left="720"/>
        <w:rPr>
          <w:sz w:val="22"/>
          <w:szCs w:val="22"/>
        </w:rPr>
      </w:pPr>
      <w:r w:rsidRPr="00583198">
        <w:rPr>
          <w:sz w:val="22"/>
          <w:szCs w:val="22"/>
        </w:rPr>
        <w:t xml:space="preserve">b)  </w:t>
      </w:r>
      <w:r w:rsidR="00F82ACD">
        <w:rPr>
          <w:sz w:val="22"/>
          <w:szCs w:val="22"/>
        </w:rPr>
        <w:t>Inside mouth – Hook still visible</w:t>
      </w:r>
    </w:p>
    <w:p w:rsidR="00F82ACD" w:rsidRDefault="00F82ACD" w:rsidP="00F82ACD">
      <w:pPr>
        <w:ind w:left="720"/>
        <w:rPr>
          <w:sz w:val="22"/>
          <w:szCs w:val="22"/>
        </w:rPr>
      </w:pPr>
      <w:r>
        <w:rPr>
          <w:sz w:val="22"/>
          <w:szCs w:val="22"/>
        </w:rPr>
        <w:t xml:space="preserve">          B) Beak     T) Tongue     G) Glottis     R) Roof of mouth     O) Other mouth tissue/muscle</w:t>
      </w:r>
    </w:p>
    <w:p w:rsidR="00F82ACD" w:rsidRDefault="00F82ACD" w:rsidP="00F82ACD">
      <w:pPr>
        <w:ind w:left="720"/>
        <w:rPr>
          <w:sz w:val="22"/>
          <w:szCs w:val="22"/>
        </w:rPr>
      </w:pPr>
      <w:r>
        <w:rPr>
          <w:sz w:val="22"/>
          <w:szCs w:val="22"/>
        </w:rPr>
        <w:t xml:space="preserve">          G) Esoph</w:t>
      </w:r>
      <w:r w:rsidR="005D07B4">
        <w:rPr>
          <w:sz w:val="22"/>
          <w:szCs w:val="22"/>
        </w:rPr>
        <w:t>agus                  M) Mouth (use if no longer hooked &amp; exact location unknown) </w:t>
      </w:r>
    </w:p>
    <w:p w:rsidR="00D85504" w:rsidRPr="00583198" w:rsidRDefault="00F004B5" w:rsidP="00F82ACD">
      <w:pPr>
        <w:ind w:left="720"/>
        <w:rPr>
          <w:sz w:val="22"/>
          <w:szCs w:val="22"/>
        </w:rPr>
      </w:pPr>
      <w:r w:rsidRPr="00583198">
        <w:rPr>
          <w:sz w:val="22"/>
          <w:szCs w:val="22"/>
        </w:rPr>
        <w:t xml:space="preserve">c)  Swallowed – S) Hook is </w:t>
      </w:r>
      <w:r w:rsidRPr="00583198">
        <w:rPr>
          <w:sz w:val="22"/>
          <w:szCs w:val="22"/>
          <w:u w:val="single"/>
        </w:rPr>
        <w:t>NOT</w:t>
      </w:r>
      <w:r w:rsidRPr="00583198">
        <w:rPr>
          <w:sz w:val="22"/>
          <w:szCs w:val="22"/>
        </w:rPr>
        <w:t xml:space="preserve"> visible; (note internal location, if known)</w:t>
      </w:r>
    </w:p>
    <w:p w:rsidR="00D85504" w:rsidRPr="00583198" w:rsidRDefault="00F004B5">
      <w:pPr>
        <w:ind w:left="720" w:firstLine="720"/>
        <w:rPr>
          <w:sz w:val="22"/>
          <w:szCs w:val="22"/>
        </w:rPr>
      </w:pPr>
      <w:r w:rsidRPr="00583198">
        <w:rPr>
          <w:sz w:val="22"/>
          <w:szCs w:val="22"/>
        </w:rPr>
        <w:t xml:space="preserve">Internal location:_______________________________________________ </w:t>
      </w:r>
      <w:r w:rsidRPr="00583198">
        <w:rPr>
          <w:sz w:val="22"/>
          <w:szCs w:val="22"/>
        </w:rPr>
        <w:tab/>
      </w:r>
    </w:p>
    <w:p w:rsidR="00E54B6F" w:rsidRDefault="00F004B5">
      <w:pPr>
        <w:spacing w:after="240"/>
        <w:ind w:left="720"/>
        <w:rPr>
          <w:sz w:val="22"/>
          <w:szCs w:val="22"/>
        </w:rPr>
      </w:pPr>
      <w:r w:rsidRPr="00583198">
        <w:rPr>
          <w:sz w:val="22"/>
          <w:szCs w:val="22"/>
        </w:rPr>
        <w:t>d)  Unknown - U) Hook location is not known</w:t>
      </w:r>
    </w:p>
    <w:p w:rsidR="00E54B6F" w:rsidRDefault="00E54B6F" w:rsidP="00E54B6F">
      <w:pPr>
        <w:pStyle w:val="Heading5"/>
        <w:keepLines w:val="0"/>
        <w:spacing w:before="0" w:after="0"/>
      </w:pPr>
      <w:r>
        <w:t>Additional Comments: ___</w:t>
      </w:r>
      <w:r w:rsidRPr="00E54B6F">
        <w:t>____________________________</w:t>
      </w:r>
      <w:r>
        <w:t>_______________________________________</w:t>
      </w:r>
      <w:r w:rsidRPr="00E54B6F">
        <w:t>_</w:t>
      </w:r>
    </w:p>
    <w:p w:rsidR="00E54B6F" w:rsidRDefault="00E54B6F" w:rsidP="00E54B6F">
      <w:pPr>
        <w:rPr>
          <w:sz w:val="28"/>
        </w:rPr>
      </w:pPr>
      <w:r w:rsidRPr="00E54B6F">
        <w:rPr>
          <w:sz w:val="28"/>
        </w:rPr>
        <w:t>____________________________________________________</w:t>
      </w:r>
      <w:r>
        <w:rPr>
          <w:sz w:val="28"/>
        </w:rPr>
        <w:t>____________________</w:t>
      </w:r>
    </w:p>
    <w:p w:rsidR="00E54B6F" w:rsidRPr="00E54B6F" w:rsidRDefault="00E54B6F" w:rsidP="00E54B6F">
      <w:pPr>
        <w:rPr>
          <w:sz w:val="28"/>
        </w:rPr>
      </w:pPr>
      <w:r>
        <w:rPr>
          <w:sz w:val="28"/>
        </w:rPr>
        <w:t>________________________________________________________________________</w:t>
      </w:r>
    </w:p>
    <w:p w:rsidR="00E54B6F" w:rsidRPr="00583198" w:rsidRDefault="00E54B6F">
      <w:pPr>
        <w:spacing w:after="240"/>
        <w:ind w:left="720"/>
        <w:rPr>
          <w:sz w:val="22"/>
          <w:szCs w:val="22"/>
        </w:rPr>
        <w:sectPr w:rsidR="00E54B6F" w:rsidRPr="00583198" w:rsidSect="00C238C5">
          <w:headerReference w:type="default" r:id="rId9"/>
          <w:pgSz w:w="12240" w:h="15840"/>
          <w:pgMar w:top="720" w:right="1080" w:bottom="720" w:left="1080" w:header="288" w:footer="720" w:gutter="0"/>
          <w:pgNumType w:start="1"/>
          <w:cols w:space="720"/>
          <w:docGrid w:linePitch="326"/>
        </w:sectPr>
      </w:pPr>
    </w:p>
    <w:p w:rsidR="00F01E0B" w:rsidRDefault="00F01E0B" w:rsidP="00F01E0B">
      <w:pPr>
        <w:jc w:val="center"/>
      </w:pPr>
      <w:r>
        <w:rPr>
          <w:b/>
        </w:rPr>
        <w:lastRenderedPageBreak/>
        <w:t>PRA STATEMEN</w:t>
      </w:r>
      <w:r>
        <w:t xml:space="preserve">T </w:t>
      </w:r>
      <w:r>
        <w:br/>
      </w:r>
      <w:r>
        <w:rPr>
          <w:b/>
        </w:rPr>
        <w:t>Recreational Angler Survey of Sea Turtle Interactions</w:t>
      </w:r>
      <w:r>
        <w:br/>
      </w:r>
      <w:r>
        <w:rPr>
          <w:b/>
        </w:rPr>
        <w:t>OMB CONTROL NO. 0648-</w:t>
      </w:r>
      <w:r>
        <w:t>xxxx</w:t>
      </w:r>
    </w:p>
    <w:p w:rsidR="00F01E0B" w:rsidRDefault="00F01E0B" w:rsidP="00F01E0B">
      <w:pPr>
        <w:jc w:val="center"/>
      </w:pPr>
    </w:p>
    <w:p w:rsidR="00F01E0B" w:rsidRDefault="00F01E0B" w:rsidP="00F01E0B">
      <w:pPr>
        <w:jc w:val="center"/>
      </w:pPr>
    </w:p>
    <w:p w:rsidR="00F01E0B" w:rsidRDefault="00F01E0B" w:rsidP="00FA256D">
      <w:pPr>
        <w:pStyle w:val="Heading7"/>
      </w:pPr>
      <w:r>
        <w:t>SURVEY JUSTIFICATION</w:t>
      </w:r>
    </w:p>
    <w:p w:rsidR="00F01E0B" w:rsidRDefault="00F01E0B" w:rsidP="00F01E0B">
      <w:pPr>
        <w:tabs>
          <w:tab w:val="left" w:pos="720"/>
        </w:tabs>
      </w:pPr>
    </w:p>
    <w:p w:rsidR="00F01E0B" w:rsidRDefault="00F01E0B" w:rsidP="00F01E0B">
      <w:r>
        <w:t>Collection of these data on sea turtle interactions in the pier-based recreational fishing sector is necessary to fulfill statutory requirements of the Endangered Species Act (16 U.S.C. 1531</w:t>
      </w:r>
      <w:r>
        <w:rPr>
          <w:u w:val="single"/>
        </w:rPr>
        <w:t xml:space="preserve"> et</w:t>
      </w:r>
      <w:r>
        <w:t xml:space="preserve">. </w:t>
      </w:r>
      <w:r>
        <w:rPr>
          <w:u w:val="single"/>
        </w:rPr>
        <w:t>seq</w:t>
      </w:r>
      <w:r>
        <w:t xml:space="preserve">.) Section 7 analyses, and will provide necessary data for the conservation and recovery of endangered and threatened sea turtle populations.  </w:t>
      </w:r>
    </w:p>
    <w:p w:rsidR="00F01E0B" w:rsidRDefault="00F01E0B" w:rsidP="00F01E0B"/>
    <w:p w:rsidR="00F01E0B" w:rsidRDefault="00F01E0B" w:rsidP="00F01E0B">
      <w:r>
        <w:rPr>
          <w:b/>
        </w:rPr>
        <w:t xml:space="preserve">B.   SURVEY PURPOSE </w:t>
      </w:r>
    </w:p>
    <w:p w:rsidR="00F01E0B" w:rsidRDefault="00F01E0B" w:rsidP="00F01E0B"/>
    <w:p w:rsidR="00F01E0B" w:rsidRDefault="00F01E0B" w:rsidP="00F01E0B">
      <w:r>
        <w:t xml:space="preserve">The sea turtle interaction data that will be collected via this survey collection will be used by NOAA Fisheries protected species managers to evaluate the impacts of recreational fishing on sea turtle populations.  Analysis of data collected from this survey will be used in agency documents, such as ESA Section 7 Biological Opinions and other regulatory documents.  These documents are disseminated to the public, but the raw survey results will not be disseminated to the public.  NOAA Fisheries will retain control over the information and safeguard it from improper access, modification, and destruction, consistent with NOAA standards for confidentiality, privacy, and electronic information.  </w:t>
      </w:r>
    </w:p>
    <w:p w:rsidR="00F01E0B" w:rsidRDefault="00F01E0B" w:rsidP="00F01E0B"/>
    <w:p w:rsidR="00F01E0B" w:rsidRDefault="00F01E0B" w:rsidP="00F01E0B">
      <w:pPr>
        <w:rPr>
          <w:b/>
        </w:rPr>
      </w:pPr>
      <w:r>
        <w:rPr>
          <w:b/>
        </w:rPr>
        <w:t>C.   PUBLIC BURDEN</w:t>
      </w:r>
    </w:p>
    <w:p w:rsidR="00F01E0B" w:rsidRDefault="00F01E0B" w:rsidP="00F01E0B">
      <w:pPr>
        <w:rPr>
          <w:b/>
        </w:rPr>
      </w:pPr>
    </w:p>
    <w:p w:rsidR="00F01E0B" w:rsidRDefault="00F01E0B" w:rsidP="00F01E0B">
      <w:pPr>
        <w:rPr>
          <w:b/>
        </w:rPr>
      </w:pPr>
      <w: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Sara Wissmann, NOAA Fisheries, Office of Protected Resources, sara.wissmann@noaa.gov.</w:t>
      </w:r>
      <w:r>
        <w:br/>
      </w:r>
      <w:r>
        <w:br/>
        <w:t>D</w:t>
      </w:r>
      <w:r>
        <w:rPr>
          <w:b/>
        </w:rPr>
        <w:t>.   PUBLIC PARTICIPATION</w:t>
      </w:r>
    </w:p>
    <w:p w:rsidR="00F01E0B" w:rsidRDefault="00F01E0B" w:rsidP="00F01E0B">
      <w:r>
        <w:t>Participation in this survey is voluntary.  The information collected will be protected and kept anonymous if released.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D85504" w:rsidRDefault="00D85504">
      <w:pPr>
        <w:spacing w:after="240"/>
        <w:ind w:left="720"/>
        <w:rPr>
          <w:sz w:val="22"/>
          <w:szCs w:val="22"/>
        </w:rPr>
      </w:pPr>
    </w:p>
    <w:sectPr w:rsidR="00D85504" w:rsidSect="00024400">
      <w:headerReference w:type="default" r:id="rId10"/>
      <w:headerReference w:type="first" r:id="rId11"/>
      <w:pgSz w:w="12240" w:h="15840"/>
      <w:pgMar w:top="1440" w:right="1440" w:bottom="1440" w:left="1440" w:header="288"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FAB" w:rsidRDefault="00CC0FAB">
      <w:r>
        <w:separator/>
      </w:r>
    </w:p>
  </w:endnote>
  <w:endnote w:type="continuationSeparator" w:id="0">
    <w:p w:rsidR="00CC0FAB" w:rsidRDefault="00CC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FAB" w:rsidRDefault="00CC0FAB">
      <w:r>
        <w:separator/>
      </w:r>
    </w:p>
  </w:footnote>
  <w:footnote w:type="continuationSeparator" w:id="0">
    <w:p w:rsidR="00CC0FAB" w:rsidRDefault="00CC0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504" w:rsidRDefault="00FA256D">
    <w:r>
      <w:t>November</w:t>
    </w:r>
    <w:r w:rsidR="00C238C5">
      <w:t xml:space="preserve"> 2017</w:t>
    </w:r>
    <w:r w:rsidR="00C238C5">
      <w:ptab w:relativeTo="margin" w:alignment="center" w:leader="none"/>
    </w:r>
    <w:r w:rsidR="00C238C5" w:rsidRPr="00C238C5">
      <w:t>THIS IS A VOLUNTARY SURVEY</w:t>
    </w:r>
    <w:r w:rsidR="00C238C5">
      <w:ptab w:relativeTo="margin" w:alignment="right" w:leader="none"/>
    </w:r>
    <w:r w:rsidR="00C238C5">
      <w:t xml:space="preserve">Page </w:t>
    </w:r>
    <w:r w:rsidR="00CF7AEB">
      <w:t>1</w:t>
    </w:r>
    <w:r w:rsidR="00C238C5">
      <w:t xml:space="preserve"> of </w:t>
    </w:r>
    <w:r w:rsidR="00CF7AEB">
      <w:t>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AEB" w:rsidRDefault="00F82ACD">
    <w:r>
      <w:t xml:space="preserve">November </w:t>
    </w:r>
    <w:r w:rsidR="00CF7AEB">
      <w:t>2017</w:t>
    </w:r>
    <w:r w:rsidR="00CF7AEB">
      <w:ptab w:relativeTo="margin" w:alignment="center" w:leader="none"/>
    </w:r>
    <w:r w:rsidR="00CF7AEB" w:rsidRPr="00C238C5">
      <w:t>THIS IS A VOLUNTARY SURVEY</w:t>
    </w:r>
    <w:r w:rsidR="00CF7AEB">
      <w:ptab w:relativeTo="margin" w:alignment="right" w:leader="none"/>
    </w:r>
    <w:r w:rsidR="00CF7AEB">
      <w:t xml:space="preserve">Page </w:t>
    </w:r>
    <w:r w:rsidR="00A216D1">
      <w:t>____</w:t>
    </w:r>
    <w:r w:rsidR="00CF7AEB">
      <w:t xml:space="preserve"> of </w:t>
    </w:r>
    <w:r w:rsidR="00A216D1">
      <w:t>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E86" w:rsidRDefault="00C71E8D"/>
  <w:p w:rsidR="00A37E86" w:rsidRDefault="00C71E8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E86" w:rsidRDefault="00F004B5">
    <w:pPr>
      <w:jc w:val="center"/>
    </w:pPr>
    <w:r>
      <w:t>THIS IS A VOLUNTARY SURVEY</w:t>
    </w:r>
  </w:p>
  <w:p w:rsidR="00A37E86" w:rsidRDefault="00F004B5">
    <w:r>
      <w:t xml:space="preserve">PIER NAME:  ______________________    DATE VISITED: ____________________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56B7F"/>
    <w:multiLevelType w:val="multilevel"/>
    <w:tmpl w:val="49B2A8DA"/>
    <w:lvl w:ilvl="0">
      <w:start w:val="1"/>
      <w:numFmt w:val="decimal"/>
      <w:lvlText w:val="%1)"/>
      <w:lvlJc w:val="left"/>
      <w:pPr>
        <w:ind w:left="720" w:firstLine="360"/>
      </w:pPr>
      <w:rPr>
        <w:rFonts w:ascii="Times New Roman" w:eastAsia="Times New Roman" w:hAnsi="Times New Roman" w:cs="Times New Roman"/>
        <w:b/>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5FF51761"/>
    <w:multiLevelType w:val="multilevel"/>
    <w:tmpl w:val="905A49C2"/>
    <w:lvl w:ilvl="0">
      <w:start w:val="1"/>
      <w:numFmt w:val="upperLetter"/>
      <w:pStyle w:val="Heading7"/>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504"/>
    <w:rsid w:val="00097394"/>
    <w:rsid w:val="000C673B"/>
    <w:rsid w:val="000D4578"/>
    <w:rsid w:val="000D7E3D"/>
    <w:rsid w:val="00193489"/>
    <w:rsid w:val="00222B77"/>
    <w:rsid w:val="00336568"/>
    <w:rsid w:val="003D093B"/>
    <w:rsid w:val="003F05AF"/>
    <w:rsid w:val="003F5EFA"/>
    <w:rsid w:val="004B3547"/>
    <w:rsid w:val="004D2E04"/>
    <w:rsid w:val="00580D8E"/>
    <w:rsid w:val="00583198"/>
    <w:rsid w:val="00592E14"/>
    <w:rsid w:val="005B6D38"/>
    <w:rsid w:val="005D07B4"/>
    <w:rsid w:val="006F1FA0"/>
    <w:rsid w:val="009953CF"/>
    <w:rsid w:val="009D253E"/>
    <w:rsid w:val="00A216D1"/>
    <w:rsid w:val="00A81C48"/>
    <w:rsid w:val="00AB5E2E"/>
    <w:rsid w:val="00B2630B"/>
    <w:rsid w:val="00B803F1"/>
    <w:rsid w:val="00C238C5"/>
    <w:rsid w:val="00C57AB5"/>
    <w:rsid w:val="00C71E8D"/>
    <w:rsid w:val="00CC0FAB"/>
    <w:rsid w:val="00CF7AEB"/>
    <w:rsid w:val="00D06975"/>
    <w:rsid w:val="00D8000A"/>
    <w:rsid w:val="00D85504"/>
    <w:rsid w:val="00E54B6F"/>
    <w:rsid w:val="00ED6A35"/>
    <w:rsid w:val="00F004B5"/>
    <w:rsid w:val="00F01E0B"/>
    <w:rsid w:val="00F82ACD"/>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319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FA256D"/>
    <w:pPr>
      <w:keepNext/>
      <w:numPr>
        <w:numId w:val="2"/>
      </w:numPr>
      <w:tabs>
        <w:tab w:val="left" w:pos="720"/>
      </w:tabs>
      <w:ind w:left="450" w:hanging="450"/>
      <w:contextualSpacing/>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238C5"/>
    <w:pPr>
      <w:tabs>
        <w:tab w:val="center" w:pos="4680"/>
        <w:tab w:val="right" w:pos="9360"/>
      </w:tabs>
    </w:pPr>
  </w:style>
  <w:style w:type="character" w:customStyle="1" w:styleId="HeaderChar">
    <w:name w:val="Header Char"/>
    <w:basedOn w:val="DefaultParagraphFont"/>
    <w:link w:val="Header"/>
    <w:uiPriority w:val="99"/>
    <w:rsid w:val="00C238C5"/>
  </w:style>
  <w:style w:type="paragraph" w:styleId="Footer">
    <w:name w:val="footer"/>
    <w:basedOn w:val="Normal"/>
    <w:link w:val="FooterChar"/>
    <w:uiPriority w:val="99"/>
    <w:unhideWhenUsed/>
    <w:rsid w:val="00C238C5"/>
    <w:pPr>
      <w:tabs>
        <w:tab w:val="center" w:pos="4680"/>
        <w:tab w:val="right" w:pos="9360"/>
      </w:tabs>
    </w:pPr>
  </w:style>
  <w:style w:type="character" w:customStyle="1" w:styleId="FooterChar">
    <w:name w:val="Footer Char"/>
    <w:basedOn w:val="DefaultParagraphFont"/>
    <w:link w:val="Footer"/>
    <w:uiPriority w:val="99"/>
    <w:rsid w:val="00C238C5"/>
  </w:style>
  <w:style w:type="paragraph" w:styleId="BalloonText">
    <w:name w:val="Balloon Text"/>
    <w:basedOn w:val="Normal"/>
    <w:link w:val="BalloonTextChar"/>
    <w:uiPriority w:val="99"/>
    <w:semiHidden/>
    <w:unhideWhenUsed/>
    <w:rsid w:val="00C238C5"/>
    <w:rPr>
      <w:rFonts w:ascii="Tahoma" w:hAnsi="Tahoma" w:cs="Tahoma"/>
      <w:sz w:val="16"/>
      <w:szCs w:val="16"/>
    </w:rPr>
  </w:style>
  <w:style w:type="character" w:customStyle="1" w:styleId="BalloonTextChar">
    <w:name w:val="Balloon Text Char"/>
    <w:basedOn w:val="DefaultParagraphFont"/>
    <w:link w:val="BalloonText"/>
    <w:uiPriority w:val="99"/>
    <w:semiHidden/>
    <w:rsid w:val="00C238C5"/>
    <w:rPr>
      <w:rFonts w:ascii="Tahoma" w:hAnsi="Tahoma" w:cs="Tahoma"/>
      <w:sz w:val="16"/>
      <w:szCs w:val="16"/>
    </w:rPr>
  </w:style>
  <w:style w:type="character" w:customStyle="1" w:styleId="Heading7Char">
    <w:name w:val="Heading 7 Char"/>
    <w:basedOn w:val="DefaultParagraphFont"/>
    <w:link w:val="Heading7"/>
    <w:uiPriority w:val="9"/>
    <w:rsid w:val="00FA256D"/>
    <w:rPr>
      <w:b/>
    </w:rPr>
  </w:style>
  <w:style w:type="paragraph" w:styleId="ListParagraph">
    <w:name w:val="List Paragraph"/>
    <w:basedOn w:val="Normal"/>
    <w:uiPriority w:val="34"/>
    <w:qFormat/>
    <w:rsid w:val="00583198"/>
    <w:pPr>
      <w:ind w:left="720"/>
      <w:contextualSpacing/>
    </w:pPr>
  </w:style>
  <w:style w:type="paragraph" w:styleId="BodyTextIndent">
    <w:name w:val="Body Text Indent"/>
    <w:basedOn w:val="Normal"/>
    <w:link w:val="BodyTextIndentChar"/>
    <w:uiPriority w:val="99"/>
    <w:unhideWhenUsed/>
    <w:rsid w:val="000D7E3D"/>
    <w:pPr>
      <w:ind w:left="720"/>
    </w:pPr>
    <w:rPr>
      <w:sz w:val="22"/>
      <w:szCs w:val="22"/>
    </w:rPr>
  </w:style>
  <w:style w:type="character" w:customStyle="1" w:styleId="BodyTextIndentChar">
    <w:name w:val="Body Text Indent Char"/>
    <w:basedOn w:val="DefaultParagraphFont"/>
    <w:link w:val="BodyTextIndent"/>
    <w:uiPriority w:val="99"/>
    <w:rsid w:val="000D7E3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319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FA256D"/>
    <w:pPr>
      <w:keepNext/>
      <w:numPr>
        <w:numId w:val="2"/>
      </w:numPr>
      <w:tabs>
        <w:tab w:val="left" w:pos="720"/>
      </w:tabs>
      <w:ind w:left="450" w:hanging="450"/>
      <w:contextualSpacing/>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238C5"/>
    <w:pPr>
      <w:tabs>
        <w:tab w:val="center" w:pos="4680"/>
        <w:tab w:val="right" w:pos="9360"/>
      </w:tabs>
    </w:pPr>
  </w:style>
  <w:style w:type="character" w:customStyle="1" w:styleId="HeaderChar">
    <w:name w:val="Header Char"/>
    <w:basedOn w:val="DefaultParagraphFont"/>
    <w:link w:val="Header"/>
    <w:uiPriority w:val="99"/>
    <w:rsid w:val="00C238C5"/>
  </w:style>
  <w:style w:type="paragraph" w:styleId="Footer">
    <w:name w:val="footer"/>
    <w:basedOn w:val="Normal"/>
    <w:link w:val="FooterChar"/>
    <w:uiPriority w:val="99"/>
    <w:unhideWhenUsed/>
    <w:rsid w:val="00C238C5"/>
    <w:pPr>
      <w:tabs>
        <w:tab w:val="center" w:pos="4680"/>
        <w:tab w:val="right" w:pos="9360"/>
      </w:tabs>
    </w:pPr>
  </w:style>
  <w:style w:type="character" w:customStyle="1" w:styleId="FooterChar">
    <w:name w:val="Footer Char"/>
    <w:basedOn w:val="DefaultParagraphFont"/>
    <w:link w:val="Footer"/>
    <w:uiPriority w:val="99"/>
    <w:rsid w:val="00C238C5"/>
  </w:style>
  <w:style w:type="paragraph" w:styleId="BalloonText">
    <w:name w:val="Balloon Text"/>
    <w:basedOn w:val="Normal"/>
    <w:link w:val="BalloonTextChar"/>
    <w:uiPriority w:val="99"/>
    <w:semiHidden/>
    <w:unhideWhenUsed/>
    <w:rsid w:val="00C238C5"/>
    <w:rPr>
      <w:rFonts w:ascii="Tahoma" w:hAnsi="Tahoma" w:cs="Tahoma"/>
      <w:sz w:val="16"/>
      <w:szCs w:val="16"/>
    </w:rPr>
  </w:style>
  <w:style w:type="character" w:customStyle="1" w:styleId="BalloonTextChar">
    <w:name w:val="Balloon Text Char"/>
    <w:basedOn w:val="DefaultParagraphFont"/>
    <w:link w:val="BalloonText"/>
    <w:uiPriority w:val="99"/>
    <w:semiHidden/>
    <w:rsid w:val="00C238C5"/>
    <w:rPr>
      <w:rFonts w:ascii="Tahoma" w:hAnsi="Tahoma" w:cs="Tahoma"/>
      <w:sz w:val="16"/>
      <w:szCs w:val="16"/>
    </w:rPr>
  </w:style>
  <w:style w:type="character" w:customStyle="1" w:styleId="Heading7Char">
    <w:name w:val="Heading 7 Char"/>
    <w:basedOn w:val="DefaultParagraphFont"/>
    <w:link w:val="Heading7"/>
    <w:uiPriority w:val="9"/>
    <w:rsid w:val="00FA256D"/>
    <w:rPr>
      <w:b/>
    </w:rPr>
  </w:style>
  <w:style w:type="paragraph" w:styleId="ListParagraph">
    <w:name w:val="List Paragraph"/>
    <w:basedOn w:val="Normal"/>
    <w:uiPriority w:val="34"/>
    <w:qFormat/>
    <w:rsid w:val="00583198"/>
    <w:pPr>
      <w:ind w:left="720"/>
      <w:contextualSpacing/>
    </w:pPr>
  </w:style>
  <w:style w:type="paragraph" w:styleId="BodyTextIndent">
    <w:name w:val="Body Text Indent"/>
    <w:basedOn w:val="Normal"/>
    <w:link w:val="BodyTextIndentChar"/>
    <w:uiPriority w:val="99"/>
    <w:unhideWhenUsed/>
    <w:rsid w:val="000D7E3D"/>
    <w:pPr>
      <w:ind w:left="720"/>
    </w:pPr>
    <w:rPr>
      <w:sz w:val="22"/>
      <w:szCs w:val="22"/>
    </w:rPr>
  </w:style>
  <w:style w:type="character" w:customStyle="1" w:styleId="BodyTextIndentChar">
    <w:name w:val="Body Text Indent Char"/>
    <w:basedOn w:val="DefaultParagraphFont"/>
    <w:link w:val="BodyTextIndent"/>
    <w:uiPriority w:val="99"/>
    <w:rsid w:val="000D7E3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2018-11-30T14:19:00Z</dcterms:created>
  <dcterms:modified xsi:type="dcterms:W3CDTF">2018-11-30T14:19:00Z</dcterms:modified>
</cp:coreProperties>
</file>