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EC5" w:rsidRPr="008F6EC5" w:rsidRDefault="008F6EC5" w:rsidP="008F6EC5">
      <w:pPr>
        <w:jc w:val="center"/>
        <w:rPr>
          <w:b/>
        </w:rPr>
      </w:pPr>
      <w:bookmarkStart w:id="0" w:name="_GoBack"/>
      <w:bookmarkEnd w:id="0"/>
      <w:r w:rsidRPr="008F6EC5">
        <w:rPr>
          <w:b/>
        </w:rPr>
        <w:t>JUSTIFICATION FOR CHANGE</w:t>
      </w:r>
    </w:p>
    <w:p w:rsidR="008F6EC5" w:rsidRPr="008F6EC5" w:rsidRDefault="008F6EC5" w:rsidP="008F6EC5">
      <w:pPr>
        <w:jc w:val="center"/>
        <w:rPr>
          <w:b/>
        </w:rPr>
      </w:pPr>
      <w:r>
        <w:rPr>
          <w:b/>
        </w:rPr>
        <w:t>SOUTHEAST REGIONA</w:t>
      </w:r>
      <w:r w:rsidRPr="008F6EC5">
        <w:rPr>
          <w:b/>
        </w:rPr>
        <w:t>L OFFICE</w:t>
      </w:r>
      <w:r>
        <w:rPr>
          <w:b/>
        </w:rPr>
        <w:t xml:space="preserve"> </w:t>
      </w:r>
      <w:r w:rsidRPr="008F6EC5">
        <w:rPr>
          <w:b/>
        </w:rPr>
        <w:t>INDIVIDUAL FISHING QUOTA LANDING INFORMATION</w:t>
      </w:r>
    </w:p>
    <w:p w:rsidR="000304C3" w:rsidRDefault="008F6EC5" w:rsidP="008F6EC5">
      <w:pPr>
        <w:jc w:val="center"/>
      </w:pPr>
      <w:r w:rsidRPr="008F6EC5">
        <w:rPr>
          <w:b/>
        </w:rPr>
        <w:t>OMB CONTROL NO. 0648-0</w:t>
      </w:r>
      <w:r>
        <w:rPr>
          <w:b/>
        </w:rPr>
        <w:t>761</w:t>
      </w:r>
    </w:p>
    <w:p w:rsidR="008F6EC5" w:rsidRDefault="008F6EC5" w:rsidP="008F6EC5"/>
    <w:p w:rsidR="008F6EC5" w:rsidRDefault="008F6EC5" w:rsidP="008F6EC5"/>
    <w:p w:rsidR="002B1873" w:rsidRDefault="002B1873" w:rsidP="008F6EC5">
      <w:r>
        <w:t>The National Marine Fisheries Service (NMFS) request</w:t>
      </w:r>
      <w:r w:rsidR="004A2D7C">
        <w:t>s</w:t>
      </w:r>
      <w:r w:rsidR="00EF7133">
        <w:t xml:space="preserve"> </w:t>
      </w:r>
      <w:r w:rsidR="00161C4B">
        <w:t>to merge</w:t>
      </w:r>
      <w:r w:rsidR="00EF7133">
        <w:t xml:space="preserve"> the </w:t>
      </w:r>
      <w:r w:rsidR="00161C4B">
        <w:t xml:space="preserve">OMB Control No. </w:t>
      </w:r>
      <w:r w:rsidR="00EF7133">
        <w:t>0648-0761 information collection</w:t>
      </w:r>
      <w:r w:rsidR="00161C4B">
        <w:t xml:space="preserve"> into t</w:t>
      </w:r>
      <w:r w:rsidR="00EF7133">
        <w:t xml:space="preserve">he approved </w:t>
      </w:r>
      <w:r w:rsidR="00161C4B">
        <w:t>OMB Control No.</w:t>
      </w:r>
      <w:r w:rsidR="00EF7133">
        <w:t>0648-0551 information collection, Southeast Region I</w:t>
      </w:r>
      <w:r w:rsidR="00161C4B">
        <w:t>ndividual Fishing Quota Program.</w:t>
      </w:r>
    </w:p>
    <w:p w:rsidR="00161C4B" w:rsidRDefault="00161C4B" w:rsidP="008F6EC5"/>
    <w:p w:rsidR="00F81908" w:rsidRDefault="002B1873" w:rsidP="008F6EC5">
      <w:r>
        <w:t xml:space="preserve">NMFS </w:t>
      </w:r>
      <w:r w:rsidRPr="002B1873">
        <w:t xml:space="preserve">manages three individual fishing quota (IFQ) programs in the </w:t>
      </w:r>
      <w:r>
        <w:t>U.S. s</w:t>
      </w:r>
      <w:r w:rsidRPr="002B1873">
        <w:t xml:space="preserve">outheast </w:t>
      </w:r>
      <w:r>
        <w:t>r</w:t>
      </w:r>
      <w:r w:rsidRPr="002B1873">
        <w:t xml:space="preserve">egion </w:t>
      </w:r>
      <w:r w:rsidR="0082233A">
        <w:t xml:space="preserve">with information collections approved </w:t>
      </w:r>
      <w:r w:rsidRPr="002B1873">
        <w:t>under OMB Control Number 0648-0551.</w:t>
      </w:r>
      <w:r w:rsidR="0042434B">
        <w:t xml:space="preserve"> </w:t>
      </w:r>
      <w:r w:rsidR="00FA51DA">
        <w:t xml:space="preserve">The information collection recently approved under OMB Control No. 0648-0761 also </w:t>
      </w:r>
      <w:r w:rsidR="00F81908">
        <w:t xml:space="preserve">affects respondents that </w:t>
      </w:r>
      <w:r w:rsidR="004A2D7C">
        <w:t xml:space="preserve">could potentially </w:t>
      </w:r>
      <w:r w:rsidR="00F81908">
        <w:t>participate in the IFQ programs</w:t>
      </w:r>
      <w:r w:rsidR="004A2D7C">
        <w:t xml:space="preserve"> and hold federal commercial permits to harvest Gulf of Mexico reef fish</w:t>
      </w:r>
      <w:r w:rsidR="00F81908">
        <w:t xml:space="preserve">. Therefore, </w:t>
      </w:r>
      <w:r w:rsidR="00EF7133">
        <w:t>NMFS requests this merge</w:t>
      </w:r>
      <w:r w:rsidR="00EF7133" w:rsidRPr="00EF7133">
        <w:t xml:space="preserve"> </w:t>
      </w:r>
      <w:r w:rsidR="00EF7133">
        <w:t>to streamline administration.</w:t>
      </w:r>
    </w:p>
    <w:p w:rsidR="00F81908" w:rsidRDefault="00F81908" w:rsidP="008F6EC5"/>
    <w:p w:rsidR="008F6EC5" w:rsidRDefault="0082233A" w:rsidP="008F6EC5">
      <w:r w:rsidRPr="0082233A">
        <w:t>This change request would not result in a</w:t>
      </w:r>
      <w:r>
        <w:t>ny</w:t>
      </w:r>
      <w:r w:rsidRPr="0082233A">
        <w:t xml:space="preserve"> change</w:t>
      </w:r>
      <w:r>
        <w:t>s</w:t>
      </w:r>
      <w:r w:rsidRPr="0082233A">
        <w:t xml:space="preserve"> to </w:t>
      </w:r>
      <w:r>
        <w:t xml:space="preserve">the estimated time or cost burdens to any respondents under the information collections </w:t>
      </w:r>
      <w:r w:rsidR="00E15E81">
        <w:t>approved under</w:t>
      </w:r>
      <w:r>
        <w:t xml:space="preserve"> OMB Control No</w:t>
      </w:r>
      <w:r w:rsidR="00E15E81">
        <w:t>s</w:t>
      </w:r>
      <w:r>
        <w:t xml:space="preserve">. </w:t>
      </w:r>
      <w:r w:rsidR="00E15E81">
        <w:t xml:space="preserve">0648-0761 or </w:t>
      </w:r>
      <w:r>
        <w:t>0648-0551</w:t>
      </w:r>
      <w:r w:rsidR="00E15E81">
        <w:t>.</w:t>
      </w:r>
      <w:r w:rsidR="008C4789">
        <w:t xml:space="preserve"> The estimated annual number of respondents, responses, and the time and cost burden estimates approved under OMB Control No. 0648-0761 would be added to OMB Control No. 0648-0551. </w:t>
      </w:r>
    </w:p>
    <w:p w:rsidR="0082233A" w:rsidRDefault="0082233A" w:rsidP="008F6EC5"/>
    <w:p w:rsidR="008C4789" w:rsidRDefault="0082233A" w:rsidP="0082233A">
      <w:pPr>
        <w:pStyle w:val="PlainTex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</w:t>
      </w:r>
      <w:r w:rsidR="00971A22">
        <w:rPr>
          <w:rFonts w:ascii="Times New Roman" w:hAnsi="Times New Roman"/>
          <w:sz w:val="24"/>
          <w:szCs w:val="24"/>
        </w:rPr>
        <w:t xml:space="preserve">OMB approves </w:t>
      </w:r>
      <w:r>
        <w:rPr>
          <w:rFonts w:ascii="Times New Roman" w:hAnsi="Times New Roman"/>
          <w:sz w:val="24"/>
          <w:szCs w:val="24"/>
        </w:rPr>
        <w:t xml:space="preserve">this </w:t>
      </w:r>
      <w:r w:rsidR="00971A22">
        <w:rPr>
          <w:rFonts w:ascii="Times New Roman" w:hAnsi="Times New Roman"/>
          <w:sz w:val="24"/>
          <w:szCs w:val="24"/>
        </w:rPr>
        <w:t xml:space="preserve">merger </w:t>
      </w:r>
      <w:r>
        <w:rPr>
          <w:rFonts w:ascii="Times New Roman" w:hAnsi="Times New Roman"/>
          <w:sz w:val="24"/>
          <w:szCs w:val="24"/>
        </w:rPr>
        <w:t>request, the</w:t>
      </w:r>
      <w:r w:rsidR="00971A22" w:rsidRPr="00971A22">
        <w:rPr>
          <w:rFonts w:ascii="Times New Roman" w:hAnsi="Times New Roman"/>
          <w:sz w:val="24"/>
          <w:szCs w:val="24"/>
        </w:rPr>
        <w:t xml:space="preserve"> annual number of respondents, responses, and the </w:t>
      </w:r>
      <w:r w:rsidR="008C4789">
        <w:rPr>
          <w:rFonts w:ascii="Times New Roman" w:hAnsi="Times New Roman"/>
          <w:sz w:val="24"/>
          <w:szCs w:val="24"/>
        </w:rPr>
        <w:t xml:space="preserve">time and cost </w:t>
      </w:r>
      <w:r w:rsidR="00971A22" w:rsidRPr="00971A22">
        <w:rPr>
          <w:rFonts w:ascii="Times New Roman" w:hAnsi="Times New Roman"/>
          <w:sz w:val="24"/>
          <w:szCs w:val="24"/>
        </w:rPr>
        <w:t>burden estimates for OMB Control No. 0648-0551 would</w:t>
      </w:r>
      <w:r w:rsidR="00971A22">
        <w:rPr>
          <w:rFonts w:ascii="Times New Roman" w:hAnsi="Times New Roman"/>
          <w:sz w:val="24"/>
          <w:szCs w:val="24"/>
        </w:rPr>
        <w:t xml:space="preserve"> </w:t>
      </w:r>
      <w:r w:rsidR="005819EB">
        <w:rPr>
          <w:rFonts w:ascii="Times New Roman" w:hAnsi="Times New Roman"/>
          <w:sz w:val="24"/>
          <w:szCs w:val="24"/>
        </w:rPr>
        <w:t>change as follows:</w:t>
      </w:r>
    </w:p>
    <w:p w:rsidR="005819EB" w:rsidRDefault="005819EB" w:rsidP="005819EB">
      <w:pPr>
        <w:pStyle w:val="PlainText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819EB">
        <w:rPr>
          <w:rFonts w:ascii="Times New Roman" w:hAnsi="Times New Roman"/>
          <w:sz w:val="24"/>
          <w:szCs w:val="24"/>
        </w:rPr>
        <w:t>The estimated number of respondent</w:t>
      </w:r>
      <w:r>
        <w:rPr>
          <w:rFonts w:ascii="Times New Roman" w:hAnsi="Times New Roman"/>
          <w:sz w:val="24"/>
          <w:szCs w:val="24"/>
        </w:rPr>
        <w:t xml:space="preserve">s </w:t>
      </w:r>
      <w:r w:rsidR="0005289D">
        <w:rPr>
          <w:rFonts w:ascii="Times New Roman" w:hAnsi="Times New Roman"/>
          <w:sz w:val="24"/>
          <w:szCs w:val="24"/>
        </w:rPr>
        <w:t>increases</w:t>
      </w:r>
      <w:r>
        <w:rPr>
          <w:rFonts w:ascii="Times New Roman" w:hAnsi="Times New Roman"/>
          <w:sz w:val="24"/>
          <w:szCs w:val="24"/>
        </w:rPr>
        <w:t xml:space="preserve"> from 1,059 to </w:t>
      </w:r>
      <w:r w:rsidRPr="005819EB">
        <w:rPr>
          <w:rFonts w:ascii="Times New Roman" w:hAnsi="Times New Roman"/>
          <w:b/>
          <w:sz w:val="24"/>
          <w:szCs w:val="24"/>
        </w:rPr>
        <w:t>1,164</w:t>
      </w:r>
    </w:p>
    <w:p w:rsidR="005819EB" w:rsidRDefault="005819EB" w:rsidP="005819EB">
      <w:pPr>
        <w:pStyle w:val="PlainText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819EB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estimated </w:t>
      </w:r>
      <w:r w:rsidRPr="005819EB">
        <w:rPr>
          <w:rFonts w:ascii="Times New Roman" w:hAnsi="Times New Roman"/>
          <w:sz w:val="24"/>
          <w:szCs w:val="24"/>
        </w:rPr>
        <w:t xml:space="preserve">number of </w:t>
      </w:r>
      <w:r w:rsidR="0005289D">
        <w:rPr>
          <w:rFonts w:ascii="Times New Roman" w:hAnsi="Times New Roman"/>
          <w:sz w:val="24"/>
          <w:szCs w:val="24"/>
        </w:rPr>
        <w:t>responses increases</w:t>
      </w:r>
      <w:r w:rsidRPr="005819EB">
        <w:rPr>
          <w:rFonts w:ascii="Times New Roman" w:hAnsi="Times New Roman"/>
          <w:sz w:val="24"/>
          <w:szCs w:val="24"/>
        </w:rPr>
        <w:t xml:space="preserve"> from 31,666</w:t>
      </w:r>
      <w:r>
        <w:rPr>
          <w:rFonts w:ascii="Times New Roman" w:hAnsi="Times New Roman"/>
          <w:sz w:val="24"/>
          <w:szCs w:val="24"/>
        </w:rPr>
        <w:t xml:space="preserve"> to</w:t>
      </w:r>
      <w:r w:rsidRPr="005819EB">
        <w:rPr>
          <w:rFonts w:ascii="Times New Roman" w:hAnsi="Times New Roman"/>
          <w:sz w:val="24"/>
          <w:szCs w:val="24"/>
        </w:rPr>
        <w:t xml:space="preserve"> </w:t>
      </w:r>
      <w:r w:rsidRPr="005819EB">
        <w:rPr>
          <w:rFonts w:ascii="Times New Roman" w:hAnsi="Times New Roman"/>
          <w:b/>
          <w:sz w:val="24"/>
          <w:szCs w:val="24"/>
        </w:rPr>
        <w:t>32,739</w:t>
      </w:r>
    </w:p>
    <w:p w:rsidR="005819EB" w:rsidRDefault="005819EB" w:rsidP="005819EB">
      <w:pPr>
        <w:pStyle w:val="PlainText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819EB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estimated </w:t>
      </w:r>
      <w:r w:rsidRPr="005819EB">
        <w:rPr>
          <w:rFonts w:ascii="Times New Roman" w:hAnsi="Times New Roman"/>
          <w:sz w:val="24"/>
          <w:szCs w:val="24"/>
        </w:rPr>
        <w:t>burden hours increase from 2,168</w:t>
      </w:r>
      <w:r w:rsidR="0005289D">
        <w:rPr>
          <w:rFonts w:ascii="Times New Roman" w:hAnsi="Times New Roman"/>
          <w:sz w:val="24"/>
          <w:szCs w:val="24"/>
        </w:rPr>
        <w:t xml:space="preserve"> to </w:t>
      </w:r>
      <w:r w:rsidR="0005289D" w:rsidRPr="0005289D">
        <w:rPr>
          <w:rFonts w:ascii="Times New Roman" w:hAnsi="Times New Roman"/>
          <w:b/>
          <w:sz w:val="24"/>
          <w:szCs w:val="24"/>
        </w:rPr>
        <w:t>2,223</w:t>
      </w:r>
    </w:p>
    <w:p w:rsidR="007174DD" w:rsidRPr="00D70949" w:rsidRDefault="005819EB" w:rsidP="00D70949">
      <w:pPr>
        <w:pStyle w:val="PlainText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-T</w:t>
      </w:r>
      <w:r w:rsidRPr="005819EB">
        <w:rPr>
          <w:rFonts w:ascii="Times New Roman" w:hAnsi="Times New Roman"/>
          <w:sz w:val="24"/>
          <w:szCs w:val="24"/>
        </w:rPr>
        <w:t xml:space="preserve">he </w:t>
      </w:r>
      <w:r>
        <w:rPr>
          <w:rFonts w:ascii="Times New Roman" w:hAnsi="Times New Roman"/>
          <w:sz w:val="24"/>
          <w:szCs w:val="24"/>
        </w:rPr>
        <w:t xml:space="preserve">estimated </w:t>
      </w:r>
      <w:r w:rsidR="0005289D" w:rsidRPr="005819EB">
        <w:rPr>
          <w:rFonts w:ascii="Times New Roman" w:hAnsi="Times New Roman"/>
          <w:sz w:val="24"/>
          <w:szCs w:val="24"/>
        </w:rPr>
        <w:t xml:space="preserve">recordkeeping or reporting </w:t>
      </w:r>
      <w:r w:rsidRPr="005819EB">
        <w:rPr>
          <w:rFonts w:ascii="Times New Roman" w:hAnsi="Times New Roman"/>
          <w:sz w:val="24"/>
          <w:szCs w:val="24"/>
        </w:rPr>
        <w:t>cost burden increases from $155</w:t>
      </w:r>
      <w:r w:rsidR="0005289D">
        <w:rPr>
          <w:rFonts w:ascii="Times New Roman" w:hAnsi="Times New Roman"/>
          <w:sz w:val="24"/>
          <w:szCs w:val="24"/>
        </w:rPr>
        <w:t xml:space="preserve"> to </w:t>
      </w:r>
      <w:r w:rsidR="0005289D" w:rsidRPr="0005289D">
        <w:rPr>
          <w:rFonts w:ascii="Times New Roman" w:hAnsi="Times New Roman"/>
          <w:b/>
          <w:sz w:val="24"/>
          <w:szCs w:val="24"/>
        </w:rPr>
        <w:t>$503</w:t>
      </w:r>
      <w:r w:rsidR="00010A47">
        <w:rPr>
          <w:rFonts w:ascii="Times New Roman" w:hAnsi="Times New Roman"/>
          <w:sz w:val="24"/>
          <w:szCs w:val="24"/>
        </w:rPr>
        <w:t xml:space="preserve">  </w:t>
      </w:r>
    </w:p>
    <w:sectPr w:rsidR="007174DD" w:rsidRPr="00D70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EC5"/>
    <w:rsid w:val="00010A47"/>
    <w:rsid w:val="000304C3"/>
    <w:rsid w:val="00034691"/>
    <w:rsid w:val="0005289D"/>
    <w:rsid w:val="000A75A4"/>
    <w:rsid w:val="00154EBE"/>
    <w:rsid w:val="00161C4B"/>
    <w:rsid w:val="002B1873"/>
    <w:rsid w:val="0042434B"/>
    <w:rsid w:val="0046751B"/>
    <w:rsid w:val="004A2D7C"/>
    <w:rsid w:val="00542941"/>
    <w:rsid w:val="005819EB"/>
    <w:rsid w:val="006C00AC"/>
    <w:rsid w:val="007174DD"/>
    <w:rsid w:val="007D7401"/>
    <w:rsid w:val="0082233A"/>
    <w:rsid w:val="008C4789"/>
    <w:rsid w:val="008F6EC5"/>
    <w:rsid w:val="00902B6B"/>
    <w:rsid w:val="0093568B"/>
    <w:rsid w:val="00971A22"/>
    <w:rsid w:val="00A76337"/>
    <w:rsid w:val="00A7719A"/>
    <w:rsid w:val="00B37763"/>
    <w:rsid w:val="00B852B3"/>
    <w:rsid w:val="00D70949"/>
    <w:rsid w:val="00DF58A5"/>
    <w:rsid w:val="00E15E81"/>
    <w:rsid w:val="00EF7133"/>
    <w:rsid w:val="00F81908"/>
    <w:rsid w:val="00FA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941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4691"/>
    <w:pPr>
      <w:keepNext/>
      <w:spacing w:before="240" w:after="60"/>
      <w:outlineLvl w:val="1"/>
    </w:pPr>
    <w:rPr>
      <w:rFonts w:ascii="Courier New" w:eastAsiaTheme="majorEastAsia" w:hAnsi="Courier New"/>
      <w:b/>
      <w:bCs/>
      <w:iCs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sid w:val="00A7719A"/>
    <w:rPr>
      <w:rFonts w:ascii="Tahoma" w:hAnsi="Tahoma" w:cs="Tahoma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rsid w:val="00A7719A"/>
    <w:rPr>
      <w:rFonts w:ascii="Tahoma" w:hAnsi="Tahoma" w:cs="Tahoma"/>
      <w:sz w:val="18"/>
      <w:szCs w:val="16"/>
    </w:rPr>
  </w:style>
  <w:style w:type="character" w:customStyle="1" w:styleId="DefaultPar1">
    <w:name w:val="Default Par1"/>
    <w:rsid w:val="00154EBE"/>
    <w:rPr>
      <w:sz w:val="20"/>
    </w:rPr>
  </w:style>
  <w:style w:type="character" w:customStyle="1" w:styleId="footnoteref">
    <w:name w:val="footnote ref"/>
    <w:rsid w:val="00154EBE"/>
  </w:style>
  <w:style w:type="character" w:customStyle="1" w:styleId="DefaultPara">
    <w:name w:val="Default Para"/>
    <w:rsid w:val="00154EBE"/>
  </w:style>
  <w:style w:type="character" w:customStyle="1" w:styleId="SYSHYPERTEXT">
    <w:name w:val="SYS_HYPERTEXT"/>
    <w:rsid w:val="00154EBE"/>
    <w:rPr>
      <w:color w:val="0000FF"/>
      <w:u w:val="single"/>
    </w:rPr>
  </w:style>
  <w:style w:type="paragraph" w:styleId="CommentText">
    <w:name w:val="annotation text"/>
    <w:basedOn w:val="Normal"/>
    <w:link w:val="CommentTextChar"/>
    <w:autoRedefine/>
    <w:uiPriority w:val="99"/>
    <w:unhideWhenUsed/>
    <w:rsid w:val="00034691"/>
    <w:pPr>
      <w:widowControl w:val="0"/>
      <w:autoSpaceDE w:val="0"/>
      <w:autoSpaceDN w:val="0"/>
      <w:adjustRightInd w:val="0"/>
    </w:pPr>
    <w:rPr>
      <w:rFonts w:ascii="Tahoma" w:eastAsiaTheme="minorHAnsi" w:hAnsi="Tahoma"/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4691"/>
    <w:rPr>
      <w:rFonts w:ascii="Tahoma" w:hAnsi="Tahoma" w:cs="Times New Roman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346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4691"/>
    <w:rPr>
      <w:rFonts w:ascii="Times New Roman" w:eastAsiaTheme="minorEastAsia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34691"/>
    <w:rPr>
      <w:sz w:val="16"/>
      <w:szCs w:val="16"/>
    </w:rPr>
  </w:style>
  <w:style w:type="character" w:styleId="PageNumber">
    <w:name w:val="page number"/>
    <w:uiPriority w:val="99"/>
    <w:semiHidden/>
    <w:unhideWhenUsed/>
    <w:rsid w:val="00034691"/>
  </w:style>
  <w:style w:type="character" w:styleId="Hyperlink">
    <w:name w:val="Hyperlink"/>
    <w:basedOn w:val="DefaultParagraphFont"/>
    <w:uiPriority w:val="99"/>
    <w:unhideWhenUsed/>
    <w:rsid w:val="00034691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6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691"/>
    <w:rPr>
      <w:rFonts w:ascii="Tahoma" w:hAnsi="Tahoma" w:cs="Times New Roman"/>
      <w:b/>
      <w:bCs/>
      <w:sz w:val="18"/>
      <w:szCs w:val="20"/>
    </w:rPr>
  </w:style>
  <w:style w:type="paragraph" w:customStyle="1" w:styleId="Tabletitle">
    <w:name w:val="Table title"/>
    <w:basedOn w:val="Normal"/>
    <w:link w:val="TabletitleChar3"/>
    <w:uiPriority w:val="99"/>
    <w:qFormat/>
    <w:rsid w:val="0046751B"/>
    <w:rPr>
      <w:rFonts w:ascii="Arial" w:hAnsi="Arial"/>
      <w:b/>
      <w:bCs/>
      <w:sz w:val="20"/>
    </w:rPr>
  </w:style>
  <w:style w:type="character" w:customStyle="1" w:styleId="TabletitleChar3">
    <w:name w:val="Table title Char3"/>
    <w:link w:val="Tabletitle"/>
    <w:uiPriority w:val="99"/>
    <w:rsid w:val="0046751B"/>
    <w:rPr>
      <w:rFonts w:ascii="Arial" w:eastAsia="Times New Roman" w:hAnsi="Arial"/>
      <w:b/>
      <w:bCs/>
    </w:rPr>
  </w:style>
  <w:style w:type="character" w:customStyle="1" w:styleId="Heading3Char">
    <w:name w:val="Heading 3 Char"/>
    <w:rsid w:val="0046751B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034691"/>
    <w:pPr>
      <w:ind w:left="720"/>
      <w:contextualSpacing/>
    </w:pPr>
    <w:rPr>
      <w:rFonts w:eastAsia="Calibri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0346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4691"/>
    <w:rPr>
      <w:rFonts w:ascii="Times New Roman" w:eastAsiaTheme="minorEastAsia" w:hAnsi="Times New Roman"/>
      <w:sz w:val="24"/>
      <w:szCs w:val="24"/>
    </w:rPr>
  </w:style>
  <w:style w:type="paragraph" w:customStyle="1" w:styleId="Level1">
    <w:name w:val="Level 1"/>
    <w:basedOn w:val="Normal"/>
    <w:uiPriority w:val="99"/>
    <w:rsid w:val="00034691"/>
    <w:pPr>
      <w:ind w:left="1440" w:hanging="720"/>
    </w:pPr>
  </w:style>
  <w:style w:type="paragraph" w:customStyle="1" w:styleId="Body1">
    <w:name w:val="Body 1"/>
    <w:rsid w:val="00034691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customStyle="1" w:styleId="apple-converted-space">
    <w:name w:val="apple-converted-space"/>
    <w:basedOn w:val="DefaultParagraphFont"/>
    <w:rsid w:val="00034691"/>
  </w:style>
  <w:style w:type="character" w:customStyle="1" w:styleId="Heading2Char">
    <w:name w:val="Heading 2 Char"/>
    <w:basedOn w:val="DefaultParagraphFont"/>
    <w:link w:val="Heading2"/>
    <w:uiPriority w:val="9"/>
    <w:rsid w:val="00034691"/>
    <w:rPr>
      <w:rFonts w:ascii="Courier New" w:eastAsiaTheme="majorEastAsia" w:hAnsi="Courier New" w:cs="Times New Roman"/>
      <w:b/>
      <w:bCs/>
      <w:iCs/>
      <w:sz w:val="24"/>
      <w:szCs w:val="28"/>
      <w:lang w:bidi="en-US"/>
    </w:rPr>
  </w:style>
  <w:style w:type="character" w:styleId="FootnoteReference">
    <w:name w:val="footnote reference"/>
    <w:uiPriority w:val="99"/>
    <w:rsid w:val="00034691"/>
  </w:style>
  <w:style w:type="character" w:styleId="Emphasis">
    <w:name w:val="Emphasis"/>
    <w:basedOn w:val="DefaultParagraphFont"/>
    <w:qFormat/>
    <w:rsid w:val="00034691"/>
    <w:rPr>
      <w:rFonts w:ascii="Times New Roman" w:hAnsi="Times New Roman" w:cs="Times New Roman"/>
      <w:b/>
      <w:iCs/>
      <w:sz w:val="24"/>
    </w:rPr>
  </w:style>
  <w:style w:type="table" w:styleId="TableGrid">
    <w:name w:val="Table Grid"/>
    <w:basedOn w:val="TableNormal"/>
    <w:uiPriority w:val="59"/>
    <w:rsid w:val="0003469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82233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233A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941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4691"/>
    <w:pPr>
      <w:keepNext/>
      <w:spacing w:before="240" w:after="60"/>
      <w:outlineLvl w:val="1"/>
    </w:pPr>
    <w:rPr>
      <w:rFonts w:ascii="Courier New" w:eastAsiaTheme="majorEastAsia" w:hAnsi="Courier New"/>
      <w:b/>
      <w:bCs/>
      <w:iCs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sid w:val="00A7719A"/>
    <w:rPr>
      <w:rFonts w:ascii="Tahoma" w:hAnsi="Tahoma" w:cs="Tahoma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rsid w:val="00A7719A"/>
    <w:rPr>
      <w:rFonts w:ascii="Tahoma" w:hAnsi="Tahoma" w:cs="Tahoma"/>
      <w:sz w:val="18"/>
      <w:szCs w:val="16"/>
    </w:rPr>
  </w:style>
  <w:style w:type="character" w:customStyle="1" w:styleId="DefaultPar1">
    <w:name w:val="Default Par1"/>
    <w:rsid w:val="00154EBE"/>
    <w:rPr>
      <w:sz w:val="20"/>
    </w:rPr>
  </w:style>
  <w:style w:type="character" w:customStyle="1" w:styleId="footnoteref">
    <w:name w:val="footnote ref"/>
    <w:rsid w:val="00154EBE"/>
  </w:style>
  <w:style w:type="character" w:customStyle="1" w:styleId="DefaultPara">
    <w:name w:val="Default Para"/>
    <w:rsid w:val="00154EBE"/>
  </w:style>
  <w:style w:type="character" w:customStyle="1" w:styleId="SYSHYPERTEXT">
    <w:name w:val="SYS_HYPERTEXT"/>
    <w:rsid w:val="00154EBE"/>
    <w:rPr>
      <w:color w:val="0000FF"/>
      <w:u w:val="single"/>
    </w:rPr>
  </w:style>
  <w:style w:type="paragraph" w:styleId="CommentText">
    <w:name w:val="annotation text"/>
    <w:basedOn w:val="Normal"/>
    <w:link w:val="CommentTextChar"/>
    <w:autoRedefine/>
    <w:uiPriority w:val="99"/>
    <w:unhideWhenUsed/>
    <w:rsid w:val="00034691"/>
    <w:pPr>
      <w:widowControl w:val="0"/>
      <w:autoSpaceDE w:val="0"/>
      <w:autoSpaceDN w:val="0"/>
      <w:adjustRightInd w:val="0"/>
    </w:pPr>
    <w:rPr>
      <w:rFonts w:ascii="Tahoma" w:eastAsiaTheme="minorHAnsi" w:hAnsi="Tahoma"/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4691"/>
    <w:rPr>
      <w:rFonts w:ascii="Tahoma" w:hAnsi="Tahoma" w:cs="Times New Roman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346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4691"/>
    <w:rPr>
      <w:rFonts w:ascii="Times New Roman" w:eastAsiaTheme="minorEastAsia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34691"/>
    <w:rPr>
      <w:sz w:val="16"/>
      <w:szCs w:val="16"/>
    </w:rPr>
  </w:style>
  <w:style w:type="character" w:styleId="PageNumber">
    <w:name w:val="page number"/>
    <w:uiPriority w:val="99"/>
    <w:semiHidden/>
    <w:unhideWhenUsed/>
    <w:rsid w:val="00034691"/>
  </w:style>
  <w:style w:type="character" w:styleId="Hyperlink">
    <w:name w:val="Hyperlink"/>
    <w:basedOn w:val="DefaultParagraphFont"/>
    <w:uiPriority w:val="99"/>
    <w:unhideWhenUsed/>
    <w:rsid w:val="00034691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6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691"/>
    <w:rPr>
      <w:rFonts w:ascii="Tahoma" w:hAnsi="Tahoma" w:cs="Times New Roman"/>
      <w:b/>
      <w:bCs/>
      <w:sz w:val="18"/>
      <w:szCs w:val="20"/>
    </w:rPr>
  </w:style>
  <w:style w:type="paragraph" w:customStyle="1" w:styleId="Tabletitle">
    <w:name w:val="Table title"/>
    <w:basedOn w:val="Normal"/>
    <w:link w:val="TabletitleChar3"/>
    <w:uiPriority w:val="99"/>
    <w:qFormat/>
    <w:rsid w:val="0046751B"/>
    <w:rPr>
      <w:rFonts w:ascii="Arial" w:hAnsi="Arial"/>
      <w:b/>
      <w:bCs/>
      <w:sz w:val="20"/>
    </w:rPr>
  </w:style>
  <w:style w:type="character" w:customStyle="1" w:styleId="TabletitleChar3">
    <w:name w:val="Table title Char3"/>
    <w:link w:val="Tabletitle"/>
    <w:uiPriority w:val="99"/>
    <w:rsid w:val="0046751B"/>
    <w:rPr>
      <w:rFonts w:ascii="Arial" w:eastAsia="Times New Roman" w:hAnsi="Arial"/>
      <w:b/>
      <w:bCs/>
    </w:rPr>
  </w:style>
  <w:style w:type="character" w:customStyle="1" w:styleId="Heading3Char">
    <w:name w:val="Heading 3 Char"/>
    <w:rsid w:val="0046751B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034691"/>
    <w:pPr>
      <w:ind w:left="720"/>
      <w:contextualSpacing/>
    </w:pPr>
    <w:rPr>
      <w:rFonts w:eastAsia="Calibri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0346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4691"/>
    <w:rPr>
      <w:rFonts w:ascii="Times New Roman" w:eastAsiaTheme="minorEastAsia" w:hAnsi="Times New Roman"/>
      <w:sz w:val="24"/>
      <w:szCs w:val="24"/>
    </w:rPr>
  </w:style>
  <w:style w:type="paragraph" w:customStyle="1" w:styleId="Level1">
    <w:name w:val="Level 1"/>
    <w:basedOn w:val="Normal"/>
    <w:uiPriority w:val="99"/>
    <w:rsid w:val="00034691"/>
    <w:pPr>
      <w:ind w:left="1440" w:hanging="720"/>
    </w:pPr>
  </w:style>
  <w:style w:type="paragraph" w:customStyle="1" w:styleId="Body1">
    <w:name w:val="Body 1"/>
    <w:rsid w:val="00034691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customStyle="1" w:styleId="apple-converted-space">
    <w:name w:val="apple-converted-space"/>
    <w:basedOn w:val="DefaultParagraphFont"/>
    <w:rsid w:val="00034691"/>
  </w:style>
  <w:style w:type="character" w:customStyle="1" w:styleId="Heading2Char">
    <w:name w:val="Heading 2 Char"/>
    <w:basedOn w:val="DefaultParagraphFont"/>
    <w:link w:val="Heading2"/>
    <w:uiPriority w:val="9"/>
    <w:rsid w:val="00034691"/>
    <w:rPr>
      <w:rFonts w:ascii="Courier New" w:eastAsiaTheme="majorEastAsia" w:hAnsi="Courier New" w:cs="Times New Roman"/>
      <w:b/>
      <w:bCs/>
      <w:iCs/>
      <w:sz w:val="24"/>
      <w:szCs w:val="28"/>
      <w:lang w:bidi="en-US"/>
    </w:rPr>
  </w:style>
  <w:style w:type="character" w:styleId="FootnoteReference">
    <w:name w:val="footnote reference"/>
    <w:uiPriority w:val="99"/>
    <w:rsid w:val="00034691"/>
  </w:style>
  <w:style w:type="character" w:styleId="Emphasis">
    <w:name w:val="Emphasis"/>
    <w:basedOn w:val="DefaultParagraphFont"/>
    <w:qFormat/>
    <w:rsid w:val="00034691"/>
    <w:rPr>
      <w:rFonts w:ascii="Times New Roman" w:hAnsi="Times New Roman" w:cs="Times New Roman"/>
      <w:b/>
      <w:iCs/>
      <w:sz w:val="24"/>
    </w:rPr>
  </w:style>
  <w:style w:type="table" w:styleId="TableGrid">
    <w:name w:val="Table Grid"/>
    <w:basedOn w:val="TableNormal"/>
    <w:uiPriority w:val="59"/>
    <w:rsid w:val="0003469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82233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233A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B1ABD-5A71-4F07-BAD4-C9986E301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SERO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Bailey</dc:creator>
  <cp:lastModifiedBy>SYSTEM</cp:lastModifiedBy>
  <cp:revision>2</cp:revision>
  <dcterms:created xsi:type="dcterms:W3CDTF">2018-06-25T12:39:00Z</dcterms:created>
  <dcterms:modified xsi:type="dcterms:W3CDTF">2018-06-25T12:39:00Z</dcterms:modified>
</cp:coreProperties>
</file>