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63AAC" w:rsidRPr="00192F05" w:rsidRDefault="00863AAC" w:rsidP="00863AAC">
      <w:pPr>
        <w:pStyle w:val="Header"/>
        <w:jc w:val="center"/>
        <w:rPr>
          <w:rFonts w:ascii="Arial Narrow" w:hAnsi="Arial Narrow"/>
          <w:color w:val="007085"/>
          <w:sz w:val="20"/>
        </w:rPr>
      </w:pPr>
      <w:r>
        <w:rPr>
          <w:rFonts w:ascii="Arial Narrow" w:hAnsi="Arial Narrow"/>
          <w:noProof/>
          <w:color w:val="007085"/>
          <w:sz w:val="20"/>
        </w:rPr>
        <mc:AlternateContent>
          <mc:Choice Requires="wpg">
            <w:drawing>
              <wp:anchor distT="0" distB="0" distL="114300" distR="114300" simplePos="0" relativeHeight="251659264" behindDoc="0" locked="0" layoutInCell="1" allowOverlap="1" wp14:anchorId="126062CF" wp14:editId="16BB6183">
                <wp:simplePos x="0" y="0"/>
                <wp:positionH relativeFrom="column">
                  <wp:posOffset>-62865</wp:posOffset>
                </wp:positionH>
                <wp:positionV relativeFrom="paragraph">
                  <wp:posOffset>231140</wp:posOffset>
                </wp:positionV>
                <wp:extent cx="5556250" cy="114300"/>
                <wp:effectExtent l="3810" t="254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6250" cy="114300"/>
                          <a:chOff x="1521" y="8464"/>
                          <a:chExt cx="8750" cy="180"/>
                        </a:xfrm>
                      </wpg:grpSpPr>
                      <wps:wsp>
                        <wps:cNvPr id="2" name="Rectangle 3"/>
                        <wps:cNvSpPr>
                          <a:spLocks noChangeArrowheads="1"/>
                        </wps:cNvSpPr>
                        <wps:spPr bwMode="auto">
                          <a:xfrm>
                            <a:off x="1521"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noChangeArrowheads="1"/>
                        </wps:cNvSpPr>
                        <wps:spPr bwMode="auto">
                          <a:xfrm>
                            <a:off x="2008"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2491"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978"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3465"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3952"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4435"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noChangeArrowheads="1"/>
                        </wps:cNvSpPr>
                        <wps:spPr bwMode="auto">
                          <a:xfrm>
                            <a:off x="4922"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noChangeArrowheads="1"/>
                        </wps:cNvSpPr>
                        <wps:spPr bwMode="auto">
                          <a:xfrm>
                            <a:off x="5409"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noChangeArrowheads="1"/>
                        </wps:cNvSpPr>
                        <wps:spPr bwMode="auto">
                          <a:xfrm>
                            <a:off x="5896"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noChangeArrowheads="1"/>
                        </wps:cNvSpPr>
                        <wps:spPr bwMode="auto">
                          <a:xfrm>
                            <a:off x="6379"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noChangeArrowheads="1"/>
                        </wps:cNvSpPr>
                        <wps:spPr bwMode="auto">
                          <a:xfrm>
                            <a:off x="6866"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rrowheads="1"/>
                        </wps:cNvSpPr>
                        <wps:spPr bwMode="auto">
                          <a:xfrm>
                            <a:off x="7353"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rrowheads="1"/>
                        </wps:cNvSpPr>
                        <wps:spPr bwMode="auto">
                          <a:xfrm>
                            <a:off x="7840"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8323"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8810"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rrowheads="1"/>
                        </wps:cNvSpPr>
                        <wps:spPr bwMode="auto">
                          <a:xfrm>
                            <a:off x="9297" y="8464"/>
                            <a:ext cx="487" cy="180"/>
                          </a:xfrm>
                          <a:prstGeom prst="rect">
                            <a:avLst/>
                          </a:prstGeom>
                          <a:solidFill>
                            <a:srgbClr val="4E7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rrowheads="1"/>
                        </wps:cNvSpPr>
                        <wps:spPr bwMode="auto">
                          <a:xfrm>
                            <a:off x="9784" y="8464"/>
                            <a:ext cx="487" cy="180"/>
                          </a:xfrm>
                          <a:prstGeom prst="rect">
                            <a:avLst/>
                          </a:prstGeom>
                          <a:solidFill>
                            <a:srgbClr val="46A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95pt;margin-top:18.2pt;width:437.5pt;height:9pt;z-index:251659264" coordorigin="1521,8464" coordsize="875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">
                <v:rect id="Rectangle 3" o:spid="_x0000_s1027" style="position:absolute;left:1521;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xmcEA&#10;AADaAAAADwAAAGRycy9kb3ducmV2LnhtbESPwW7CMBBE75X4B2uRuBUbDqhNMSigItFj03zAyt7G&#10;EfE6xC4Jf48rVepxNDNvNNv95DtxoyG2gTWslgoEsQm25UZD/XV6fgERE7LFLjBpuFOE/W72tMXC&#10;hpE/6ValRmQIxwI1uJT6QspoHHmMy9ATZ+87DB5TlkMj7YBjhvtOrpXaSI8t5wWHPR0dmUv14zVc&#10;Xw+dmYz9eFdJ1uXhWtbuUmq9mE/lG4hEU/oP/7XPVsMafq/kGy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rcZnBAAAA2gAAAA8AAAAAAAAAAAAAAAAAmAIAAGRycy9kb3du&#10;cmV2LnhtbFBLBQYAAAAABAAEAPUAAACGAwAAAAA=&#10;" fillcolor="#4e7fae" stroked="f"/>
                <v:rect id="Rectangle 4" o:spid="_x0000_s1028" style="position:absolute;left:2008;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D8wsAA&#10;AADaAAAADwAAAGRycy9kb3ducmV2LnhtbESPzarCMBSE94LvEI7gTtOrIFKN4hUuiLjxZ9HloTk2&#10;xeakJFF7394IgsthZr5hluvONuJBPtSOFfyMMxDEpdM1Vwou57/RHESIyBobx6TgnwKsV/3eEnPt&#10;nnykxylWIkE45KjAxNjmUobSkMUwdi1x8q7OW4xJ+kpqj88Et42cZNlMWqw5LRhsaWuovJ3uVkEZ&#10;JjN5M7bYH2r/e5bXXbWhQqnhoNssQETq4jf8ae+0gim8r6Qb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OD8wsAAAADaAAAADwAAAAAAAAAAAAAAAACYAgAAZHJzL2Rvd25y&#10;ZXYueG1sUEsFBgAAAAAEAAQA9QAAAIUDAAAAAA==&#10;" fillcolor="#46afc5" stroked="f"/>
                <v:rect id="Rectangle 5" o:spid="_x0000_s1029" style="position:absolute;left:2491;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5MdsAA&#10;AADaAAAADwAAAGRycy9kb3ducmV2LnhtbESP0YrCMBRE34X9h3AF3zRVRLRrlLrsgj6q/YBLcrcp&#10;Nje1idr9+40g+DjMzBlmve1dI+7UhdqzgukkA0Gsvam5UlCef8ZLECEiG2w8k4I/CrDdfAzWmBv/&#10;4CPdT7ESCcIhRwU2xjaXMmhLDsPEt8TJ+/Wdw5hkV0nT4SPBXSNnWbaQDmtOCxZb+rKkL6ebU3Bd&#10;7Rrda3P4zqIsi921KO2lUGo07ItPEJH6+A6/2nujYA7PK+kG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5MdsAAAADaAAAADwAAAAAAAAAAAAAAAACYAgAAZHJzL2Rvd25y&#10;ZXYueG1sUEsFBgAAAAAEAAQA9QAAAIUDAAAAAA==&#10;" fillcolor="#4e7fae" stroked="f"/>
                <v:rect id="Rectangle 6" o:spid="_x0000_s1030" style="position:absolute;left:2978;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XBLcAA&#10;AADaAAAADwAAAGRycy9kb3ducmV2LnhtbESPzarCMBSE94LvEI7gTtMrKFKN4hUuiLjxZ9HloTk2&#10;xeakJFF7394IgsthZr5hluvONuJBPtSOFfyMMxDEpdM1Vwou57/RHESIyBobx6TgnwKsV/3eEnPt&#10;nnykxylWIkE45KjAxNjmUobSkMUwdi1x8q7OW4xJ+kpqj88Et42cZNlMWqw5LRhsaWuovJ3uVkEZ&#10;JjN5M7bYH2r/e5bXXbWhQqnhoNssQETq4jf8ae+0gim8r6Qb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XBLcAAAADaAAAADwAAAAAAAAAAAAAAAACYAgAAZHJzL2Rvd25y&#10;ZXYueG1sUEsFBgAAAAAEAAQA9QAAAIUDAAAAAA==&#10;" fillcolor="#46afc5" stroked="f"/>
                <v:rect id="Rectangle 7" o:spid="_x0000_s1031" style="position:absolute;left:3465;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B3msAA&#10;AADaAAAADwAAAGRycy9kb3ducmV2LnhtbESPQYvCMBSE78L+h/AEbzbVg7jVKHVRcI+6/QGP5NkU&#10;m5faRK3/3iws7HGYmW+Y9XZwrXhQHxrPCmZZDoJYe9NwraD6OUyXIEJENth6JgUvCrDdfIzWWBj/&#10;5BM9zrEWCcKhQAU2xq6QMmhLDkPmO+LkXXzvMCbZ19L0+Exw18p5ni+kw4bTgsWOvizp6/nuFNw+&#10;d60etPne51FW5e5WVvZaKjUZD+UKRKQh/of/2kejYAG/V9IN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B3msAAAADaAAAADwAAAAAAAAAAAAAAAACYAgAAZHJzL2Rvd25y&#10;ZXYueG1sUEsFBgAAAAAEAAQA9QAAAIUDAAAAAA==&#10;" fillcolor="#4e7fae" stroked="f"/>
                <v:rect id="Rectangle 8" o:spid="_x0000_s1032" style="position:absolute;left:3952;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v6wcIA&#10;AADaAAAADwAAAGRycy9kb3ducmV2LnhtbESPwWrDMBBE74H+g9hCbrHcHNLiWg5poBBCLrV7yHGx&#10;1paJtTKSkrh/HxUKPQ4z84Ypt7MdxY18GBwreMlyEMSt0wP3Cr6bz9UbiBCRNY6OScEPBdhWT4sS&#10;C+3u/EW3OvYiQTgUqMDEOBVShtaQxZC5iTh5nfMWY5K+l9rjPcHtKNd5vpEWB04LBifaG2ov9dUq&#10;aMN6Iy/Gno+nwX80sjv0OzortXyed+8gIs3xP/zXPmgFr/B7Jd0AW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2/rBwgAAANoAAAAPAAAAAAAAAAAAAAAAAJgCAABkcnMvZG93&#10;bnJldi54bWxQSwUGAAAAAAQABAD1AAAAhwMAAAAA&#10;" fillcolor="#46afc5" stroked="f"/>
                <v:rect id="Rectangle 9" o:spid="_x0000_s1033" style="position:absolute;left:4435;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NGc74A&#10;AADaAAAADwAAAGRycy9kb3ducmV2LnhtbERPS27CMBDdI/UO1lRiR5yyQG0ag0JVJFg2zQFG9jSO&#10;iMchdkm4PV4gsXx6/3I3u15caQydZwVvWQ6CWHvTcaug+T2s3kGEiGyw90wKbhRgt31ZlFgYP/EP&#10;XevYihTCoUAFNsahkDJoSw5D5gfixP350WFMcGylGXFK4a6X6zzfSIcdpwaLA31Z0uf63ym4fOx7&#10;PWtz+s6jbKr9pWrsuVJq+TpXnyAizfEpfriPRkHamq6kGyC3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UDRnO+AAAA2gAAAA8AAAAAAAAAAAAAAAAAmAIAAGRycy9kb3ducmV2&#10;LnhtbFBLBQYAAAAABAAEAPUAAACDAwAAAAA=&#10;" fillcolor="#4e7fae" stroked="f"/>
                <v:rect id="Rectangle 10" o:spid="_x0000_s1034" style="position:absolute;left:4922;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jLKMIA&#10;AADaAAAADwAAAGRycy9kb3ducmV2LnhtbESPwWrDMBBE74H+g9hCbrHcHELrWg5poBBCLrV7yHGx&#10;1paJtTKSkrh/HxUKPQ4z84Ypt7MdxY18GBwreMlyEMSt0wP3Cr6bz9UriBCRNY6OScEPBdhWT4sS&#10;C+3u/EW3OvYiQTgUqMDEOBVShtaQxZC5iTh5nfMWY5K+l9rjPcHtKNd5vpEWB04LBifaG2ov9dUq&#10;aMN6Iy/Gno+nwX80sjv0OzortXyed+8gIs3xP/zXPmgFb/B7Jd0AW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CMsowgAAANoAAAAPAAAAAAAAAAAAAAAAAJgCAABkcnMvZG93&#10;bnJldi54bWxQSwUGAAAAAAQABAD1AAAAhwMAAAAA&#10;" fillcolor="#46afc5" stroked="f"/>
                <v:rect id="Rectangle 11" o:spid="_x0000_s1035" style="position:absolute;left:5409;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AAaMEA&#10;AADbAAAADwAAAGRycy9kb3ducmV2LnhtbESPQW/CMAyF75P4D5GRuI2UHdAoBFTQJrHjoD/ASkxT&#10;0TilyaD79/gwaTdb7/m9z5vdGDp1pyG1kQ0s5gUoYhtdy42B+vz5+g4qZWSHXWQy8EsJdtvJywZL&#10;Fx/8TfdTbpSEcCrRgM+5L7VO1lPANI89sWiXOATMsg6NdgM+JDx0+q0oljpgy9LgsaeDJ3s9/QQD&#10;t9W+s6N1Xx9F1nW1v1W1v1bGzKZjtQaVacz/5r/roxN8oZdfZAC9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wAGjBAAAA2wAAAA8AAAAAAAAAAAAAAAAAmAIAAGRycy9kb3du&#10;cmV2LnhtbFBLBQYAAAAABAAEAPUAAACGAwAAAAA=&#10;" fillcolor="#4e7fae" stroked="f"/>
                <v:rect id="Rectangle 12" o:spid="_x0000_s1036" style="position:absolute;left:5896;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9xLwA&#10;AADbAAAADwAAAGRycy9kb3ducmV2LnhtbERPvQrCMBDeBd8hnOCmqQ4i1SgqCCIu/gyOR3M2xeZS&#10;kqj17Y0guN3H93vzZWtr8SQfKscKRsMMBHHhdMWlgst5O5iCCBFZY+2YFLwpwHLR7cwx1+7FR3qe&#10;YilSCIccFZgYm1zKUBiyGIauIU7czXmLMUFfSu3xlcJtLcdZNpEWK04NBhvaGCrup4dVUITxRN6N&#10;ve4PlV+f5W1XruiqVL/XrmYgIrXxL/65dzrNH8H3l3SAXH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b73EvAAAANsAAAAPAAAAAAAAAAAAAAAAAJgCAABkcnMvZG93bnJldi54&#10;bWxQSwUGAAAAAAQABAD1AAAAgQMAAAAA&#10;" fillcolor="#46afc5" stroked="f"/>
                <v:rect id="Rectangle 13" o:spid="_x0000_s1037" style="position:absolute;left:6379;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47hL4A&#10;AADbAAAADwAAAGRycy9kb3ducmV2LnhtbERPzYrCMBC+C/sOYYS92VQPi1aj1MWF9aj2AYZkbIrN&#10;pDZRu2+/EQRv8/H9zmozuFbcqQ+NZwXTLAdBrL1puFZQnX4mcxAhIhtsPZOCPwqwWX+MVlgY/+AD&#10;3Y+xFimEQ4EKbIxdIWXQlhyGzHfEiTv73mFMsK+l6fGRwl0rZ3n+JR02nBosdvRtSV+ON6fguti2&#10;etBmv8ujrMrttazspVTqczyUSxCRhvgWv9y/Js2fwfOXdIB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uO4S+AAAA2wAAAA8AAAAAAAAAAAAAAAAAmAIAAGRycy9kb3ducmV2&#10;LnhtbFBLBQYAAAAABAAEAPUAAACDAwAAAAA=&#10;" fillcolor="#4e7fae" stroked="f"/>
                <v:rect id="Rectangle 14" o:spid="_x0000_s1038" style="position:absolute;left:6866;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GKL4A&#10;AADbAAAADwAAAGRycy9kb3ducmV2LnhtbERPy6rCMBDdC/5DGMGdpldBpBrFK1wQceNj0eXQjE2x&#10;mZQkau/fG0FwN4fznOW6s414kA+1YwU/4wwEcel0zZWCy/lvNAcRIrLGxjEp+KcA61W/t8Rcuycf&#10;6XGKlUghHHJUYGJscylDachiGLuWOHFX5y3GBH0ltcdnCreNnGTZTFqsOTUYbGlrqLyd7lZBGSYz&#10;eTO22B9q/3uW1121oUKp4aDbLEBE6uJX/HHvdJo/hfcv6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xhii+AAAA2wAAAA8AAAAAAAAAAAAAAAAAmAIAAGRycy9kb3ducmV2&#10;LnhtbFBLBQYAAAAABAAEAPUAAACDAwAAAAA=&#10;" fillcolor="#46afc5" stroked="f"/>
                <v:rect id="Rectangle 15" o:spid="_x0000_s1039" style="position:absolute;left:7353;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Ga74A&#10;AADbAAAADwAAAGRycy9kb3ducmV2LnhtbERPzYrCMBC+L/gOYQRva+oiotUoVRTWo9oHGJKxKTaT&#10;2mS1vr1ZWNjbfHy/s9r0rhEP6kLtWcFknIEg1t7UXCkoL4fPOYgQkQ02nknBiwJs1oOPFebGP/lE&#10;j3OsRArhkKMCG2ObSxm0JYdh7FvixF195zAm2FXSdPhM4a6RX1k2kw5rTg0WW9pZ0rfzj1NwX2wb&#10;3Wtz3GdRlsX2XpT2Vig1GvbFEkSkPv6L/9zfJs2fwu8v6QC5f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LBmu+AAAA2wAAAA8AAAAAAAAAAAAAAAAAmAIAAGRycy9kb3ducmV2&#10;LnhtbFBLBQYAAAAABAAEAPUAAACDAwAAAAA=&#10;" fillcolor="#4e7fae" stroked="f"/>
                <v:rect id="Rectangle 16" o:spid="_x0000_s1040" style="position:absolute;left:7840;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7x74A&#10;AADbAAAADwAAAGRycy9kb3ducmV2LnhtbERPy6rCMBDdC/5DGMGdpldQpBrFK1wQceNj0eXQjE2x&#10;mZQkau/fG0FwN4fznOW6s414kA+1YwU/4wwEcel0zZWCy/lvNAcRIrLGxjEp+KcA61W/t8Rcuycf&#10;6XGKlUghHHJUYGJscylDachiGLuWOHFX5y3GBH0ltcdnCreNnGTZTFqsOTUYbGlrqLyd7lZBGSYz&#10;eTO22B9q/3uW1121oUKp4aDbLEBE6uJX/HHvdJo/hfcv6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Uu8e+AAAA2wAAAA8AAAAAAAAAAAAAAAAAmAIAAGRycy9kb3ducmV2&#10;LnhtbFBLBQYAAAAABAAEAPUAAACDAwAAAAA=&#10;" fillcolor="#46afc5" stroked="f"/>
                <v:rect id="Rectangle 17" o:spid="_x0000_s1041" style="position:absolute;left:8323;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U9h74A&#10;AADbAAAADwAAAGRycy9kb3ducmV2LnhtbERPzYrCMBC+C/sOYQRvNtWDuNUodVFwj7p9gCEZm2Iz&#10;qU3U+vZmYWFv8/H9zno7uFY8qA+NZwWzLAdBrL1puFZQ/RymSxAhIhtsPZOCFwXYbj5GayyMf/KJ&#10;HudYixTCoUAFNsaukDJoSw5D5jvixF187zAm2NfS9PhM4a6V8zxfSIcNpwaLHX1Z0tfz3Sm4fe5a&#10;PWjzvc+jrMrdrazstVRqMh7KFYhIQ/wX/7mPJs1fwO8v6QC5e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VPYe+AAAA2wAAAA8AAAAAAAAAAAAAAAAAmAIAAGRycy9kb3ducmV2&#10;LnhtbFBLBQYAAAAABAAEAPUAAACDAwAAAAA=&#10;" fillcolor="#4e7fae" stroked="f"/>
                <v:rect id="Rectangle 18" o:spid="_x0000_s1042" style="position:absolute;left:8810;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qAK74A&#10;AADbAAAADwAAAGRycy9kb3ducmV2LnhtbERPy6rCMBDdX/AfwgjurqkuVKpRVBBE7sbHosuhGZti&#10;MylJ1Pr3N4Lgbg7nOYtVZxvxIB9qxwpGwwwEcel0zZWCy3n3OwMRIrLGxjEpeFGA1bL3s8Bcuycf&#10;6XGKlUghHHJUYGJscylDachiGLqWOHFX5y3GBH0ltcdnCreNHGfZRFqsOTUYbGlrqLyd7lZBGcYT&#10;eTO2OPzVfnOW1321pkKpQb9bz0FE6uJX/HHvdZo/hfcv6QC5/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vKgCu+AAAA2wAAAA8AAAAAAAAAAAAAAAAAmAIAAGRycy9kb3ducmV2&#10;LnhtbFBLBQYAAAAABAAEAPUAAACDAwAAAAA=&#10;" fillcolor="#46afc5" stroked="f"/>
                <v:rect id="Rectangle 19" o:spid="_x0000_s1043" style="position:absolute;left:9297;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MbsEA&#10;AADbAAAADwAAAGRycy9kb3ducmV2LnhtbESPQW/CMAyF75P4D5GRuI2UHdAoBFTQJrHjoD/ASkxT&#10;0TilyaD79/gwaTdb7/m9z5vdGDp1pyG1kQ0s5gUoYhtdy42B+vz5+g4qZWSHXWQy8EsJdtvJywZL&#10;Fx/8TfdTbpSEcCrRgM+5L7VO1lPANI89sWiXOATMsg6NdgM+JDx0+q0oljpgy9LgsaeDJ3s9/QQD&#10;t9W+s6N1Xx9F1nW1v1W1v1bGzKZjtQaVacz/5r/roxN8gZVfZAC9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GDG7BAAAA2wAAAA8AAAAAAAAAAAAAAAAAmAIAAGRycy9kb3du&#10;cmV2LnhtbFBLBQYAAAAABAAEAPUAAACGAwAAAAA=&#10;" fillcolor="#4e7fae" stroked="f"/>
                <v:rect id="Rectangle 20" o:spid="_x0000_s1044" style="position:absolute;left:9784;top:8464;width:4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xwr4A&#10;AADbAAAADwAAAGRycy9kb3ducmV2LnhtbERPy6rCMBDdX/AfwgjurqkuRKtRVBBE7sbHosuhGZti&#10;MylJ1Pr3N4Lgbg7nOYtVZxvxIB9qxwpGwwwEcel0zZWCy3n3OwURIrLGxjEpeFGA1bL3s8Bcuycf&#10;6XGKlUghHHJUYGJscylDachiGLqWOHFX5y3GBH0ltcdnCreNHGfZRFqsOTUYbGlrqLyd7lZBGcYT&#10;eTO2OPzVfnOW1321pkKpQb9bz0FE6uJX/HHvdZo/g/cv6QC5/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ZscK+AAAA2wAAAA8AAAAAAAAAAAAAAAAAmAIAAGRycy9kb3ducmV2&#10;LnhtbFBLBQYAAAAABAAEAPUAAACDAwAAAAA=&#10;" fillcolor="#46afc5" stroked="f"/>
              </v:group>
            </w:pict>
          </mc:Fallback>
        </mc:AlternateContent>
      </w:r>
      <w:r>
        <w:rPr>
          <w:rFonts w:ascii="Arial Narrow" w:hAnsi="Arial Narrow"/>
          <w:color w:val="007085"/>
          <w:sz w:val="20"/>
        </w:rPr>
        <w:t>National Marine Sanctuary Advisory Council Youth Seat Application Form</w:t>
      </w:r>
    </w:p>
    <w:p w:rsidR="00863AAC" w:rsidRDefault="00863AAC" w:rsidP="00863AAC">
      <w:pPr>
        <w:pStyle w:val="Header"/>
      </w:pPr>
    </w:p>
    <w:p w:rsidR="00863AAC" w:rsidRDefault="00863AAC" w:rsidP="00863AAC">
      <w:pPr>
        <w:pStyle w:val="Header"/>
      </w:pPr>
    </w:p>
    <w:p w:rsidR="006451FC" w:rsidRPr="00BB7E49" w:rsidRDefault="006451FC" w:rsidP="006451FC">
      <w:pPr>
        <w:widowControl w:val="0"/>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xml:space="preserve">Before applying for </w:t>
      </w:r>
      <w:r>
        <w:rPr>
          <w:rFonts w:ascii="Times New Roman" w:hAnsi="Times New Roman"/>
          <w:sz w:val="22"/>
          <w:szCs w:val="22"/>
        </w:rPr>
        <w:t xml:space="preserve">sanctuary </w:t>
      </w:r>
      <w:r w:rsidRPr="00BB7E49">
        <w:rPr>
          <w:rFonts w:ascii="Times New Roman" w:hAnsi="Times New Roman"/>
          <w:sz w:val="22"/>
          <w:szCs w:val="22"/>
        </w:rPr>
        <w:t xml:space="preserve">advisory council membership, please review: </w:t>
      </w:r>
    </w:p>
    <w:p w:rsidR="006451FC" w:rsidRPr="00BB7E49" w:rsidRDefault="006451FC" w:rsidP="006451FC">
      <w:pPr>
        <w:widowControl w:val="0"/>
        <w:numPr>
          <w:ilvl w:val="0"/>
          <w:numId w:val="4"/>
        </w:numPr>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xml:space="preserve">the </w:t>
      </w:r>
      <w:r>
        <w:rPr>
          <w:rFonts w:ascii="Times New Roman" w:hAnsi="Times New Roman"/>
          <w:sz w:val="22"/>
          <w:szCs w:val="22"/>
        </w:rPr>
        <w:t xml:space="preserve">sanctuary </w:t>
      </w:r>
      <w:r w:rsidRPr="00BB7E49">
        <w:rPr>
          <w:rFonts w:ascii="Times New Roman" w:hAnsi="Times New Roman"/>
          <w:sz w:val="22"/>
          <w:szCs w:val="22"/>
        </w:rPr>
        <w:t xml:space="preserve">advisory council charter provided in your application kit, and; </w:t>
      </w:r>
    </w:p>
    <w:p w:rsidR="006451FC" w:rsidRPr="00BB7E49" w:rsidRDefault="006451FC" w:rsidP="006451FC">
      <w:pPr>
        <w:widowControl w:val="0"/>
        <w:numPr>
          <w:ilvl w:val="0"/>
          <w:numId w:val="4"/>
        </w:numPr>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xml:space="preserve">the </w:t>
      </w:r>
      <w:r>
        <w:rPr>
          <w:rFonts w:ascii="Times New Roman" w:hAnsi="Times New Roman"/>
          <w:sz w:val="22"/>
          <w:szCs w:val="22"/>
        </w:rPr>
        <w:t>Office of National Marine Sanctuaries (</w:t>
      </w:r>
      <w:r w:rsidRPr="00BB7E49">
        <w:rPr>
          <w:rFonts w:ascii="Times New Roman" w:hAnsi="Times New Roman"/>
          <w:sz w:val="22"/>
          <w:szCs w:val="22"/>
        </w:rPr>
        <w:t>ONMS</w:t>
      </w:r>
      <w:r>
        <w:rPr>
          <w:rFonts w:ascii="Times New Roman" w:hAnsi="Times New Roman"/>
          <w:sz w:val="22"/>
          <w:szCs w:val="22"/>
        </w:rPr>
        <w:t>)</w:t>
      </w:r>
      <w:r w:rsidRPr="00BB7E49">
        <w:rPr>
          <w:rFonts w:ascii="Times New Roman" w:hAnsi="Times New Roman"/>
          <w:sz w:val="22"/>
          <w:szCs w:val="22"/>
        </w:rPr>
        <w:t xml:space="preserve"> Sanctuary Advisory Council Implementation Handbook available online at </w:t>
      </w:r>
      <w:hyperlink r:id="rId7" w:history="1">
        <w:r w:rsidRPr="00BB7E49">
          <w:rPr>
            <w:rStyle w:val="Hyperlink"/>
            <w:rFonts w:ascii="Times New Roman" w:hAnsi="Times New Roman"/>
            <w:sz w:val="22"/>
            <w:szCs w:val="22"/>
          </w:rPr>
          <w:t>http://www.sanctuaries.noaa.gov/management/ac/acref.html</w:t>
        </w:r>
      </w:hyperlink>
      <w:r w:rsidRPr="00BB7E49">
        <w:rPr>
          <w:rFonts w:ascii="Times New Roman" w:hAnsi="Times New Roman"/>
          <w:sz w:val="22"/>
          <w:szCs w:val="22"/>
        </w:rPr>
        <w:t xml:space="preserve"> (or you may obtain a copy from your local sanctuary – see contact information below).  </w:t>
      </w:r>
    </w:p>
    <w:p w:rsidR="006451FC" w:rsidRDefault="006451FC" w:rsidP="006451FC">
      <w:pPr>
        <w:widowControl w:val="0"/>
        <w:autoSpaceDE w:val="0"/>
        <w:autoSpaceDN w:val="0"/>
        <w:adjustRightInd w:val="0"/>
        <w:spacing w:after="200"/>
        <w:rPr>
          <w:rFonts w:ascii="Times New Roman" w:hAnsi="Times New Roman"/>
          <w:sz w:val="22"/>
          <w:szCs w:val="22"/>
        </w:rPr>
      </w:pPr>
      <w:r w:rsidRPr="002F5731">
        <w:rPr>
          <w:rFonts w:ascii="Times New Roman" w:hAnsi="Times New Roman"/>
          <w:sz w:val="22"/>
          <w:szCs w:val="22"/>
        </w:rPr>
        <w:t xml:space="preserve">The charter outlines the purposes and governs the operation of the sanctuary advisory </w:t>
      </w:r>
      <w:r>
        <w:rPr>
          <w:rFonts w:ascii="Times New Roman" w:hAnsi="Times New Roman"/>
          <w:sz w:val="22"/>
          <w:szCs w:val="22"/>
        </w:rPr>
        <w:t xml:space="preserve">council.  </w:t>
      </w:r>
      <w:r w:rsidRPr="002F5731">
        <w:rPr>
          <w:rFonts w:ascii="Times New Roman" w:hAnsi="Times New Roman"/>
          <w:sz w:val="22"/>
          <w:szCs w:val="22"/>
        </w:rPr>
        <w:t xml:space="preserve">The handbook provides broader operational requirements for sanctuary advisory councils.  In applying for sanctuary advisory council membership, you are agreeing to abide by the terms of the charter and the handbook if you are selected as a </w:t>
      </w:r>
      <w:r>
        <w:rPr>
          <w:rFonts w:ascii="Times New Roman" w:hAnsi="Times New Roman"/>
          <w:sz w:val="22"/>
          <w:szCs w:val="22"/>
        </w:rPr>
        <w:t xml:space="preserve">youth </w:t>
      </w:r>
      <w:r w:rsidRPr="002F5731">
        <w:rPr>
          <w:rFonts w:ascii="Times New Roman" w:hAnsi="Times New Roman"/>
          <w:sz w:val="22"/>
          <w:szCs w:val="22"/>
        </w:rPr>
        <w:t>council member or alternate.</w:t>
      </w:r>
      <w:r>
        <w:rPr>
          <w:rFonts w:ascii="Times New Roman" w:hAnsi="Times New Roman"/>
          <w:sz w:val="22"/>
          <w:szCs w:val="22"/>
        </w:rPr>
        <w:t xml:space="preserve">  Also, please note that youth seats are intended to engage high school students and, therefore, term limits for youth seats may be further limited once a youth reaches his or her 18</w:t>
      </w:r>
      <w:r w:rsidRPr="00420488">
        <w:rPr>
          <w:rFonts w:ascii="Times New Roman" w:hAnsi="Times New Roman"/>
          <w:sz w:val="22"/>
          <w:szCs w:val="22"/>
          <w:vertAlign w:val="superscript"/>
        </w:rPr>
        <w:t>th</w:t>
      </w:r>
      <w:r>
        <w:rPr>
          <w:rFonts w:ascii="Times New Roman" w:hAnsi="Times New Roman"/>
          <w:sz w:val="22"/>
          <w:szCs w:val="22"/>
        </w:rPr>
        <w:t xml:space="preserve"> birthday or graduates high school.</w:t>
      </w:r>
    </w:p>
    <w:p w:rsidR="006451FC" w:rsidRPr="002F5731" w:rsidRDefault="006451FC" w:rsidP="006451FC">
      <w:pPr>
        <w:widowControl w:val="0"/>
        <w:autoSpaceDE w:val="0"/>
        <w:autoSpaceDN w:val="0"/>
        <w:adjustRightInd w:val="0"/>
        <w:spacing w:after="200"/>
        <w:rPr>
          <w:rFonts w:ascii="Times New Roman" w:hAnsi="Times New Roman"/>
          <w:sz w:val="22"/>
          <w:szCs w:val="22"/>
        </w:rPr>
      </w:pPr>
      <w:r w:rsidRPr="002F5731">
        <w:rPr>
          <w:rFonts w:ascii="Times New Roman" w:hAnsi="Times New Roman"/>
          <w:sz w:val="22"/>
          <w:szCs w:val="22"/>
        </w:rPr>
        <w:t xml:space="preserve">As a part of the selection process, please note that the Office of National Marine Sanctuaries will conduct a LEXIS/NEXIS check and a departmental bureau check for potential conflict of interest and other issues in your background.  </w:t>
      </w:r>
    </w:p>
    <w:p w:rsidR="006451FC" w:rsidRDefault="006451FC" w:rsidP="006451FC">
      <w:pPr>
        <w:widowControl w:val="0"/>
        <w:autoSpaceDE w:val="0"/>
        <w:autoSpaceDN w:val="0"/>
        <w:adjustRightInd w:val="0"/>
        <w:spacing w:after="200"/>
        <w:rPr>
          <w:rFonts w:ascii="Times New Roman" w:hAnsi="Times New Roman"/>
          <w:sz w:val="22"/>
          <w:szCs w:val="22"/>
        </w:rPr>
      </w:pPr>
      <w:r w:rsidRPr="002F5731">
        <w:rPr>
          <w:rFonts w:ascii="Times New Roman" w:hAnsi="Times New Roman"/>
          <w:sz w:val="22"/>
          <w:szCs w:val="22"/>
        </w:rPr>
        <w:t>Additional information and guidance regarding the use of the information you submit on this form and its availability under federal law can be found at the end of this form.  Please review this information.  Also, please note that the terms “youth” and “student” are interchangeable in this application form.</w:t>
      </w:r>
      <w:r>
        <w:rPr>
          <w:rFonts w:ascii="Times New Roman" w:hAnsi="Times New Roman"/>
          <w:sz w:val="22"/>
          <w:szCs w:val="22"/>
        </w:rPr>
        <w:t xml:space="preserve"> </w:t>
      </w:r>
    </w:p>
    <w:p w:rsidR="006451FC" w:rsidRPr="00613BAB" w:rsidRDefault="006451FC" w:rsidP="006451FC">
      <w:pPr>
        <w:spacing w:after="200"/>
        <w:rPr>
          <w:rFonts w:ascii="Times New Roman" w:hAnsi="Times New Roman"/>
          <w:sz w:val="22"/>
          <w:szCs w:val="22"/>
        </w:rPr>
      </w:pPr>
      <w:r w:rsidRPr="00613BAB">
        <w:rPr>
          <w:rFonts w:ascii="Times New Roman" w:hAnsi="Times New Roman"/>
          <w:sz w:val="22"/>
          <w:szCs w:val="22"/>
        </w:rPr>
        <w:t xml:space="preserve">Students filling the youth seat must: </w:t>
      </w:r>
    </w:p>
    <w:p w:rsidR="006451FC" w:rsidRPr="00613BAB" w:rsidRDefault="006451FC" w:rsidP="006451FC">
      <w:pPr>
        <w:numPr>
          <w:ilvl w:val="0"/>
          <w:numId w:val="3"/>
        </w:numPr>
        <w:tabs>
          <w:tab w:val="clear" w:pos="720"/>
          <w:tab w:val="num" w:pos="360"/>
        </w:tabs>
        <w:spacing w:after="200"/>
        <w:rPr>
          <w:rFonts w:ascii="Times New Roman" w:hAnsi="Times New Roman"/>
          <w:sz w:val="22"/>
          <w:szCs w:val="22"/>
        </w:rPr>
      </w:pPr>
      <w:r w:rsidRPr="00613BAB">
        <w:rPr>
          <w:rFonts w:ascii="Times New Roman" w:hAnsi="Times New Roman"/>
          <w:sz w:val="22"/>
          <w:szCs w:val="22"/>
        </w:rPr>
        <w:t>Be between the ages of 14 and 17 when they apply;</w:t>
      </w:r>
    </w:p>
    <w:p w:rsidR="006451FC" w:rsidRPr="00613BAB" w:rsidRDefault="006451FC" w:rsidP="006451FC">
      <w:pPr>
        <w:numPr>
          <w:ilvl w:val="0"/>
          <w:numId w:val="2"/>
        </w:numPr>
        <w:tabs>
          <w:tab w:val="clear" w:pos="720"/>
          <w:tab w:val="num" w:pos="360"/>
        </w:tabs>
        <w:spacing w:after="200"/>
        <w:rPr>
          <w:rFonts w:ascii="Times New Roman" w:hAnsi="Times New Roman"/>
          <w:sz w:val="22"/>
          <w:szCs w:val="22"/>
        </w:rPr>
      </w:pPr>
      <w:r w:rsidRPr="00613BAB">
        <w:rPr>
          <w:rFonts w:ascii="Times New Roman" w:hAnsi="Times New Roman"/>
          <w:sz w:val="22"/>
          <w:szCs w:val="22"/>
        </w:rPr>
        <w:t xml:space="preserve">Attend a school, including home schools (or other alternative high school option), in the area affected by the sanctuary; </w:t>
      </w:r>
    </w:p>
    <w:p w:rsidR="006451FC" w:rsidRPr="00613BAB" w:rsidRDefault="006451FC" w:rsidP="006451FC">
      <w:pPr>
        <w:numPr>
          <w:ilvl w:val="0"/>
          <w:numId w:val="2"/>
        </w:numPr>
        <w:tabs>
          <w:tab w:val="clear" w:pos="720"/>
          <w:tab w:val="num" w:pos="360"/>
        </w:tabs>
        <w:spacing w:after="200"/>
        <w:rPr>
          <w:rFonts w:ascii="Times New Roman" w:hAnsi="Times New Roman"/>
          <w:sz w:val="22"/>
          <w:szCs w:val="22"/>
        </w:rPr>
      </w:pPr>
      <w:r w:rsidRPr="00613BAB">
        <w:rPr>
          <w:rFonts w:ascii="Times New Roman" w:hAnsi="Times New Roman"/>
          <w:sz w:val="22"/>
          <w:szCs w:val="22"/>
        </w:rPr>
        <w:t>Have a proven ability to communicate and network with other students within their school, in other schools within their community, or with home-schooled students and with adults;</w:t>
      </w:r>
    </w:p>
    <w:p w:rsidR="006451FC" w:rsidRPr="00613BAB" w:rsidRDefault="006451FC" w:rsidP="006451FC">
      <w:pPr>
        <w:numPr>
          <w:ilvl w:val="0"/>
          <w:numId w:val="2"/>
        </w:numPr>
        <w:tabs>
          <w:tab w:val="clear" w:pos="720"/>
          <w:tab w:val="num" w:pos="360"/>
        </w:tabs>
        <w:spacing w:after="200"/>
        <w:rPr>
          <w:rFonts w:ascii="Times New Roman" w:hAnsi="Times New Roman"/>
          <w:sz w:val="22"/>
          <w:szCs w:val="22"/>
        </w:rPr>
      </w:pPr>
      <w:r w:rsidRPr="00613BAB">
        <w:rPr>
          <w:rFonts w:ascii="Times New Roman" w:hAnsi="Times New Roman"/>
          <w:sz w:val="22"/>
          <w:szCs w:val="22"/>
        </w:rPr>
        <w:t xml:space="preserve">Possess an interest in sanctuary resource protection and management; </w:t>
      </w:r>
    </w:p>
    <w:p w:rsidR="006451FC" w:rsidRPr="00613BAB" w:rsidRDefault="006451FC" w:rsidP="006451FC">
      <w:pPr>
        <w:numPr>
          <w:ilvl w:val="0"/>
          <w:numId w:val="2"/>
        </w:numPr>
        <w:tabs>
          <w:tab w:val="clear" w:pos="720"/>
          <w:tab w:val="num" w:pos="360"/>
        </w:tabs>
        <w:spacing w:after="200"/>
        <w:rPr>
          <w:rFonts w:ascii="Times New Roman" w:hAnsi="Times New Roman"/>
          <w:sz w:val="22"/>
          <w:szCs w:val="22"/>
        </w:rPr>
      </w:pPr>
      <w:r w:rsidRPr="00613BAB">
        <w:rPr>
          <w:rFonts w:ascii="Times New Roman" w:hAnsi="Times New Roman"/>
          <w:sz w:val="22"/>
          <w:szCs w:val="22"/>
        </w:rPr>
        <w:t xml:space="preserve">Have experience or knowledge regarding public uses and activities in the sanctuary; </w:t>
      </w:r>
    </w:p>
    <w:p w:rsidR="006451FC" w:rsidRPr="00613BAB" w:rsidRDefault="006451FC" w:rsidP="006451FC">
      <w:pPr>
        <w:numPr>
          <w:ilvl w:val="0"/>
          <w:numId w:val="2"/>
        </w:numPr>
        <w:tabs>
          <w:tab w:val="clear" w:pos="720"/>
          <w:tab w:val="num" w:pos="360"/>
        </w:tabs>
        <w:spacing w:after="200"/>
        <w:rPr>
          <w:rFonts w:ascii="Times New Roman" w:hAnsi="Times New Roman"/>
          <w:sz w:val="22"/>
          <w:szCs w:val="22"/>
        </w:rPr>
      </w:pPr>
      <w:r w:rsidRPr="00613BAB">
        <w:rPr>
          <w:rFonts w:ascii="Times New Roman" w:hAnsi="Times New Roman"/>
          <w:sz w:val="22"/>
          <w:szCs w:val="22"/>
        </w:rPr>
        <w:br w:type="page"/>
      </w:r>
      <w:r w:rsidRPr="00613BAB">
        <w:rPr>
          <w:rFonts w:ascii="Times New Roman" w:hAnsi="Times New Roman"/>
          <w:sz w:val="22"/>
          <w:szCs w:val="22"/>
        </w:rPr>
        <w:lastRenderedPageBreak/>
        <w:t>Be able to travel to and attend council meetings and retreats (parent/guardian or student provides transportation); and</w:t>
      </w:r>
    </w:p>
    <w:p w:rsidR="006451FC" w:rsidRPr="00613BAB" w:rsidRDefault="006451FC" w:rsidP="006451FC">
      <w:pPr>
        <w:numPr>
          <w:ilvl w:val="0"/>
          <w:numId w:val="2"/>
        </w:numPr>
        <w:tabs>
          <w:tab w:val="clear" w:pos="720"/>
          <w:tab w:val="num" w:pos="360"/>
        </w:tabs>
        <w:spacing w:after="200"/>
        <w:rPr>
          <w:rFonts w:ascii="Times New Roman" w:hAnsi="Times New Roman"/>
          <w:sz w:val="22"/>
          <w:szCs w:val="22"/>
        </w:rPr>
      </w:pPr>
      <w:r w:rsidRPr="00613BAB">
        <w:rPr>
          <w:rFonts w:ascii="Times New Roman" w:hAnsi="Times New Roman"/>
          <w:sz w:val="22"/>
          <w:szCs w:val="22"/>
        </w:rPr>
        <w:t>Provide written recommendations from one or more teachers.</w:t>
      </w:r>
    </w:p>
    <w:p w:rsidR="006451FC" w:rsidRDefault="006451FC" w:rsidP="006451FC">
      <w:pPr>
        <w:spacing w:after="200"/>
        <w:rPr>
          <w:rFonts w:ascii="Times New Roman" w:hAnsi="Times New Roman"/>
          <w:sz w:val="22"/>
          <w:szCs w:val="22"/>
        </w:rPr>
      </w:pPr>
    </w:p>
    <w:p w:rsidR="006451FC" w:rsidRPr="00BB7E49" w:rsidRDefault="006451FC" w:rsidP="006451FC">
      <w:pPr>
        <w:spacing w:after="200"/>
        <w:rPr>
          <w:rFonts w:ascii="Times New Roman" w:hAnsi="Times New Roman"/>
          <w:sz w:val="22"/>
          <w:szCs w:val="22"/>
        </w:rPr>
      </w:pPr>
      <w:r w:rsidRPr="00BB7E49">
        <w:rPr>
          <w:rFonts w:ascii="Times New Roman" w:hAnsi="Times New Roman"/>
          <w:sz w:val="22"/>
          <w:szCs w:val="22"/>
        </w:rPr>
        <w:t>Once selected,</w:t>
      </w:r>
      <w:r w:rsidRPr="00BB7E49">
        <w:rPr>
          <w:rFonts w:ascii="Times New Roman" w:hAnsi="Times New Roman"/>
          <w:i/>
          <w:sz w:val="22"/>
          <w:szCs w:val="22"/>
        </w:rPr>
        <w:t xml:space="preserve"> [insert site] </w:t>
      </w:r>
      <w:r w:rsidRPr="00BB7E49">
        <w:rPr>
          <w:rFonts w:ascii="Times New Roman" w:hAnsi="Times New Roman"/>
          <w:sz w:val="22"/>
          <w:szCs w:val="22"/>
        </w:rPr>
        <w:t>N</w:t>
      </w:r>
      <w:r>
        <w:rPr>
          <w:rFonts w:ascii="Times New Roman" w:hAnsi="Times New Roman"/>
          <w:sz w:val="22"/>
          <w:szCs w:val="22"/>
        </w:rPr>
        <w:t xml:space="preserve">ational </w:t>
      </w:r>
      <w:r w:rsidRPr="00BB7E49">
        <w:rPr>
          <w:rFonts w:ascii="Times New Roman" w:hAnsi="Times New Roman"/>
          <w:sz w:val="22"/>
          <w:szCs w:val="22"/>
        </w:rPr>
        <w:t>M</w:t>
      </w:r>
      <w:r>
        <w:rPr>
          <w:rFonts w:ascii="Times New Roman" w:hAnsi="Times New Roman"/>
          <w:sz w:val="22"/>
          <w:szCs w:val="22"/>
        </w:rPr>
        <w:t xml:space="preserve">arine </w:t>
      </w:r>
      <w:r w:rsidRPr="00BB7E49">
        <w:rPr>
          <w:rFonts w:ascii="Times New Roman" w:hAnsi="Times New Roman"/>
          <w:sz w:val="22"/>
          <w:szCs w:val="22"/>
        </w:rPr>
        <w:t>S</w:t>
      </w:r>
      <w:r>
        <w:rPr>
          <w:rFonts w:ascii="Times New Roman" w:hAnsi="Times New Roman"/>
          <w:sz w:val="22"/>
          <w:szCs w:val="22"/>
        </w:rPr>
        <w:t>anctuary</w:t>
      </w:r>
      <w:r w:rsidRPr="00BB7E49">
        <w:rPr>
          <w:rFonts w:ascii="Times New Roman" w:hAnsi="Times New Roman"/>
          <w:sz w:val="22"/>
          <w:szCs w:val="22"/>
        </w:rPr>
        <w:t xml:space="preserve"> staff will contact students </w:t>
      </w:r>
      <w:r>
        <w:rPr>
          <w:rFonts w:ascii="Times New Roman" w:hAnsi="Times New Roman"/>
          <w:sz w:val="22"/>
          <w:szCs w:val="22"/>
        </w:rPr>
        <w:t xml:space="preserve">who will be required </w:t>
      </w:r>
      <w:r w:rsidRPr="00BB7E49">
        <w:rPr>
          <w:rFonts w:ascii="Times New Roman" w:hAnsi="Times New Roman"/>
          <w:sz w:val="22"/>
          <w:szCs w:val="22"/>
        </w:rPr>
        <w:t>to provide:</w:t>
      </w:r>
    </w:p>
    <w:p w:rsidR="006451FC" w:rsidRPr="00BB7E49" w:rsidRDefault="006451FC" w:rsidP="006451FC">
      <w:pPr>
        <w:numPr>
          <w:ilvl w:val="0"/>
          <w:numId w:val="2"/>
        </w:numPr>
        <w:tabs>
          <w:tab w:val="clear" w:pos="720"/>
          <w:tab w:val="num" w:pos="360"/>
        </w:tabs>
        <w:spacing w:after="200"/>
        <w:rPr>
          <w:rFonts w:ascii="Times New Roman" w:hAnsi="Times New Roman"/>
          <w:sz w:val="22"/>
          <w:szCs w:val="22"/>
        </w:rPr>
      </w:pPr>
      <w:r w:rsidRPr="00BB7E49">
        <w:rPr>
          <w:rFonts w:ascii="Times New Roman" w:hAnsi="Times New Roman"/>
          <w:sz w:val="22"/>
          <w:szCs w:val="22"/>
        </w:rPr>
        <w:t>Parent/guardian permission</w:t>
      </w:r>
      <w:r>
        <w:rPr>
          <w:rFonts w:ascii="Times New Roman" w:hAnsi="Times New Roman"/>
          <w:sz w:val="22"/>
          <w:szCs w:val="22"/>
        </w:rPr>
        <w:t>;</w:t>
      </w:r>
      <w:r w:rsidRPr="00BB7E49">
        <w:rPr>
          <w:rFonts w:ascii="Times New Roman" w:hAnsi="Times New Roman"/>
          <w:sz w:val="22"/>
          <w:szCs w:val="22"/>
        </w:rPr>
        <w:t>* and</w:t>
      </w:r>
    </w:p>
    <w:p w:rsidR="006451FC" w:rsidRPr="00BB7E49" w:rsidRDefault="006451FC" w:rsidP="006451FC">
      <w:pPr>
        <w:numPr>
          <w:ilvl w:val="0"/>
          <w:numId w:val="2"/>
        </w:numPr>
        <w:tabs>
          <w:tab w:val="clear" w:pos="720"/>
          <w:tab w:val="num" w:pos="360"/>
        </w:tabs>
        <w:spacing w:after="200"/>
        <w:rPr>
          <w:rFonts w:ascii="Times New Roman" w:hAnsi="Times New Roman"/>
          <w:sz w:val="22"/>
          <w:szCs w:val="22"/>
        </w:rPr>
      </w:pPr>
      <w:r w:rsidRPr="00BB7E49">
        <w:rPr>
          <w:rFonts w:ascii="Times New Roman" w:hAnsi="Times New Roman"/>
          <w:sz w:val="22"/>
          <w:szCs w:val="22"/>
        </w:rPr>
        <w:t>School permission</w:t>
      </w:r>
      <w:r>
        <w:rPr>
          <w:rFonts w:ascii="Times New Roman" w:hAnsi="Times New Roman"/>
          <w:sz w:val="22"/>
          <w:szCs w:val="22"/>
        </w:rPr>
        <w:t>.</w:t>
      </w:r>
      <w:r w:rsidRPr="00BB7E49">
        <w:rPr>
          <w:rFonts w:ascii="Times New Roman" w:hAnsi="Times New Roman"/>
          <w:sz w:val="22"/>
          <w:szCs w:val="22"/>
        </w:rPr>
        <w:t>*</w:t>
      </w:r>
    </w:p>
    <w:p w:rsidR="006451FC" w:rsidRPr="00BB7E49" w:rsidRDefault="006451FC" w:rsidP="006451FC">
      <w:pPr>
        <w:spacing w:after="200"/>
        <w:ind w:left="720"/>
        <w:rPr>
          <w:rFonts w:ascii="Times New Roman" w:hAnsi="Times New Roman"/>
          <w:sz w:val="22"/>
          <w:szCs w:val="22"/>
        </w:rPr>
      </w:pPr>
      <w:r w:rsidRPr="00BB7E49">
        <w:rPr>
          <w:rFonts w:ascii="Times New Roman" w:hAnsi="Times New Roman"/>
          <w:sz w:val="22"/>
          <w:szCs w:val="22"/>
        </w:rPr>
        <w:t>* Note: This will grant blanket permission for all council meetings and retreats.</w:t>
      </w:r>
    </w:p>
    <w:p w:rsidR="006451FC" w:rsidRPr="00BB7E49" w:rsidRDefault="006451FC" w:rsidP="006451FC">
      <w:pPr>
        <w:spacing w:after="200"/>
        <w:ind w:left="360"/>
        <w:rPr>
          <w:rFonts w:ascii="Times New Roman" w:hAnsi="Times New Roman"/>
          <w:sz w:val="22"/>
          <w:szCs w:val="22"/>
        </w:rPr>
      </w:pPr>
    </w:p>
    <w:p w:rsidR="006451FC" w:rsidRPr="00BB7E49" w:rsidRDefault="006451FC" w:rsidP="006451FC">
      <w:pPr>
        <w:spacing w:after="200"/>
        <w:rPr>
          <w:rFonts w:ascii="Times New Roman" w:hAnsi="Times New Roman"/>
          <w:b/>
          <w:sz w:val="22"/>
          <w:szCs w:val="22"/>
        </w:rPr>
      </w:pPr>
      <w:r w:rsidRPr="00BB7E49">
        <w:rPr>
          <w:rFonts w:ascii="Times New Roman" w:hAnsi="Times New Roman"/>
          <w:b/>
          <w:sz w:val="22"/>
          <w:szCs w:val="22"/>
        </w:rPr>
        <w:t xml:space="preserve">Procedure for Application: </w:t>
      </w:r>
    </w:p>
    <w:p w:rsidR="006451FC" w:rsidRPr="00BB7E49" w:rsidRDefault="006451FC" w:rsidP="006451FC">
      <w:pPr>
        <w:spacing w:after="200"/>
        <w:rPr>
          <w:rFonts w:ascii="Times New Roman" w:hAnsi="Times New Roman"/>
          <w:sz w:val="22"/>
          <w:szCs w:val="22"/>
        </w:rPr>
      </w:pPr>
      <w:r w:rsidRPr="00BB7E49">
        <w:rPr>
          <w:rFonts w:ascii="Times New Roman" w:hAnsi="Times New Roman"/>
          <w:b/>
          <w:sz w:val="22"/>
          <w:szCs w:val="22"/>
        </w:rPr>
        <w:t>Step 1:</w:t>
      </w:r>
      <w:r w:rsidRPr="00BB7E49">
        <w:rPr>
          <w:rFonts w:ascii="Times New Roman" w:hAnsi="Times New Roman"/>
          <w:sz w:val="22"/>
          <w:szCs w:val="22"/>
        </w:rPr>
        <w:t xml:space="preserve">  Please provide your contact information and respond to the questions below. </w:t>
      </w:r>
    </w:p>
    <w:p w:rsidR="006451FC" w:rsidRPr="00BB7E49" w:rsidRDefault="006451FC" w:rsidP="006451FC">
      <w:pPr>
        <w:widowControl w:val="0"/>
        <w:autoSpaceDE w:val="0"/>
        <w:autoSpaceDN w:val="0"/>
        <w:adjustRightInd w:val="0"/>
        <w:spacing w:after="200"/>
        <w:rPr>
          <w:rFonts w:ascii="Times New Roman" w:hAnsi="Times New Roman"/>
          <w:sz w:val="22"/>
          <w:szCs w:val="22"/>
        </w:rPr>
      </w:pPr>
      <w:r w:rsidRPr="00BB7E49">
        <w:rPr>
          <w:rFonts w:ascii="Times New Roman" w:hAnsi="Times New Roman"/>
          <w:b/>
          <w:sz w:val="22"/>
          <w:szCs w:val="22"/>
        </w:rPr>
        <w:t>Step 2:</w:t>
      </w:r>
      <w:r w:rsidRPr="00BB7E49">
        <w:rPr>
          <w:rFonts w:ascii="Times New Roman" w:hAnsi="Times New Roman"/>
          <w:sz w:val="22"/>
          <w:szCs w:val="22"/>
        </w:rPr>
        <w:t xml:space="preserve">  Have </w:t>
      </w:r>
      <w:r>
        <w:rPr>
          <w:rFonts w:ascii="Times New Roman" w:hAnsi="Times New Roman"/>
          <w:sz w:val="22"/>
          <w:szCs w:val="22"/>
        </w:rPr>
        <w:t xml:space="preserve">a </w:t>
      </w:r>
      <w:r w:rsidRPr="00BB7E49">
        <w:rPr>
          <w:rFonts w:ascii="Times New Roman" w:hAnsi="Times New Roman"/>
          <w:sz w:val="22"/>
          <w:szCs w:val="22"/>
        </w:rPr>
        <w:t xml:space="preserve">parent/guardian sign to acknowledge he/she is aware of and in support of your application.  </w:t>
      </w:r>
    </w:p>
    <w:p w:rsidR="006451FC" w:rsidRPr="00BB7E49" w:rsidRDefault="006451FC" w:rsidP="006451FC">
      <w:pPr>
        <w:widowControl w:val="0"/>
        <w:autoSpaceDE w:val="0"/>
        <w:autoSpaceDN w:val="0"/>
        <w:adjustRightInd w:val="0"/>
        <w:spacing w:after="200"/>
        <w:rPr>
          <w:rFonts w:ascii="Times New Roman" w:hAnsi="Times New Roman"/>
          <w:sz w:val="22"/>
          <w:szCs w:val="22"/>
        </w:rPr>
      </w:pPr>
      <w:r w:rsidRPr="00BB7E49">
        <w:rPr>
          <w:rFonts w:ascii="Times New Roman" w:hAnsi="Times New Roman"/>
          <w:b/>
          <w:sz w:val="22"/>
          <w:szCs w:val="22"/>
        </w:rPr>
        <w:t>Step 3:</w:t>
      </w:r>
      <w:r w:rsidRPr="00BB7E49">
        <w:rPr>
          <w:rFonts w:ascii="Times New Roman" w:hAnsi="Times New Roman"/>
          <w:sz w:val="22"/>
          <w:szCs w:val="22"/>
        </w:rPr>
        <w:t xml:space="preserve">  </w:t>
      </w:r>
      <w:r w:rsidRPr="00595BF5">
        <w:rPr>
          <w:rFonts w:ascii="Times New Roman" w:hAnsi="Times New Roman"/>
          <w:sz w:val="22"/>
          <w:szCs w:val="22"/>
        </w:rPr>
        <w:t xml:space="preserve">The application deadline is </w:t>
      </w:r>
      <w:r w:rsidRPr="00B10D76">
        <w:rPr>
          <w:rFonts w:ascii="Times New Roman" w:hAnsi="Times New Roman"/>
          <w:i/>
          <w:sz w:val="22"/>
          <w:szCs w:val="22"/>
        </w:rPr>
        <w:t>[</w:t>
      </w:r>
      <w:r>
        <w:rPr>
          <w:rFonts w:ascii="Times New Roman" w:hAnsi="Times New Roman"/>
          <w:i/>
          <w:sz w:val="22"/>
          <w:szCs w:val="22"/>
        </w:rPr>
        <w:t xml:space="preserve">insert </w:t>
      </w:r>
      <w:r w:rsidRPr="00B10D76">
        <w:rPr>
          <w:rFonts w:ascii="Times New Roman" w:hAnsi="Times New Roman"/>
          <w:i/>
          <w:sz w:val="22"/>
          <w:szCs w:val="22"/>
        </w:rPr>
        <w:t>date]</w:t>
      </w:r>
      <w:r w:rsidRPr="00595BF5">
        <w:rPr>
          <w:rFonts w:ascii="Times New Roman" w:hAnsi="Times New Roman"/>
          <w:sz w:val="22"/>
          <w:szCs w:val="22"/>
        </w:rPr>
        <w:t>. Please retur</w:t>
      </w:r>
      <w:r>
        <w:rPr>
          <w:rFonts w:ascii="Times New Roman" w:hAnsi="Times New Roman"/>
          <w:sz w:val="22"/>
          <w:szCs w:val="22"/>
        </w:rPr>
        <w:t xml:space="preserve">n all pages of your completed sanctuary advisory council youth seat application form, and any attached statements or documents, </w:t>
      </w:r>
      <w:r w:rsidRPr="00595BF5">
        <w:rPr>
          <w:rFonts w:ascii="Times New Roman" w:hAnsi="Times New Roman"/>
          <w:sz w:val="22"/>
          <w:szCs w:val="22"/>
        </w:rPr>
        <w:t xml:space="preserve">to </w:t>
      </w:r>
      <w:r w:rsidRPr="00B10D76">
        <w:rPr>
          <w:rFonts w:ascii="Times New Roman" w:hAnsi="Times New Roman"/>
          <w:i/>
          <w:sz w:val="22"/>
          <w:szCs w:val="22"/>
        </w:rPr>
        <w:t>[</w:t>
      </w:r>
      <w:r>
        <w:rPr>
          <w:rFonts w:ascii="Times New Roman" w:hAnsi="Times New Roman"/>
          <w:i/>
          <w:sz w:val="22"/>
          <w:szCs w:val="22"/>
        </w:rPr>
        <w:t xml:space="preserve">insert local </w:t>
      </w:r>
      <w:r w:rsidRPr="00B10D76">
        <w:rPr>
          <w:rFonts w:ascii="Times New Roman" w:hAnsi="Times New Roman"/>
          <w:i/>
          <w:sz w:val="22"/>
          <w:szCs w:val="22"/>
        </w:rPr>
        <w:t>contact information]</w:t>
      </w:r>
      <w:r>
        <w:rPr>
          <w:rFonts w:ascii="Times New Roman" w:hAnsi="Times New Roman"/>
          <w:sz w:val="22"/>
          <w:szCs w:val="22"/>
        </w:rPr>
        <w:t xml:space="preserve">.  </w:t>
      </w:r>
      <w:r w:rsidRPr="00BB7E49">
        <w:rPr>
          <w:rFonts w:ascii="Times New Roman" w:hAnsi="Times New Roman"/>
          <w:sz w:val="22"/>
          <w:szCs w:val="22"/>
        </w:rPr>
        <w:t xml:space="preserve"> </w:t>
      </w:r>
    </w:p>
    <w:p w:rsidR="006451FC" w:rsidRPr="00BB7E49" w:rsidRDefault="006451FC" w:rsidP="006451FC">
      <w:pPr>
        <w:widowControl w:val="0"/>
        <w:autoSpaceDE w:val="0"/>
        <w:autoSpaceDN w:val="0"/>
        <w:adjustRightInd w:val="0"/>
        <w:spacing w:after="200"/>
        <w:rPr>
          <w:rFonts w:ascii="Times New Roman" w:hAnsi="Times New Roman"/>
          <w:sz w:val="22"/>
          <w:szCs w:val="22"/>
        </w:rPr>
      </w:pPr>
    </w:p>
    <w:p w:rsidR="006451FC" w:rsidRDefault="006451FC" w:rsidP="006451FC">
      <w:pPr>
        <w:widowControl w:val="0"/>
        <w:autoSpaceDE w:val="0"/>
        <w:autoSpaceDN w:val="0"/>
        <w:adjustRightInd w:val="0"/>
        <w:spacing w:after="200"/>
        <w:rPr>
          <w:rFonts w:ascii="Times New Roman" w:hAnsi="Times New Roman"/>
          <w:sz w:val="22"/>
          <w:szCs w:val="22"/>
        </w:rPr>
      </w:pPr>
    </w:p>
    <w:p w:rsidR="00863AAC" w:rsidRPr="00BB7E49" w:rsidRDefault="00863AAC" w:rsidP="00863AAC">
      <w:pPr>
        <w:widowControl w:val="0"/>
        <w:autoSpaceDE w:val="0"/>
        <w:autoSpaceDN w:val="0"/>
        <w:adjustRightInd w:val="0"/>
        <w:spacing w:after="200"/>
        <w:rPr>
          <w:rFonts w:ascii="Times New Roman" w:hAnsi="Times New Roman"/>
          <w:sz w:val="22"/>
          <w:szCs w:val="22"/>
        </w:rPr>
      </w:pPr>
      <w:r w:rsidRPr="00BB7E49">
        <w:rPr>
          <w:rFonts w:ascii="Times New Roman" w:hAnsi="Times New Roman"/>
          <w:b/>
          <w:sz w:val="22"/>
          <w:szCs w:val="22"/>
        </w:rPr>
        <w:t>Date</w:t>
      </w:r>
      <w:r w:rsidRPr="00BB7E49">
        <w:rPr>
          <w:rFonts w:ascii="Times New Roman" w:hAnsi="Times New Roman"/>
          <w:sz w:val="22"/>
          <w:szCs w:val="22"/>
        </w:rPr>
        <w:t>: ______</w:t>
      </w:r>
      <w:r>
        <w:rPr>
          <w:rFonts w:ascii="Times New Roman" w:hAnsi="Times New Roman"/>
          <w:sz w:val="22"/>
          <w:szCs w:val="22"/>
        </w:rPr>
        <w:t>_____</w:t>
      </w:r>
      <w:r w:rsidRPr="00BB7E49">
        <w:rPr>
          <w:rFonts w:ascii="Times New Roman" w:hAnsi="Times New Roman"/>
          <w:sz w:val="22"/>
          <w:szCs w:val="22"/>
        </w:rPr>
        <w:t>_______</w:t>
      </w:r>
    </w:p>
    <w:p w:rsidR="00863AAC" w:rsidRPr="00BB7E49" w:rsidRDefault="00863AAC" w:rsidP="00863AAC">
      <w:pPr>
        <w:widowControl w:val="0"/>
        <w:autoSpaceDE w:val="0"/>
        <w:autoSpaceDN w:val="0"/>
        <w:adjustRightInd w:val="0"/>
        <w:spacing w:after="200"/>
        <w:rPr>
          <w:rFonts w:ascii="Times New Roman" w:hAnsi="Times New Roman"/>
          <w:sz w:val="22"/>
          <w:szCs w:val="22"/>
        </w:rPr>
      </w:pPr>
      <w:r w:rsidRPr="00BB7E49">
        <w:rPr>
          <w:rFonts w:ascii="Times New Roman" w:hAnsi="Times New Roman"/>
          <w:b/>
          <w:sz w:val="22"/>
          <w:szCs w:val="22"/>
        </w:rPr>
        <w:t>First Name*</w:t>
      </w:r>
      <w:r>
        <w:rPr>
          <w:rFonts w:ascii="Times New Roman" w:hAnsi="Times New Roman"/>
          <w:sz w:val="22"/>
          <w:szCs w:val="22"/>
        </w:rPr>
        <w:t>:____________</w:t>
      </w:r>
      <w:r w:rsidRPr="00BB7E49">
        <w:rPr>
          <w:rFonts w:ascii="Times New Roman" w:hAnsi="Times New Roman"/>
          <w:sz w:val="22"/>
          <w:szCs w:val="22"/>
        </w:rPr>
        <w:t xml:space="preserve">_____  </w:t>
      </w:r>
      <w:r w:rsidRPr="00BB7E49">
        <w:rPr>
          <w:rFonts w:ascii="Times New Roman" w:hAnsi="Times New Roman"/>
          <w:b/>
          <w:sz w:val="22"/>
          <w:szCs w:val="22"/>
        </w:rPr>
        <w:t xml:space="preserve">Middle </w:t>
      </w:r>
      <w:r w:rsidRPr="00BB7E49">
        <w:rPr>
          <w:rFonts w:ascii="Times New Roman" w:hAnsi="Times New Roman"/>
          <w:sz w:val="22"/>
          <w:szCs w:val="22"/>
        </w:rPr>
        <w:t>____</w:t>
      </w:r>
      <w:r>
        <w:rPr>
          <w:rFonts w:ascii="Times New Roman" w:hAnsi="Times New Roman"/>
          <w:sz w:val="22"/>
          <w:szCs w:val="22"/>
        </w:rPr>
        <w:t>______</w:t>
      </w:r>
      <w:r w:rsidRPr="00BB7E49">
        <w:rPr>
          <w:rFonts w:ascii="Times New Roman" w:hAnsi="Times New Roman"/>
          <w:sz w:val="22"/>
          <w:szCs w:val="22"/>
        </w:rPr>
        <w:t>___</w:t>
      </w:r>
      <w:r w:rsidRPr="00BB7E49">
        <w:rPr>
          <w:rFonts w:ascii="Times New Roman" w:hAnsi="Times New Roman"/>
          <w:b/>
          <w:sz w:val="22"/>
          <w:szCs w:val="22"/>
        </w:rPr>
        <w:t xml:space="preserve"> Last </w:t>
      </w:r>
      <w:r w:rsidRPr="00BB7E49">
        <w:rPr>
          <w:rFonts w:ascii="Times New Roman" w:hAnsi="Times New Roman"/>
          <w:sz w:val="22"/>
          <w:szCs w:val="22"/>
        </w:rPr>
        <w:t>_________</w:t>
      </w:r>
      <w:r>
        <w:rPr>
          <w:rFonts w:ascii="Times New Roman" w:hAnsi="Times New Roman"/>
          <w:sz w:val="22"/>
          <w:szCs w:val="22"/>
        </w:rPr>
        <w:t>___</w:t>
      </w:r>
      <w:r w:rsidRPr="00BB7E49">
        <w:rPr>
          <w:rFonts w:ascii="Times New Roman" w:hAnsi="Times New Roman"/>
          <w:sz w:val="22"/>
          <w:szCs w:val="22"/>
        </w:rPr>
        <w:t>____________</w:t>
      </w:r>
    </w:p>
    <w:p w:rsidR="00863AAC" w:rsidRDefault="00863AAC" w:rsidP="00863AAC">
      <w:pPr>
        <w:widowControl w:val="0"/>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Please include full first, middle and last names.</w:t>
      </w:r>
    </w:p>
    <w:p w:rsidR="00863AAC" w:rsidRPr="00BB7E49" w:rsidRDefault="00863AAC" w:rsidP="00863AAC">
      <w:pPr>
        <w:widowControl w:val="0"/>
        <w:autoSpaceDE w:val="0"/>
        <w:autoSpaceDN w:val="0"/>
        <w:adjustRightInd w:val="0"/>
        <w:spacing w:after="200"/>
        <w:rPr>
          <w:rFonts w:ascii="Times New Roman" w:hAnsi="Times New Roman"/>
          <w:sz w:val="22"/>
          <w:szCs w:val="22"/>
        </w:rPr>
      </w:pPr>
    </w:p>
    <w:p w:rsidR="00863AAC" w:rsidRDefault="00863AAC" w:rsidP="00863AAC">
      <w:pPr>
        <w:widowControl w:val="0"/>
        <w:autoSpaceDE w:val="0"/>
        <w:autoSpaceDN w:val="0"/>
        <w:adjustRightInd w:val="0"/>
        <w:spacing w:after="200"/>
        <w:rPr>
          <w:rFonts w:ascii="Times New Roman" w:hAnsi="Times New Roman"/>
          <w:i/>
          <w:sz w:val="22"/>
          <w:szCs w:val="22"/>
        </w:rPr>
      </w:pPr>
      <w:r>
        <w:rPr>
          <w:rFonts w:ascii="Times New Roman" w:hAnsi="Times New Roman"/>
          <w:b/>
          <w:sz w:val="22"/>
          <w:szCs w:val="22"/>
        </w:rPr>
        <w:t>Position(s)/</w:t>
      </w:r>
      <w:r w:rsidRPr="00BB7E49">
        <w:rPr>
          <w:rFonts w:ascii="Times New Roman" w:hAnsi="Times New Roman"/>
          <w:b/>
          <w:sz w:val="22"/>
          <w:szCs w:val="22"/>
        </w:rPr>
        <w:t>Seat</w:t>
      </w:r>
      <w:r>
        <w:rPr>
          <w:rFonts w:ascii="Times New Roman" w:hAnsi="Times New Roman"/>
          <w:b/>
          <w:sz w:val="22"/>
          <w:szCs w:val="22"/>
        </w:rPr>
        <w:t>(s)</w:t>
      </w:r>
      <w:r w:rsidRPr="00BB7E49">
        <w:rPr>
          <w:rFonts w:ascii="Times New Roman" w:hAnsi="Times New Roman"/>
          <w:b/>
          <w:sz w:val="22"/>
          <w:szCs w:val="22"/>
        </w:rPr>
        <w:t xml:space="preserve"> applying for</w:t>
      </w:r>
      <w:r w:rsidRPr="00BB7E49">
        <w:rPr>
          <w:rFonts w:ascii="Times New Roman" w:hAnsi="Times New Roman"/>
          <w:sz w:val="22"/>
          <w:szCs w:val="22"/>
        </w:rPr>
        <w:t xml:space="preserve">: </w:t>
      </w:r>
      <w:r w:rsidRPr="00595BF5">
        <w:rPr>
          <w:rFonts w:ascii="Times New Roman" w:hAnsi="Times New Roman"/>
          <w:sz w:val="22"/>
          <w:szCs w:val="22"/>
        </w:rPr>
        <w:t xml:space="preserve">_____ </w:t>
      </w:r>
      <w:r w:rsidRPr="00BB7E49">
        <w:rPr>
          <w:rFonts w:ascii="Times New Roman" w:hAnsi="Times New Roman"/>
          <w:i/>
          <w:sz w:val="22"/>
          <w:szCs w:val="22"/>
        </w:rPr>
        <w:t xml:space="preserve">[insert </w:t>
      </w:r>
      <w:r>
        <w:rPr>
          <w:rFonts w:ascii="Times New Roman" w:hAnsi="Times New Roman"/>
          <w:i/>
          <w:sz w:val="22"/>
          <w:szCs w:val="22"/>
        </w:rPr>
        <w:t xml:space="preserve">Youth Seat (non-voting)] </w:t>
      </w:r>
    </w:p>
    <w:p w:rsidR="00863AAC" w:rsidRDefault="00863AAC" w:rsidP="00863AAC">
      <w:pPr>
        <w:widowControl w:val="0"/>
        <w:autoSpaceDE w:val="0"/>
        <w:autoSpaceDN w:val="0"/>
        <w:adjustRightInd w:val="0"/>
        <w:spacing w:after="200"/>
        <w:ind w:left="2880"/>
        <w:rPr>
          <w:rFonts w:ascii="Times New Roman" w:hAnsi="Times New Roman"/>
          <w:i/>
          <w:sz w:val="22"/>
          <w:szCs w:val="22"/>
        </w:rPr>
      </w:pPr>
      <w:r>
        <w:rPr>
          <w:rFonts w:ascii="Times New Roman" w:hAnsi="Times New Roman"/>
          <w:i/>
          <w:sz w:val="22"/>
          <w:szCs w:val="22"/>
        </w:rPr>
        <w:t xml:space="preserve">    </w:t>
      </w:r>
      <w:r w:rsidRPr="00595BF5">
        <w:rPr>
          <w:rFonts w:ascii="Times New Roman" w:hAnsi="Times New Roman"/>
          <w:sz w:val="22"/>
          <w:szCs w:val="22"/>
        </w:rPr>
        <w:t xml:space="preserve">_____ </w:t>
      </w:r>
      <w:r w:rsidRPr="00BB7E49">
        <w:rPr>
          <w:rFonts w:ascii="Times New Roman" w:hAnsi="Times New Roman"/>
          <w:i/>
          <w:sz w:val="22"/>
          <w:szCs w:val="22"/>
        </w:rPr>
        <w:t xml:space="preserve">[insert </w:t>
      </w:r>
      <w:r>
        <w:rPr>
          <w:rFonts w:ascii="Times New Roman" w:hAnsi="Times New Roman"/>
          <w:i/>
          <w:sz w:val="22"/>
          <w:szCs w:val="22"/>
        </w:rPr>
        <w:t xml:space="preserve">Youth Seat Alternate (non-voting)]   </w:t>
      </w:r>
    </w:p>
    <w:p w:rsidR="00863AAC" w:rsidRDefault="00863AAC" w:rsidP="00863AAC">
      <w:pPr>
        <w:widowControl w:val="0"/>
        <w:autoSpaceDE w:val="0"/>
        <w:autoSpaceDN w:val="0"/>
        <w:adjustRightInd w:val="0"/>
        <w:spacing w:after="200"/>
        <w:rPr>
          <w:rFonts w:ascii="Times New Roman" w:hAnsi="Times New Roman"/>
          <w:b/>
          <w:sz w:val="22"/>
          <w:szCs w:val="22"/>
        </w:rPr>
      </w:pPr>
    </w:p>
    <w:p w:rsidR="00863AAC" w:rsidRDefault="00863AAC" w:rsidP="00863AAC">
      <w:pPr>
        <w:widowControl w:val="0"/>
        <w:autoSpaceDE w:val="0"/>
        <w:autoSpaceDN w:val="0"/>
        <w:adjustRightInd w:val="0"/>
        <w:spacing w:after="200"/>
        <w:rPr>
          <w:rFonts w:ascii="Times New Roman" w:hAnsi="Times New Roman"/>
          <w:sz w:val="22"/>
          <w:szCs w:val="22"/>
        </w:rPr>
      </w:pPr>
      <w:r w:rsidRPr="00595BF5">
        <w:rPr>
          <w:rFonts w:ascii="Times New Roman" w:hAnsi="Times New Roman"/>
          <w:b/>
          <w:sz w:val="22"/>
          <w:szCs w:val="22"/>
        </w:rPr>
        <w:t>Home Address</w:t>
      </w:r>
    </w:p>
    <w:p w:rsidR="00863AAC" w:rsidRDefault="00863AAC" w:rsidP="00863AAC">
      <w:pPr>
        <w:widowControl w:val="0"/>
        <w:autoSpaceDE w:val="0"/>
        <w:autoSpaceDN w:val="0"/>
        <w:adjustRightInd w:val="0"/>
        <w:spacing w:after="200"/>
        <w:rPr>
          <w:rFonts w:ascii="Times New Roman" w:hAnsi="Times New Roman"/>
          <w:sz w:val="22"/>
          <w:szCs w:val="22"/>
        </w:rPr>
      </w:pPr>
      <w:r w:rsidRPr="00265CD1">
        <w:rPr>
          <w:rFonts w:ascii="Times New Roman" w:hAnsi="Times New Roman"/>
          <w:b/>
          <w:sz w:val="22"/>
          <w:szCs w:val="22"/>
        </w:rPr>
        <w:t>Address 1:</w:t>
      </w:r>
      <w:r>
        <w:rPr>
          <w:rFonts w:ascii="Times New Roman" w:hAnsi="Times New Roman"/>
          <w:sz w:val="22"/>
          <w:szCs w:val="22"/>
        </w:rPr>
        <w:t xml:space="preserve"> ____________</w:t>
      </w:r>
      <w:r w:rsidRPr="00595BF5">
        <w:rPr>
          <w:rFonts w:ascii="Times New Roman" w:hAnsi="Times New Roman"/>
          <w:sz w:val="22"/>
          <w:szCs w:val="22"/>
        </w:rPr>
        <w:t>__</w:t>
      </w:r>
      <w:r>
        <w:rPr>
          <w:rFonts w:ascii="Times New Roman" w:hAnsi="Times New Roman"/>
          <w:sz w:val="22"/>
          <w:szCs w:val="22"/>
        </w:rPr>
        <w:t>___</w:t>
      </w:r>
      <w:r w:rsidRPr="00595BF5">
        <w:rPr>
          <w:rFonts w:ascii="Times New Roman" w:hAnsi="Times New Roman"/>
          <w:sz w:val="22"/>
          <w:szCs w:val="22"/>
        </w:rPr>
        <w:t>_____________</w:t>
      </w:r>
      <w:r>
        <w:rPr>
          <w:rFonts w:ascii="Times New Roman" w:hAnsi="Times New Roman"/>
          <w:sz w:val="22"/>
          <w:szCs w:val="22"/>
        </w:rPr>
        <w:t>___________________</w:t>
      </w:r>
      <w:r w:rsidRPr="00595BF5">
        <w:rPr>
          <w:rFonts w:ascii="Times New Roman" w:hAnsi="Times New Roman"/>
          <w:sz w:val="22"/>
          <w:szCs w:val="22"/>
        </w:rPr>
        <w:t>___________________</w:t>
      </w:r>
    </w:p>
    <w:p w:rsidR="00863AAC" w:rsidRPr="00265CD1" w:rsidRDefault="00863AAC" w:rsidP="00863AAC">
      <w:pPr>
        <w:widowControl w:val="0"/>
        <w:autoSpaceDE w:val="0"/>
        <w:autoSpaceDN w:val="0"/>
        <w:adjustRightInd w:val="0"/>
        <w:spacing w:after="200"/>
        <w:rPr>
          <w:rFonts w:ascii="Times New Roman" w:hAnsi="Times New Roman"/>
          <w:b/>
          <w:sz w:val="22"/>
          <w:szCs w:val="22"/>
        </w:rPr>
      </w:pPr>
      <w:r w:rsidRPr="00265CD1">
        <w:rPr>
          <w:rFonts w:ascii="Times New Roman" w:hAnsi="Times New Roman"/>
          <w:b/>
          <w:sz w:val="22"/>
          <w:szCs w:val="22"/>
        </w:rPr>
        <w:t>Address 2:</w:t>
      </w:r>
      <w:r>
        <w:rPr>
          <w:rFonts w:ascii="Times New Roman" w:hAnsi="Times New Roman"/>
          <w:b/>
          <w:sz w:val="22"/>
          <w:szCs w:val="22"/>
        </w:rPr>
        <w:t xml:space="preserve"> </w:t>
      </w:r>
      <w:r>
        <w:rPr>
          <w:rFonts w:ascii="Times New Roman" w:hAnsi="Times New Roman"/>
          <w:sz w:val="22"/>
          <w:szCs w:val="22"/>
        </w:rPr>
        <w:t>_______________</w:t>
      </w:r>
      <w:r w:rsidRPr="00595BF5">
        <w:rPr>
          <w:rFonts w:ascii="Times New Roman" w:hAnsi="Times New Roman"/>
          <w:sz w:val="22"/>
          <w:szCs w:val="22"/>
        </w:rPr>
        <w:t>_______________</w:t>
      </w:r>
      <w:r>
        <w:rPr>
          <w:rFonts w:ascii="Times New Roman" w:hAnsi="Times New Roman"/>
          <w:sz w:val="22"/>
          <w:szCs w:val="22"/>
        </w:rPr>
        <w:t>___________________</w:t>
      </w:r>
      <w:r w:rsidRPr="00595BF5">
        <w:rPr>
          <w:rFonts w:ascii="Times New Roman" w:hAnsi="Times New Roman"/>
          <w:sz w:val="22"/>
          <w:szCs w:val="22"/>
        </w:rPr>
        <w:t>___________________</w:t>
      </w:r>
    </w:p>
    <w:p w:rsidR="00863AAC" w:rsidRPr="00265CD1" w:rsidRDefault="00863AAC" w:rsidP="00863AAC">
      <w:pPr>
        <w:widowControl w:val="0"/>
        <w:autoSpaceDE w:val="0"/>
        <w:autoSpaceDN w:val="0"/>
        <w:adjustRightInd w:val="0"/>
        <w:spacing w:after="200"/>
        <w:rPr>
          <w:rFonts w:ascii="Times New Roman" w:hAnsi="Times New Roman"/>
          <w:sz w:val="22"/>
          <w:szCs w:val="22"/>
        </w:rPr>
      </w:pPr>
      <w:r w:rsidRPr="00265CD1">
        <w:rPr>
          <w:rFonts w:ascii="Times New Roman" w:hAnsi="Times New Roman"/>
          <w:b/>
          <w:sz w:val="22"/>
          <w:szCs w:val="22"/>
        </w:rPr>
        <w:t>City:</w:t>
      </w:r>
      <w:r w:rsidRPr="00265CD1">
        <w:rPr>
          <w:rFonts w:ascii="Times New Roman" w:hAnsi="Times New Roman"/>
          <w:sz w:val="22"/>
          <w:szCs w:val="22"/>
        </w:rPr>
        <w:t xml:space="preserve">____________________________   </w:t>
      </w:r>
      <w:r w:rsidRPr="00265CD1">
        <w:rPr>
          <w:rFonts w:ascii="Times New Roman" w:hAnsi="Times New Roman"/>
          <w:b/>
          <w:sz w:val="22"/>
          <w:szCs w:val="22"/>
        </w:rPr>
        <w:t xml:space="preserve">State: </w:t>
      </w:r>
      <w:r w:rsidRPr="00265CD1">
        <w:rPr>
          <w:rFonts w:ascii="Times New Roman" w:hAnsi="Times New Roman"/>
          <w:sz w:val="22"/>
          <w:szCs w:val="22"/>
        </w:rPr>
        <w:t xml:space="preserve">_______________  </w:t>
      </w:r>
      <w:r w:rsidRPr="00265CD1">
        <w:rPr>
          <w:rFonts w:ascii="Times New Roman" w:hAnsi="Times New Roman"/>
          <w:b/>
          <w:sz w:val="22"/>
          <w:szCs w:val="22"/>
        </w:rPr>
        <w:t xml:space="preserve">Zip Code: </w:t>
      </w:r>
      <w:r w:rsidRPr="00265CD1">
        <w:rPr>
          <w:rFonts w:ascii="Times New Roman" w:hAnsi="Times New Roman"/>
          <w:sz w:val="22"/>
          <w:szCs w:val="22"/>
        </w:rPr>
        <w:t xml:space="preserve">______________ </w:t>
      </w:r>
    </w:p>
    <w:p w:rsidR="00863AAC" w:rsidRDefault="00863AAC" w:rsidP="00863AAC">
      <w:pPr>
        <w:widowControl w:val="0"/>
        <w:autoSpaceDE w:val="0"/>
        <w:autoSpaceDN w:val="0"/>
        <w:adjustRightInd w:val="0"/>
        <w:spacing w:after="200"/>
        <w:rPr>
          <w:rFonts w:ascii="Times New Roman" w:hAnsi="Times New Roman"/>
          <w:b/>
          <w:sz w:val="22"/>
          <w:szCs w:val="22"/>
        </w:rPr>
      </w:pPr>
    </w:p>
    <w:p w:rsidR="00863AAC" w:rsidRPr="00595BF5" w:rsidRDefault="00863AAC" w:rsidP="00863AAC">
      <w:pPr>
        <w:widowControl w:val="0"/>
        <w:autoSpaceDE w:val="0"/>
        <w:autoSpaceDN w:val="0"/>
        <w:adjustRightInd w:val="0"/>
        <w:spacing w:after="200"/>
        <w:rPr>
          <w:rFonts w:ascii="Times New Roman" w:hAnsi="Times New Roman"/>
          <w:sz w:val="22"/>
          <w:szCs w:val="22"/>
        </w:rPr>
      </w:pPr>
      <w:r w:rsidRPr="00595BF5">
        <w:rPr>
          <w:rFonts w:ascii="Times New Roman" w:hAnsi="Times New Roman"/>
          <w:b/>
          <w:sz w:val="22"/>
          <w:szCs w:val="22"/>
        </w:rPr>
        <w:lastRenderedPageBreak/>
        <w:t>Home Phone</w:t>
      </w:r>
      <w:r>
        <w:rPr>
          <w:rFonts w:ascii="Times New Roman" w:hAnsi="Times New Roman"/>
          <w:sz w:val="22"/>
          <w:szCs w:val="22"/>
        </w:rPr>
        <w:t>:_________</w:t>
      </w:r>
      <w:r w:rsidRPr="00595BF5">
        <w:rPr>
          <w:rFonts w:ascii="Times New Roman" w:hAnsi="Times New Roman"/>
          <w:sz w:val="22"/>
          <w:szCs w:val="22"/>
        </w:rPr>
        <w:t>________________</w:t>
      </w:r>
      <w:r>
        <w:rPr>
          <w:rFonts w:ascii="Times New Roman" w:hAnsi="Times New Roman"/>
          <w:sz w:val="22"/>
          <w:szCs w:val="22"/>
        </w:rPr>
        <w:t>__</w:t>
      </w:r>
      <w:r w:rsidRPr="00595BF5">
        <w:rPr>
          <w:rFonts w:ascii="Times New Roman" w:hAnsi="Times New Roman"/>
          <w:sz w:val="22"/>
          <w:szCs w:val="22"/>
        </w:rPr>
        <w:t>_</w:t>
      </w:r>
      <w:r>
        <w:rPr>
          <w:rFonts w:ascii="Times New Roman" w:hAnsi="Times New Roman"/>
          <w:sz w:val="22"/>
          <w:szCs w:val="22"/>
        </w:rPr>
        <w:t xml:space="preserve">   </w:t>
      </w:r>
      <w:r>
        <w:rPr>
          <w:rFonts w:ascii="Times New Roman" w:hAnsi="Times New Roman"/>
          <w:b/>
          <w:sz w:val="22"/>
          <w:szCs w:val="22"/>
        </w:rPr>
        <w:t>Home Fax:</w:t>
      </w:r>
      <w:r>
        <w:rPr>
          <w:rFonts w:ascii="Times New Roman" w:hAnsi="Times New Roman"/>
          <w:sz w:val="22"/>
          <w:szCs w:val="22"/>
        </w:rPr>
        <w:t xml:space="preserve"> _____________</w:t>
      </w:r>
      <w:r w:rsidRPr="00595BF5">
        <w:rPr>
          <w:rFonts w:ascii="Times New Roman" w:hAnsi="Times New Roman"/>
          <w:sz w:val="22"/>
          <w:szCs w:val="22"/>
        </w:rPr>
        <w:t>___</w:t>
      </w:r>
      <w:r>
        <w:rPr>
          <w:rFonts w:ascii="Times New Roman" w:hAnsi="Times New Roman"/>
          <w:sz w:val="22"/>
          <w:szCs w:val="22"/>
        </w:rPr>
        <w:t>_</w:t>
      </w:r>
      <w:r w:rsidRPr="00595BF5">
        <w:rPr>
          <w:rFonts w:ascii="Times New Roman" w:hAnsi="Times New Roman"/>
          <w:sz w:val="22"/>
          <w:szCs w:val="22"/>
        </w:rPr>
        <w:t>__________</w:t>
      </w:r>
    </w:p>
    <w:p w:rsidR="00863AAC" w:rsidRDefault="00863AAC" w:rsidP="00863AAC">
      <w:pPr>
        <w:widowControl w:val="0"/>
        <w:autoSpaceDE w:val="0"/>
        <w:autoSpaceDN w:val="0"/>
        <w:adjustRightInd w:val="0"/>
        <w:spacing w:after="200"/>
        <w:rPr>
          <w:rFonts w:ascii="Times New Roman" w:hAnsi="Times New Roman"/>
          <w:b/>
          <w:sz w:val="22"/>
          <w:szCs w:val="22"/>
        </w:rPr>
      </w:pPr>
      <w:r>
        <w:rPr>
          <w:rFonts w:ascii="Times New Roman" w:hAnsi="Times New Roman"/>
          <w:b/>
          <w:sz w:val="22"/>
          <w:szCs w:val="22"/>
        </w:rPr>
        <w:t>Student Cell Phone: ____________________________________________________________</w:t>
      </w:r>
    </w:p>
    <w:p w:rsidR="00863AAC" w:rsidRPr="00BB7E49" w:rsidRDefault="00863AAC" w:rsidP="00863AAC">
      <w:pPr>
        <w:widowControl w:val="0"/>
        <w:autoSpaceDE w:val="0"/>
        <w:autoSpaceDN w:val="0"/>
        <w:adjustRightInd w:val="0"/>
        <w:spacing w:after="200"/>
        <w:rPr>
          <w:rFonts w:ascii="Times New Roman" w:hAnsi="Times New Roman"/>
          <w:sz w:val="22"/>
          <w:szCs w:val="22"/>
        </w:rPr>
      </w:pPr>
      <w:r>
        <w:rPr>
          <w:rFonts w:ascii="Times New Roman" w:hAnsi="Times New Roman"/>
          <w:b/>
          <w:sz w:val="22"/>
          <w:szCs w:val="22"/>
        </w:rPr>
        <w:t xml:space="preserve">Student </w:t>
      </w:r>
      <w:r w:rsidRPr="00BB7E49">
        <w:rPr>
          <w:rFonts w:ascii="Times New Roman" w:hAnsi="Times New Roman"/>
          <w:b/>
          <w:sz w:val="22"/>
          <w:szCs w:val="22"/>
        </w:rPr>
        <w:t>E-mail</w:t>
      </w:r>
      <w:r w:rsidRPr="00BB7E49">
        <w:rPr>
          <w:rFonts w:ascii="Times New Roman" w:hAnsi="Times New Roman"/>
          <w:sz w:val="22"/>
          <w:szCs w:val="22"/>
        </w:rPr>
        <w:t>: __</w:t>
      </w:r>
      <w:r>
        <w:rPr>
          <w:rFonts w:ascii="Times New Roman" w:hAnsi="Times New Roman"/>
          <w:sz w:val="22"/>
          <w:szCs w:val="22"/>
        </w:rPr>
        <w:t>_________________________________</w:t>
      </w:r>
      <w:r w:rsidRPr="00BB7E49">
        <w:rPr>
          <w:rFonts w:ascii="Times New Roman" w:hAnsi="Times New Roman"/>
          <w:sz w:val="22"/>
          <w:szCs w:val="22"/>
        </w:rPr>
        <w:t>____</w:t>
      </w:r>
      <w:r>
        <w:rPr>
          <w:rFonts w:ascii="Times New Roman" w:hAnsi="Times New Roman"/>
          <w:sz w:val="22"/>
          <w:szCs w:val="22"/>
        </w:rPr>
        <w:t>______________</w:t>
      </w:r>
      <w:r w:rsidRPr="00BB7E49">
        <w:rPr>
          <w:rFonts w:ascii="Times New Roman" w:hAnsi="Times New Roman"/>
          <w:sz w:val="22"/>
          <w:szCs w:val="22"/>
        </w:rPr>
        <w:t xml:space="preserve">___________  </w:t>
      </w:r>
    </w:p>
    <w:p w:rsidR="00863AAC" w:rsidRDefault="00863AAC" w:rsidP="00863AAC">
      <w:pPr>
        <w:widowControl w:val="0"/>
        <w:autoSpaceDE w:val="0"/>
        <w:autoSpaceDN w:val="0"/>
        <w:adjustRightInd w:val="0"/>
        <w:spacing w:after="200"/>
        <w:rPr>
          <w:rFonts w:ascii="Times New Roman" w:hAnsi="Times New Roman"/>
          <w:b/>
          <w:sz w:val="22"/>
          <w:szCs w:val="22"/>
        </w:rPr>
      </w:pPr>
    </w:p>
    <w:p w:rsidR="00863AAC" w:rsidRDefault="00863AAC" w:rsidP="00863AAC">
      <w:pPr>
        <w:widowControl w:val="0"/>
        <w:autoSpaceDE w:val="0"/>
        <w:autoSpaceDN w:val="0"/>
        <w:adjustRightInd w:val="0"/>
        <w:spacing w:after="200"/>
        <w:rPr>
          <w:rFonts w:ascii="Times New Roman" w:hAnsi="Times New Roman"/>
          <w:b/>
          <w:sz w:val="22"/>
          <w:szCs w:val="22"/>
        </w:rPr>
      </w:pPr>
      <w:r>
        <w:rPr>
          <w:rFonts w:ascii="Times New Roman" w:hAnsi="Times New Roman"/>
          <w:b/>
          <w:sz w:val="22"/>
          <w:szCs w:val="22"/>
        </w:rPr>
        <w:t>Parent/Guardian Cell Phone: ____________________________________________________</w:t>
      </w:r>
    </w:p>
    <w:p w:rsidR="00863AAC" w:rsidRPr="00BB7E49" w:rsidRDefault="00863AAC" w:rsidP="00863AAC">
      <w:pPr>
        <w:widowControl w:val="0"/>
        <w:autoSpaceDE w:val="0"/>
        <w:autoSpaceDN w:val="0"/>
        <w:adjustRightInd w:val="0"/>
        <w:spacing w:after="200"/>
        <w:rPr>
          <w:rFonts w:ascii="Times New Roman" w:hAnsi="Times New Roman"/>
          <w:sz w:val="22"/>
          <w:szCs w:val="22"/>
        </w:rPr>
      </w:pPr>
      <w:r w:rsidRPr="00BB7E49">
        <w:rPr>
          <w:rFonts w:ascii="Times New Roman" w:hAnsi="Times New Roman"/>
          <w:b/>
          <w:sz w:val="22"/>
          <w:szCs w:val="22"/>
        </w:rPr>
        <w:t>Parent/Guardian E-mail</w:t>
      </w:r>
      <w:r w:rsidRPr="00BB7E49">
        <w:rPr>
          <w:rFonts w:ascii="Times New Roman" w:hAnsi="Times New Roman"/>
          <w:sz w:val="22"/>
          <w:szCs w:val="22"/>
        </w:rPr>
        <w:t>: __</w:t>
      </w:r>
      <w:r>
        <w:rPr>
          <w:rFonts w:ascii="Times New Roman" w:hAnsi="Times New Roman"/>
          <w:sz w:val="22"/>
          <w:szCs w:val="22"/>
        </w:rPr>
        <w:t>_________________________</w:t>
      </w:r>
      <w:r w:rsidRPr="00BB7E49">
        <w:rPr>
          <w:rFonts w:ascii="Times New Roman" w:hAnsi="Times New Roman"/>
          <w:sz w:val="22"/>
          <w:szCs w:val="22"/>
        </w:rPr>
        <w:t>____</w:t>
      </w:r>
      <w:r>
        <w:rPr>
          <w:rFonts w:ascii="Times New Roman" w:hAnsi="Times New Roman"/>
          <w:sz w:val="22"/>
          <w:szCs w:val="22"/>
        </w:rPr>
        <w:t>______________</w:t>
      </w:r>
      <w:r w:rsidRPr="00BB7E49">
        <w:rPr>
          <w:rFonts w:ascii="Times New Roman" w:hAnsi="Times New Roman"/>
          <w:sz w:val="22"/>
          <w:szCs w:val="22"/>
        </w:rPr>
        <w:t xml:space="preserve">___________  </w:t>
      </w:r>
    </w:p>
    <w:p w:rsidR="00863AAC" w:rsidRPr="00BB7E49" w:rsidRDefault="00863AAC" w:rsidP="00863AAC">
      <w:pPr>
        <w:widowControl w:val="0"/>
        <w:autoSpaceDE w:val="0"/>
        <w:autoSpaceDN w:val="0"/>
        <w:adjustRightInd w:val="0"/>
        <w:spacing w:after="200"/>
        <w:rPr>
          <w:rFonts w:ascii="Times New Roman" w:hAnsi="Times New Roman"/>
          <w:sz w:val="22"/>
          <w:szCs w:val="22"/>
        </w:rPr>
      </w:pPr>
    </w:p>
    <w:p w:rsidR="00863AAC" w:rsidRPr="00BB7E49" w:rsidRDefault="00863AAC" w:rsidP="00863AAC">
      <w:pPr>
        <w:widowControl w:val="0"/>
        <w:autoSpaceDE w:val="0"/>
        <w:autoSpaceDN w:val="0"/>
        <w:adjustRightInd w:val="0"/>
        <w:spacing w:after="200"/>
        <w:rPr>
          <w:rFonts w:ascii="Times New Roman" w:hAnsi="Times New Roman"/>
          <w:b/>
          <w:sz w:val="22"/>
          <w:szCs w:val="22"/>
        </w:rPr>
      </w:pPr>
      <w:r w:rsidRPr="00BB7E49">
        <w:rPr>
          <w:rFonts w:ascii="Times New Roman" w:hAnsi="Times New Roman"/>
          <w:b/>
          <w:sz w:val="22"/>
          <w:szCs w:val="22"/>
        </w:rPr>
        <w:t xml:space="preserve">Parent/Guardian Acknowledgement: </w:t>
      </w:r>
    </w:p>
    <w:p w:rsidR="00863AAC" w:rsidRPr="00BB7E49" w:rsidRDefault="00863AAC" w:rsidP="00863AAC">
      <w:pPr>
        <w:widowControl w:val="0"/>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xml:space="preserve">I acknowledge that I am aware of and support my son/daughter or ward applying for and potentially serving on the </w:t>
      </w:r>
      <w:r w:rsidRPr="00BB7E49">
        <w:rPr>
          <w:rFonts w:ascii="Times New Roman" w:hAnsi="Times New Roman"/>
          <w:i/>
          <w:sz w:val="22"/>
          <w:szCs w:val="22"/>
        </w:rPr>
        <w:t xml:space="preserve">[insert site] </w:t>
      </w:r>
      <w:r w:rsidRPr="00BB7E49">
        <w:rPr>
          <w:rFonts w:ascii="Times New Roman" w:hAnsi="Times New Roman"/>
          <w:sz w:val="22"/>
          <w:szCs w:val="22"/>
        </w:rPr>
        <w:t xml:space="preserve">National Marine Sanctuary Advisory Council. </w:t>
      </w:r>
    </w:p>
    <w:p w:rsidR="00863AAC" w:rsidRDefault="00863AAC" w:rsidP="00863AAC">
      <w:pPr>
        <w:widowControl w:val="0"/>
        <w:autoSpaceDE w:val="0"/>
        <w:autoSpaceDN w:val="0"/>
        <w:adjustRightInd w:val="0"/>
        <w:spacing w:after="200"/>
        <w:rPr>
          <w:rFonts w:ascii="Times New Roman" w:hAnsi="Times New Roman"/>
          <w:b/>
          <w:sz w:val="22"/>
          <w:szCs w:val="22"/>
        </w:rPr>
      </w:pPr>
    </w:p>
    <w:p w:rsidR="00863AAC" w:rsidRPr="00BB7E49" w:rsidRDefault="00863AAC" w:rsidP="00863AAC">
      <w:pPr>
        <w:widowControl w:val="0"/>
        <w:autoSpaceDE w:val="0"/>
        <w:autoSpaceDN w:val="0"/>
        <w:adjustRightInd w:val="0"/>
        <w:spacing w:after="200"/>
        <w:rPr>
          <w:rFonts w:ascii="Times New Roman" w:hAnsi="Times New Roman"/>
          <w:sz w:val="22"/>
          <w:szCs w:val="22"/>
        </w:rPr>
      </w:pPr>
      <w:r w:rsidRPr="00BB7E49">
        <w:rPr>
          <w:rFonts w:ascii="Times New Roman" w:hAnsi="Times New Roman"/>
          <w:b/>
          <w:sz w:val="22"/>
          <w:szCs w:val="22"/>
        </w:rPr>
        <w:t>Parent/Guardian Printed Name</w:t>
      </w:r>
      <w:r w:rsidRPr="00BB7E49">
        <w:rPr>
          <w:rFonts w:ascii="Times New Roman" w:hAnsi="Times New Roman"/>
          <w:sz w:val="22"/>
          <w:szCs w:val="22"/>
        </w:rPr>
        <w:t>:  ___________________</w:t>
      </w:r>
      <w:r>
        <w:rPr>
          <w:rFonts w:ascii="Times New Roman" w:hAnsi="Times New Roman"/>
          <w:sz w:val="22"/>
          <w:szCs w:val="22"/>
        </w:rPr>
        <w:t>______</w:t>
      </w:r>
      <w:r w:rsidRPr="00BB7E49">
        <w:rPr>
          <w:rFonts w:ascii="Times New Roman" w:hAnsi="Times New Roman"/>
          <w:sz w:val="22"/>
          <w:szCs w:val="22"/>
        </w:rPr>
        <w:t>________________________</w:t>
      </w:r>
    </w:p>
    <w:p w:rsidR="00863AAC" w:rsidRDefault="00863AAC" w:rsidP="00863AAC">
      <w:pPr>
        <w:widowControl w:val="0"/>
        <w:autoSpaceDE w:val="0"/>
        <w:autoSpaceDN w:val="0"/>
        <w:adjustRightInd w:val="0"/>
        <w:spacing w:after="200"/>
        <w:rPr>
          <w:rFonts w:ascii="Times New Roman" w:hAnsi="Times New Roman"/>
          <w:sz w:val="22"/>
          <w:szCs w:val="22"/>
        </w:rPr>
      </w:pPr>
      <w:r w:rsidRPr="00BB7E49">
        <w:rPr>
          <w:rFonts w:ascii="Times New Roman" w:hAnsi="Times New Roman"/>
          <w:b/>
          <w:sz w:val="22"/>
          <w:szCs w:val="22"/>
        </w:rPr>
        <w:t>Parent/Guardian Signature</w:t>
      </w:r>
      <w:r w:rsidRPr="00BB7E49">
        <w:rPr>
          <w:rFonts w:ascii="Times New Roman" w:hAnsi="Times New Roman"/>
          <w:sz w:val="22"/>
          <w:szCs w:val="22"/>
        </w:rPr>
        <w:t>:  _____________________________</w:t>
      </w:r>
      <w:r>
        <w:rPr>
          <w:rFonts w:ascii="Times New Roman" w:hAnsi="Times New Roman"/>
          <w:sz w:val="22"/>
          <w:szCs w:val="22"/>
        </w:rPr>
        <w:t>_______</w:t>
      </w:r>
      <w:r w:rsidRPr="00BB7E49">
        <w:rPr>
          <w:rFonts w:ascii="Times New Roman" w:hAnsi="Times New Roman"/>
          <w:sz w:val="22"/>
          <w:szCs w:val="22"/>
        </w:rPr>
        <w:t xml:space="preserve">_________________ </w:t>
      </w:r>
    </w:p>
    <w:p w:rsidR="00863AAC" w:rsidRDefault="00863AAC" w:rsidP="00863AAC">
      <w:pPr>
        <w:widowControl w:val="0"/>
        <w:autoSpaceDE w:val="0"/>
        <w:autoSpaceDN w:val="0"/>
        <w:adjustRightInd w:val="0"/>
        <w:spacing w:after="200"/>
        <w:rPr>
          <w:rFonts w:ascii="Times New Roman" w:hAnsi="Times New Roman"/>
          <w:sz w:val="22"/>
          <w:szCs w:val="22"/>
        </w:rPr>
      </w:pPr>
      <w:r>
        <w:rPr>
          <w:rFonts w:ascii="Times New Roman" w:hAnsi="Times New Roman"/>
          <w:b/>
          <w:sz w:val="22"/>
          <w:szCs w:val="22"/>
        </w:rPr>
        <w:t>Date:</w:t>
      </w:r>
      <w:r>
        <w:rPr>
          <w:rFonts w:ascii="Times New Roman" w:hAnsi="Times New Roman"/>
          <w:sz w:val="22"/>
          <w:szCs w:val="22"/>
        </w:rPr>
        <w:t xml:space="preserve">  ________________________________________________________________________</w:t>
      </w:r>
    </w:p>
    <w:p w:rsidR="00863AAC" w:rsidRDefault="00863AAC" w:rsidP="00863AAC">
      <w:pPr>
        <w:widowControl w:val="0"/>
        <w:autoSpaceDE w:val="0"/>
        <w:autoSpaceDN w:val="0"/>
        <w:adjustRightInd w:val="0"/>
        <w:spacing w:after="200"/>
        <w:rPr>
          <w:rFonts w:ascii="Times New Roman" w:hAnsi="Times New Roman"/>
          <w:sz w:val="22"/>
          <w:szCs w:val="22"/>
        </w:rPr>
      </w:pPr>
    </w:p>
    <w:p w:rsidR="00863AAC" w:rsidRPr="003D3CD8" w:rsidRDefault="00863AAC" w:rsidP="00863AAC">
      <w:pPr>
        <w:widowControl w:val="0"/>
        <w:autoSpaceDE w:val="0"/>
        <w:autoSpaceDN w:val="0"/>
        <w:adjustRightInd w:val="0"/>
        <w:spacing w:after="200"/>
        <w:rPr>
          <w:rFonts w:ascii="Times New Roman" w:hAnsi="Times New Roman"/>
          <w:sz w:val="22"/>
          <w:szCs w:val="22"/>
        </w:rPr>
      </w:pPr>
      <w:r>
        <w:rPr>
          <w:rFonts w:ascii="Times New Roman" w:hAnsi="Times New Roman"/>
          <w:sz w:val="22"/>
          <w:szCs w:val="22"/>
        </w:rPr>
        <w:br w:type="page"/>
      </w:r>
      <w:r w:rsidRPr="003D3CD8">
        <w:rPr>
          <w:rFonts w:ascii="Times New Roman" w:hAnsi="Times New Roman"/>
          <w:color w:val="222222"/>
          <w:sz w:val="22"/>
          <w:szCs w:val="22"/>
          <w:shd w:val="clear" w:color="auto" w:fill="FFFFFF"/>
        </w:rPr>
        <w:t>Please answer all of the questions below thoroughly and in numerical order. Answers should appear on a separate attached document with each answer clearly marked with the corresponding question number.</w:t>
      </w:r>
      <w:r>
        <w:rPr>
          <w:rFonts w:ascii="Arial" w:hAnsi="Arial" w:cs="Arial"/>
          <w:color w:val="222222"/>
          <w:sz w:val="19"/>
          <w:szCs w:val="19"/>
          <w:shd w:val="clear" w:color="auto" w:fill="FFFFFF"/>
        </w:rPr>
        <w:t xml:space="preserve"> </w:t>
      </w:r>
    </w:p>
    <w:p w:rsidR="00863AAC" w:rsidRPr="003D3CD8" w:rsidRDefault="00863AAC" w:rsidP="00863AAC">
      <w:pPr>
        <w:widowControl w:val="0"/>
        <w:numPr>
          <w:ilvl w:val="0"/>
          <w:numId w:val="1"/>
        </w:numPr>
        <w:autoSpaceDE w:val="0"/>
        <w:autoSpaceDN w:val="0"/>
        <w:adjustRightInd w:val="0"/>
        <w:spacing w:after="200"/>
        <w:rPr>
          <w:rFonts w:ascii="Times New Roman" w:hAnsi="Times New Roman"/>
          <w:sz w:val="22"/>
          <w:szCs w:val="22"/>
        </w:rPr>
      </w:pPr>
      <w:r w:rsidRPr="003D3CD8">
        <w:rPr>
          <w:rFonts w:ascii="Times New Roman" w:hAnsi="Times New Roman"/>
          <w:sz w:val="22"/>
          <w:szCs w:val="22"/>
        </w:rPr>
        <w:t>Why are you interested in serving on the sanctuary advisory council?</w:t>
      </w:r>
    </w:p>
    <w:p w:rsidR="00863AAC" w:rsidRPr="003D3CD8" w:rsidRDefault="00863AAC" w:rsidP="00863AAC">
      <w:pPr>
        <w:widowControl w:val="0"/>
        <w:numPr>
          <w:ilvl w:val="0"/>
          <w:numId w:val="1"/>
        </w:numPr>
        <w:autoSpaceDE w:val="0"/>
        <w:autoSpaceDN w:val="0"/>
        <w:adjustRightInd w:val="0"/>
        <w:spacing w:after="200"/>
        <w:rPr>
          <w:rFonts w:ascii="Times New Roman" w:hAnsi="Times New Roman"/>
          <w:sz w:val="22"/>
          <w:szCs w:val="22"/>
        </w:rPr>
      </w:pPr>
      <w:r w:rsidRPr="003D3CD8">
        <w:rPr>
          <w:rFonts w:ascii="Times New Roman" w:hAnsi="Times New Roman"/>
          <w:sz w:val="22"/>
          <w:szCs w:val="22"/>
        </w:rPr>
        <w:t>Explain your views regarding the protection and management of marine or Great Lake resources, including natural (fish, coral reefs, etc.), historic and/or cultural resources.</w:t>
      </w:r>
    </w:p>
    <w:p w:rsidR="00863AAC" w:rsidRPr="003D3CD8" w:rsidRDefault="00863AAC" w:rsidP="00863AAC">
      <w:pPr>
        <w:widowControl w:val="0"/>
        <w:numPr>
          <w:ilvl w:val="0"/>
          <w:numId w:val="1"/>
        </w:numPr>
        <w:autoSpaceDE w:val="0"/>
        <w:autoSpaceDN w:val="0"/>
        <w:adjustRightInd w:val="0"/>
        <w:spacing w:after="200"/>
        <w:rPr>
          <w:rFonts w:ascii="Times New Roman" w:hAnsi="Times New Roman"/>
          <w:sz w:val="22"/>
          <w:szCs w:val="22"/>
        </w:rPr>
      </w:pPr>
      <w:r w:rsidRPr="003D3CD8">
        <w:rPr>
          <w:rFonts w:ascii="Times New Roman" w:hAnsi="Times New Roman"/>
          <w:sz w:val="22"/>
          <w:szCs w:val="22"/>
        </w:rPr>
        <w:t>Describe what you think is the role of the council, and how you will work to best support the sanctuary as a sanctuary advisory council member or alternate.</w:t>
      </w:r>
    </w:p>
    <w:p w:rsidR="00863AAC" w:rsidRPr="003D3CD8" w:rsidRDefault="00863AAC" w:rsidP="00863AAC">
      <w:pPr>
        <w:widowControl w:val="0"/>
        <w:numPr>
          <w:ilvl w:val="0"/>
          <w:numId w:val="1"/>
        </w:numPr>
        <w:autoSpaceDE w:val="0"/>
        <w:autoSpaceDN w:val="0"/>
        <w:adjustRightInd w:val="0"/>
        <w:spacing w:after="200"/>
        <w:rPr>
          <w:rFonts w:ascii="Times New Roman" w:hAnsi="Times New Roman"/>
          <w:sz w:val="22"/>
          <w:szCs w:val="22"/>
        </w:rPr>
      </w:pPr>
      <w:r w:rsidRPr="003D3CD8">
        <w:rPr>
          <w:rFonts w:ascii="Times New Roman" w:hAnsi="Times New Roman"/>
          <w:sz w:val="22"/>
          <w:szCs w:val="22"/>
        </w:rPr>
        <w:t>How much time do you have and are you willing to give to sanctuary advisory council activities (e.g., meetings, constituent outreach, retreats and reviewing written materials)?  Please address whether it is possible for you to miss a portion of or all of your classes and club or team activities to attend a sanctuary advisory council meeting or retreat?</w:t>
      </w:r>
    </w:p>
    <w:p w:rsidR="00863AAC" w:rsidRPr="003D3CD8" w:rsidRDefault="00863AAC" w:rsidP="00863AAC">
      <w:pPr>
        <w:widowControl w:val="0"/>
        <w:numPr>
          <w:ilvl w:val="0"/>
          <w:numId w:val="1"/>
        </w:numPr>
        <w:autoSpaceDE w:val="0"/>
        <w:autoSpaceDN w:val="0"/>
        <w:adjustRightInd w:val="0"/>
        <w:spacing w:after="200"/>
        <w:rPr>
          <w:rFonts w:ascii="Times New Roman" w:hAnsi="Times New Roman"/>
          <w:sz w:val="22"/>
          <w:szCs w:val="22"/>
        </w:rPr>
      </w:pPr>
      <w:r w:rsidRPr="003D3CD8">
        <w:rPr>
          <w:rFonts w:ascii="Times New Roman" w:hAnsi="Times New Roman"/>
          <w:sz w:val="22"/>
          <w:szCs w:val="22"/>
        </w:rPr>
        <w:t xml:space="preserve">Explain how you will share information with your peers in the community, take action on council-related issues, etc.  </w:t>
      </w:r>
    </w:p>
    <w:p w:rsidR="00863AAC" w:rsidRPr="003D3CD8" w:rsidRDefault="00863AAC" w:rsidP="00863AAC">
      <w:pPr>
        <w:widowControl w:val="0"/>
        <w:numPr>
          <w:ilvl w:val="0"/>
          <w:numId w:val="1"/>
        </w:numPr>
        <w:autoSpaceDE w:val="0"/>
        <w:autoSpaceDN w:val="0"/>
        <w:adjustRightInd w:val="0"/>
        <w:spacing w:after="200"/>
        <w:rPr>
          <w:rFonts w:ascii="Times New Roman" w:hAnsi="Times New Roman"/>
          <w:sz w:val="22"/>
          <w:szCs w:val="22"/>
        </w:rPr>
      </w:pPr>
      <w:r w:rsidRPr="003D3CD8">
        <w:rPr>
          <w:rFonts w:ascii="Times New Roman" w:hAnsi="Times New Roman"/>
          <w:sz w:val="22"/>
          <w:szCs w:val="22"/>
        </w:rPr>
        <w:t>Describe what knowledge and experience you can bring to the advisory council, which may include, but is not limited to, other groups you belong to or affiliations you have (e.g., student council, science club, soccer team, hiking club, scouts, employment).  Be sure to include qualifications that you have or relevant information that you think would be beneficial to the council.</w:t>
      </w:r>
    </w:p>
    <w:p w:rsidR="00863AAC" w:rsidRPr="003D3CD8" w:rsidRDefault="00863AAC" w:rsidP="00863AAC">
      <w:pPr>
        <w:widowControl w:val="0"/>
        <w:numPr>
          <w:ilvl w:val="0"/>
          <w:numId w:val="1"/>
        </w:numPr>
        <w:autoSpaceDE w:val="0"/>
        <w:autoSpaceDN w:val="0"/>
        <w:adjustRightInd w:val="0"/>
        <w:spacing w:after="200"/>
        <w:rPr>
          <w:rFonts w:ascii="Times New Roman" w:hAnsi="Times New Roman"/>
          <w:sz w:val="22"/>
          <w:szCs w:val="22"/>
        </w:rPr>
      </w:pPr>
      <w:r w:rsidRPr="003D3CD8">
        <w:rPr>
          <w:rFonts w:ascii="Times New Roman" w:hAnsi="Times New Roman"/>
          <w:sz w:val="22"/>
          <w:szCs w:val="22"/>
        </w:rPr>
        <w:t xml:space="preserve">How long have you lived in the community or area affected by the sanctuary?  Please address whether you are a year-round or seasonal resident of the area. </w:t>
      </w:r>
    </w:p>
    <w:p w:rsidR="00863AAC" w:rsidRDefault="00863AAC" w:rsidP="00863AAC">
      <w:pPr>
        <w:widowControl w:val="0"/>
        <w:autoSpaceDE w:val="0"/>
        <w:autoSpaceDN w:val="0"/>
        <w:adjustRightInd w:val="0"/>
        <w:spacing w:after="200"/>
        <w:rPr>
          <w:rFonts w:ascii="Times New Roman" w:hAnsi="Times New Roman"/>
          <w:sz w:val="22"/>
          <w:szCs w:val="22"/>
        </w:rPr>
      </w:pPr>
    </w:p>
    <w:p w:rsidR="00863AAC" w:rsidRPr="00BB7E49" w:rsidRDefault="00863AAC" w:rsidP="00863AAC">
      <w:pPr>
        <w:widowControl w:val="0"/>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xml:space="preserve">Individuals 18 years of age and older are not eligible to apply for the sanctuary advisory council’s youth seat, but may apply for other council seats as they become open and are advertised.   </w:t>
      </w:r>
    </w:p>
    <w:p w:rsidR="00863AAC" w:rsidRPr="00BB7E49" w:rsidRDefault="00863AAC" w:rsidP="00863AAC">
      <w:pPr>
        <w:widowControl w:val="0"/>
        <w:autoSpaceDE w:val="0"/>
        <w:autoSpaceDN w:val="0"/>
        <w:adjustRightInd w:val="0"/>
        <w:spacing w:after="200"/>
        <w:rPr>
          <w:rFonts w:ascii="Times New Roman" w:hAnsi="Times New Roman"/>
          <w:sz w:val="22"/>
          <w:szCs w:val="22"/>
        </w:rPr>
      </w:pPr>
      <w:r>
        <w:rPr>
          <w:rFonts w:ascii="Times New Roman" w:hAnsi="Times New Roman"/>
          <w:sz w:val="22"/>
          <w:szCs w:val="22"/>
        </w:rPr>
        <w:t>I</w:t>
      </w:r>
      <w:r w:rsidRPr="00BB7E49">
        <w:rPr>
          <w:rFonts w:ascii="Times New Roman" w:hAnsi="Times New Roman"/>
          <w:sz w:val="22"/>
          <w:szCs w:val="22"/>
        </w:rPr>
        <w:t xml:space="preserve">nformation obtained through this application process will be used to determine the qualifications of the applicant for membership on the sanctuary advisory council.  The </w:t>
      </w:r>
      <w:r>
        <w:rPr>
          <w:rFonts w:ascii="Times New Roman" w:hAnsi="Times New Roman"/>
          <w:sz w:val="22"/>
        </w:rPr>
        <w:t>Office of National Marine Sanctuaries</w:t>
      </w:r>
      <w:r w:rsidRPr="00BB7E49">
        <w:rPr>
          <w:rFonts w:ascii="Times New Roman" w:hAnsi="Times New Roman"/>
          <w:sz w:val="22"/>
          <w:szCs w:val="22"/>
        </w:rPr>
        <w:t xml:space="preserve"> intends affirmatively to disclose the applications only to </w:t>
      </w:r>
      <w:r>
        <w:rPr>
          <w:rFonts w:ascii="Times New Roman" w:hAnsi="Times New Roman"/>
          <w:sz w:val="22"/>
          <w:szCs w:val="22"/>
        </w:rPr>
        <w:t xml:space="preserve">Department of Commerce/National Oceanic and Atmospheric Administration </w:t>
      </w:r>
      <w:r w:rsidRPr="00BB7E49">
        <w:rPr>
          <w:rFonts w:ascii="Times New Roman" w:hAnsi="Times New Roman"/>
          <w:sz w:val="22"/>
          <w:szCs w:val="22"/>
        </w:rPr>
        <w:t xml:space="preserve">staff and other members of the </w:t>
      </w:r>
      <w:r>
        <w:rPr>
          <w:rFonts w:ascii="Times New Roman" w:hAnsi="Times New Roman"/>
          <w:sz w:val="22"/>
          <w:szCs w:val="22"/>
        </w:rPr>
        <w:t xml:space="preserve">applicant </w:t>
      </w:r>
      <w:r w:rsidRPr="00BB7E49">
        <w:rPr>
          <w:rFonts w:ascii="Times New Roman" w:hAnsi="Times New Roman"/>
          <w:sz w:val="22"/>
          <w:szCs w:val="22"/>
        </w:rPr>
        <w:t xml:space="preserve">review panel.  However, the </w:t>
      </w:r>
      <w:r>
        <w:rPr>
          <w:rFonts w:ascii="Times New Roman" w:hAnsi="Times New Roman"/>
          <w:sz w:val="22"/>
        </w:rPr>
        <w:t>Office of National Marine Sanctuaries</w:t>
      </w:r>
      <w:r w:rsidRPr="00BB7E49">
        <w:rPr>
          <w:rFonts w:ascii="Times New Roman" w:hAnsi="Times New Roman"/>
          <w:sz w:val="22"/>
          <w:szCs w:val="22"/>
        </w:rPr>
        <w:t xml:space="preserve"> may be required to disclose the applications in response to a court order, a congressional request, or a request from the public under the Freedom of Information Act (FOIA).  </w:t>
      </w:r>
    </w:p>
    <w:p w:rsidR="00863AAC" w:rsidRPr="00BB7E49" w:rsidRDefault="00863AAC" w:rsidP="00863AAC">
      <w:pPr>
        <w:widowControl w:val="0"/>
        <w:autoSpaceDE w:val="0"/>
        <w:autoSpaceDN w:val="0"/>
        <w:adjustRightInd w:val="0"/>
        <w:spacing w:after="200"/>
        <w:rPr>
          <w:rFonts w:ascii="Times New Roman" w:hAnsi="Times New Roman"/>
          <w:sz w:val="22"/>
          <w:szCs w:val="22"/>
        </w:rPr>
      </w:pPr>
      <w:r w:rsidRPr="00BB7E49">
        <w:rPr>
          <w:rFonts w:ascii="Times New Roman" w:hAnsi="Times New Roman"/>
          <w:sz w:val="22"/>
          <w:szCs w:val="22"/>
        </w:rPr>
        <w:t xml:space="preserve">If disclosure is requested under FOIA, the </w:t>
      </w:r>
      <w:r>
        <w:rPr>
          <w:rFonts w:ascii="Times New Roman" w:hAnsi="Times New Roman"/>
          <w:sz w:val="22"/>
        </w:rPr>
        <w:t>Office of National Marine Sanctuaries</w:t>
      </w:r>
      <w:r w:rsidRPr="00BB7E49">
        <w:rPr>
          <w:rFonts w:ascii="Times New Roman" w:hAnsi="Times New Roman"/>
          <w:sz w:val="22"/>
          <w:szCs w:val="22"/>
        </w:rPr>
        <w:t xml:space="preserve"> will endeavor to protect the privacy of applicants by withholding personal information</w:t>
      </w:r>
      <w:r>
        <w:rPr>
          <w:rFonts w:ascii="Times New Roman" w:hAnsi="Times New Roman"/>
          <w:sz w:val="22"/>
          <w:szCs w:val="22"/>
        </w:rPr>
        <w:t>,</w:t>
      </w:r>
      <w:r w:rsidRPr="00BB7E49">
        <w:rPr>
          <w:rFonts w:ascii="Times New Roman" w:hAnsi="Times New Roman"/>
          <w:sz w:val="22"/>
          <w:szCs w:val="22"/>
        </w:rPr>
        <w:t xml:space="preserve"> such as home addresses and telephone numbers.  In contrast, statements of philosophy or opinions contained in the application would likely be released.  Applying for membership on the </w:t>
      </w:r>
      <w:r>
        <w:rPr>
          <w:rFonts w:ascii="Times New Roman" w:hAnsi="Times New Roman"/>
          <w:sz w:val="22"/>
          <w:szCs w:val="22"/>
        </w:rPr>
        <w:t xml:space="preserve">sanctuary advisory </w:t>
      </w:r>
      <w:r w:rsidRPr="00BB7E49">
        <w:rPr>
          <w:rFonts w:ascii="Times New Roman" w:hAnsi="Times New Roman"/>
          <w:sz w:val="22"/>
          <w:szCs w:val="22"/>
        </w:rPr>
        <w:t>council is voluntary.</w:t>
      </w:r>
    </w:p>
    <w:p w:rsidR="00863AAC" w:rsidRPr="00BB7E49" w:rsidRDefault="00863AAC" w:rsidP="00863AAC">
      <w:pPr>
        <w:widowControl w:val="0"/>
        <w:autoSpaceDE w:val="0"/>
        <w:autoSpaceDN w:val="0"/>
        <w:adjustRightInd w:val="0"/>
        <w:spacing w:after="200"/>
        <w:rPr>
          <w:rFonts w:ascii="Times New Roman" w:hAnsi="Times New Roman"/>
          <w:sz w:val="22"/>
          <w:szCs w:val="22"/>
        </w:rPr>
      </w:pPr>
      <w:r>
        <w:rPr>
          <w:rFonts w:ascii="Times New Roman" w:hAnsi="Times New Roman"/>
          <w:sz w:val="22"/>
          <w:szCs w:val="22"/>
        </w:rPr>
        <w:br w:type="page"/>
      </w:r>
      <w:r w:rsidRPr="00BB7E49">
        <w:rPr>
          <w:rFonts w:ascii="Times New Roman" w:hAnsi="Times New Roman"/>
          <w:sz w:val="22"/>
          <w:szCs w:val="22"/>
        </w:rPr>
        <w:t>Public reporting burden for this collection of information is es</w:t>
      </w:r>
      <w:r>
        <w:rPr>
          <w:rFonts w:ascii="Times New Roman" w:hAnsi="Times New Roman"/>
          <w:sz w:val="22"/>
          <w:szCs w:val="22"/>
        </w:rPr>
        <w:t xml:space="preserve">timated to average one hour per </w:t>
      </w:r>
      <w:r w:rsidRPr="00BB7E49">
        <w:rPr>
          <w:rFonts w:ascii="Times New Roman" w:hAnsi="Times New Roman"/>
          <w:sz w:val="22"/>
          <w:szCs w:val="22"/>
        </w:rPr>
        <w:t xml:space="preserve">response, including the time for reviewing instructions, searching existing data sources, gathering the data needed, and completing and reviewing the collection of information.  Send comments regarding this burden estimate or any other aspect of this collection of information, including suggestions for reducing this burden to Office of National Marine Sanctuaries, 1305 East West Highway, </w:t>
      </w:r>
      <w:r w:rsidRPr="00595BF5">
        <w:rPr>
          <w:rFonts w:ascii="Times New Roman" w:hAnsi="Times New Roman"/>
          <w:sz w:val="22"/>
          <w:szCs w:val="22"/>
        </w:rPr>
        <w:t>N/</w:t>
      </w:r>
      <w:r>
        <w:rPr>
          <w:rFonts w:ascii="Times New Roman" w:hAnsi="Times New Roman"/>
          <w:sz w:val="22"/>
          <w:szCs w:val="22"/>
        </w:rPr>
        <w:t>NMS</w:t>
      </w:r>
      <w:r w:rsidRPr="00BB7E49">
        <w:rPr>
          <w:rFonts w:ascii="Times New Roman" w:hAnsi="Times New Roman"/>
          <w:sz w:val="22"/>
          <w:szCs w:val="22"/>
        </w:rPr>
        <w:t>, Silver Spring, Maryland 20910.</w:t>
      </w:r>
    </w:p>
    <w:p w:rsidR="00863AAC" w:rsidRDefault="00863AAC" w:rsidP="00863AAC">
      <w:pPr>
        <w:widowControl w:val="0"/>
        <w:autoSpaceDE w:val="0"/>
        <w:autoSpaceDN w:val="0"/>
        <w:adjustRightInd w:val="0"/>
        <w:spacing w:after="200"/>
        <w:rPr>
          <w:rFonts w:ascii="Times New Roman" w:hAnsi="Times New Roman"/>
          <w:sz w:val="22"/>
          <w:szCs w:val="22"/>
        </w:rPr>
      </w:pPr>
      <w:r w:rsidRPr="00BB7E49">
        <w:rPr>
          <w:rFonts w:ascii="Times New Roman" w:hAnsi="Times New Roman"/>
          <w:sz w:val="22"/>
          <w:szCs w:val="22"/>
        </w:rPr>
        <w:t>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863AAC" w:rsidRPr="004F0B10" w:rsidRDefault="00863AAC" w:rsidP="00863AAC">
      <w:pPr>
        <w:widowControl w:val="0"/>
        <w:autoSpaceDE w:val="0"/>
        <w:autoSpaceDN w:val="0"/>
        <w:adjustRightInd w:val="0"/>
        <w:spacing w:after="200"/>
        <w:rPr>
          <w:rFonts w:ascii="Times New Roman" w:hAnsi="Times New Roman"/>
          <w:b/>
          <w:sz w:val="22"/>
          <w:szCs w:val="22"/>
        </w:rPr>
      </w:pPr>
      <w:r w:rsidRPr="004F0B10">
        <w:rPr>
          <w:rFonts w:ascii="Times New Roman" w:hAnsi="Times New Roman"/>
          <w:b/>
          <w:sz w:val="22"/>
          <w:szCs w:val="22"/>
        </w:rPr>
        <w:t>Privacy Act Statement</w:t>
      </w:r>
    </w:p>
    <w:p w:rsidR="00863AAC" w:rsidRPr="00C20177" w:rsidRDefault="00863AAC" w:rsidP="00863AAC">
      <w:pPr>
        <w:shd w:val="clear" w:color="auto" w:fill="FFFFFF"/>
        <w:rPr>
          <w:rFonts w:ascii="Times New Roman" w:hAnsi="Times New Roman"/>
          <w:color w:val="000000"/>
          <w:szCs w:val="24"/>
        </w:rPr>
      </w:pPr>
      <w:r w:rsidRPr="00C20177">
        <w:rPr>
          <w:rFonts w:ascii="Times New Roman" w:hAnsi="Times New Roman"/>
          <w:b/>
          <w:szCs w:val="24"/>
        </w:rPr>
        <w:t>Authority:</w:t>
      </w:r>
      <w:r w:rsidRPr="00C20177">
        <w:rPr>
          <w:rFonts w:ascii="Times New Roman" w:hAnsi="Times New Roman"/>
          <w:szCs w:val="24"/>
        </w:rPr>
        <w:t xml:space="preserve">  </w:t>
      </w:r>
      <w:r w:rsidRPr="00C20177">
        <w:rPr>
          <w:rFonts w:ascii="Times New Roman" w:hAnsi="Times New Roman"/>
          <w:color w:val="000000"/>
          <w:szCs w:val="24"/>
        </w:rPr>
        <w:t xml:space="preserve">Section 315 of the </w:t>
      </w:r>
      <w:hyperlink r:id="rId8" w:history="1">
        <w:r w:rsidRPr="00C20177">
          <w:rPr>
            <w:rStyle w:val="Hyperlink"/>
            <w:rFonts w:ascii="Times New Roman" w:hAnsi="Times New Roman"/>
            <w:szCs w:val="24"/>
          </w:rPr>
          <w:t>National Marine Sanctuaries Act</w:t>
        </w:r>
      </w:hyperlink>
      <w:r w:rsidRPr="00C20177">
        <w:rPr>
          <w:rFonts w:ascii="Times New Roman" w:hAnsi="Times New Roman"/>
          <w:color w:val="000000"/>
          <w:szCs w:val="24"/>
        </w:rPr>
        <w:t xml:space="preserve"> (NMSA) (16 U.S.C. § 1445a)</w:t>
      </w:r>
      <w:r>
        <w:rPr>
          <w:rFonts w:ascii="Times New Roman" w:hAnsi="Times New Roman"/>
          <w:color w:val="000000"/>
          <w:szCs w:val="24"/>
        </w:rPr>
        <w:t xml:space="preserve"> authorizes the establishment of national marine sanctuary advisory councils, for which this information is needed for determining appointments</w:t>
      </w:r>
      <w:r w:rsidRPr="00C20177">
        <w:rPr>
          <w:rFonts w:ascii="Times New Roman" w:hAnsi="Times New Roman"/>
          <w:color w:val="000000"/>
          <w:szCs w:val="24"/>
        </w:rPr>
        <w:t>.</w:t>
      </w:r>
    </w:p>
    <w:p w:rsidR="00863AAC" w:rsidRPr="001E2EC7" w:rsidRDefault="00863AAC" w:rsidP="00863AAC">
      <w:pPr>
        <w:rPr>
          <w:rFonts w:ascii="Times New Roman" w:hAnsi="Times New Roman"/>
          <w:szCs w:val="24"/>
        </w:rPr>
      </w:pPr>
      <w:r w:rsidRPr="001E2EC7">
        <w:rPr>
          <w:rFonts w:ascii="Times New Roman" w:hAnsi="Times New Roman"/>
          <w:b/>
          <w:szCs w:val="24"/>
        </w:rPr>
        <w:t>Purpose:</w:t>
      </w:r>
      <w:r w:rsidRPr="001E2EC7">
        <w:rPr>
          <w:rFonts w:ascii="Times New Roman" w:hAnsi="Times New Roman"/>
          <w:szCs w:val="24"/>
        </w:rPr>
        <w:t xml:space="preserve"> NOAA’s </w:t>
      </w:r>
      <w:r>
        <w:rPr>
          <w:rFonts w:ascii="Times New Roman" w:hAnsi="Times New Roman"/>
          <w:szCs w:val="24"/>
        </w:rPr>
        <w:t>Office of National Marine Sanctuaries</w:t>
      </w:r>
      <w:r w:rsidRPr="001E2EC7">
        <w:rPr>
          <w:rFonts w:ascii="Times New Roman" w:hAnsi="Times New Roman"/>
          <w:szCs w:val="24"/>
        </w:rPr>
        <w:t xml:space="preserve"> collects this information for the purpose of reviewing and selecting candidates </w:t>
      </w:r>
      <w:r w:rsidRPr="004F0B10">
        <w:rPr>
          <w:rFonts w:ascii="Times New Roman" w:hAnsi="Times New Roman"/>
          <w:color w:val="000000"/>
          <w:szCs w:val="24"/>
        </w:rPr>
        <w:t>for specific seats on national marine sanctuary advisory councils.  Such information may include, among other things, name and other contact information, formal professional and community affiliations, employment and e</w:t>
      </w:r>
      <w:r w:rsidRPr="00F361D1">
        <w:rPr>
          <w:rFonts w:ascii="Times New Roman" w:hAnsi="Times New Roman"/>
          <w:szCs w:val="24"/>
        </w:rPr>
        <w:t>xpertise and experience relevant to the goals and uses of the sanctuary</w:t>
      </w:r>
      <w:r>
        <w:rPr>
          <w:rFonts w:ascii="Times New Roman" w:hAnsi="Times New Roman"/>
          <w:szCs w:val="24"/>
        </w:rPr>
        <w:t>,</w:t>
      </w:r>
      <w:r w:rsidRPr="00F361D1">
        <w:rPr>
          <w:rFonts w:ascii="Times New Roman" w:hAnsi="Times New Roman"/>
          <w:szCs w:val="24"/>
        </w:rPr>
        <w:t xml:space="preserve"> and the seat</w:t>
      </w:r>
      <w:r>
        <w:rPr>
          <w:rFonts w:ascii="Times New Roman" w:hAnsi="Times New Roman"/>
          <w:szCs w:val="24"/>
        </w:rPr>
        <w:t>(s)</w:t>
      </w:r>
      <w:r w:rsidRPr="00F361D1">
        <w:rPr>
          <w:rFonts w:ascii="Times New Roman" w:hAnsi="Times New Roman"/>
          <w:szCs w:val="24"/>
        </w:rPr>
        <w:t xml:space="preserve"> for which the individual is applying. </w:t>
      </w:r>
    </w:p>
    <w:p w:rsidR="00863AAC" w:rsidRPr="00C20177" w:rsidRDefault="00863AAC" w:rsidP="00863AAC">
      <w:pPr>
        <w:pStyle w:val="Default"/>
        <w:rPr>
          <w:b/>
        </w:rPr>
      </w:pPr>
    </w:p>
    <w:p w:rsidR="00863AAC" w:rsidRPr="00C20177" w:rsidRDefault="00863AAC" w:rsidP="00863AAC">
      <w:pPr>
        <w:pStyle w:val="Default"/>
        <w:rPr>
          <w:b/>
        </w:rPr>
      </w:pPr>
      <w:r w:rsidRPr="00C20177">
        <w:rPr>
          <w:b/>
        </w:rPr>
        <w:t>NOAA</w:t>
      </w:r>
      <w:r w:rsidRPr="00C20177">
        <w:t xml:space="preserve"> </w:t>
      </w:r>
      <w:r w:rsidRPr="00C20177">
        <w:rPr>
          <w:b/>
        </w:rPr>
        <w:t xml:space="preserve">Routine Uses: </w:t>
      </w:r>
      <w:r w:rsidRPr="00C20177">
        <w:t xml:space="preserve"> NOAA will use this information to </w:t>
      </w:r>
      <w:r>
        <w:t xml:space="preserve">determine selection of advisory council members. </w:t>
      </w:r>
      <w:r w:rsidRPr="00C20177">
        <w:t xml:space="preserve"> Disclosure of this information is permitted under the Privacy Act of 1974 (5 U.S.C. Section 552a</w:t>
      </w:r>
      <w:r w:rsidRPr="00C20177">
        <w:rPr>
          <w:b/>
          <w:bCs/>
        </w:rPr>
        <w:t>)</w:t>
      </w:r>
      <w:r w:rsidRPr="00C20177">
        <w:t xml:space="preserve"> to be shared among NOAA staff for work-related purposes</w:t>
      </w:r>
      <w:r>
        <w:t>, as well as with a subset of advisory council members</w:t>
      </w:r>
      <w:r w:rsidRPr="00C20177">
        <w:t xml:space="preserve">.  Disclosure of this information is also subject to all of the published routine uses as identified in the Privacy Act System of Records Notice </w:t>
      </w:r>
      <w:hyperlink r:id="rId9" w:history="1">
        <w:r w:rsidRPr="00C20177">
          <w:rPr>
            <w:rStyle w:val="Hyperlink"/>
          </w:rPr>
          <w:t>Commerce/DEPT-11</w:t>
        </w:r>
      </w:hyperlink>
      <w:r w:rsidRPr="00C20177">
        <w:rPr>
          <w:color w:val="auto"/>
        </w:rPr>
        <w:t xml:space="preserve">, </w:t>
      </w:r>
      <w:r w:rsidRPr="00C20177">
        <w:rPr>
          <w:color w:val="303030"/>
          <w:shd w:val="clear" w:color="auto" w:fill="FFFFFF"/>
        </w:rPr>
        <w:t>Candidates for Membership, Members, and Former Members of Department of Commerce Advisory Committees.</w:t>
      </w:r>
    </w:p>
    <w:p w:rsidR="00863AAC" w:rsidRDefault="00863AAC" w:rsidP="00863AAC">
      <w:pPr>
        <w:rPr>
          <w:rFonts w:ascii="Times New Roman" w:hAnsi="Times New Roman"/>
          <w:b/>
          <w:szCs w:val="24"/>
        </w:rPr>
      </w:pPr>
    </w:p>
    <w:p w:rsidR="00863AAC" w:rsidRPr="00C20177" w:rsidRDefault="00863AAC" w:rsidP="00863AAC">
      <w:pPr>
        <w:rPr>
          <w:rFonts w:ascii="Times New Roman" w:hAnsi="Times New Roman"/>
          <w:szCs w:val="24"/>
        </w:rPr>
      </w:pPr>
      <w:r w:rsidRPr="00C20177">
        <w:rPr>
          <w:rFonts w:ascii="Times New Roman" w:hAnsi="Times New Roman"/>
          <w:b/>
          <w:szCs w:val="24"/>
        </w:rPr>
        <w:t xml:space="preserve">Disclosure: </w:t>
      </w:r>
      <w:r w:rsidRPr="00C20177">
        <w:rPr>
          <w:rFonts w:ascii="Times New Roman" w:hAnsi="Times New Roman"/>
          <w:szCs w:val="24"/>
        </w:rPr>
        <w:t xml:space="preserve"> </w:t>
      </w:r>
      <w:r w:rsidRPr="004F0B10">
        <w:rPr>
          <w:rFonts w:ascii="Times New Roman" w:hAnsi="Times New Roman"/>
          <w:color w:val="000000"/>
          <w:szCs w:val="24"/>
        </w:rPr>
        <w:t>Furnishing this information is voluntary; however, failure to provide the information will prevent individuals from being considered or selected for a National Marine Sanctuary Advisory Council seat.</w:t>
      </w:r>
    </w:p>
    <w:p w:rsidR="00863AAC" w:rsidRPr="00595BF5" w:rsidRDefault="00863AAC" w:rsidP="00863AAC">
      <w:pPr>
        <w:widowControl w:val="0"/>
        <w:autoSpaceDE w:val="0"/>
        <w:autoSpaceDN w:val="0"/>
        <w:adjustRightInd w:val="0"/>
        <w:spacing w:after="200"/>
        <w:rPr>
          <w:rFonts w:ascii="Times New Roman" w:hAnsi="Times New Roman"/>
          <w:sz w:val="22"/>
          <w:szCs w:val="22"/>
        </w:rPr>
      </w:pPr>
    </w:p>
    <w:p w:rsidR="00863AAC" w:rsidRDefault="00863AAC" w:rsidP="00863AAC">
      <w:pPr>
        <w:widowControl w:val="0"/>
        <w:autoSpaceDE w:val="0"/>
        <w:autoSpaceDN w:val="0"/>
        <w:adjustRightInd w:val="0"/>
        <w:spacing w:after="200"/>
        <w:rPr>
          <w:rFonts w:ascii="Times New Roman" w:hAnsi="Times New Roman"/>
          <w:sz w:val="22"/>
          <w:szCs w:val="22"/>
        </w:rPr>
      </w:pPr>
    </w:p>
    <w:p w:rsidR="00863AAC" w:rsidRPr="00551803" w:rsidRDefault="00863AAC" w:rsidP="00863AAC">
      <w:pPr>
        <w:widowControl w:val="0"/>
        <w:autoSpaceDE w:val="0"/>
        <w:autoSpaceDN w:val="0"/>
        <w:adjustRightInd w:val="0"/>
        <w:spacing w:after="200"/>
        <w:rPr>
          <w:rFonts w:ascii="Times New Roman" w:hAnsi="Times New Roman"/>
          <w:sz w:val="22"/>
          <w:szCs w:val="22"/>
        </w:rPr>
      </w:pPr>
      <w:r w:rsidRPr="00551803">
        <w:rPr>
          <w:rFonts w:ascii="Times New Roman" w:hAnsi="Times New Roman"/>
          <w:sz w:val="22"/>
          <w:szCs w:val="22"/>
        </w:rPr>
        <w:t>OMB Control #0648-0397</w:t>
      </w:r>
    </w:p>
    <w:p w:rsidR="00863AAC" w:rsidRDefault="00863AAC" w:rsidP="00863AAC">
      <w:pPr>
        <w:widowControl w:val="0"/>
        <w:autoSpaceDE w:val="0"/>
        <w:autoSpaceDN w:val="0"/>
        <w:adjustRightInd w:val="0"/>
        <w:spacing w:after="200"/>
        <w:rPr>
          <w:rFonts w:ascii="Times New Roman" w:hAnsi="Times New Roman"/>
          <w:sz w:val="22"/>
          <w:szCs w:val="22"/>
        </w:rPr>
      </w:pPr>
      <w:r w:rsidRPr="00551803">
        <w:rPr>
          <w:rFonts w:ascii="Times New Roman" w:hAnsi="Times New Roman"/>
          <w:sz w:val="22"/>
          <w:szCs w:val="22"/>
        </w:rPr>
        <w:t xml:space="preserve">Expires </w:t>
      </w:r>
      <w:r>
        <w:rPr>
          <w:rFonts w:ascii="Times New Roman" w:hAnsi="Times New Roman"/>
          <w:sz w:val="22"/>
          <w:szCs w:val="22"/>
        </w:rPr>
        <w:t>06/30/2018</w:t>
      </w:r>
    </w:p>
    <w:p w:rsidR="00863AAC" w:rsidRPr="00BB7E49" w:rsidRDefault="00863AAC" w:rsidP="00863AAC">
      <w:pPr>
        <w:widowControl w:val="0"/>
        <w:autoSpaceDE w:val="0"/>
        <w:autoSpaceDN w:val="0"/>
        <w:adjustRightInd w:val="0"/>
        <w:spacing w:after="200"/>
        <w:rPr>
          <w:rFonts w:ascii="Times New Roman" w:hAnsi="Times New Roman"/>
          <w:sz w:val="22"/>
          <w:szCs w:val="22"/>
        </w:rPr>
      </w:pPr>
    </w:p>
    <w:p w:rsidR="0005551B" w:rsidRDefault="0005551B"/>
    <w:sectPr w:rsidR="00055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nhardMod BT Roman">
    <w:altName w:val="Times New Roman"/>
    <w:charset w:val="00"/>
    <w:family w:val="auto"/>
    <w:pitch w:val="variable"/>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5A"/>
    <w:multiLevelType w:val="hybridMultilevel"/>
    <w:tmpl w:val="718A4E70"/>
    <w:lvl w:ilvl="0" w:tplc="F4948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43CC4"/>
    <w:multiLevelType w:val="hybridMultilevel"/>
    <w:tmpl w:val="E07C89E0"/>
    <w:lvl w:ilvl="0" w:tplc="D9A4F6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1626A8"/>
    <w:multiLevelType w:val="hybridMultilevel"/>
    <w:tmpl w:val="26C00C10"/>
    <w:lvl w:ilvl="0" w:tplc="000904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8050C2F"/>
    <w:multiLevelType w:val="hybridMultilevel"/>
    <w:tmpl w:val="4482BC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AAC"/>
    <w:rsid w:val="0005551B"/>
    <w:rsid w:val="006451FC"/>
    <w:rsid w:val="00863AAC"/>
    <w:rsid w:val="0097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AAC"/>
    <w:pPr>
      <w:spacing w:after="0" w:line="240" w:lineRule="auto"/>
    </w:pPr>
    <w:rPr>
      <w:rFonts w:ascii="BernhardMod BT Roman" w:eastAsia="Times New Roman" w:hAnsi="BernhardMod BT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3AAC"/>
    <w:rPr>
      <w:color w:val="0000FF"/>
      <w:u w:val="single"/>
    </w:rPr>
  </w:style>
  <w:style w:type="paragraph" w:customStyle="1" w:styleId="Default">
    <w:name w:val="Default"/>
    <w:rsid w:val="00863AA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rsid w:val="00863AAC"/>
    <w:pPr>
      <w:tabs>
        <w:tab w:val="center" w:pos="4320"/>
        <w:tab w:val="right" w:pos="8640"/>
      </w:tabs>
    </w:pPr>
  </w:style>
  <w:style w:type="character" w:customStyle="1" w:styleId="HeaderChar">
    <w:name w:val="Header Char"/>
    <w:basedOn w:val="DefaultParagraphFont"/>
    <w:link w:val="Header"/>
    <w:rsid w:val="00863AAC"/>
    <w:rPr>
      <w:rFonts w:ascii="BernhardMod BT Roman" w:eastAsia="Times New Roman" w:hAnsi="BernhardMod BT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AAC"/>
    <w:pPr>
      <w:spacing w:after="0" w:line="240" w:lineRule="auto"/>
    </w:pPr>
    <w:rPr>
      <w:rFonts w:ascii="BernhardMod BT Roman" w:eastAsia="Times New Roman" w:hAnsi="BernhardMod BT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3AAC"/>
    <w:rPr>
      <w:color w:val="0000FF"/>
      <w:u w:val="single"/>
    </w:rPr>
  </w:style>
  <w:style w:type="paragraph" w:customStyle="1" w:styleId="Default">
    <w:name w:val="Default"/>
    <w:rsid w:val="00863AA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rsid w:val="00863AAC"/>
    <w:pPr>
      <w:tabs>
        <w:tab w:val="center" w:pos="4320"/>
        <w:tab w:val="right" w:pos="8640"/>
      </w:tabs>
    </w:pPr>
  </w:style>
  <w:style w:type="character" w:customStyle="1" w:styleId="HeaderChar">
    <w:name w:val="Header Char"/>
    <w:basedOn w:val="DefaultParagraphFont"/>
    <w:link w:val="Header"/>
    <w:rsid w:val="00863AAC"/>
    <w:rPr>
      <w:rFonts w:ascii="BernhardMod BT Roman" w:eastAsia="Times New Roman" w:hAnsi="BernhardMod BT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ctuaries.noaa.gov/about/legislation/welcome.html" TargetMode="External"/><Relationship Id="rId3" Type="http://schemas.openxmlformats.org/officeDocument/2006/relationships/styles" Target="styles.xml"/><Relationship Id="rId7" Type="http://schemas.openxmlformats.org/officeDocument/2006/relationships/hyperlink" Target="http://www.sanctuaries.noaa.gov/management/ac/acref.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osec.doc.gov/opog/PrivacyAct/SORNs/dept-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56E9D-F3A0-4CAB-ACE7-2590E6BB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2018-06-05T15:42:00Z</dcterms:created>
  <dcterms:modified xsi:type="dcterms:W3CDTF">2018-06-05T15:42:00Z</dcterms:modified>
</cp:coreProperties>
</file>