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2460"/>
        <w:gridCol w:w="80"/>
        <w:gridCol w:w="2200"/>
        <w:gridCol w:w="3740"/>
        <w:gridCol w:w="2280"/>
      </w:tblGrid>
      <w:tr w:rsidR="00126B3A" w:rsidRPr="00126B3A" w14:paraId="631800B2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4C5EB10" w14:textId="6F394C7E" w:rsidR="00126B3A" w:rsidRPr="00A317A9" w:rsidRDefault="001A201C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FTC Complaint Assistant</w:t>
            </w:r>
            <w:r w:rsidR="004E15A2">
              <w:rPr>
                <w:rFonts w:ascii="Arial" w:hAnsi="Arial" w:cs="Arial"/>
                <w:bCs/>
                <w:sz w:val="20"/>
                <w:szCs w:val="20"/>
              </w:rPr>
              <w:t xml:space="preserve"> Mobile</w:t>
            </w:r>
            <w:r w:rsidR="00A317A9" w:rsidRP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63E23818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2C85DF50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E15A2">
              <w:rPr>
                <w:rFonts w:ascii="Calibri" w:eastAsia="Times New Roman" w:hAnsi="Calibri" w:cs="Calibri"/>
                <w:b/>
                <w:bCs/>
                <w:color w:val="000000"/>
              </w:rPr>
              <w:t>10/24/2019</w:t>
            </w:r>
          </w:p>
        </w:tc>
        <w:tc>
          <w:tcPr>
            <w:tcW w:w="2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5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6642E9C4" w:rsidR="00126B3A" w:rsidRPr="00126B3A" w:rsidRDefault="00D51BA9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Government – </w:t>
            </w:r>
            <w:r w:rsidR="004E15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Mobile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Informational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4E15A2">
        <w:trPr>
          <w:trHeight w:val="293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4E15A2">
        <w:trPr>
          <w:trHeight w:val="293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5091357E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E36D5B">
        <w:t>Look and Feel - Appeal</w:t>
      </w:r>
    </w:p>
    <w:p w14:paraId="4C601BC1" w14:textId="13C9789C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E36D5B">
        <w:t>Look and Feel - Balance</w:t>
      </w:r>
    </w:p>
    <w:p w14:paraId="49246686" w14:textId="5CF84617" w:rsidR="007478A3" w:rsidRDefault="007478A3" w:rsidP="007478A3">
      <w:pPr>
        <w:tabs>
          <w:tab w:val="left" w:pos="2580"/>
        </w:tabs>
      </w:pPr>
      <w:r>
        <w:t>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E36D5B">
        <w:t>Look and Feel - Read</w:t>
      </w:r>
      <w:r w:rsidR="00F22FC5">
        <w:t>ability</w:t>
      </w:r>
    </w:p>
    <w:p w14:paraId="4568D6F1" w14:textId="73BF1495" w:rsidR="007478A3" w:rsidRDefault="007478A3" w:rsidP="007478A3">
      <w:pPr>
        <w:tabs>
          <w:tab w:val="left" w:pos="2580"/>
        </w:tabs>
      </w:pPr>
      <w:r>
        <w:t>4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 xml:space="preserve">Site Performance </w:t>
      </w:r>
      <w:r w:rsidR="00F22FC5">
        <w:t>Loading</w:t>
      </w:r>
    </w:p>
    <w:p w14:paraId="66737114" w14:textId="13DF709A" w:rsidR="007478A3" w:rsidRDefault="007478A3" w:rsidP="00D51BA9">
      <w:pPr>
        <w:tabs>
          <w:tab w:val="left" w:pos="2580"/>
        </w:tabs>
      </w:pPr>
      <w:r>
        <w:t>5</w:t>
      </w:r>
      <w:r>
        <w:tab/>
      </w:r>
      <w:r w:rsidR="00D51BA9">
        <w:t xml:space="preserve">Standard </w:t>
      </w:r>
      <w:r>
        <w:tab/>
      </w:r>
      <w:r>
        <w:tab/>
      </w:r>
      <w:r>
        <w:tab/>
      </w:r>
      <w:r w:rsidR="00D51BA9">
        <w:t xml:space="preserve">              Site Performance </w:t>
      </w:r>
      <w:r w:rsidR="00F22FC5">
        <w:t>Consistency</w:t>
      </w:r>
    </w:p>
    <w:p w14:paraId="01C437F2" w14:textId="437B0CC6" w:rsidR="007478A3" w:rsidRDefault="007478A3" w:rsidP="007478A3">
      <w:pPr>
        <w:tabs>
          <w:tab w:val="left" w:pos="2580"/>
        </w:tabs>
      </w:pPr>
      <w:r>
        <w:t>6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 xml:space="preserve">Site Performance </w:t>
      </w:r>
      <w:r w:rsidR="008C2A3A">
        <w:t>Completeness</w:t>
      </w:r>
    </w:p>
    <w:p w14:paraId="546C645D" w14:textId="2947F5E5" w:rsidR="007E6B9C" w:rsidRDefault="00852749" w:rsidP="007478A3">
      <w:pPr>
        <w:tabs>
          <w:tab w:val="left" w:pos="2580"/>
        </w:tabs>
      </w:pPr>
      <w:r>
        <w:t>7</w:t>
      </w:r>
      <w:r w:rsidR="007E6B9C">
        <w:tab/>
      </w:r>
      <w:r w:rsidR="00D51BA9">
        <w:t>Standard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D51BA9">
        <w:t xml:space="preserve">Navigation </w:t>
      </w:r>
      <w:r>
        <w:t>Organized</w:t>
      </w:r>
    </w:p>
    <w:p w14:paraId="22B65AA0" w14:textId="4EB3EEEF" w:rsidR="007E6B9C" w:rsidRDefault="00852749" w:rsidP="007478A3">
      <w:pPr>
        <w:tabs>
          <w:tab w:val="left" w:pos="2580"/>
        </w:tabs>
      </w:pPr>
      <w:r>
        <w:t>8</w:t>
      </w:r>
      <w:r w:rsidR="007E6B9C">
        <w:tab/>
      </w:r>
      <w:r w:rsidR="00D51BA9">
        <w:t>Standard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D51BA9">
        <w:t xml:space="preserve">Navigation </w:t>
      </w:r>
      <w:r>
        <w:t>Options</w:t>
      </w:r>
    </w:p>
    <w:p w14:paraId="08CA4DD8" w14:textId="688A913F" w:rsidR="007E6B9C" w:rsidRDefault="00852749" w:rsidP="007E6B9C">
      <w:pPr>
        <w:tabs>
          <w:tab w:val="left" w:pos="2580"/>
        </w:tabs>
      </w:pPr>
      <w:r>
        <w:t>9</w:t>
      </w:r>
      <w:r w:rsidR="007E6B9C">
        <w:tab/>
      </w:r>
      <w:r w:rsidR="00D51BA9">
        <w:t>Standard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D51BA9">
        <w:t xml:space="preserve">Navigation </w:t>
      </w:r>
      <w:r>
        <w:t>Layout</w:t>
      </w:r>
    </w:p>
    <w:p w14:paraId="21831771" w14:textId="5DE5DF21" w:rsidR="007E6B9C" w:rsidRDefault="007E6B9C" w:rsidP="007E6B9C">
      <w:pPr>
        <w:tabs>
          <w:tab w:val="left" w:pos="2580"/>
        </w:tabs>
      </w:pPr>
      <w:r>
        <w:t>1</w:t>
      </w:r>
      <w:r w:rsidR="00852749">
        <w:t>0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 xml:space="preserve">Site Info - </w:t>
      </w:r>
      <w:r w:rsidR="004D48CC">
        <w:t>Thoroughness</w:t>
      </w:r>
    </w:p>
    <w:p w14:paraId="57345719" w14:textId="4C14CE79" w:rsidR="007E6B9C" w:rsidRDefault="007E6B9C" w:rsidP="007E6B9C">
      <w:pPr>
        <w:tabs>
          <w:tab w:val="left" w:pos="2580"/>
        </w:tabs>
      </w:pPr>
      <w:r>
        <w:t>1</w:t>
      </w:r>
      <w:r w:rsidR="00852749">
        <w:t>1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 xml:space="preserve">Site Info </w:t>
      </w:r>
      <w:r w:rsidR="003242EF">
        <w:t>Understandable</w:t>
      </w:r>
    </w:p>
    <w:p w14:paraId="0DFE3ABE" w14:textId="3577382F" w:rsidR="007E6B9C" w:rsidRDefault="007E6B9C" w:rsidP="007E6B9C">
      <w:pPr>
        <w:tabs>
          <w:tab w:val="left" w:pos="2580"/>
        </w:tabs>
      </w:pPr>
      <w:r>
        <w:t>1</w:t>
      </w:r>
      <w:r w:rsidR="00852749">
        <w:t>2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 xml:space="preserve">Site Info </w:t>
      </w:r>
      <w:r w:rsidR="003242EF">
        <w:t>Answers</w:t>
      </w:r>
    </w:p>
    <w:p w14:paraId="39B33FC3" w14:textId="09071C80" w:rsidR="003242EF" w:rsidRDefault="0075574A" w:rsidP="007E6B9C">
      <w:pPr>
        <w:tabs>
          <w:tab w:val="left" w:pos="2580"/>
        </w:tabs>
      </w:pPr>
      <w:r>
        <w:t>13</w:t>
      </w:r>
      <w:r>
        <w:tab/>
        <w:t>Standard</w:t>
      </w:r>
      <w:r>
        <w:tab/>
      </w:r>
      <w:r>
        <w:tab/>
      </w:r>
      <w:r>
        <w:tab/>
      </w:r>
      <w:r>
        <w:tab/>
        <w:t>Task Process Time</w:t>
      </w:r>
    </w:p>
    <w:p w14:paraId="70DD0B93" w14:textId="0FEDED1A" w:rsidR="0075574A" w:rsidRDefault="0075574A" w:rsidP="007E6B9C">
      <w:pPr>
        <w:tabs>
          <w:tab w:val="left" w:pos="2580"/>
        </w:tabs>
      </w:pPr>
      <w:r>
        <w:t>14</w:t>
      </w:r>
      <w:r>
        <w:tab/>
        <w:t>Standard</w:t>
      </w:r>
      <w:r>
        <w:tab/>
      </w:r>
      <w:r>
        <w:tab/>
      </w:r>
      <w:r>
        <w:tab/>
      </w:r>
      <w:r>
        <w:tab/>
        <w:t>Task Process</w:t>
      </w:r>
      <w:r w:rsidR="009C6382">
        <w:t xml:space="preserve"> Procedures</w:t>
      </w:r>
    </w:p>
    <w:p w14:paraId="35ADC601" w14:textId="51179807" w:rsidR="009C6382" w:rsidRDefault="009C6382" w:rsidP="007E6B9C">
      <w:pPr>
        <w:tabs>
          <w:tab w:val="left" w:pos="2580"/>
        </w:tabs>
      </w:pPr>
      <w:r>
        <w:t>15</w:t>
      </w:r>
      <w:r>
        <w:tab/>
        <w:t>Standard</w:t>
      </w:r>
      <w:r>
        <w:tab/>
      </w:r>
      <w:r>
        <w:tab/>
      </w:r>
      <w:r>
        <w:tab/>
      </w:r>
      <w:r>
        <w:tab/>
        <w:t>Task Process</w:t>
      </w:r>
      <w:r w:rsidR="00A726F9">
        <w:t xml:space="preserve"> Efficiency</w:t>
      </w:r>
    </w:p>
    <w:p w14:paraId="11301B9D" w14:textId="559097F9" w:rsidR="00A726F9" w:rsidRDefault="00973CD6" w:rsidP="007E6B9C">
      <w:pPr>
        <w:tabs>
          <w:tab w:val="left" w:pos="2580"/>
        </w:tabs>
      </w:pPr>
      <w:r>
        <w:t>16</w:t>
      </w:r>
      <w:r>
        <w:tab/>
        <w:t>Standard</w:t>
      </w:r>
      <w:r>
        <w:tab/>
      </w:r>
      <w:r>
        <w:tab/>
      </w:r>
      <w:r>
        <w:tab/>
      </w:r>
      <w:r>
        <w:tab/>
        <w:t>Satisfaction Overall</w:t>
      </w:r>
    </w:p>
    <w:p w14:paraId="27230586" w14:textId="04107255" w:rsidR="00973CD6" w:rsidRDefault="00973CD6" w:rsidP="007E6B9C">
      <w:pPr>
        <w:tabs>
          <w:tab w:val="left" w:pos="2580"/>
        </w:tabs>
      </w:pPr>
      <w:r>
        <w:t>17</w:t>
      </w:r>
      <w:r>
        <w:tab/>
        <w:t>Standard</w:t>
      </w:r>
      <w:r>
        <w:tab/>
      </w:r>
      <w:r>
        <w:tab/>
      </w:r>
      <w:r>
        <w:tab/>
      </w:r>
      <w:r>
        <w:tab/>
      </w:r>
      <w:r w:rsidR="00224635">
        <w:t>Satisfaction Expectations</w:t>
      </w:r>
    </w:p>
    <w:p w14:paraId="05FED2F1" w14:textId="5DDF9E3C" w:rsidR="00224635" w:rsidRDefault="00224635" w:rsidP="007E6B9C">
      <w:pPr>
        <w:tabs>
          <w:tab w:val="left" w:pos="2580"/>
        </w:tabs>
      </w:pPr>
      <w:r>
        <w:t>18</w:t>
      </w:r>
      <w:r>
        <w:tab/>
        <w:t>Standard</w:t>
      </w:r>
      <w:r>
        <w:tab/>
      </w:r>
      <w:r>
        <w:tab/>
      </w:r>
      <w:r>
        <w:tab/>
      </w:r>
      <w:r>
        <w:tab/>
        <w:t>Satisfaction</w:t>
      </w:r>
      <w:r w:rsidR="004F5482">
        <w:t xml:space="preserve"> Ideal</w:t>
      </w:r>
    </w:p>
    <w:p w14:paraId="3C5921A9" w14:textId="7119030A" w:rsidR="007E6B9C" w:rsidRDefault="004F5482" w:rsidP="007E6B9C">
      <w:pPr>
        <w:tabs>
          <w:tab w:val="left" w:pos="2580"/>
        </w:tabs>
      </w:pPr>
      <w:r>
        <w:t>19</w:t>
      </w:r>
      <w:r w:rsidR="007E6B9C">
        <w:tab/>
      </w:r>
      <w:r w:rsidR="00D51BA9">
        <w:t>Standard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CC5E5A">
        <w:t>Return</w:t>
      </w:r>
    </w:p>
    <w:p w14:paraId="50715BC4" w14:textId="3D16A12C" w:rsidR="00D51BA9" w:rsidRDefault="004F5482" w:rsidP="007E6B9C">
      <w:pPr>
        <w:tabs>
          <w:tab w:val="left" w:pos="2580"/>
        </w:tabs>
      </w:pPr>
      <w:r>
        <w:t>20</w:t>
      </w:r>
      <w:r w:rsidR="00D51BA9">
        <w:t xml:space="preserve">                                               Standard                                                </w:t>
      </w:r>
      <w:r w:rsidR="00CC5E5A">
        <w:t xml:space="preserve">Recommend </w:t>
      </w:r>
      <w:r>
        <w:t>Complaint Assistant</w:t>
      </w:r>
    </w:p>
    <w:p w14:paraId="7E1E98B2" w14:textId="18221BFB" w:rsidR="00D51BA9" w:rsidRDefault="004F5482" w:rsidP="007E6B9C">
      <w:pPr>
        <w:tabs>
          <w:tab w:val="left" w:pos="2580"/>
        </w:tabs>
      </w:pPr>
      <w:r>
        <w:t>21</w:t>
      </w:r>
      <w:r w:rsidR="00D51BA9">
        <w:t xml:space="preserve">                                               Standard</w:t>
      </w:r>
      <w:r w:rsidR="00D51BA9">
        <w:tab/>
      </w:r>
      <w:r w:rsidR="00D51BA9">
        <w:tab/>
      </w:r>
      <w:r w:rsidR="00D51BA9">
        <w:tab/>
      </w:r>
      <w:r w:rsidR="00D51BA9">
        <w:tab/>
      </w:r>
      <w:r w:rsidR="00CC5E5A">
        <w:t>Primary Resource</w:t>
      </w:r>
    </w:p>
    <w:p w14:paraId="57401F1C" w14:textId="4DF02F5B" w:rsidR="00D51BA9" w:rsidRDefault="00D11294" w:rsidP="007E6B9C">
      <w:pPr>
        <w:tabs>
          <w:tab w:val="left" w:pos="2580"/>
        </w:tabs>
      </w:pPr>
      <w:r>
        <w:lastRenderedPageBreak/>
        <w:t>22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  <w:t>Visit Frequency</w:t>
      </w:r>
    </w:p>
    <w:p w14:paraId="0BE7E1B7" w14:textId="55DE648D" w:rsidR="00E93E82" w:rsidRDefault="00647324" w:rsidP="007E6B9C">
      <w:pPr>
        <w:tabs>
          <w:tab w:val="left" w:pos="2580"/>
        </w:tabs>
      </w:pPr>
      <w:r>
        <w:t>23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</w:r>
      <w:r>
        <w:t>Visit Frequency – To file a complaint</w:t>
      </w:r>
    </w:p>
    <w:p w14:paraId="4FC45162" w14:textId="408BCAFE" w:rsidR="0060562D" w:rsidRDefault="0060562D" w:rsidP="007E6B9C">
      <w:pPr>
        <w:tabs>
          <w:tab w:val="left" w:pos="2580"/>
        </w:tabs>
      </w:pPr>
      <w:r>
        <w:t>24</w:t>
      </w:r>
      <w:r>
        <w:tab/>
        <w:t>Custom</w:t>
      </w:r>
      <w:r>
        <w:tab/>
      </w:r>
      <w:r>
        <w:tab/>
      </w:r>
      <w:r>
        <w:tab/>
      </w:r>
      <w:r>
        <w:tab/>
      </w:r>
      <w:r w:rsidR="004760AE">
        <w:t>Notice any changes to site</w:t>
      </w:r>
    </w:p>
    <w:p w14:paraId="4DF75B66" w14:textId="2F9F1DE0" w:rsidR="00860F39" w:rsidRDefault="00860F39" w:rsidP="007E6B9C">
      <w:pPr>
        <w:tabs>
          <w:tab w:val="left" w:pos="2580"/>
        </w:tabs>
      </w:pPr>
      <w:r>
        <w:t>25</w:t>
      </w:r>
      <w:r>
        <w:tab/>
        <w:t>Custom</w:t>
      </w:r>
      <w:r>
        <w:tab/>
      </w:r>
      <w:r>
        <w:tab/>
      </w:r>
      <w:r>
        <w:tab/>
      </w:r>
      <w:r>
        <w:tab/>
        <w:t>Awareness of site before visiting</w:t>
      </w:r>
    </w:p>
    <w:p w14:paraId="0649F0B2" w14:textId="33F7436A" w:rsidR="00860F39" w:rsidRDefault="00860F39" w:rsidP="007E6B9C">
      <w:pPr>
        <w:tabs>
          <w:tab w:val="left" w:pos="2580"/>
        </w:tabs>
      </w:pPr>
      <w:r>
        <w:t>26</w:t>
      </w:r>
      <w:r>
        <w:tab/>
        <w:t>Custom</w:t>
      </w:r>
      <w:r>
        <w:tab/>
      </w:r>
      <w:r w:rsidR="00D53800">
        <w:tab/>
      </w:r>
      <w:r w:rsidR="00D53800">
        <w:tab/>
      </w:r>
      <w:r w:rsidR="00D53800">
        <w:tab/>
        <w:t>How site was found</w:t>
      </w:r>
    </w:p>
    <w:p w14:paraId="2FE21AEB" w14:textId="079C8759" w:rsidR="00400115" w:rsidRDefault="00637505" w:rsidP="007E6B9C">
      <w:pPr>
        <w:tabs>
          <w:tab w:val="left" w:pos="2580"/>
        </w:tabs>
      </w:pPr>
      <w:r>
        <w:t>27</w:t>
      </w:r>
      <w:r>
        <w:tab/>
        <w:t>Custom</w:t>
      </w:r>
      <w:r>
        <w:tab/>
      </w:r>
      <w:r>
        <w:tab/>
      </w:r>
      <w:r>
        <w:tab/>
      </w:r>
      <w:r>
        <w:tab/>
        <w:t>Search terms used to find</w:t>
      </w:r>
      <w:r w:rsidR="008F213A">
        <w:t xml:space="preserve"> site</w:t>
      </w:r>
      <w:r w:rsidR="008F213A">
        <w:tab/>
      </w:r>
    </w:p>
    <w:p w14:paraId="1B011962" w14:textId="320435C9" w:rsidR="008F213A" w:rsidRDefault="008F213A" w:rsidP="007E6B9C">
      <w:pPr>
        <w:tabs>
          <w:tab w:val="left" w:pos="2580"/>
        </w:tabs>
      </w:pPr>
      <w:r>
        <w:t>28</w:t>
      </w:r>
      <w:r>
        <w:tab/>
        <w:t>Custom</w:t>
      </w:r>
      <w:r>
        <w:tab/>
      </w:r>
      <w:r>
        <w:tab/>
      </w:r>
      <w:r>
        <w:tab/>
      </w:r>
      <w:r>
        <w:tab/>
        <w:t>How referred</w:t>
      </w:r>
    </w:p>
    <w:p w14:paraId="66902B05" w14:textId="01E26247" w:rsidR="008F213A" w:rsidRDefault="008F213A" w:rsidP="007E6B9C">
      <w:pPr>
        <w:tabs>
          <w:tab w:val="left" w:pos="2580"/>
        </w:tabs>
      </w:pPr>
      <w:r>
        <w:t>29</w:t>
      </w:r>
      <w:r>
        <w:tab/>
        <w:t>Custom</w:t>
      </w:r>
      <w:r>
        <w:tab/>
      </w:r>
      <w:r>
        <w:tab/>
      </w:r>
      <w:r>
        <w:tab/>
      </w:r>
      <w:r>
        <w:tab/>
        <w:t>Intent to file a complaint</w:t>
      </w:r>
    </w:p>
    <w:p w14:paraId="1D24D415" w14:textId="78001B98" w:rsidR="00AA3C5B" w:rsidRDefault="00D82C09" w:rsidP="00AA3C5B">
      <w:pPr>
        <w:tabs>
          <w:tab w:val="left" w:pos="2580"/>
        </w:tabs>
        <w:ind w:left="720" w:hanging="720"/>
      </w:pPr>
      <w:r>
        <w:t>30</w:t>
      </w:r>
      <w:r>
        <w:tab/>
      </w:r>
      <w:r w:rsidR="00AA3C5B">
        <w:tab/>
      </w:r>
      <w:r>
        <w:t>Custom</w:t>
      </w:r>
      <w:r>
        <w:tab/>
      </w:r>
      <w:r>
        <w:tab/>
      </w:r>
      <w:r>
        <w:tab/>
      </w:r>
      <w:r>
        <w:tab/>
        <w:t xml:space="preserve">If no intent to file a complaint, what </w:t>
      </w:r>
    </w:p>
    <w:p w14:paraId="64E0E01C" w14:textId="00E63FB6" w:rsidR="00D82C09" w:rsidRDefault="002A3F45" w:rsidP="002A3F45">
      <w:pPr>
        <w:tabs>
          <w:tab w:val="left" w:pos="2580"/>
        </w:tabs>
        <w:ind w:left="720" w:hanging="720"/>
      </w:pPr>
      <w:r>
        <w:t xml:space="preserve">                                                                                                                    Was intent?</w:t>
      </w:r>
    </w:p>
    <w:p w14:paraId="3554DDA9" w14:textId="60B1C2B4" w:rsidR="00482C5D" w:rsidRDefault="002A3F45" w:rsidP="007E6B9C">
      <w:pPr>
        <w:tabs>
          <w:tab w:val="left" w:pos="2580"/>
        </w:tabs>
      </w:pPr>
      <w:r>
        <w:t>3</w:t>
      </w:r>
      <w:r w:rsidR="00482C5D">
        <w:t>1</w:t>
      </w:r>
      <w:r w:rsidR="00482C5D">
        <w:tab/>
        <w:t>Custom</w:t>
      </w:r>
      <w:r w:rsidR="00482C5D">
        <w:tab/>
      </w:r>
      <w:r w:rsidR="00482C5D">
        <w:tab/>
      </w:r>
      <w:r w:rsidR="00482C5D">
        <w:tab/>
      </w:r>
      <w:r w:rsidR="00482C5D">
        <w:tab/>
      </w:r>
      <w:r w:rsidR="001413EB">
        <w:t>Category of complaint submitted</w:t>
      </w:r>
    </w:p>
    <w:p w14:paraId="1E8765BC" w14:textId="7D59BA57" w:rsidR="00253884" w:rsidRDefault="00253884" w:rsidP="007E6B9C">
      <w:pPr>
        <w:tabs>
          <w:tab w:val="left" w:pos="2580"/>
        </w:tabs>
      </w:pPr>
      <w:r>
        <w:t>32</w:t>
      </w:r>
      <w:r>
        <w:tab/>
        <w:t>Custom</w:t>
      </w:r>
      <w:r>
        <w:tab/>
      </w:r>
      <w:r>
        <w:tab/>
      </w:r>
      <w:r>
        <w:tab/>
      </w:r>
      <w:r>
        <w:tab/>
        <w:t>Ease of use</w:t>
      </w:r>
    </w:p>
    <w:p w14:paraId="764E9B82" w14:textId="5D0A63D4" w:rsidR="00253884" w:rsidRDefault="004E68D8" w:rsidP="007E6B9C">
      <w:pPr>
        <w:tabs>
          <w:tab w:val="left" w:pos="2580"/>
        </w:tabs>
      </w:pPr>
      <w:r>
        <w:t>33</w:t>
      </w:r>
      <w:r>
        <w:tab/>
        <w:t>Custom</w:t>
      </w:r>
      <w:r>
        <w:tab/>
      </w:r>
      <w:r>
        <w:tab/>
      </w:r>
      <w:r>
        <w:tab/>
      </w:r>
      <w:r>
        <w:tab/>
        <w:t>Challenges experienced</w:t>
      </w:r>
    </w:p>
    <w:p w14:paraId="72A49F5E" w14:textId="645A25BD" w:rsidR="004E68D8" w:rsidRDefault="004E68D8" w:rsidP="007E6B9C">
      <w:pPr>
        <w:tabs>
          <w:tab w:val="left" w:pos="2580"/>
        </w:tabs>
      </w:pPr>
      <w:r>
        <w:t>34</w:t>
      </w:r>
      <w:r>
        <w:tab/>
        <w:t>Custom</w:t>
      </w:r>
      <w:r>
        <w:tab/>
      </w:r>
      <w:r>
        <w:tab/>
      </w:r>
      <w:r>
        <w:tab/>
      </w:r>
      <w:r>
        <w:tab/>
      </w:r>
      <w:r w:rsidR="0071000C">
        <w:t>Error messages received</w:t>
      </w:r>
    </w:p>
    <w:p w14:paraId="17E54172" w14:textId="27E27E3F" w:rsidR="0071000C" w:rsidRDefault="0071000C" w:rsidP="007E6B9C">
      <w:pPr>
        <w:tabs>
          <w:tab w:val="left" w:pos="2580"/>
        </w:tabs>
      </w:pPr>
      <w:r>
        <w:t>35</w:t>
      </w:r>
      <w:r>
        <w:tab/>
        <w:t>Custom</w:t>
      </w:r>
      <w:r w:rsidR="00C26036">
        <w:tab/>
      </w:r>
      <w:r w:rsidR="00C26036">
        <w:tab/>
      </w:r>
      <w:r w:rsidR="00C26036">
        <w:tab/>
      </w:r>
      <w:r w:rsidR="00C26036">
        <w:tab/>
        <w:t>Any additional difficulties</w:t>
      </w:r>
      <w:r w:rsidR="00C26036">
        <w:tab/>
      </w:r>
    </w:p>
    <w:p w14:paraId="3711F228" w14:textId="522DCCA4" w:rsidR="00C26036" w:rsidRDefault="00C26036" w:rsidP="007E6B9C">
      <w:pPr>
        <w:tabs>
          <w:tab w:val="left" w:pos="2580"/>
        </w:tabs>
      </w:pPr>
      <w:r>
        <w:t>36</w:t>
      </w:r>
      <w:r>
        <w:tab/>
        <w:t>Custom</w:t>
      </w:r>
      <w:r w:rsidR="0057393B">
        <w:tab/>
      </w:r>
      <w:r w:rsidR="0057393B">
        <w:tab/>
      </w:r>
      <w:r w:rsidR="0057393B">
        <w:tab/>
      </w:r>
      <w:r w:rsidR="0057393B">
        <w:tab/>
        <w:t>Were you able to accomplish your task</w:t>
      </w:r>
    </w:p>
    <w:p w14:paraId="42108D50" w14:textId="4871E656" w:rsidR="0057393B" w:rsidRDefault="0057393B" w:rsidP="007E6B9C">
      <w:pPr>
        <w:tabs>
          <w:tab w:val="left" w:pos="2580"/>
        </w:tabs>
      </w:pPr>
      <w:r>
        <w:t>37</w:t>
      </w:r>
      <w:r>
        <w:tab/>
        <w:t>Custom</w:t>
      </w:r>
      <w:r>
        <w:tab/>
      </w:r>
      <w:r>
        <w:tab/>
      </w:r>
      <w:r>
        <w:tab/>
      </w:r>
      <w:r>
        <w:tab/>
      </w:r>
      <w:r w:rsidR="00CE1838">
        <w:t>If no, why</w:t>
      </w:r>
    </w:p>
    <w:p w14:paraId="549E48C2" w14:textId="194A52EF" w:rsidR="00CE1838" w:rsidRDefault="00CE1838" w:rsidP="007E6B9C">
      <w:pPr>
        <w:tabs>
          <w:tab w:val="left" w:pos="2580"/>
        </w:tabs>
      </w:pPr>
      <w:r>
        <w:t>38</w:t>
      </w:r>
      <w:r>
        <w:tab/>
        <w:t>Custom</w:t>
      </w:r>
      <w:r>
        <w:tab/>
      </w:r>
      <w:r>
        <w:tab/>
      </w:r>
      <w:r>
        <w:tab/>
      </w:r>
      <w:r>
        <w:tab/>
      </w:r>
      <w:r w:rsidR="007577FC">
        <w:t>What will you do next</w:t>
      </w:r>
    </w:p>
    <w:p w14:paraId="535C6C0C" w14:textId="729EB87B" w:rsidR="007577FC" w:rsidRDefault="007577FC" w:rsidP="007E6B9C">
      <w:pPr>
        <w:tabs>
          <w:tab w:val="left" w:pos="2580"/>
        </w:tabs>
      </w:pPr>
      <w:r>
        <w:t>38</w:t>
      </w:r>
      <w:r>
        <w:tab/>
        <w:t>Custom</w:t>
      </w:r>
      <w:r>
        <w:tab/>
      </w:r>
      <w:r>
        <w:tab/>
      </w:r>
      <w:r>
        <w:tab/>
      </w:r>
      <w:r>
        <w:tab/>
        <w:t>What can we do to improve</w:t>
      </w:r>
    </w:p>
    <w:sectPr w:rsidR="00757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05700"/>
    <w:rsid w:val="000555F1"/>
    <w:rsid w:val="00113F6F"/>
    <w:rsid w:val="00126B3A"/>
    <w:rsid w:val="001413EB"/>
    <w:rsid w:val="00163253"/>
    <w:rsid w:val="001A201C"/>
    <w:rsid w:val="001D24E3"/>
    <w:rsid w:val="00224635"/>
    <w:rsid w:val="002448B9"/>
    <w:rsid w:val="00253884"/>
    <w:rsid w:val="00255CBA"/>
    <w:rsid w:val="002A3F45"/>
    <w:rsid w:val="002D03A5"/>
    <w:rsid w:val="002E4CF3"/>
    <w:rsid w:val="003242EF"/>
    <w:rsid w:val="003546ED"/>
    <w:rsid w:val="003604A7"/>
    <w:rsid w:val="003F0EE4"/>
    <w:rsid w:val="00400115"/>
    <w:rsid w:val="004021FA"/>
    <w:rsid w:val="004760AE"/>
    <w:rsid w:val="00482C5D"/>
    <w:rsid w:val="004A7313"/>
    <w:rsid w:val="004D48CC"/>
    <w:rsid w:val="004E15A2"/>
    <w:rsid w:val="004E68D8"/>
    <w:rsid w:val="004F5482"/>
    <w:rsid w:val="00570D42"/>
    <w:rsid w:val="0057393B"/>
    <w:rsid w:val="005F1E4C"/>
    <w:rsid w:val="005F5C5B"/>
    <w:rsid w:val="005F7932"/>
    <w:rsid w:val="0060562D"/>
    <w:rsid w:val="00637505"/>
    <w:rsid w:val="00647324"/>
    <w:rsid w:val="006C09D3"/>
    <w:rsid w:val="00704A70"/>
    <w:rsid w:val="0071000C"/>
    <w:rsid w:val="0074119A"/>
    <w:rsid w:val="00742BCF"/>
    <w:rsid w:val="007478A3"/>
    <w:rsid w:val="0075574A"/>
    <w:rsid w:val="007577FC"/>
    <w:rsid w:val="007A7433"/>
    <w:rsid w:val="007B61A7"/>
    <w:rsid w:val="007E6B9C"/>
    <w:rsid w:val="00852749"/>
    <w:rsid w:val="00860F39"/>
    <w:rsid w:val="008920AE"/>
    <w:rsid w:val="008C2A3A"/>
    <w:rsid w:val="008D3AEA"/>
    <w:rsid w:val="008F213A"/>
    <w:rsid w:val="00973CD6"/>
    <w:rsid w:val="00987E9D"/>
    <w:rsid w:val="009C6382"/>
    <w:rsid w:val="00A15AC7"/>
    <w:rsid w:val="00A317A9"/>
    <w:rsid w:val="00A726F9"/>
    <w:rsid w:val="00A831E0"/>
    <w:rsid w:val="00AA3C5B"/>
    <w:rsid w:val="00AB1AF2"/>
    <w:rsid w:val="00C26036"/>
    <w:rsid w:val="00C44380"/>
    <w:rsid w:val="00C8777A"/>
    <w:rsid w:val="00CC5E5A"/>
    <w:rsid w:val="00CE1838"/>
    <w:rsid w:val="00D11294"/>
    <w:rsid w:val="00D244EB"/>
    <w:rsid w:val="00D51BA9"/>
    <w:rsid w:val="00D53800"/>
    <w:rsid w:val="00D82C09"/>
    <w:rsid w:val="00DA1BBD"/>
    <w:rsid w:val="00DA216C"/>
    <w:rsid w:val="00DC0A93"/>
    <w:rsid w:val="00DF1ACE"/>
    <w:rsid w:val="00E36D5B"/>
    <w:rsid w:val="00E73FF3"/>
    <w:rsid w:val="00E93E82"/>
    <w:rsid w:val="00EC6D5B"/>
    <w:rsid w:val="00F002F4"/>
    <w:rsid w:val="00F109FA"/>
    <w:rsid w:val="00F22FC5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E813A16CEC24896FC28B696B0BEC8" ma:contentTypeVersion="" ma:contentTypeDescription="Create a new document." ma:contentTypeScope="" ma:versionID="1a6aeaee9c6d94acd9ef519429304cfa">
  <xsd:schema xmlns:xsd="http://www.w3.org/2001/XMLSchema" xmlns:xs="http://www.w3.org/2001/XMLSchema" xmlns:p="http://schemas.microsoft.com/office/2006/metadata/properties" xmlns:ns2="5efbb573-6225-4aeb-9245-edb54763d429" xmlns:ns3="162E5CF7-0059-4918-84F4-470B79187769" targetNamespace="http://schemas.microsoft.com/office/2006/metadata/properties" ma:root="true" ma:fieldsID="3166d269465404da38a65df042b0902e" ns2:_="" ns3:_="">
    <xsd:import namespace="5efbb573-6225-4aeb-9245-edb54763d429"/>
    <xsd:import namespace="162E5CF7-0059-4918-84F4-470B79187769"/>
    <xsd:element name="properties">
      <xsd:complexType>
        <xsd:sequence>
          <xsd:element name="documentManagement">
            <xsd:complexType>
              <xsd:all>
                <xsd:element ref="ns2:Admin_x0020_Type" minOccurs="0"/>
                <xsd:element ref="ns2:Delivery_x0020_Month" minOccurs="0"/>
                <xsd:element ref="ns2:Delivery_x0020_Year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Admin_x0020_Type" ma:index="1" nillable="true" ma:displayName="Admin Type" ma:format="Dropdown" ma:internalName="Admin_x0020_Type">
      <xsd:simpleType>
        <xsd:restriction base="dms:Choice">
          <xsd:enumeration value="Contracts"/>
          <xsd:enumeration value="Portal"/>
          <xsd:enumeration value="Client Meeting Notes"/>
          <xsd:enumeration value="Transition"/>
          <xsd:enumeration value="Misc."/>
          <xsd:enumeration value="Deliverable Planning"/>
          <xsd:enumeration value="Overall Program Documents"/>
          <xsd:enumeration value="Portal"/>
          <xsd:enumeration value="Staffing"/>
          <xsd:enumeration value="Training &amp; Onboarding"/>
          <xsd:enumeration value="Transition"/>
        </xsd:restriction>
      </xsd:simpleType>
    </xsd:element>
    <xsd:element name="Delivery_x0020_Month" ma:index="9" nillable="true" ma:displayName="Delivery Month" ma:format="Dropdown" ma:internalName="Delivery_x0020_Month">
      <xsd:simpleType>
        <xsd:restriction base="dms:Choice">
          <xsd:enumeration value="01-January"/>
          <xsd:enumeration value="02-February"/>
          <xsd:enumeration value="03-March"/>
          <xsd:enumeration value="04-April"/>
          <xsd:enumeration value="05-May"/>
          <xsd:enumeration value="06-June"/>
          <xsd:enumeration value="07-July"/>
          <xsd:enumeration value="08-August"/>
          <xsd:enumeration value="09-September"/>
          <xsd:enumeration value="10-October"/>
          <xsd:enumeration value="11-November"/>
          <xsd:enumeration value="12-December"/>
        </xsd:restriction>
      </xsd:simpleType>
    </xsd:element>
    <xsd:element name="Delivery_x0020_Year" ma:index="10" nillable="true" ma:displayName="Delivery Year" ma:format="Dropdown" ma:internalName="Delivery_x0020_Year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E5CF7-0059-4918-84F4-470B79187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ery_x0020_Month xmlns="5efbb573-6225-4aeb-9245-edb54763d429" xsi:nil="true"/>
    <Delivery_x0020_Year xmlns="5efbb573-6225-4aeb-9245-edb54763d429" xsi:nil="true"/>
    <Admin_x0020_Type xmlns="5efbb573-6225-4aeb-9245-edb54763d429" xsi:nil="true"/>
  </documentManagement>
</p:properties>
</file>

<file path=customXml/itemProps1.xml><?xml version="1.0" encoding="utf-8"?>
<ds:datastoreItem xmlns:ds="http://schemas.openxmlformats.org/officeDocument/2006/customXml" ds:itemID="{357C253D-7DD8-4486-BEA0-DFFD54B23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12FA6-51C6-40F0-8963-8449B5BE4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162E5CF7-0059-4918-84F4-470B79187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924CE-B780-4D84-AE22-EACAC95DCF47}">
  <ds:schemaRefs>
    <ds:schemaRef ds:uri="5efbb573-6225-4aeb-9245-edb54763d4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2E5CF7-0059-4918-84F4-470B791877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2019-11-25T18:32:00Z</dcterms:created>
  <dcterms:modified xsi:type="dcterms:W3CDTF">2019-11-25T18:32:00Z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0x010100FB1E813A16CEC24896FC28B696B0BEC8</vt:lpwstr>
  </property>
</Properties>
</file>