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B332668" w14:textId="77777777" w:rsidR="00074C21" w:rsidRDefault="00074C21" w:rsidP="00494CC4">
      <w:pPr>
        <w:pStyle w:val="Heading3"/>
      </w:pPr>
      <w:r>
        <w:rPr>
          <w:noProof/>
        </w:rPr>
        <mc:AlternateContent>
          <mc:Choice Requires="wps">
            <w:drawing>
              <wp:anchor distT="0" distB="0" distL="114300" distR="114300" simplePos="0" relativeHeight="251659264" behindDoc="0" locked="0" layoutInCell="0" allowOverlap="1" wp14:anchorId="18580CEC" wp14:editId="04F47E26">
                <wp:simplePos x="0" y="0"/>
                <wp:positionH relativeFrom="column">
                  <wp:posOffset>-914400</wp:posOffset>
                </wp:positionH>
                <wp:positionV relativeFrom="paragraph">
                  <wp:posOffset>-8910955</wp:posOffset>
                </wp:positionV>
                <wp:extent cx="7315200" cy="96012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960120"/>
                        </a:xfrm>
                        <a:prstGeom prst="rect">
                          <a:avLst/>
                        </a:prstGeom>
                        <a:solidFill>
                          <a:srgbClr val="28304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530EEA18" id="Rectangle 2" o:spid="_x0000_s1026" style="position:absolute;margin-left:-1in;margin-top:-701.65pt;width:8in;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C15JAIAADwEAAAOAAAAZHJzL2Uyb0RvYy54bWysU9tuEzEQfUfiHyy/k700adNVNlWVUoRU&#10;oKLwAY7Xm7XweszYySZ8PWNvGtLyhtgHy7MzPj5zznhxs+8N2yn0GmzNi0nOmbISGm03Nf/+7f7d&#10;nDMfhG2EAatqflCe3yzfvlkMrlIldGAahYxArK8GV/MuBFdlmZed6oWfgFOWki1gLwKFuMkaFAOh&#10;9yYr8/wyGwAbhyCV9/T3bkzyZcJvWyXDl7b1KjBTc+IW0oppXcc1Wy5EtUHhOi2PNMQ/sOiFtnTp&#10;CepOBMG2qP+C6rVE8NCGiYQ+g7bVUqUeqJsif9XNUyecSr2QON6dZPL/D1Z+3j0i0w15x5kVPVn0&#10;lUQTdmMUK6M8g/MVVT25R4wNevcA8odnFlYdValbRBg6JRoiVcT67MWBGHg6ytbDJ2gIXWwDJKX2&#10;LfYRkDRg+2TI4WSI2gcm6efVRTEjlzmTlLu+zIsyOZaJ6vm0Qx8+KOhZ3NQciXtCF7sHHyIbUT2X&#10;JPZgdHOvjUkBbtYrg2wnaDjK+UU+HRugJs/LjGUD3T4rZwn5Rc6fQ+TpSxq8guh1oCk3uq/5/FQk&#10;qijbe9ukGQxCm3FPlI096hilGy1YQ3MgGRHGEaYnR5sO8BdnA41vzf3PrUDFmfloyYrrYjqN856C&#10;6eyKhGN4nlmfZ4SVBFXzwNm4XYXxjWwd6k1HNxWpdwu3ZF+rk7LR2pHVkSyNaBL8+JziGziPU9Wf&#10;R7/8DQAA//8DAFBLAwQUAAYACAAAACEAHJY6WeMAAAARAQAADwAAAGRycy9kb3ducmV2LnhtbEyP&#10;wU7DMBBE70j8g7VI3Np10oKqNE5VIfUAuUALEkc33sZRYjuK3Tb8PQ4XetudHc2+yTej6diFBt84&#10;KyCZc2BkK6caWwv4POxmK2A+SKtk5ywJ+CEPm+L+LpeZclf7QZd9qFkMsT6TAnQIfYboK01G+rnr&#10;ycbbyQ1GhrgONapBXmO46TDl/BmNbGz8oGVPL5qqdn82Atr3cvf6rc2h/XrDLXpVlpgMQjw+jNs1&#10;sEBj+DfDhB/RoYhMR3e2yrNOwCxZLmOZ8DfxxQLYZOJ8FcXjJKZPaQJY5HjbpPgFAAD//wMAUEsB&#10;Ai0AFAAGAAgAAAAhALaDOJL+AAAA4QEAABMAAAAAAAAAAAAAAAAAAAAAAFtDb250ZW50X1R5cGVz&#10;XS54bWxQSwECLQAUAAYACAAAACEAOP0h/9YAAACUAQAACwAAAAAAAAAAAAAAAAAvAQAAX3JlbHMv&#10;LnJlbHNQSwECLQAUAAYACAAAACEAC5AteSQCAAA8BAAADgAAAAAAAAAAAAAAAAAuAgAAZHJzL2Uy&#10;b0RvYy54bWxQSwECLQAUAAYACAAAACEAHJY6WeMAAAARAQAADwAAAAAAAAAAAAAAAAB+BAAAZHJz&#10;L2Rvd25yZXYueG1sUEsFBgAAAAAEAAQA8wAAAI4FAAAAAA==&#10;" o:allowincell="f" fillcolor="#283041"/>
            </w:pict>
          </mc:Fallback>
        </mc:AlternateContent>
      </w:r>
      <w:r>
        <w:t>Pension Benefit Guaranty Corporation (PBGC)</w:t>
      </w:r>
    </w:p>
    <w:p w14:paraId="245560D7" w14:textId="60D6435D" w:rsidR="00074C21" w:rsidRDefault="00074C21" w:rsidP="00074C21">
      <w:pPr>
        <w:pStyle w:val="CommentText"/>
        <w:keepLines/>
        <w:jc w:val="center"/>
        <w:rPr>
          <w:rFonts w:ascii="Arial Black" w:hAnsi="Arial Black" w:cs="Arial"/>
          <w:b/>
          <w:sz w:val="28"/>
        </w:rPr>
      </w:pPr>
      <w:r>
        <w:rPr>
          <w:rFonts w:ascii="Arial Black" w:hAnsi="Arial Black" w:cs="Arial"/>
          <w:b/>
          <w:sz w:val="28"/>
        </w:rPr>
        <w:t>Participant Caller Customer Satisfaction Survey 201</w:t>
      </w:r>
      <w:r w:rsidR="007A52BE">
        <w:rPr>
          <w:rFonts w:ascii="Arial Black" w:hAnsi="Arial Black" w:cs="Arial"/>
          <w:b/>
          <w:sz w:val="28"/>
        </w:rPr>
        <w:t>9</w:t>
      </w:r>
    </w:p>
    <w:p w14:paraId="552A9A32" w14:textId="47C8BDF0" w:rsidR="00074C21" w:rsidRPr="00A6012F" w:rsidRDefault="00A6012F" w:rsidP="00074C21">
      <w:pPr>
        <w:keepLines/>
        <w:jc w:val="center"/>
        <w:rPr>
          <w:rFonts w:ascii="Arial Black" w:hAnsi="Arial Black" w:cs="Arial"/>
          <w:b/>
          <w:sz w:val="28"/>
          <w:szCs w:val="20"/>
        </w:rPr>
      </w:pPr>
      <w:r w:rsidRPr="00A6012F">
        <w:rPr>
          <w:rFonts w:ascii="Arial Black" w:hAnsi="Arial Black" w:cs="Arial"/>
          <w:b/>
          <w:sz w:val="28"/>
          <w:szCs w:val="20"/>
        </w:rPr>
        <w:t>Final</w:t>
      </w:r>
    </w:p>
    <w:p w14:paraId="6B9933CB" w14:textId="77777777" w:rsidR="00A6012F" w:rsidRDefault="00A6012F" w:rsidP="00074C21">
      <w:pPr>
        <w:keepLines/>
        <w:jc w:val="center"/>
        <w:rPr>
          <w:rFonts w:ascii="Arial" w:hAnsi="Arial" w:cs="Arial"/>
          <w:sz w:val="22"/>
        </w:rPr>
      </w:pPr>
    </w:p>
    <w:p w14:paraId="5E6A50E5" w14:textId="77777777" w:rsidR="00074C21" w:rsidRDefault="00074C21" w:rsidP="00074C21">
      <w:pPr>
        <w:keepLines/>
        <w:rPr>
          <w:rFonts w:ascii="Arial" w:hAnsi="Arial" w:cs="Arial"/>
          <w:b/>
          <w:sz w:val="20"/>
          <w:szCs w:val="20"/>
        </w:rPr>
      </w:pPr>
      <w:r>
        <w:rPr>
          <w:rFonts w:ascii="Arial" w:hAnsi="Arial" w:cs="Arial"/>
          <w:b/>
          <w:sz w:val="20"/>
          <w:szCs w:val="20"/>
        </w:rPr>
        <w:t>(Items in BOLD are interviewer instructions, and are not intended to be read to the client)</w:t>
      </w:r>
    </w:p>
    <w:p w14:paraId="2FAE4E23" w14:textId="77777777" w:rsidR="00074C21" w:rsidRDefault="00074C21" w:rsidP="00074C21">
      <w:pPr>
        <w:keepLines/>
        <w:rPr>
          <w:rFonts w:ascii="Arial" w:hAnsi="Arial" w:cs="Arial"/>
          <w:b/>
          <w:sz w:val="20"/>
          <w:szCs w:val="20"/>
        </w:rPr>
      </w:pPr>
      <w:r>
        <w:rPr>
          <w:rFonts w:ascii="Arial" w:hAnsi="Arial" w:cs="Arial"/>
          <w:b/>
          <w:sz w:val="20"/>
          <w:szCs w:val="20"/>
        </w:rPr>
        <w:t xml:space="preserve">(Items marked </w:t>
      </w:r>
      <w:r>
        <w:rPr>
          <w:rFonts w:ascii="Arial" w:hAnsi="Arial" w:cs="Arial"/>
          <w:b/>
          <w:i/>
          <w:sz w:val="20"/>
          <w:szCs w:val="20"/>
        </w:rPr>
        <w:t xml:space="preserve">for example </w:t>
      </w:r>
      <w:r>
        <w:rPr>
          <w:rFonts w:ascii="Arial" w:hAnsi="Arial" w:cs="Arial"/>
          <w:b/>
          <w:sz w:val="20"/>
          <w:szCs w:val="20"/>
        </w:rPr>
        <w:t>should only be read if respondent needs clarification)</w:t>
      </w:r>
    </w:p>
    <w:p w14:paraId="4CF87299" w14:textId="77777777" w:rsidR="00074C21" w:rsidRDefault="00074C21" w:rsidP="00074C21">
      <w:pPr>
        <w:pStyle w:val="Heading3"/>
        <w:keepNext w:val="0"/>
        <w:keepLines/>
        <w:rPr>
          <w:rFonts w:cs="Arial"/>
        </w:rPr>
      </w:pPr>
      <w:r>
        <w:rPr>
          <w:rFonts w:cs="Arial"/>
        </w:rPr>
        <w:t>Introduction (Do Not Read)</w:t>
      </w:r>
    </w:p>
    <w:p w14:paraId="72514845" w14:textId="77777777" w:rsidR="00074C21" w:rsidRDefault="00074C21" w:rsidP="00074C21">
      <w:pPr>
        <w:pStyle w:val="Inteviewer"/>
        <w:keepLines/>
        <w:rPr>
          <w:rFonts w:ascii="Arial" w:hAnsi="Arial" w:cs="Arial"/>
        </w:rPr>
      </w:pPr>
    </w:p>
    <w:p w14:paraId="334E8677" w14:textId="77777777" w:rsidR="00074C21" w:rsidRDefault="00074C21" w:rsidP="00074C21">
      <w:pPr>
        <w:keepLines/>
        <w:numPr>
          <w:ilvl w:val="0"/>
          <w:numId w:val="1"/>
        </w:numPr>
        <w:tabs>
          <w:tab w:val="left" w:pos="1080"/>
          <w:tab w:val="left" w:pos="1440"/>
          <w:tab w:val="left" w:pos="3600"/>
        </w:tabs>
        <w:ind w:left="1080" w:hanging="1080"/>
        <w:rPr>
          <w:rFonts w:ascii="Arial" w:hAnsi="Arial" w:cs="Arial"/>
          <w:sz w:val="22"/>
        </w:rPr>
      </w:pPr>
      <w:bookmarkStart w:id="1" w:name="_Ref479483565"/>
      <w:r>
        <w:rPr>
          <w:rFonts w:ascii="Arial" w:hAnsi="Arial" w:cs="Arial"/>
          <w:sz w:val="20"/>
          <w:szCs w:val="20"/>
        </w:rPr>
        <w:t xml:space="preserve">Hello, my name is ____________________. I am calling from Discovery Research Group on behalf of the Pension Benefit Guaranty Corporation.  May I please speak with __________? </w:t>
      </w:r>
      <w:r>
        <w:rPr>
          <w:rFonts w:ascii="Arial" w:hAnsi="Arial" w:cs="Arial"/>
          <w:sz w:val="20"/>
          <w:szCs w:val="20"/>
        </w:rPr>
        <w:br/>
      </w:r>
      <w:r>
        <w:rPr>
          <w:rFonts w:ascii="Arial" w:hAnsi="Arial" w:cs="Arial"/>
          <w:sz w:val="20"/>
          <w:szCs w:val="20"/>
        </w:rPr>
        <w:br/>
        <w:t>1</w:t>
      </w:r>
      <w:r>
        <w:rPr>
          <w:rFonts w:ascii="Arial" w:hAnsi="Arial" w:cs="Arial"/>
          <w:sz w:val="20"/>
          <w:szCs w:val="20"/>
        </w:rPr>
        <w:tab/>
        <w:t xml:space="preserve">Yes </w:t>
      </w:r>
      <w:r>
        <w:rPr>
          <w:rFonts w:ascii="Arial" w:hAnsi="Arial" w:cs="Arial"/>
          <w:sz w:val="20"/>
          <w:szCs w:val="20"/>
        </w:rPr>
        <w:tab/>
        <w:t>&gt;</w:t>
      </w:r>
      <w:r>
        <w:rPr>
          <w:rFonts w:ascii="Arial" w:hAnsi="Arial" w:cs="Arial"/>
          <w:b/>
          <w:sz w:val="20"/>
          <w:szCs w:val="20"/>
        </w:rPr>
        <w:t xml:space="preserve"> </w:t>
      </w:r>
      <w:r>
        <w:rPr>
          <w:rFonts w:ascii="Arial" w:hAnsi="Arial" w:cs="Arial"/>
          <w:b/>
          <w:sz w:val="20"/>
          <w:szCs w:val="20"/>
        </w:rPr>
        <w:tab/>
        <w:t>(Continue to INTRO2)</w:t>
      </w:r>
      <w:r>
        <w:rPr>
          <w:rFonts w:ascii="Arial" w:hAnsi="Arial" w:cs="Arial"/>
          <w:sz w:val="20"/>
          <w:szCs w:val="20"/>
        </w:rPr>
        <w:br/>
        <w:t>2</w:t>
      </w:r>
      <w:r>
        <w:rPr>
          <w:rFonts w:ascii="Arial" w:hAnsi="Arial" w:cs="Arial"/>
          <w:sz w:val="20"/>
          <w:szCs w:val="20"/>
        </w:rPr>
        <w:tab/>
        <w:t>Person not available</w:t>
      </w:r>
      <w:r>
        <w:rPr>
          <w:rFonts w:ascii="Arial" w:hAnsi="Arial" w:cs="Arial"/>
          <w:sz w:val="20"/>
          <w:szCs w:val="20"/>
        </w:rPr>
        <w:tab/>
        <w:t>&gt;</w:t>
      </w:r>
      <w:r>
        <w:rPr>
          <w:rFonts w:ascii="Arial" w:hAnsi="Arial" w:cs="Arial"/>
          <w:sz w:val="20"/>
          <w:szCs w:val="20"/>
        </w:rPr>
        <w:tab/>
      </w:r>
      <w:r>
        <w:rPr>
          <w:rFonts w:ascii="Arial" w:hAnsi="Arial" w:cs="Arial"/>
          <w:b/>
          <w:sz w:val="20"/>
          <w:szCs w:val="20"/>
        </w:rPr>
        <w:t>(Schedule a callback)</w:t>
      </w:r>
      <w:r>
        <w:rPr>
          <w:rFonts w:ascii="Arial" w:hAnsi="Arial" w:cs="Arial"/>
          <w:sz w:val="20"/>
          <w:szCs w:val="20"/>
        </w:rPr>
        <w:br/>
        <w:t>3</w:t>
      </w:r>
      <w:r>
        <w:rPr>
          <w:rFonts w:ascii="Arial" w:hAnsi="Arial" w:cs="Arial"/>
          <w:sz w:val="20"/>
          <w:szCs w:val="20"/>
        </w:rPr>
        <w:tab/>
        <w:t>No such person</w:t>
      </w:r>
      <w:r>
        <w:rPr>
          <w:rFonts w:ascii="Arial" w:hAnsi="Arial" w:cs="Arial"/>
          <w:sz w:val="20"/>
          <w:szCs w:val="20"/>
        </w:rPr>
        <w:tab/>
        <w:t>&gt;</w:t>
      </w:r>
      <w:r>
        <w:rPr>
          <w:rFonts w:ascii="Arial" w:hAnsi="Arial" w:cs="Arial"/>
          <w:sz w:val="20"/>
          <w:szCs w:val="20"/>
        </w:rPr>
        <w:tab/>
        <w:t>“Thank you and have a nice day!</w:t>
      </w:r>
      <w:bookmarkEnd w:id="1"/>
      <w:r>
        <w:rPr>
          <w:rFonts w:ascii="Arial" w:hAnsi="Arial" w:cs="Arial"/>
          <w:sz w:val="20"/>
          <w:szCs w:val="20"/>
        </w:rPr>
        <w:t>”</w:t>
      </w:r>
      <w:r>
        <w:rPr>
          <w:rFonts w:ascii="Arial" w:hAnsi="Arial" w:cs="Arial"/>
          <w:sz w:val="20"/>
          <w:szCs w:val="20"/>
        </w:rPr>
        <w:br/>
        <w:t>99</w:t>
      </w:r>
      <w:r>
        <w:rPr>
          <w:rFonts w:ascii="Arial" w:hAnsi="Arial" w:cs="Arial"/>
          <w:sz w:val="20"/>
          <w:szCs w:val="20"/>
        </w:rPr>
        <w:tab/>
        <w:t>Refusal/Hung Up</w:t>
      </w:r>
      <w:r>
        <w:rPr>
          <w:rFonts w:ascii="Arial" w:hAnsi="Arial" w:cs="Arial"/>
          <w:sz w:val="20"/>
          <w:szCs w:val="20"/>
        </w:rPr>
        <w:tab/>
        <w:t>&gt;</w:t>
      </w:r>
      <w:r>
        <w:rPr>
          <w:rFonts w:ascii="Arial" w:hAnsi="Arial" w:cs="Arial"/>
          <w:sz w:val="20"/>
          <w:szCs w:val="20"/>
        </w:rPr>
        <w:tab/>
        <w:t>“Thank you and have a nice day!”</w:t>
      </w:r>
      <w:r>
        <w:rPr>
          <w:rFonts w:ascii="Arial" w:hAnsi="Arial" w:cs="Arial"/>
          <w:sz w:val="22"/>
        </w:rPr>
        <w:br/>
      </w:r>
    </w:p>
    <w:p w14:paraId="66893F65" w14:textId="77777777" w:rsidR="00074C21" w:rsidRDefault="00074C21" w:rsidP="00074C21">
      <w:pPr>
        <w:keepLines/>
        <w:tabs>
          <w:tab w:val="left" w:pos="1440"/>
          <w:tab w:val="left" w:pos="2880"/>
          <w:tab w:val="left" w:pos="3600"/>
        </w:tabs>
        <w:spacing w:after="120"/>
        <w:rPr>
          <w:rFonts w:ascii="Arial" w:hAnsi="Arial" w:cs="Arial"/>
          <w:b/>
          <w:sz w:val="22"/>
        </w:rPr>
      </w:pPr>
      <w:r>
        <w:rPr>
          <w:rFonts w:ascii="Arial" w:hAnsi="Arial" w:cs="Arial"/>
          <w:b/>
          <w:sz w:val="22"/>
        </w:rPr>
        <w:t>(Programmer instructions: Read when the person named in INTRO1 comes to the phone)</w:t>
      </w:r>
    </w:p>
    <w:p w14:paraId="76E71D4D" w14:textId="77777777" w:rsidR="00074C21" w:rsidRDefault="00074C21" w:rsidP="00074C21">
      <w:pPr>
        <w:pStyle w:val="Inteviewer"/>
        <w:keepLines/>
        <w:tabs>
          <w:tab w:val="left" w:pos="1440"/>
          <w:tab w:val="left" w:pos="3960"/>
        </w:tabs>
        <w:ind w:left="1080"/>
        <w:rPr>
          <w:rFonts w:ascii="Arial" w:hAnsi="Arial" w:cs="Arial"/>
          <w:b w:val="0"/>
        </w:rPr>
      </w:pPr>
      <w:bookmarkStart w:id="2" w:name="_Hlk532914586"/>
      <w:bookmarkStart w:id="3" w:name="_Ref467569674"/>
      <w:bookmarkStart w:id="4" w:name="_Ref479472162"/>
    </w:p>
    <w:bookmarkEnd w:id="2"/>
    <w:p w14:paraId="6EE6A008" w14:textId="555AC816" w:rsidR="00322676" w:rsidRPr="004D0522" w:rsidRDefault="00322676" w:rsidP="00322676">
      <w:pPr>
        <w:pStyle w:val="Inteviewer"/>
        <w:keepLines/>
        <w:numPr>
          <w:ilvl w:val="0"/>
          <w:numId w:val="1"/>
        </w:numPr>
        <w:tabs>
          <w:tab w:val="left" w:pos="1440"/>
          <w:tab w:val="left" w:pos="2160"/>
          <w:tab w:val="left" w:pos="3960"/>
        </w:tabs>
        <w:rPr>
          <w:rFonts w:ascii="Arial" w:hAnsi="Arial" w:cs="Arial"/>
          <w:b w:val="0"/>
        </w:rPr>
      </w:pPr>
      <w:r>
        <w:rPr>
          <w:rFonts w:ascii="Arial" w:hAnsi="Arial" w:cs="Arial"/>
          <w:b w:val="0"/>
          <w:color w:val="000000"/>
        </w:rPr>
        <w:t xml:space="preserve">Hello, my name is ____________________ from Discovery Research Group calling on behalf of the Pension Benefit Guaranty Corporation.  </w:t>
      </w:r>
      <w:r>
        <w:rPr>
          <w:rFonts w:ascii="Arial" w:hAnsi="Arial" w:cs="Arial"/>
          <w:b w:val="0"/>
          <w:bCs/>
          <w:color w:val="000000"/>
        </w:rPr>
        <w:t xml:space="preserve">We are conducting a survey to determine how well PBGC is serving its customers.  </w:t>
      </w:r>
      <w:r>
        <w:rPr>
          <w:rFonts w:ascii="Arial" w:hAnsi="Arial" w:cs="Arial"/>
          <w:b w:val="0"/>
          <w:color w:val="000000"/>
        </w:rPr>
        <w:t>The survey will take approximately 10 minutes.  Is this a good time?</w:t>
      </w:r>
    </w:p>
    <w:p w14:paraId="20964E77" w14:textId="77777777" w:rsidR="00322676" w:rsidRDefault="00322676" w:rsidP="004D0522">
      <w:pPr>
        <w:pStyle w:val="ListParagraph"/>
        <w:rPr>
          <w:rFonts w:ascii="Arial" w:hAnsi="Arial" w:cs="Arial"/>
          <w:bCs/>
          <w:color w:val="000000"/>
        </w:rPr>
      </w:pPr>
    </w:p>
    <w:p w14:paraId="096394BF" w14:textId="77777777" w:rsidR="00322676" w:rsidRDefault="00322676" w:rsidP="004D0522">
      <w:pPr>
        <w:pStyle w:val="Inteviewer"/>
        <w:keepLines/>
        <w:tabs>
          <w:tab w:val="left" w:pos="1440"/>
          <w:tab w:val="left" w:pos="2160"/>
          <w:tab w:val="left" w:pos="3960"/>
        </w:tabs>
        <w:ind w:left="720"/>
        <w:rPr>
          <w:rFonts w:ascii="Arial" w:hAnsi="Arial" w:cs="Arial"/>
          <w:b w:val="0"/>
        </w:rPr>
      </w:pPr>
      <w:r>
        <w:rPr>
          <w:rFonts w:ascii="Arial" w:hAnsi="Arial" w:cs="Arial"/>
          <w:b w:val="0"/>
        </w:rPr>
        <w:t>1</w:t>
      </w:r>
      <w:r>
        <w:rPr>
          <w:rFonts w:ascii="Arial" w:hAnsi="Arial" w:cs="Arial"/>
          <w:b w:val="0"/>
        </w:rPr>
        <w:tab/>
        <w:t>Yes (</w:t>
      </w:r>
      <w:r>
        <w:rPr>
          <w:rFonts w:ascii="Arial" w:hAnsi="Arial" w:cs="Arial"/>
        </w:rPr>
        <w:t>Continue)</w:t>
      </w:r>
      <w:r>
        <w:rPr>
          <w:rFonts w:ascii="Arial" w:hAnsi="Arial" w:cs="Arial"/>
          <w:b w:val="0"/>
        </w:rPr>
        <w:br/>
        <w:t>2</w:t>
      </w:r>
      <w:r>
        <w:rPr>
          <w:rFonts w:ascii="Arial" w:hAnsi="Arial" w:cs="Arial"/>
          <w:b w:val="0"/>
        </w:rPr>
        <w:tab/>
        <w:t>No “Can we schedule a time that is more convenient for you?”</w:t>
      </w:r>
    </w:p>
    <w:p w14:paraId="4C4E234D" w14:textId="77777777" w:rsidR="00322676" w:rsidRDefault="00322676" w:rsidP="00322676">
      <w:pPr>
        <w:pStyle w:val="BodyText"/>
        <w:rPr>
          <w:rFonts w:ascii="Arial" w:hAnsi="Arial" w:cs="Arial"/>
          <w:b/>
          <w:bCs/>
          <w:i w:val="0"/>
          <w:iCs/>
        </w:rPr>
      </w:pPr>
    </w:p>
    <w:p w14:paraId="5BE9B877" w14:textId="77777777" w:rsidR="00322676" w:rsidRDefault="00322676" w:rsidP="004D0522">
      <w:pPr>
        <w:pStyle w:val="ListParagraph"/>
        <w:rPr>
          <w:rFonts w:ascii="Arial" w:hAnsi="Arial" w:cs="Arial"/>
          <w:bCs/>
          <w:color w:val="000000"/>
        </w:rPr>
      </w:pPr>
    </w:p>
    <w:p w14:paraId="0316ED52" w14:textId="73BF9811" w:rsidR="00322676" w:rsidRDefault="00322676" w:rsidP="00494CC4">
      <w:pPr>
        <w:pStyle w:val="Inteviewer"/>
        <w:keepLines/>
        <w:tabs>
          <w:tab w:val="left" w:pos="1440"/>
          <w:tab w:val="left" w:pos="2160"/>
          <w:tab w:val="left" w:pos="3960"/>
        </w:tabs>
        <w:ind w:left="720"/>
        <w:rPr>
          <w:rFonts w:ascii="Arial" w:hAnsi="Arial" w:cs="Arial"/>
          <w:b w:val="0"/>
          <w:bCs/>
          <w:i/>
          <w:iCs/>
        </w:rPr>
      </w:pPr>
      <w:r w:rsidRPr="004D0522">
        <w:rPr>
          <w:rFonts w:ascii="Arial" w:hAnsi="Arial" w:cs="Arial"/>
          <w:b w:val="0"/>
          <w:bCs/>
          <w:color w:val="000000"/>
        </w:rPr>
        <w:t xml:space="preserve">The Pension Benefit Guaranty Corporation will use this feedback to improve its services to you and others like you. Your answers are voluntary, but your opinions are very important.  </w:t>
      </w:r>
      <w:r w:rsidRPr="004D0522">
        <w:rPr>
          <w:rFonts w:ascii="Arial" w:hAnsi="Arial" w:cs="Arial"/>
          <w:b w:val="0"/>
          <w:color w:val="000000"/>
        </w:rPr>
        <w:t>W</w:t>
      </w:r>
      <w:r w:rsidRPr="004D0522">
        <w:rPr>
          <w:rFonts w:ascii="Arial" w:hAnsi="Arial" w:cs="Arial"/>
          <w:b w:val="0"/>
          <w:bCs/>
        </w:rPr>
        <w:t xml:space="preserve">e will not ask any questions about confidential information. If at any time you do not feel comfortable answering a question, please say so.  </w:t>
      </w:r>
      <w:r w:rsidRPr="004D0522">
        <w:rPr>
          <w:rFonts w:ascii="Arial" w:hAnsi="Arial" w:cs="Arial"/>
          <w:b w:val="0"/>
          <w:color w:val="000000"/>
        </w:rPr>
        <w:t>Your responses will be anonymous, and you will never be identified by name unless you request that someone from PBGC contact you about your response.  This interview is authorized by Office of Management and Budget Control No.</w:t>
      </w:r>
      <w:r w:rsidRPr="004D0522">
        <w:rPr>
          <w:rFonts w:ascii="Arial" w:hAnsi="Arial" w:cs="Arial"/>
          <w:b w:val="0"/>
          <w:snapToGrid w:val="0"/>
          <w:color w:val="000000"/>
        </w:rPr>
        <w:t xml:space="preserve"> 1090-0007 which expires on September 30, 2021.</w:t>
      </w:r>
      <w:r w:rsidRPr="004D0522">
        <w:rPr>
          <w:rFonts w:ascii="Arial" w:hAnsi="Arial" w:cs="Arial"/>
          <w:b w:val="0"/>
          <w:color w:val="000000"/>
        </w:rPr>
        <w:t xml:space="preserve">  </w:t>
      </w:r>
      <w:r w:rsidRPr="004D0522">
        <w:rPr>
          <w:rFonts w:ascii="Arial" w:hAnsi="Arial" w:cs="Arial"/>
          <w:b w:val="0"/>
        </w:rPr>
        <w:br/>
      </w:r>
    </w:p>
    <w:p w14:paraId="577B0BD0" w14:textId="77777777" w:rsidR="00322676" w:rsidRDefault="00322676" w:rsidP="00074C21">
      <w:pPr>
        <w:pStyle w:val="BodyText"/>
        <w:rPr>
          <w:rFonts w:ascii="Arial" w:hAnsi="Arial" w:cs="Arial"/>
          <w:b/>
          <w:bCs/>
          <w:i w:val="0"/>
          <w:iCs/>
        </w:rPr>
      </w:pPr>
    </w:p>
    <w:p w14:paraId="1B5C0CA9" w14:textId="219B222E" w:rsidR="00074C21" w:rsidRDefault="00074C21" w:rsidP="00074C21">
      <w:pPr>
        <w:pStyle w:val="BodyText"/>
        <w:rPr>
          <w:rFonts w:ascii="Arial" w:hAnsi="Arial" w:cs="Arial"/>
          <w:b/>
          <w:bCs/>
          <w:i w:val="0"/>
          <w:iCs/>
        </w:rPr>
      </w:pPr>
      <w:r>
        <w:rPr>
          <w:rFonts w:ascii="Arial" w:hAnsi="Arial" w:cs="Arial"/>
          <w:b/>
          <w:bCs/>
          <w:i w:val="0"/>
          <w:iCs/>
        </w:rPr>
        <w:t>(If respondent inquiries about the purpose or validity of the survey, please refer to the PBGC Customer Contact Center 1-800-400-PBGC (7242))</w:t>
      </w:r>
    </w:p>
    <w:p w14:paraId="355E6246" w14:textId="77777777" w:rsidR="00074C21" w:rsidRDefault="00074C21" w:rsidP="00074C21">
      <w:pPr>
        <w:pStyle w:val="Heading3"/>
        <w:keepNext w:val="0"/>
        <w:keepLines/>
        <w:rPr>
          <w:rFonts w:cs="Arial"/>
        </w:rPr>
      </w:pPr>
      <w:r>
        <w:rPr>
          <w:rFonts w:cs="Arial"/>
        </w:rPr>
        <w:t>Screening Question (Do Not Read)</w:t>
      </w:r>
    </w:p>
    <w:bookmarkEnd w:id="3"/>
    <w:bookmarkEnd w:id="4"/>
    <w:p w14:paraId="00ECD7B9" w14:textId="77777777" w:rsidR="00074C21" w:rsidRDefault="00074C21" w:rsidP="00074C21">
      <w:pPr>
        <w:keepLines/>
        <w:numPr>
          <w:ilvl w:val="0"/>
          <w:numId w:val="2"/>
        </w:numPr>
        <w:tabs>
          <w:tab w:val="clear" w:pos="360"/>
          <w:tab w:val="left" w:pos="-360"/>
          <w:tab w:val="num" w:pos="720"/>
          <w:tab w:val="left" w:pos="2160"/>
          <w:tab w:val="left" w:pos="2880"/>
          <w:tab w:val="left" w:pos="3600"/>
        </w:tabs>
        <w:spacing w:after="120"/>
        <w:rPr>
          <w:rFonts w:ascii="Arial" w:hAnsi="Arial" w:cs="Arial"/>
          <w:sz w:val="20"/>
          <w:szCs w:val="20"/>
        </w:rPr>
      </w:pPr>
      <w:r>
        <w:rPr>
          <w:rFonts w:ascii="Arial" w:hAnsi="Arial" w:cs="Arial"/>
          <w:sz w:val="20"/>
          <w:szCs w:val="20"/>
        </w:rPr>
        <w:t>Have you contacted the Pension Benefit Guaranty Corporation by phone in the past 3 months?</w:t>
      </w:r>
    </w:p>
    <w:p w14:paraId="191C81D7" w14:textId="77777777" w:rsidR="00074C21" w:rsidRDefault="00074C21" w:rsidP="00402CFA">
      <w:pPr>
        <w:keepLines/>
        <w:numPr>
          <w:ilvl w:val="0"/>
          <w:numId w:val="5"/>
        </w:numPr>
        <w:tabs>
          <w:tab w:val="left" w:pos="-360"/>
          <w:tab w:val="left" w:pos="2880"/>
          <w:tab w:val="left" w:pos="3600"/>
        </w:tabs>
        <w:rPr>
          <w:rFonts w:ascii="Arial" w:hAnsi="Arial" w:cs="Arial"/>
          <w:sz w:val="20"/>
          <w:szCs w:val="20"/>
        </w:rPr>
      </w:pPr>
      <w:r>
        <w:rPr>
          <w:rFonts w:ascii="Arial" w:hAnsi="Arial" w:cs="Arial"/>
          <w:sz w:val="20"/>
          <w:szCs w:val="20"/>
        </w:rPr>
        <w:t>Yes (</w:t>
      </w:r>
      <w:r>
        <w:rPr>
          <w:rFonts w:ascii="Arial" w:hAnsi="Arial" w:cs="Arial"/>
          <w:b/>
          <w:sz w:val="20"/>
          <w:szCs w:val="20"/>
        </w:rPr>
        <w:t>CONTINUE TO Q2)</w:t>
      </w:r>
    </w:p>
    <w:p w14:paraId="75ADE055" w14:textId="77777777" w:rsidR="00074C21" w:rsidRDefault="00074C21" w:rsidP="00402CFA">
      <w:pPr>
        <w:keepLines/>
        <w:numPr>
          <w:ilvl w:val="0"/>
          <w:numId w:val="5"/>
        </w:numPr>
        <w:tabs>
          <w:tab w:val="left" w:pos="-360"/>
          <w:tab w:val="left" w:pos="2880"/>
          <w:tab w:val="left" w:pos="3600"/>
        </w:tabs>
        <w:rPr>
          <w:rFonts w:ascii="Arial" w:hAnsi="Arial" w:cs="Arial"/>
          <w:sz w:val="20"/>
          <w:szCs w:val="20"/>
        </w:rPr>
      </w:pPr>
      <w:r>
        <w:rPr>
          <w:rFonts w:ascii="Arial" w:hAnsi="Arial" w:cs="Arial"/>
          <w:sz w:val="20"/>
          <w:szCs w:val="20"/>
        </w:rPr>
        <w:t>No (</w:t>
      </w:r>
      <w:r>
        <w:rPr>
          <w:rFonts w:ascii="Arial" w:hAnsi="Arial" w:cs="Arial"/>
          <w:b/>
          <w:sz w:val="20"/>
          <w:szCs w:val="20"/>
        </w:rPr>
        <w:t xml:space="preserve">TERMINATE- </w:t>
      </w:r>
      <w:r>
        <w:rPr>
          <w:rFonts w:ascii="Arial" w:hAnsi="Arial" w:cs="Arial"/>
          <w:sz w:val="20"/>
          <w:szCs w:val="20"/>
        </w:rPr>
        <w:t>“I am sorry but you will not be eligible for this survey at this time.  Thank you for your time and have a nice day/evening!”</w:t>
      </w:r>
      <w:r>
        <w:rPr>
          <w:rFonts w:ascii="Arial" w:hAnsi="Arial" w:cs="Arial"/>
          <w:bCs/>
          <w:sz w:val="20"/>
          <w:szCs w:val="20"/>
        </w:rPr>
        <w:t>)</w:t>
      </w:r>
    </w:p>
    <w:p w14:paraId="2A84104F" w14:textId="77777777" w:rsidR="00074C21" w:rsidRDefault="00074C21" w:rsidP="00402CFA">
      <w:pPr>
        <w:keepLines/>
        <w:numPr>
          <w:ilvl w:val="2"/>
          <w:numId w:val="5"/>
        </w:numPr>
        <w:tabs>
          <w:tab w:val="left" w:pos="-360"/>
          <w:tab w:val="left" w:pos="2160"/>
          <w:tab w:val="left" w:pos="2880"/>
          <w:tab w:val="left" w:pos="3600"/>
        </w:tabs>
        <w:rPr>
          <w:rFonts w:ascii="Arial" w:hAnsi="Arial" w:cs="Arial"/>
          <w:sz w:val="20"/>
          <w:szCs w:val="20"/>
        </w:rPr>
      </w:pPr>
      <w:r>
        <w:rPr>
          <w:rFonts w:ascii="Arial" w:hAnsi="Arial" w:cs="Arial"/>
          <w:sz w:val="20"/>
          <w:szCs w:val="20"/>
        </w:rPr>
        <w:t xml:space="preserve">Don’t Know </w:t>
      </w:r>
      <w:r>
        <w:rPr>
          <w:rFonts w:ascii="Arial" w:hAnsi="Arial" w:cs="Arial"/>
          <w:b/>
          <w:sz w:val="20"/>
          <w:szCs w:val="20"/>
        </w:rPr>
        <w:t>(Don’t read) (TERMINATE)</w:t>
      </w:r>
    </w:p>
    <w:p w14:paraId="146CB6DD" w14:textId="77777777" w:rsidR="00A97BF9" w:rsidRDefault="00074C21" w:rsidP="00F0678D">
      <w:pPr>
        <w:keepLines/>
        <w:numPr>
          <w:ilvl w:val="2"/>
          <w:numId w:val="5"/>
        </w:numPr>
        <w:tabs>
          <w:tab w:val="left" w:pos="-360"/>
          <w:tab w:val="left" w:pos="2160"/>
          <w:tab w:val="left" w:pos="2880"/>
          <w:tab w:val="left" w:pos="3600"/>
        </w:tabs>
        <w:spacing w:after="120"/>
        <w:rPr>
          <w:rFonts w:ascii="Arial" w:hAnsi="Arial" w:cs="Arial"/>
          <w:sz w:val="20"/>
          <w:szCs w:val="20"/>
        </w:rPr>
      </w:pPr>
      <w:r w:rsidRPr="00A97BF9">
        <w:rPr>
          <w:rFonts w:ascii="Arial" w:hAnsi="Arial" w:cs="Arial"/>
          <w:sz w:val="20"/>
          <w:szCs w:val="20"/>
        </w:rPr>
        <w:t xml:space="preserve">Refusal/Hung up </w:t>
      </w:r>
      <w:r w:rsidRPr="00A97BF9">
        <w:rPr>
          <w:rFonts w:ascii="Arial" w:hAnsi="Arial" w:cs="Arial"/>
          <w:b/>
          <w:bCs/>
          <w:sz w:val="20"/>
          <w:szCs w:val="20"/>
        </w:rPr>
        <w:t>(TERMINATE)</w:t>
      </w:r>
      <w:r w:rsidRPr="00A97BF9">
        <w:rPr>
          <w:rFonts w:ascii="Arial" w:hAnsi="Arial" w:cs="Arial"/>
          <w:sz w:val="20"/>
          <w:szCs w:val="20"/>
        </w:rPr>
        <w:tab/>
      </w:r>
    </w:p>
    <w:p w14:paraId="10399E25" w14:textId="7741D524" w:rsidR="006A4F03" w:rsidRDefault="006A4F03" w:rsidP="006A4F03">
      <w:pPr>
        <w:keepLines/>
        <w:tabs>
          <w:tab w:val="left" w:pos="-360"/>
          <w:tab w:val="left" w:pos="2160"/>
          <w:tab w:val="left" w:pos="2880"/>
          <w:tab w:val="left" w:pos="3600"/>
        </w:tabs>
        <w:spacing w:after="120"/>
        <w:rPr>
          <w:rFonts w:ascii="Arial" w:hAnsi="Arial" w:cs="Arial"/>
          <w:b/>
          <w:sz w:val="20"/>
          <w:szCs w:val="20"/>
        </w:rPr>
      </w:pPr>
      <w:r>
        <w:rPr>
          <w:rFonts w:ascii="Arial" w:hAnsi="Arial" w:cs="Arial"/>
          <w:sz w:val="20"/>
          <w:szCs w:val="20"/>
        </w:rPr>
        <w:lastRenderedPageBreak/>
        <w:t xml:space="preserve">Q1a. What was the MAIN purpose of your most recent contact to the Pension Benefit Guaranty Corporation? Please stop me when I get to your answer.   </w:t>
      </w:r>
      <w:r>
        <w:rPr>
          <w:rFonts w:ascii="Arial" w:hAnsi="Arial" w:cs="Arial"/>
          <w:b/>
          <w:sz w:val="20"/>
          <w:szCs w:val="20"/>
        </w:rPr>
        <w:t>(Interviewer: Read list, stop when a selection is made and record response)</w:t>
      </w:r>
    </w:p>
    <w:p w14:paraId="0D74A020" w14:textId="77777777" w:rsidR="006A4F03" w:rsidRDefault="006A4F03" w:rsidP="006A4F03">
      <w:pPr>
        <w:keepLines/>
        <w:numPr>
          <w:ilvl w:val="0"/>
          <w:numId w:val="35"/>
        </w:numPr>
        <w:tabs>
          <w:tab w:val="left" w:pos="-360"/>
          <w:tab w:val="left" w:pos="2880"/>
          <w:tab w:val="left" w:pos="3600"/>
        </w:tabs>
        <w:rPr>
          <w:rFonts w:ascii="Arial" w:hAnsi="Arial" w:cs="Arial"/>
          <w:sz w:val="20"/>
          <w:szCs w:val="20"/>
        </w:rPr>
      </w:pPr>
      <w:r>
        <w:rPr>
          <w:rFonts w:ascii="Arial" w:hAnsi="Arial" w:cs="Arial"/>
          <w:sz w:val="20"/>
          <w:szCs w:val="20"/>
        </w:rPr>
        <w:t>To update your personal information (</w:t>
      </w:r>
      <w:r>
        <w:rPr>
          <w:rFonts w:ascii="Arial" w:hAnsi="Arial" w:cs="Arial"/>
          <w:i/>
          <w:sz w:val="20"/>
          <w:szCs w:val="20"/>
        </w:rPr>
        <w:t>for example, change of address, electronic direct deposit change, tax withholding change, seek clarification on correspondence received, request a form)</w:t>
      </w:r>
    </w:p>
    <w:p w14:paraId="4E2FA552" w14:textId="77777777" w:rsidR="006A4F03" w:rsidRDefault="006A4F03" w:rsidP="006A4F03">
      <w:pPr>
        <w:keepLines/>
        <w:numPr>
          <w:ilvl w:val="0"/>
          <w:numId w:val="35"/>
        </w:numPr>
        <w:tabs>
          <w:tab w:val="left" w:pos="-360"/>
          <w:tab w:val="left" w:pos="2880"/>
          <w:tab w:val="left" w:pos="3600"/>
        </w:tabs>
        <w:rPr>
          <w:rFonts w:ascii="Arial" w:hAnsi="Arial" w:cs="Arial"/>
          <w:sz w:val="20"/>
          <w:szCs w:val="20"/>
        </w:rPr>
      </w:pPr>
      <w:r>
        <w:rPr>
          <w:rFonts w:ascii="Arial" w:hAnsi="Arial" w:cs="Arial"/>
          <w:sz w:val="20"/>
          <w:szCs w:val="20"/>
        </w:rPr>
        <w:t>To apply for benefits</w:t>
      </w:r>
    </w:p>
    <w:p w14:paraId="14E60F63" w14:textId="77777777" w:rsidR="006A4F03" w:rsidRDefault="006A4F03" w:rsidP="006A4F03">
      <w:pPr>
        <w:pStyle w:val="BodyTextIndent"/>
        <w:numPr>
          <w:ilvl w:val="0"/>
          <w:numId w:val="35"/>
        </w:numPr>
        <w:rPr>
          <w:rFonts w:ascii="Arial" w:hAnsi="Arial" w:cs="Arial"/>
          <w:sz w:val="20"/>
        </w:rPr>
      </w:pPr>
      <w:r>
        <w:rPr>
          <w:rFonts w:ascii="Arial" w:hAnsi="Arial" w:cs="Arial"/>
          <w:sz w:val="20"/>
        </w:rPr>
        <w:t xml:space="preserve">To request a benefit estimate </w:t>
      </w:r>
      <w:r>
        <w:rPr>
          <w:rFonts w:ascii="Arial" w:hAnsi="Arial" w:cs="Arial"/>
          <w:sz w:val="20"/>
        </w:rPr>
        <w:tab/>
      </w:r>
    </w:p>
    <w:p w14:paraId="58E8FF36" w14:textId="77777777" w:rsidR="006A4F03" w:rsidRDefault="006A4F03" w:rsidP="006A4F03">
      <w:pPr>
        <w:keepLines/>
        <w:numPr>
          <w:ilvl w:val="0"/>
          <w:numId w:val="35"/>
        </w:numPr>
        <w:tabs>
          <w:tab w:val="left" w:pos="-360"/>
          <w:tab w:val="left" w:pos="2880"/>
          <w:tab w:val="left" w:pos="3600"/>
        </w:tabs>
        <w:rPr>
          <w:rFonts w:ascii="Arial" w:hAnsi="Arial" w:cs="Arial"/>
          <w:sz w:val="20"/>
          <w:szCs w:val="20"/>
        </w:rPr>
      </w:pPr>
      <w:r>
        <w:rPr>
          <w:rFonts w:ascii="Arial" w:hAnsi="Arial" w:cs="Arial"/>
          <w:sz w:val="20"/>
          <w:szCs w:val="20"/>
        </w:rPr>
        <w:t>To inquire about your pension check or automatic deposit</w:t>
      </w:r>
    </w:p>
    <w:p w14:paraId="7D93A7EF" w14:textId="77777777" w:rsidR="006A4F03" w:rsidRDefault="006A4F03" w:rsidP="006A4F03">
      <w:pPr>
        <w:keepLines/>
        <w:numPr>
          <w:ilvl w:val="0"/>
          <w:numId w:val="35"/>
        </w:numPr>
        <w:tabs>
          <w:tab w:val="left" w:pos="-360"/>
          <w:tab w:val="left" w:pos="2880"/>
          <w:tab w:val="left" w:pos="3600"/>
        </w:tabs>
        <w:rPr>
          <w:rFonts w:ascii="Arial" w:hAnsi="Arial" w:cs="Arial"/>
          <w:sz w:val="20"/>
          <w:szCs w:val="20"/>
        </w:rPr>
      </w:pPr>
      <w:r>
        <w:rPr>
          <w:rFonts w:ascii="Arial" w:hAnsi="Arial" w:cs="Arial"/>
          <w:sz w:val="20"/>
          <w:szCs w:val="20"/>
        </w:rPr>
        <w:t xml:space="preserve">To follow up because you did not get a call back </w:t>
      </w:r>
    </w:p>
    <w:p w14:paraId="249E7C8E" w14:textId="77777777" w:rsidR="006A4F03" w:rsidRDefault="006A4F03" w:rsidP="006A4F03">
      <w:pPr>
        <w:keepLines/>
        <w:numPr>
          <w:ilvl w:val="0"/>
          <w:numId w:val="35"/>
        </w:numPr>
        <w:tabs>
          <w:tab w:val="left" w:pos="-360"/>
          <w:tab w:val="left" w:pos="2880"/>
          <w:tab w:val="left" w:pos="3600"/>
        </w:tabs>
        <w:rPr>
          <w:rFonts w:ascii="Arial" w:hAnsi="Arial" w:cs="Arial"/>
          <w:sz w:val="20"/>
          <w:szCs w:val="20"/>
        </w:rPr>
      </w:pPr>
      <w:r>
        <w:rPr>
          <w:rFonts w:ascii="Arial" w:hAnsi="Arial" w:cs="Arial"/>
          <w:sz w:val="20"/>
          <w:szCs w:val="20"/>
        </w:rPr>
        <w:t>To register a complaint</w:t>
      </w:r>
    </w:p>
    <w:p w14:paraId="6F1D0975" w14:textId="77777777" w:rsidR="006A4F03" w:rsidRDefault="006A4F03" w:rsidP="006A4F03">
      <w:pPr>
        <w:pStyle w:val="BodyTextIndent"/>
        <w:numPr>
          <w:ilvl w:val="0"/>
          <w:numId w:val="35"/>
        </w:numPr>
        <w:rPr>
          <w:rFonts w:ascii="Arial" w:hAnsi="Arial" w:cs="Arial"/>
          <w:sz w:val="20"/>
        </w:rPr>
      </w:pPr>
      <w:r>
        <w:rPr>
          <w:rFonts w:ascii="Arial" w:hAnsi="Arial" w:cs="Arial"/>
          <w:sz w:val="20"/>
        </w:rPr>
        <w:t xml:space="preserve">To request information </w:t>
      </w:r>
    </w:p>
    <w:p w14:paraId="4800BE59" w14:textId="77777777" w:rsidR="006A4F03" w:rsidRDefault="006A4F03" w:rsidP="006A4F03">
      <w:pPr>
        <w:keepLines/>
        <w:numPr>
          <w:ilvl w:val="0"/>
          <w:numId w:val="35"/>
        </w:numPr>
        <w:tabs>
          <w:tab w:val="left" w:pos="-360"/>
          <w:tab w:val="left" w:pos="2880"/>
          <w:tab w:val="left" w:pos="3600"/>
        </w:tabs>
        <w:rPr>
          <w:rFonts w:ascii="Arial" w:hAnsi="Arial" w:cs="Arial"/>
          <w:sz w:val="20"/>
          <w:szCs w:val="20"/>
        </w:rPr>
      </w:pPr>
      <w:r>
        <w:rPr>
          <w:rFonts w:ascii="Arial" w:hAnsi="Arial" w:cs="Arial"/>
          <w:sz w:val="20"/>
          <w:szCs w:val="20"/>
        </w:rPr>
        <w:t>Other (Please specify)</w:t>
      </w:r>
    </w:p>
    <w:p w14:paraId="5F932516" w14:textId="77777777" w:rsidR="006A4F03" w:rsidRDefault="006A4F03" w:rsidP="006A4F03">
      <w:pPr>
        <w:keepLines/>
        <w:numPr>
          <w:ilvl w:val="4"/>
          <w:numId w:val="5"/>
        </w:numPr>
        <w:tabs>
          <w:tab w:val="left" w:pos="-360"/>
          <w:tab w:val="left" w:pos="2880"/>
          <w:tab w:val="left" w:pos="3600"/>
        </w:tabs>
        <w:rPr>
          <w:rFonts w:ascii="Arial" w:hAnsi="Arial" w:cs="Arial"/>
          <w:sz w:val="20"/>
          <w:szCs w:val="20"/>
        </w:rPr>
      </w:pPr>
      <w:r>
        <w:rPr>
          <w:rFonts w:ascii="Arial" w:hAnsi="Arial" w:cs="Arial"/>
          <w:sz w:val="20"/>
          <w:szCs w:val="20"/>
        </w:rPr>
        <w:t xml:space="preserve">Don’t know </w:t>
      </w:r>
      <w:r>
        <w:rPr>
          <w:rFonts w:ascii="Arial" w:hAnsi="Arial" w:cs="Arial"/>
          <w:b/>
          <w:sz w:val="20"/>
          <w:szCs w:val="20"/>
        </w:rPr>
        <w:t>(Do Not Read)</w:t>
      </w:r>
      <w:r>
        <w:rPr>
          <w:rFonts w:ascii="Arial" w:hAnsi="Arial" w:cs="Arial"/>
          <w:b/>
          <w:sz w:val="20"/>
          <w:szCs w:val="20"/>
        </w:rPr>
        <w:tab/>
      </w:r>
      <w:r>
        <w:rPr>
          <w:rFonts w:ascii="Arial" w:hAnsi="Arial" w:cs="Arial"/>
          <w:sz w:val="20"/>
          <w:szCs w:val="20"/>
        </w:rPr>
        <w:br/>
      </w:r>
    </w:p>
    <w:p w14:paraId="6C2DEA9A" w14:textId="2104F8B7" w:rsidR="00074C21" w:rsidRDefault="007410A8" w:rsidP="007410A8">
      <w:pPr>
        <w:pStyle w:val="BodyTextIndent3"/>
        <w:spacing w:after="120"/>
        <w:ind w:hanging="360"/>
        <w:rPr>
          <w:rFonts w:ascii="Arial" w:hAnsi="Arial" w:cs="Arial"/>
          <w:sz w:val="20"/>
        </w:rPr>
      </w:pPr>
      <w:r>
        <w:rPr>
          <w:rFonts w:ascii="Arial" w:hAnsi="Arial" w:cs="Arial"/>
          <w:sz w:val="20"/>
        </w:rPr>
        <w:t>Q2.</w:t>
      </w:r>
      <w:r>
        <w:rPr>
          <w:rFonts w:ascii="Arial" w:hAnsi="Arial" w:cs="Arial"/>
          <w:sz w:val="20"/>
        </w:rPr>
        <w:tab/>
      </w:r>
      <w:r w:rsidR="00074C21">
        <w:rPr>
          <w:rFonts w:ascii="Arial" w:hAnsi="Arial" w:cs="Arial"/>
          <w:sz w:val="20"/>
        </w:rPr>
        <w:t xml:space="preserve">When you contacted the Pension Benefit Guaranty Corporation, you would have been in one of four categories. Which of the following categories were you in?  </w:t>
      </w:r>
      <w:r w:rsidR="00074C21">
        <w:rPr>
          <w:rFonts w:ascii="Arial" w:hAnsi="Arial" w:cs="Arial"/>
          <w:b/>
          <w:sz w:val="20"/>
        </w:rPr>
        <w:t>(Interviewer: Read list and record response)</w:t>
      </w:r>
    </w:p>
    <w:p w14:paraId="388E048A" w14:textId="77777777" w:rsidR="00074C21" w:rsidRDefault="00074C21" w:rsidP="00402CFA">
      <w:pPr>
        <w:pStyle w:val="BodyTextIndent"/>
        <w:numPr>
          <w:ilvl w:val="5"/>
          <w:numId w:val="5"/>
        </w:numPr>
        <w:rPr>
          <w:rFonts w:ascii="Arial" w:hAnsi="Arial" w:cs="Arial"/>
          <w:sz w:val="20"/>
        </w:rPr>
      </w:pPr>
      <w:r>
        <w:rPr>
          <w:rFonts w:ascii="Arial" w:hAnsi="Arial" w:cs="Arial"/>
          <w:sz w:val="20"/>
        </w:rPr>
        <w:t>Currently receiving benefits from the Pension Benefit Guaranty Corporation</w:t>
      </w:r>
    </w:p>
    <w:p w14:paraId="3B50FFDE" w14:textId="77777777" w:rsidR="00074C21" w:rsidRPr="003C3C2D" w:rsidRDefault="00074C21" w:rsidP="00402CFA">
      <w:pPr>
        <w:pStyle w:val="BodyTextIndent"/>
        <w:numPr>
          <w:ilvl w:val="5"/>
          <w:numId w:val="5"/>
        </w:numPr>
        <w:rPr>
          <w:rFonts w:ascii="Arial" w:hAnsi="Arial" w:cs="Arial"/>
          <w:sz w:val="20"/>
        </w:rPr>
      </w:pPr>
      <w:r>
        <w:rPr>
          <w:rFonts w:ascii="Arial" w:hAnsi="Arial" w:cs="Arial"/>
          <w:sz w:val="20"/>
        </w:rPr>
        <w:t>Not currently receiving benefits from the Pension Benefit Guaranty Corporation, but planning on retiring and expecting to receive a benefit within 3 months</w:t>
      </w:r>
    </w:p>
    <w:p w14:paraId="2D74CA68" w14:textId="77777777" w:rsidR="00074C21" w:rsidRDefault="00074C21" w:rsidP="00402CFA">
      <w:pPr>
        <w:pStyle w:val="BodyTextIndent"/>
        <w:numPr>
          <w:ilvl w:val="5"/>
          <w:numId w:val="5"/>
        </w:numPr>
        <w:rPr>
          <w:rFonts w:ascii="Arial" w:hAnsi="Arial" w:cs="Arial"/>
          <w:sz w:val="20"/>
        </w:rPr>
      </w:pPr>
      <w:r>
        <w:rPr>
          <w:rFonts w:ascii="Arial" w:hAnsi="Arial" w:cs="Arial"/>
          <w:sz w:val="20"/>
        </w:rPr>
        <w:t>Not receiving benefits from the Pension Benefit Guaranty Corporation, but expecting to receive a benefit in the future</w:t>
      </w:r>
    </w:p>
    <w:p w14:paraId="7485BAB0" w14:textId="77777777" w:rsidR="00074C21" w:rsidRDefault="00074C21" w:rsidP="00402CFA">
      <w:pPr>
        <w:numPr>
          <w:ilvl w:val="5"/>
          <w:numId w:val="5"/>
        </w:numPr>
        <w:rPr>
          <w:rFonts w:ascii="Arial" w:hAnsi="Arial" w:cs="Arial"/>
          <w:sz w:val="20"/>
          <w:szCs w:val="20"/>
        </w:rPr>
      </w:pPr>
      <w:r>
        <w:rPr>
          <w:rFonts w:ascii="Arial" w:hAnsi="Arial" w:cs="Arial"/>
          <w:sz w:val="20"/>
          <w:szCs w:val="20"/>
        </w:rPr>
        <w:t xml:space="preserve">Not eligible to receive benefits from the Pension Benefit Guaranty Corporation </w:t>
      </w:r>
    </w:p>
    <w:p w14:paraId="4957FA02" w14:textId="77777777" w:rsidR="00074C21" w:rsidRDefault="00074C21" w:rsidP="00402CFA">
      <w:pPr>
        <w:keepLines/>
        <w:numPr>
          <w:ilvl w:val="0"/>
          <w:numId w:val="6"/>
        </w:numPr>
        <w:tabs>
          <w:tab w:val="clear" w:pos="1440"/>
          <w:tab w:val="left" w:pos="-360"/>
          <w:tab w:val="num" w:pos="1080"/>
        </w:tabs>
        <w:rPr>
          <w:rFonts w:ascii="Arial" w:hAnsi="Arial" w:cs="Arial"/>
          <w:sz w:val="20"/>
          <w:szCs w:val="20"/>
        </w:rPr>
      </w:pPr>
      <w:r>
        <w:rPr>
          <w:rFonts w:ascii="Arial" w:hAnsi="Arial" w:cs="Arial"/>
          <w:sz w:val="20"/>
          <w:szCs w:val="20"/>
        </w:rPr>
        <w:t xml:space="preserve">Don’t know </w:t>
      </w:r>
      <w:r>
        <w:rPr>
          <w:rFonts w:ascii="Arial" w:hAnsi="Arial" w:cs="Arial"/>
          <w:b/>
          <w:sz w:val="20"/>
          <w:szCs w:val="20"/>
        </w:rPr>
        <w:t>(Do Not Read)</w:t>
      </w:r>
      <w:r>
        <w:rPr>
          <w:rFonts w:ascii="Arial" w:hAnsi="Arial" w:cs="Arial"/>
          <w:b/>
          <w:sz w:val="20"/>
          <w:szCs w:val="20"/>
        </w:rPr>
        <w:tab/>
      </w:r>
    </w:p>
    <w:p w14:paraId="4F1EF32C" w14:textId="77777777" w:rsidR="00074C21" w:rsidRDefault="00074C21" w:rsidP="00074C21">
      <w:pPr>
        <w:keepLines/>
        <w:tabs>
          <w:tab w:val="left" w:pos="-360"/>
        </w:tabs>
        <w:ind w:left="1440"/>
        <w:rPr>
          <w:rFonts w:ascii="Arial" w:hAnsi="Arial" w:cs="Arial"/>
          <w:sz w:val="22"/>
        </w:rPr>
      </w:pPr>
    </w:p>
    <w:p w14:paraId="7163ADA8" w14:textId="77777777" w:rsidR="00074C21" w:rsidRDefault="00074C21" w:rsidP="00074C21">
      <w:pPr>
        <w:pStyle w:val="Heading3"/>
        <w:keepNext w:val="0"/>
        <w:keepLines/>
        <w:spacing w:before="0" w:after="120"/>
        <w:rPr>
          <w:rFonts w:cs="Arial"/>
        </w:rPr>
      </w:pPr>
      <w:r>
        <w:rPr>
          <w:rFonts w:cs="Arial"/>
        </w:rPr>
        <w:t>Benefits Application Process (Do Not Read)</w:t>
      </w:r>
    </w:p>
    <w:p w14:paraId="1809FB99" w14:textId="77777777" w:rsidR="00074C21" w:rsidRPr="00D8763F" w:rsidRDefault="00074C21" w:rsidP="00074C21">
      <w:pPr>
        <w:pStyle w:val="PlainText"/>
        <w:rPr>
          <w:rFonts w:ascii="Arial" w:hAnsi="Arial" w:cs="Arial"/>
          <w:sz w:val="20"/>
          <w:szCs w:val="20"/>
        </w:rPr>
      </w:pPr>
      <w:r w:rsidRPr="00D8763F">
        <w:rPr>
          <w:rFonts w:ascii="Arial" w:hAnsi="Arial" w:cs="Arial"/>
          <w:sz w:val="20"/>
          <w:szCs w:val="20"/>
        </w:rPr>
        <w:t xml:space="preserve">Q4. </w:t>
      </w:r>
      <w:r>
        <w:rPr>
          <w:rFonts w:ascii="Arial" w:hAnsi="Arial" w:cs="Arial"/>
          <w:sz w:val="20"/>
          <w:szCs w:val="20"/>
        </w:rPr>
        <w:tab/>
      </w:r>
      <w:r w:rsidRPr="00D8763F">
        <w:rPr>
          <w:rFonts w:ascii="Arial" w:hAnsi="Arial" w:cs="Arial"/>
          <w:sz w:val="20"/>
          <w:szCs w:val="20"/>
        </w:rPr>
        <w:t xml:space="preserve">Did you apply to receive your benefit in the last 90 days? </w:t>
      </w:r>
    </w:p>
    <w:p w14:paraId="5205CFE8" w14:textId="77777777" w:rsidR="00074C21" w:rsidRPr="00D8763F" w:rsidRDefault="00074C21" w:rsidP="00402CFA">
      <w:pPr>
        <w:pStyle w:val="PlainText"/>
        <w:numPr>
          <w:ilvl w:val="1"/>
          <w:numId w:val="12"/>
        </w:numPr>
        <w:rPr>
          <w:rFonts w:ascii="Arial" w:hAnsi="Arial" w:cs="Arial"/>
          <w:sz w:val="20"/>
          <w:szCs w:val="20"/>
        </w:rPr>
      </w:pPr>
      <w:r w:rsidRPr="00D8763F">
        <w:rPr>
          <w:rFonts w:ascii="Arial" w:hAnsi="Arial" w:cs="Arial"/>
          <w:sz w:val="20"/>
          <w:szCs w:val="20"/>
        </w:rPr>
        <w:t>Yes</w:t>
      </w:r>
    </w:p>
    <w:p w14:paraId="4405E161" w14:textId="77777777" w:rsidR="00074C21" w:rsidRPr="00D8763F" w:rsidRDefault="00074C21" w:rsidP="00402CFA">
      <w:pPr>
        <w:pStyle w:val="PlainText"/>
        <w:numPr>
          <w:ilvl w:val="1"/>
          <w:numId w:val="12"/>
        </w:numPr>
        <w:rPr>
          <w:rFonts w:ascii="Arial" w:hAnsi="Arial" w:cs="Arial"/>
          <w:sz w:val="20"/>
          <w:szCs w:val="20"/>
        </w:rPr>
      </w:pPr>
      <w:r w:rsidRPr="00D8763F">
        <w:rPr>
          <w:rFonts w:ascii="Arial" w:hAnsi="Arial" w:cs="Arial"/>
          <w:sz w:val="20"/>
          <w:szCs w:val="20"/>
        </w:rPr>
        <w:t xml:space="preserve">No </w:t>
      </w:r>
      <w:r w:rsidRPr="00D8763F">
        <w:rPr>
          <w:rFonts w:ascii="Arial" w:hAnsi="Arial" w:cs="Arial"/>
          <w:b/>
          <w:sz w:val="20"/>
          <w:szCs w:val="20"/>
        </w:rPr>
        <w:t>(Skip to Customer Care)</w:t>
      </w:r>
    </w:p>
    <w:p w14:paraId="30A427DF" w14:textId="77777777" w:rsidR="00074C21" w:rsidRPr="00D8763F" w:rsidRDefault="00074C21" w:rsidP="00402CFA">
      <w:pPr>
        <w:pStyle w:val="PlainText"/>
        <w:numPr>
          <w:ilvl w:val="1"/>
          <w:numId w:val="12"/>
        </w:numPr>
        <w:rPr>
          <w:rFonts w:ascii="Arial" w:hAnsi="Arial" w:cs="Arial"/>
          <w:sz w:val="20"/>
          <w:szCs w:val="20"/>
        </w:rPr>
      </w:pPr>
      <w:r w:rsidRPr="00D8763F">
        <w:rPr>
          <w:rFonts w:ascii="Arial" w:hAnsi="Arial" w:cs="Arial"/>
          <w:b/>
          <w:sz w:val="20"/>
          <w:szCs w:val="20"/>
        </w:rPr>
        <w:t>Don’t know (Do Not Read) (Skip to Customer Care)</w:t>
      </w:r>
    </w:p>
    <w:p w14:paraId="249A637D" w14:textId="77777777" w:rsidR="00074C21" w:rsidRPr="00D8763F" w:rsidRDefault="00074C21" w:rsidP="00074C21">
      <w:pPr>
        <w:pStyle w:val="PlainText"/>
        <w:rPr>
          <w:rFonts w:ascii="Arial" w:hAnsi="Arial" w:cs="Arial"/>
          <w:sz w:val="20"/>
          <w:szCs w:val="20"/>
        </w:rPr>
      </w:pPr>
    </w:p>
    <w:p w14:paraId="51E78535" w14:textId="77777777" w:rsidR="00074C21" w:rsidRPr="00D8763F" w:rsidRDefault="00074C21" w:rsidP="00074C21">
      <w:pPr>
        <w:pStyle w:val="PlainText"/>
        <w:rPr>
          <w:rFonts w:ascii="Arial" w:hAnsi="Arial" w:cs="Arial"/>
          <w:sz w:val="20"/>
          <w:szCs w:val="20"/>
        </w:rPr>
      </w:pPr>
      <w:r w:rsidRPr="00D8763F">
        <w:rPr>
          <w:rFonts w:ascii="Arial" w:hAnsi="Arial" w:cs="Arial"/>
          <w:sz w:val="20"/>
          <w:szCs w:val="20"/>
        </w:rPr>
        <w:t xml:space="preserve">Q5.      How soon did you receive your application package from the time you requested it? </w:t>
      </w:r>
      <w:r w:rsidRPr="00D8763F">
        <w:rPr>
          <w:rFonts w:ascii="Arial" w:hAnsi="Arial" w:cs="Arial"/>
          <w:b/>
          <w:sz w:val="20"/>
          <w:szCs w:val="20"/>
        </w:rPr>
        <w:t>(Do Not Read; Listen to Response and Categorize)</w:t>
      </w:r>
    </w:p>
    <w:p w14:paraId="39EE1114" w14:textId="77777777" w:rsidR="00074C21" w:rsidRPr="00D8763F" w:rsidRDefault="00074C21" w:rsidP="00074C21">
      <w:pPr>
        <w:pStyle w:val="PlainText"/>
        <w:rPr>
          <w:rFonts w:ascii="Arial" w:hAnsi="Arial" w:cs="Arial"/>
          <w:sz w:val="20"/>
          <w:szCs w:val="20"/>
        </w:rPr>
      </w:pPr>
    </w:p>
    <w:p w14:paraId="7D120966" w14:textId="77777777" w:rsidR="00074C21" w:rsidRPr="00D8763F" w:rsidRDefault="00074C21" w:rsidP="00402CFA">
      <w:pPr>
        <w:pStyle w:val="PlainText"/>
        <w:numPr>
          <w:ilvl w:val="0"/>
          <w:numId w:val="23"/>
        </w:numPr>
        <w:rPr>
          <w:rFonts w:ascii="Arial" w:hAnsi="Arial" w:cs="Arial"/>
          <w:sz w:val="20"/>
          <w:szCs w:val="20"/>
        </w:rPr>
      </w:pPr>
      <w:r w:rsidRPr="00D8763F">
        <w:rPr>
          <w:rFonts w:ascii="Arial" w:hAnsi="Arial" w:cs="Arial"/>
          <w:sz w:val="20"/>
          <w:szCs w:val="20"/>
        </w:rPr>
        <w:t>1-15 days</w:t>
      </w:r>
    </w:p>
    <w:p w14:paraId="37FF85CA" w14:textId="77777777" w:rsidR="00074C21" w:rsidRPr="00D8763F" w:rsidRDefault="00074C21" w:rsidP="00402CFA">
      <w:pPr>
        <w:pStyle w:val="PlainText"/>
        <w:numPr>
          <w:ilvl w:val="0"/>
          <w:numId w:val="23"/>
        </w:numPr>
        <w:rPr>
          <w:rFonts w:ascii="Arial" w:hAnsi="Arial" w:cs="Arial"/>
          <w:sz w:val="20"/>
          <w:szCs w:val="20"/>
        </w:rPr>
      </w:pPr>
      <w:r w:rsidRPr="00D8763F">
        <w:rPr>
          <w:rFonts w:ascii="Arial" w:hAnsi="Arial" w:cs="Arial"/>
          <w:sz w:val="20"/>
          <w:szCs w:val="20"/>
        </w:rPr>
        <w:t>16-30 days</w:t>
      </w:r>
    </w:p>
    <w:p w14:paraId="60BC7A69" w14:textId="77777777" w:rsidR="00074C21" w:rsidRPr="00D8763F" w:rsidRDefault="00074C21" w:rsidP="00402CFA">
      <w:pPr>
        <w:pStyle w:val="PlainText"/>
        <w:numPr>
          <w:ilvl w:val="0"/>
          <w:numId w:val="23"/>
        </w:numPr>
        <w:rPr>
          <w:rFonts w:ascii="Arial" w:hAnsi="Arial" w:cs="Arial"/>
          <w:sz w:val="20"/>
          <w:szCs w:val="20"/>
        </w:rPr>
      </w:pPr>
      <w:r w:rsidRPr="00D8763F">
        <w:rPr>
          <w:rFonts w:ascii="Arial" w:hAnsi="Arial" w:cs="Arial"/>
          <w:sz w:val="20"/>
          <w:szCs w:val="20"/>
        </w:rPr>
        <w:t>More than 30 days</w:t>
      </w:r>
    </w:p>
    <w:p w14:paraId="39B0FACB" w14:textId="77777777" w:rsidR="00074C21" w:rsidRPr="00D8763F" w:rsidRDefault="00074C21" w:rsidP="00402CFA">
      <w:pPr>
        <w:pStyle w:val="PlainText"/>
        <w:numPr>
          <w:ilvl w:val="0"/>
          <w:numId w:val="23"/>
        </w:numPr>
        <w:rPr>
          <w:rFonts w:ascii="Arial" w:hAnsi="Arial" w:cs="Arial"/>
          <w:sz w:val="20"/>
          <w:szCs w:val="20"/>
        </w:rPr>
      </w:pPr>
      <w:r w:rsidRPr="00D8763F">
        <w:rPr>
          <w:rFonts w:ascii="Arial" w:hAnsi="Arial" w:cs="Arial"/>
          <w:sz w:val="20"/>
          <w:szCs w:val="20"/>
        </w:rPr>
        <w:t xml:space="preserve">Don’t know </w:t>
      </w:r>
      <w:r w:rsidRPr="00D8763F">
        <w:rPr>
          <w:rFonts w:ascii="Arial" w:hAnsi="Arial" w:cs="Arial"/>
          <w:b/>
          <w:sz w:val="20"/>
          <w:szCs w:val="20"/>
        </w:rPr>
        <w:t>(Do Not Read)</w:t>
      </w:r>
    </w:p>
    <w:p w14:paraId="5591FFC2" w14:textId="77777777" w:rsidR="00074C21" w:rsidRPr="00D8763F" w:rsidRDefault="00074C21" w:rsidP="00074C21">
      <w:pPr>
        <w:pStyle w:val="PlainText"/>
        <w:rPr>
          <w:rFonts w:ascii="Arial" w:hAnsi="Arial" w:cs="Arial"/>
          <w:sz w:val="20"/>
          <w:szCs w:val="20"/>
        </w:rPr>
      </w:pPr>
    </w:p>
    <w:p w14:paraId="5D0D904A" w14:textId="77777777" w:rsidR="00074C21" w:rsidRPr="00D8763F" w:rsidRDefault="00074C21" w:rsidP="00074C21">
      <w:pPr>
        <w:pStyle w:val="PlainText"/>
        <w:rPr>
          <w:rFonts w:ascii="Arial" w:hAnsi="Arial" w:cs="Arial"/>
          <w:sz w:val="20"/>
          <w:szCs w:val="20"/>
        </w:rPr>
      </w:pPr>
      <w:r w:rsidRPr="00D8763F">
        <w:rPr>
          <w:rFonts w:ascii="Arial" w:hAnsi="Arial" w:cs="Arial"/>
          <w:sz w:val="20"/>
          <w:szCs w:val="20"/>
        </w:rPr>
        <w:t xml:space="preserve">Q6.      How long did it take from when you sent your application in to when you received your first check? </w:t>
      </w:r>
      <w:r w:rsidRPr="00D8763F">
        <w:rPr>
          <w:rFonts w:ascii="Arial" w:hAnsi="Arial" w:cs="Arial"/>
          <w:b/>
          <w:sz w:val="20"/>
          <w:szCs w:val="20"/>
        </w:rPr>
        <w:t>(Do Not Read; Listen to Response and Categorize)</w:t>
      </w:r>
    </w:p>
    <w:p w14:paraId="6C65466A" w14:textId="77777777" w:rsidR="00074C21" w:rsidRPr="00D8763F" w:rsidRDefault="00074C21" w:rsidP="00074C21">
      <w:pPr>
        <w:pStyle w:val="PlainText"/>
        <w:rPr>
          <w:rFonts w:ascii="Arial" w:hAnsi="Arial" w:cs="Arial"/>
          <w:sz w:val="20"/>
          <w:szCs w:val="20"/>
        </w:rPr>
      </w:pPr>
    </w:p>
    <w:p w14:paraId="044B410E" w14:textId="77777777" w:rsidR="00074C21" w:rsidRPr="00D8763F" w:rsidRDefault="00074C21" w:rsidP="00402CFA">
      <w:pPr>
        <w:pStyle w:val="PlainText"/>
        <w:numPr>
          <w:ilvl w:val="0"/>
          <w:numId w:val="24"/>
        </w:numPr>
        <w:rPr>
          <w:rFonts w:ascii="Arial" w:hAnsi="Arial" w:cs="Arial"/>
          <w:sz w:val="20"/>
          <w:szCs w:val="20"/>
        </w:rPr>
      </w:pPr>
      <w:r w:rsidRPr="00D8763F">
        <w:rPr>
          <w:rFonts w:ascii="Arial" w:hAnsi="Arial" w:cs="Arial"/>
          <w:sz w:val="20"/>
          <w:szCs w:val="20"/>
        </w:rPr>
        <w:t>Less than 30 days</w:t>
      </w:r>
    </w:p>
    <w:p w14:paraId="560B62F8" w14:textId="3D6BDAE2" w:rsidR="00074C21" w:rsidRPr="00D8763F" w:rsidRDefault="00864DEF" w:rsidP="00402CFA">
      <w:pPr>
        <w:pStyle w:val="PlainText"/>
        <w:numPr>
          <w:ilvl w:val="0"/>
          <w:numId w:val="24"/>
        </w:numPr>
        <w:rPr>
          <w:rFonts w:ascii="Arial" w:hAnsi="Arial" w:cs="Arial"/>
          <w:sz w:val="20"/>
          <w:szCs w:val="20"/>
        </w:rPr>
      </w:pPr>
      <w:r>
        <w:rPr>
          <w:rFonts w:ascii="Arial" w:hAnsi="Arial" w:cs="Arial"/>
          <w:sz w:val="20"/>
          <w:szCs w:val="20"/>
        </w:rPr>
        <w:t xml:space="preserve">More than 30 days, up to </w:t>
      </w:r>
      <w:r w:rsidR="00074C21" w:rsidRPr="00D8763F">
        <w:rPr>
          <w:rFonts w:ascii="Arial" w:hAnsi="Arial" w:cs="Arial"/>
          <w:sz w:val="20"/>
          <w:szCs w:val="20"/>
        </w:rPr>
        <w:t>2 months</w:t>
      </w:r>
    </w:p>
    <w:p w14:paraId="0DE0965E" w14:textId="77777777" w:rsidR="00074C21" w:rsidRPr="00D8763F" w:rsidRDefault="00074C21" w:rsidP="00402CFA">
      <w:pPr>
        <w:pStyle w:val="PlainText"/>
        <w:numPr>
          <w:ilvl w:val="0"/>
          <w:numId w:val="24"/>
        </w:numPr>
        <w:rPr>
          <w:rFonts w:ascii="Arial" w:hAnsi="Arial" w:cs="Arial"/>
          <w:sz w:val="20"/>
          <w:szCs w:val="20"/>
        </w:rPr>
      </w:pPr>
      <w:r w:rsidRPr="00D8763F">
        <w:rPr>
          <w:rFonts w:ascii="Arial" w:hAnsi="Arial" w:cs="Arial"/>
          <w:sz w:val="20"/>
          <w:szCs w:val="20"/>
        </w:rPr>
        <w:t>More than 2 months, up to 3 months</w:t>
      </w:r>
    </w:p>
    <w:p w14:paraId="7BF5588E" w14:textId="77777777" w:rsidR="00074C21" w:rsidRPr="00D8763F" w:rsidRDefault="00074C21" w:rsidP="00402CFA">
      <w:pPr>
        <w:pStyle w:val="PlainText"/>
        <w:numPr>
          <w:ilvl w:val="0"/>
          <w:numId w:val="24"/>
        </w:numPr>
        <w:rPr>
          <w:rFonts w:ascii="Arial" w:hAnsi="Arial" w:cs="Arial"/>
          <w:sz w:val="20"/>
          <w:szCs w:val="20"/>
        </w:rPr>
      </w:pPr>
      <w:r w:rsidRPr="00D8763F">
        <w:rPr>
          <w:rFonts w:ascii="Arial" w:hAnsi="Arial" w:cs="Arial"/>
          <w:sz w:val="20"/>
          <w:szCs w:val="20"/>
        </w:rPr>
        <w:t>More than 3 months</w:t>
      </w:r>
    </w:p>
    <w:p w14:paraId="0E533993" w14:textId="77777777" w:rsidR="00074C21" w:rsidRPr="00D8763F" w:rsidRDefault="00074C21" w:rsidP="00402CFA">
      <w:pPr>
        <w:pStyle w:val="PlainText"/>
        <w:numPr>
          <w:ilvl w:val="0"/>
          <w:numId w:val="24"/>
        </w:numPr>
        <w:rPr>
          <w:rFonts w:ascii="Arial" w:hAnsi="Arial" w:cs="Arial"/>
          <w:sz w:val="20"/>
          <w:szCs w:val="20"/>
        </w:rPr>
      </w:pPr>
      <w:r w:rsidRPr="00D8763F">
        <w:rPr>
          <w:rFonts w:ascii="Arial" w:hAnsi="Arial" w:cs="Arial"/>
          <w:sz w:val="20"/>
          <w:szCs w:val="20"/>
        </w:rPr>
        <w:t xml:space="preserve">Don’t know </w:t>
      </w:r>
      <w:r w:rsidRPr="00D8763F">
        <w:rPr>
          <w:rFonts w:ascii="Arial" w:hAnsi="Arial" w:cs="Arial"/>
          <w:b/>
          <w:sz w:val="20"/>
          <w:szCs w:val="20"/>
        </w:rPr>
        <w:t>(Do Not Read)</w:t>
      </w:r>
    </w:p>
    <w:p w14:paraId="29D464CA" w14:textId="77777777" w:rsidR="00074C21" w:rsidRPr="00D8763F" w:rsidRDefault="00074C21" w:rsidP="00074C21">
      <w:pPr>
        <w:pStyle w:val="PlainText"/>
        <w:rPr>
          <w:rFonts w:ascii="Arial" w:hAnsi="Arial" w:cs="Arial"/>
          <w:sz w:val="20"/>
          <w:szCs w:val="20"/>
        </w:rPr>
      </w:pPr>
    </w:p>
    <w:p w14:paraId="542B6F8D" w14:textId="77777777" w:rsidR="00074C21" w:rsidRPr="00D8763F" w:rsidRDefault="00074C21" w:rsidP="00074C21">
      <w:pPr>
        <w:pStyle w:val="PlainText"/>
        <w:rPr>
          <w:rFonts w:ascii="Arial" w:hAnsi="Arial" w:cs="Arial"/>
          <w:sz w:val="20"/>
          <w:szCs w:val="20"/>
        </w:rPr>
      </w:pPr>
      <w:r w:rsidRPr="00D8763F">
        <w:rPr>
          <w:rFonts w:ascii="Arial" w:hAnsi="Arial" w:cs="Arial"/>
          <w:sz w:val="20"/>
          <w:szCs w:val="20"/>
        </w:rPr>
        <w:t>Q7.      Did you elect to have your payment sent by electronic deposit?</w:t>
      </w:r>
    </w:p>
    <w:p w14:paraId="216349B8" w14:textId="77777777" w:rsidR="00074C21" w:rsidRPr="00D8763F" w:rsidRDefault="00074C21" w:rsidP="00402CFA">
      <w:pPr>
        <w:pStyle w:val="PlainText"/>
        <w:numPr>
          <w:ilvl w:val="0"/>
          <w:numId w:val="26"/>
        </w:numPr>
        <w:rPr>
          <w:rFonts w:ascii="Arial" w:hAnsi="Arial" w:cs="Arial"/>
          <w:sz w:val="20"/>
          <w:szCs w:val="20"/>
        </w:rPr>
      </w:pPr>
      <w:r w:rsidRPr="00D8763F">
        <w:rPr>
          <w:rFonts w:ascii="Arial" w:hAnsi="Arial" w:cs="Arial"/>
          <w:sz w:val="20"/>
          <w:szCs w:val="20"/>
        </w:rPr>
        <w:t xml:space="preserve"> Yes</w:t>
      </w:r>
    </w:p>
    <w:p w14:paraId="790FD4FB" w14:textId="77777777" w:rsidR="00074C21" w:rsidRPr="00D8763F" w:rsidRDefault="00074C21" w:rsidP="00074C21">
      <w:pPr>
        <w:pStyle w:val="PlainText"/>
        <w:ind w:left="1080"/>
        <w:rPr>
          <w:rFonts w:ascii="Arial" w:hAnsi="Arial" w:cs="Arial"/>
          <w:sz w:val="20"/>
          <w:szCs w:val="20"/>
        </w:rPr>
      </w:pPr>
      <w:r>
        <w:rPr>
          <w:rFonts w:ascii="Arial" w:hAnsi="Arial" w:cs="Arial"/>
          <w:sz w:val="20"/>
          <w:szCs w:val="20"/>
        </w:rPr>
        <w:t>2</w:t>
      </w:r>
      <w:r>
        <w:rPr>
          <w:rFonts w:ascii="Arial" w:hAnsi="Arial" w:cs="Arial"/>
          <w:sz w:val="20"/>
          <w:szCs w:val="20"/>
        </w:rPr>
        <w:tab/>
      </w:r>
      <w:r w:rsidRPr="00D8763F">
        <w:rPr>
          <w:rFonts w:ascii="Arial" w:hAnsi="Arial" w:cs="Arial"/>
          <w:sz w:val="20"/>
          <w:szCs w:val="20"/>
        </w:rPr>
        <w:t>No</w:t>
      </w:r>
    </w:p>
    <w:p w14:paraId="6F6AA9C6" w14:textId="77777777" w:rsidR="00074C21" w:rsidRPr="00D8763F" w:rsidRDefault="00074C21" w:rsidP="00402CFA">
      <w:pPr>
        <w:pStyle w:val="PlainText"/>
        <w:numPr>
          <w:ilvl w:val="0"/>
          <w:numId w:val="5"/>
        </w:numPr>
        <w:rPr>
          <w:rFonts w:ascii="Arial" w:hAnsi="Arial" w:cs="Arial"/>
          <w:sz w:val="20"/>
          <w:szCs w:val="20"/>
        </w:rPr>
      </w:pPr>
      <w:r w:rsidRPr="00D8763F">
        <w:rPr>
          <w:rFonts w:ascii="Arial" w:hAnsi="Arial" w:cs="Arial"/>
          <w:sz w:val="20"/>
          <w:szCs w:val="20"/>
        </w:rPr>
        <w:t xml:space="preserve">Don’t know </w:t>
      </w:r>
      <w:r w:rsidRPr="00D8763F">
        <w:rPr>
          <w:rFonts w:ascii="Arial" w:hAnsi="Arial" w:cs="Arial"/>
          <w:b/>
          <w:sz w:val="20"/>
          <w:szCs w:val="20"/>
        </w:rPr>
        <w:t>(Do Not Read)</w:t>
      </w:r>
    </w:p>
    <w:p w14:paraId="20618E4E" w14:textId="1839B2FF" w:rsidR="00074C21" w:rsidRDefault="00074C21" w:rsidP="00074C21">
      <w:pPr>
        <w:rPr>
          <w:rFonts w:ascii="Arial" w:eastAsiaTheme="minorEastAsia" w:hAnsi="Arial" w:cs="Arial"/>
          <w:sz w:val="20"/>
          <w:szCs w:val="20"/>
        </w:rPr>
      </w:pPr>
    </w:p>
    <w:p w14:paraId="599D1B01" w14:textId="77777777" w:rsidR="00074C21" w:rsidRDefault="00074C21" w:rsidP="00074C21">
      <w:pPr>
        <w:pStyle w:val="PlainText"/>
        <w:rPr>
          <w:rFonts w:ascii="Arial" w:hAnsi="Arial" w:cs="Arial"/>
          <w:sz w:val="20"/>
          <w:szCs w:val="20"/>
        </w:rPr>
      </w:pPr>
      <w:r w:rsidRPr="00D8763F">
        <w:rPr>
          <w:rFonts w:ascii="Arial" w:hAnsi="Arial" w:cs="Arial"/>
          <w:sz w:val="20"/>
          <w:szCs w:val="20"/>
        </w:rPr>
        <w:lastRenderedPageBreak/>
        <w:t>Please think about your experience with the application process Using a 10-point scale, in which “1” means “poor” and “10” means “excellent,” please rate the following:</w:t>
      </w:r>
    </w:p>
    <w:p w14:paraId="7B21D8F1" w14:textId="77777777" w:rsidR="00074C21" w:rsidRPr="00D8763F" w:rsidRDefault="00074C21" w:rsidP="00361742">
      <w:pPr>
        <w:pStyle w:val="PlainText"/>
        <w:numPr>
          <w:ilvl w:val="0"/>
          <w:numId w:val="25"/>
        </w:numPr>
        <w:rPr>
          <w:rFonts w:ascii="Arial" w:hAnsi="Arial" w:cs="Arial"/>
          <w:sz w:val="20"/>
          <w:szCs w:val="20"/>
        </w:rPr>
      </w:pPr>
      <w:r w:rsidRPr="00D8763F">
        <w:rPr>
          <w:rFonts w:ascii="Arial" w:hAnsi="Arial" w:cs="Arial"/>
          <w:sz w:val="20"/>
          <w:szCs w:val="20"/>
        </w:rPr>
        <w:t xml:space="preserve">      Clarity of expectations about the benefit application process.</w:t>
      </w:r>
    </w:p>
    <w:p w14:paraId="5C8C7EC0" w14:textId="77777777" w:rsidR="00074C21" w:rsidRPr="00D8763F" w:rsidRDefault="00074C21" w:rsidP="00361742">
      <w:pPr>
        <w:pStyle w:val="PlainText"/>
        <w:numPr>
          <w:ilvl w:val="0"/>
          <w:numId w:val="25"/>
        </w:numPr>
        <w:rPr>
          <w:rFonts w:ascii="Arial" w:hAnsi="Arial" w:cs="Arial"/>
          <w:sz w:val="20"/>
          <w:szCs w:val="20"/>
        </w:rPr>
      </w:pPr>
      <w:r w:rsidRPr="00D8763F">
        <w:rPr>
          <w:rFonts w:ascii="Arial" w:hAnsi="Arial" w:cs="Arial"/>
          <w:sz w:val="20"/>
          <w:szCs w:val="20"/>
        </w:rPr>
        <w:t xml:space="preserve">      Clarity of the timeframes for the benefit application process. </w:t>
      </w:r>
    </w:p>
    <w:p w14:paraId="14E7667E" w14:textId="77777777" w:rsidR="00074C21" w:rsidRPr="00D8763F" w:rsidRDefault="00074C21" w:rsidP="00361742">
      <w:pPr>
        <w:pStyle w:val="PlainText"/>
        <w:numPr>
          <w:ilvl w:val="0"/>
          <w:numId w:val="25"/>
        </w:numPr>
        <w:rPr>
          <w:rFonts w:ascii="Arial" w:hAnsi="Arial" w:cs="Arial"/>
          <w:sz w:val="20"/>
          <w:szCs w:val="20"/>
        </w:rPr>
      </w:pPr>
      <w:r w:rsidRPr="00D8763F">
        <w:rPr>
          <w:rFonts w:ascii="Arial" w:hAnsi="Arial" w:cs="Arial"/>
          <w:sz w:val="20"/>
          <w:szCs w:val="20"/>
        </w:rPr>
        <w:t>Ease of understanding the benefit application.</w:t>
      </w:r>
    </w:p>
    <w:p w14:paraId="0C53A1FB" w14:textId="77777777" w:rsidR="00074C21" w:rsidRPr="00D8763F" w:rsidRDefault="00074C21" w:rsidP="00361742">
      <w:pPr>
        <w:pStyle w:val="PlainText"/>
        <w:numPr>
          <w:ilvl w:val="0"/>
          <w:numId w:val="25"/>
        </w:numPr>
        <w:rPr>
          <w:rFonts w:ascii="Arial" w:hAnsi="Arial" w:cs="Arial"/>
          <w:sz w:val="20"/>
          <w:szCs w:val="20"/>
        </w:rPr>
      </w:pPr>
      <w:r w:rsidRPr="00D8763F">
        <w:rPr>
          <w:rFonts w:ascii="Arial" w:hAnsi="Arial" w:cs="Arial"/>
          <w:sz w:val="20"/>
          <w:szCs w:val="20"/>
        </w:rPr>
        <w:t xml:space="preserve">Ease of understanding the benefit options available to you. </w:t>
      </w:r>
    </w:p>
    <w:p w14:paraId="7F79C21E" w14:textId="77777777" w:rsidR="00074C21" w:rsidRPr="00D8763F" w:rsidRDefault="00074C21" w:rsidP="00361742">
      <w:pPr>
        <w:pStyle w:val="PlainText"/>
        <w:numPr>
          <w:ilvl w:val="0"/>
          <w:numId w:val="25"/>
        </w:numPr>
        <w:rPr>
          <w:rFonts w:ascii="Arial" w:hAnsi="Arial" w:cs="Arial"/>
          <w:sz w:val="20"/>
          <w:szCs w:val="20"/>
        </w:rPr>
      </w:pPr>
      <w:r w:rsidRPr="00D8763F">
        <w:rPr>
          <w:rFonts w:ascii="Arial" w:hAnsi="Arial" w:cs="Arial"/>
          <w:sz w:val="20"/>
          <w:szCs w:val="20"/>
        </w:rPr>
        <w:t>Ease of completing the benefit application.</w:t>
      </w:r>
    </w:p>
    <w:p w14:paraId="7D18F1FB" w14:textId="77777777" w:rsidR="00074C21" w:rsidRPr="00D8763F" w:rsidRDefault="00074C21" w:rsidP="00361742">
      <w:pPr>
        <w:pStyle w:val="PlainText"/>
        <w:numPr>
          <w:ilvl w:val="0"/>
          <w:numId w:val="25"/>
        </w:numPr>
        <w:rPr>
          <w:rFonts w:ascii="Arial" w:hAnsi="Arial" w:cs="Arial"/>
          <w:sz w:val="20"/>
          <w:szCs w:val="20"/>
        </w:rPr>
      </w:pPr>
      <w:r w:rsidRPr="00D8763F">
        <w:rPr>
          <w:rFonts w:ascii="Arial" w:hAnsi="Arial" w:cs="Arial"/>
          <w:sz w:val="20"/>
          <w:szCs w:val="20"/>
        </w:rPr>
        <w:t>Clarity of what documents you must submit with your application.</w:t>
      </w:r>
    </w:p>
    <w:p w14:paraId="41081867" w14:textId="77777777" w:rsidR="00074C21" w:rsidRPr="00D8763F" w:rsidRDefault="00074C21" w:rsidP="00361742">
      <w:pPr>
        <w:pStyle w:val="PlainText"/>
        <w:numPr>
          <w:ilvl w:val="0"/>
          <w:numId w:val="25"/>
        </w:numPr>
        <w:rPr>
          <w:rFonts w:ascii="Arial" w:hAnsi="Arial" w:cs="Arial"/>
          <w:sz w:val="20"/>
          <w:szCs w:val="20"/>
        </w:rPr>
      </w:pPr>
      <w:r w:rsidRPr="00D8763F">
        <w:rPr>
          <w:rFonts w:ascii="Arial" w:hAnsi="Arial" w:cs="Arial"/>
          <w:sz w:val="20"/>
          <w:szCs w:val="20"/>
        </w:rPr>
        <w:t>Availability of staff to answer questions about your benefit application.</w:t>
      </w:r>
    </w:p>
    <w:p w14:paraId="6E9D08BF" w14:textId="77777777" w:rsidR="00074C21" w:rsidRPr="00D8763F" w:rsidRDefault="00074C21" w:rsidP="00074C21">
      <w:pPr>
        <w:pStyle w:val="PlainText"/>
        <w:rPr>
          <w:rFonts w:ascii="Arial" w:hAnsi="Arial" w:cs="Arial"/>
          <w:sz w:val="20"/>
          <w:szCs w:val="20"/>
        </w:rPr>
      </w:pPr>
    </w:p>
    <w:p w14:paraId="196585B8" w14:textId="77777777" w:rsidR="00074C21" w:rsidRPr="00D8763F" w:rsidRDefault="00074C21" w:rsidP="00361742">
      <w:pPr>
        <w:pStyle w:val="PlainText"/>
        <w:numPr>
          <w:ilvl w:val="0"/>
          <w:numId w:val="25"/>
        </w:numPr>
        <w:rPr>
          <w:rFonts w:ascii="Arial" w:hAnsi="Arial" w:cs="Arial"/>
          <w:sz w:val="20"/>
          <w:szCs w:val="20"/>
        </w:rPr>
      </w:pPr>
      <w:r w:rsidRPr="00D8763F">
        <w:rPr>
          <w:rFonts w:ascii="Arial" w:hAnsi="Arial" w:cs="Arial"/>
          <w:sz w:val="20"/>
          <w:szCs w:val="20"/>
        </w:rPr>
        <w:t>Did you receive a confirmation notice that your benefit application was received?</w:t>
      </w:r>
    </w:p>
    <w:p w14:paraId="66C7A0E9" w14:textId="77777777" w:rsidR="00074C21" w:rsidRPr="00D8763F" w:rsidRDefault="00074C21" w:rsidP="00074C21">
      <w:pPr>
        <w:pStyle w:val="PlainText"/>
        <w:ind w:left="720"/>
        <w:rPr>
          <w:rFonts w:ascii="Arial" w:hAnsi="Arial" w:cs="Arial"/>
          <w:sz w:val="20"/>
          <w:szCs w:val="20"/>
        </w:rPr>
      </w:pPr>
      <w:r w:rsidRPr="00D8763F">
        <w:rPr>
          <w:rFonts w:ascii="Arial" w:hAnsi="Arial" w:cs="Arial"/>
          <w:sz w:val="20"/>
          <w:szCs w:val="20"/>
        </w:rPr>
        <w:t>1 Yes</w:t>
      </w:r>
    </w:p>
    <w:p w14:paraId="1374E5E9" w14:textId="77777777" w:rsidR="00074C21" w:rsidRPr="00D8763F" w:rsidRDefault="00074C21" w:rsidP="00074C21">
      <w:pPr>
        <w:pStyle w:val="PlainText"/>
        <w:ind w:left="720"/>
        <w:rPr>
          <w:rFonts w:ascii="Arial" w:hAnsi="Arial" w:cs="Arial"/>
          <w:sz w:val="20"/>
          <w:szCs w:val="20"/>
        </w:rPr>
      </w:pPr>
      <w:r w:rsidRPr="00D8763F">
        <w:rPr>
          <w:rFonts w:ascii="Arial" w:hAnsi="Arial" w:cs="Arial"/>
          <w:sz w:val="20"/>
          <w:szCs w:val="20"/>
        </w:rPr>
        <w:t>2 No</w:t>
      </w:r>
    </w:p>
    <w:p w14:paraId="06A4D844" w14:textId="77777777" w:rsidR="00074C21" w:rsidRPr="00D8763F" w:rsidRDefault="00074C21" w:rsidP="00074C21">
      <w:pPr>
        <w:pStyle w:val="PlainText"/>
        <w:ind w:left="720"/>
        <w:rPr>
          <w:rFonts w:ascii="Arial" w:hAnsi="Arial" w:cs="Arial"/>
          <w:sz w:val="20"/>
          <w:szCs w:val="20"/>
        </w:rPr>
      </w:pPr>
      <w:r w:rsidRPr="00D8763F">
        <w:rPr>
          <w:rFonts w:ascii="Arial" w:hAnsi="Arial" w:cs="Arial"/>
          <w:sz w:val="20"/>
          <w:szCs w:val="20"/>
        </w:rPr>
        <w:t xml:space="preserve">3 Don’t know </w:t>
      </w:r>
      <w:r w:rsidRPr="00D8763F">
        <w:rPr>
          <w:rFonts w:ascii="Arial" w:hAnsi="Arial" w:cs="Arial"/>
          <w:b/>
          <w:sz w:val="20"/>
          <w:szCs w:val="20"/>
        </w:rPr>
        <w:t>(Do Not Read)</w:t>
      </w:r>
    </w:p>
    <w:p w14:paraId="7D095A27" w14:textId="77777777" w:rsidR="00074C21" w:rsidRPr="00D8763F" w:rsidRDefault="00074C21" w:rsidP="00074C21">
      <w:pPr>
        <w:pStyle w:val="PlainText"/>
        <w:rPr>
          <w:rFonts w:ascii="Arial" w:hAnsi="Arial" w:cs="Arial"/>
          <w:sz w:val="20"/>
          <w:szCs w:val="20"/>
        </w:rPr>
      </w:pPr>
    </w:p>
    <w:p w14:paraId="6AD485DF" w14:textId="77777777" w:rsidR="00074C21" w:rsidRPr="00D8763F" w:rsidRDefault="00074C21" w:rsidP="00074C21">
      <w:pPr>
        <w:pStyle w:val="PlainText"/>
        <w:rPr>
          <w:rFonts w:ascii="Arial" w:hAnsi="Arial" w:cs="Arial"/>
          <w:sz w:val="20"/>
          <w:szCs w:val="20"/>
        </w:rPr>
      </w:pPr>
      <w:r w:rsidRPr="00D8763F">
        <w:rPr>
          <w:rFonts w:ascii="Arial" w:hAnsi="Arial" w:cs="Arial"/>
          <w:sz w:val="20"/>
          <w:szCs w:val="20"/>
        </w:rPr>
        <w:t>Now, think about your experience after you submitted the application.  Using a 10-point scale, in which “1” means “poor” and “10” means “excellent,” please rate the following:</w:t>
      </w:r>
    </w:p>
    <w:p w14:paraId="7620B804" w14:textId="77777777" w:rsidR="00074C21" w:rsidRPr="00D8763F" w:rsidRDefault="00074C21" w:rsidP="00361742">
      <w:pPr>
        <w:pStyle w:val="PlainText"/>
        <w:numPr>
          <w:ilvl w:val="0"/>
          <w:numId w:val="25"/>
        </w:numPr>
        <w:rPr>
          <w:rFonts w:ascii="Arial" w:hAnsi="Arial" w:cs="Arial"/>
          <w:sz w:val="20"/>
          <w:szCs w:val="20"/>
        </w:rPr>
      </w:pPr>
      <w:r w:rsidRPr="00D8763F">
        <w:rPr>
          <w:rFonts w:ascii="Arial" w:hAnsi="Arial" w:cs="Arial"/>
          <w:sz w:val="20"/>
          <w:szCs w:val="20"/>
        </w:rPr>
        <w:t>Timeliness of notification of any missing documents.</w:t>
      </w:r>
    </w:p>
    <w:p w14:paraId="604062F8" w14:textId="77777777" w:rsidR="00074C21" w:rsidRPr="00D8763F" w:rsidRDefault="00074C21" w:rsidP="00361742">
      <w:pPr>
        <w:pStyle w:val="PlainText"/>
        <w:numPr>
          <w:ilvl w:val="0"/>
          <w:numId w:val="25"/>
        </w:numPr>
        <w:rPr>
          <w:rFonts w:ascii="Arial" w:hAnsi="Arial" w:cs="Arial"/>
          <w:sz w:val="20"/>
          <w:szCs w:val="20"/>
        </w:rPr>
      </w:pPr>
      <w:r w:rsidRPr="00D8763F">
        <w:rPr>
          <w:rFonts w:ascii="Arial" w:hAnsi="Arial" w:cs="Arial"/>
          <w:sz w:val="20"/>
          <w:szCs w:val="20"/>
        </w:rPr>
        <w:t>Timeliness of updates on your application’s status.</w:t>
      </w:r>
    </w:p>
    <w:p w14:paraId="2121A521" w14:textId="77777777" w:rsidR="00074C21" w:rsidRPr="00D8763F" w:rsidRDefault="00074C21" w:rsidP="00361742">
      <w:pPr>
        <w:pStyle w:val="PlainText"/>
        <w:numPr>
          <w:ilvl w:val="0"/>
          <w:numId w:val="25"/>
        </w:numPr>
        <w:rPr>
          <w:rFonts w:ascii="Arial" w:hAnsi="Arial" w:cs="Arial"/>
          <w:sz w:val="20"/>
          <w:szCs w:val="20"/>
        </w:rPr>
      </w:pPr>
      <w:r w:rsidRPr="00D8763F">
        <w:rPr>
          <w:rFonts w:ascii="Arial" w:hAnsi="Arial" w:cs="Arial"/>
          <w:sz w:val="20"/>
          <w:szCs w:val="20"/>
        </w:rPr>
        <w:t>Ease of getting the PBGC benefit started.</w:t>
      </w:r>
    </w:p>
    <w:p w14:paraId="22C89F15" w14:textId="77777777" w:rsidR="00074C21" w:rsidRPr="00D8763F" w:rsidRDefault="00074C21" w:rsidP="00074C21">
      <w:pPr>
        <w:keepLines/>
        <w:tabs>
          <w:tab w:val="left" w:pos="-360"/>
        </w:tabs>
        <w:rPr>
          <w:rFonts w:ascii="Arial" w:hAnsi="Arial" w:cs="Arial"/>
          <w:sz w:val="20"/>
          <w:szCs w:val="20"/>
          <w:highlight w:val="yellow"/>
        </w:rPr>
      </w:pPr>
    </w:p>
    <w:p w14:paraId="058BB609" w14:textId="77777777" w:rsidR="00074C21" w:rsidRPr="00D8763F" w:rsidRDefault="00074C21" w:rsidP="00361742">
      <w:pPr>
        <w:pStyle w:val="ListParagraph"/>
        <w:keepLines/>
        <w:numPr>
          <w:ilvl w:val="0"/>
          <w:numId w:val="25"/>
        </w:numPr>
        <w:tabs>
          <w:tab w:val="left" w:pos="-360"/>
        </w:tabs>
        <w:rPr>
          <w:rFonts w:ascii="Arial" w:hAnsi="Arial" w:cs="Arial"/>
          <w:sz w:val="20"/>
          <w:szCs w:val="20"/>
        </w:rPr>
      </w:pPr>
      <w:r w:rsidRPr="00D8763F">
        <w:rPr>
          <w:rFonts w:ascii="Arial" w:hAnsi="Arial" w:cs="Arial"/>
          <w:sz w:val="20"/>
          <w:szCs w:val="20"/>
        </w:rPr>
        <w:t>Did you receive a confirmation notice that your benefit application package was complete?</w:t>
      </w:r>
    </w:p>
    <w:p w14:paraId="5BD31CBB" w14:textId="77777777" w:rsidR="00074C21" w:rsidRPr="00D8763F" w:rsidRDefault="00074C21" w:rsidP="00074C21">
      <w:pPr>
        <w:keepLines/>
        <w:tabs>
          <w:tab w:val="left" w:pos="-360"/>
        </w:tabs>
        <w:ind w:left="720"/>
        <w:rPr>
          <w:rFonts w:ascii="Arial" w:hAnsi="Arial" w:cs="Arial"/>
          <w:sz w:val="20"/>
          <w:szCs w:val="20"/>
        </w:rPr>
      </w:pPr>
      <w:r w:rsidRPr="00D8763F">
        <w:rPr>
          <w:rFonts w:ascii="Arial" w:hAnsi="Arial" w:cs="Arial"/>
          <w:sz w:val="20"/>
          <w:szCs w:val="20"/>
        </w:rPr>
        <w:t>1 Yes</w:t>
      </w:r>
    </w:p>
    <w:p w14:paraId="4D022B3E" w14:textId="77777777" w:rsidR="00074C21" w:rsidRPr="00D8763F" w:rsidRDefault="00074C21" w:rsidP="00074C21">
      <w:pPr>
        <w:keepLines/>
        <w:tabs>
          <w:tab w:val="left" w:pos="-360"/>
        </w:tabs>
        <w:ind w:left="720"/>
        <w:rPr>
          <w:rFonts w:ascii="Arial" w:hAnsi="Arial" w:cs="Arial"/>
          <w:sz w:val="20"/>
          <w:szCs w:val="20"/>
        </w:rPr>
      </w:pPr>
      <w:r w:rsidRPr="00D8763F">
        <w:rPr>
          <w:rFonts w:ascii="Arial" w:hAnsi="Arial" w:cs="Arial"/>
          <w:sz w:val="20"/>
          <w:szCs w:val="20"/>
        </w:rPr>
        <w:t>2 No</w:t>
      </w:r>
    </w:p>
    <w:p w14:paraId="6741C648" w14:textId="77777777" w:rsidR="00074C21" w:rsidRPr="00D8763F" w:rsidRDefault="00074C21" w:rsidP="00074C21">
      <w:pPr>
        <w:keepLines/>
        <w:tabs>
          <w:tab w:val="left" w:pos="-360"/>
        </w:tabs>
        <w:ind w:left="720"/>
        <w:rPr>
          <w:rFonts w:ascii="Arial" w:hAnsi="Arial" w:cs="Arial"/>
          <w:sz w:val="20"/>
          <w:szCs w:val="20"/>
        </w:rPr>
      </w:pPr>
      <w:r>
        <w:rPr>
          <w:rFonts w:ascii="Arial" w:hAnsi="Arial" w:cs="Arial"/>
          <w:sz w:val="20"/>
          <w:szCs w:val="20"/>
        </w:rPr>
        <w:t>3</w:t>
      </w:r>
      <w:r w:rsidRPr="00D8763F">
        <w:rPr>
          <w:rFonts w:ascii="Arial" w:hAnsi="Arial" w:cs="Arial"/>
          <w:sz w:val="20"/>
          <w:szCs w:val="20"/>
        </w:rPr>
        <w:t xml:space="preserve"> Don’t know </w:t>
      </w:r>
      <w:r w:rsidRPr="00D8763F">
        <w:rPr>
          <w:rFonts w:ascii="Arial" w:hAnsi="Arial" w:cs="Arial"/>
          <w:b/>
          <w:sz w:val="20"/>
          <w:szCs w:val="20"/>
        </w:rPr>
        <w:t>(Do Not Read)</w:t>
      </w:r>
    </w:p>
    <w:p w14:paraId="6160B369" w14:textId="77777777" w:rsidR="00074C21" w:rsidRDefault="00074C21" w:rsidP="00074C21">
      <w:pPr>
        <w:pStyle w:val="PlainText"/>
        <w:rPr>
          <w:rFonts w:ascii="Arial" w:hAnsi="Arial" w:cs="Arial"/>
        </w:rPr>
      </w:pPr>
    </w:p>
    <w:p w14:paraId="55CFBBA1" w14:textId="77777777" w:rsidR="00074C21" w:rsidRDefault="00074C21" w:rsidP="00074C21">
      <w:pPr>
        <w:pStyle w:val="PlainText"/>
        <w:rPr>
          <w:rFonts w:ascii="Arial" w:hAnsi="Arial" w:cs="Arial"/>
          <w:sz w:val="22"/>
        </w:rPr>
      </w:pPr>
    </w:p>
    <w:p w14:paraId="1D5DEC54" w14:textId="77777777" w:rsidR="00074C21" w:rsidRDefault="00074C21" w:rsidP="00074C21">
      <w:pPr>
        <w:pStyle w:val="Heading3"/>
        <w:keepNext w:val="0"/>
        <w:keepLines/>
        <w:spacing w:before="0" w:after="120"/>
        <w:rPr>
          <w:rFonts w:cs="Arial"/>
        </w:rPr>
      </w:pPr>
      <w:r>
        <w:rPr>
          <w:rFonts w:cs="Arial"/>
        </w:rPr>
        <w:t>Customer Care (Do Not Read)</w:t>
      </w:r>
    </w:p>
    <w:p w14:paraId="435E29A3" w14:textId="77777777" w:rsidR="005A2DB5" w:rsidRDefault="005A2DB5" w:rsidP="005A2DB5">
      <w:pPr>
        <w:spacing w:after="120"/>
        <w:rPr>
          <w:rFonts w:ascii="Arial" w:hAnsi="Arial" w:cs="Arial"/>
          <w:sz w:val="20"/>
          <w:szCs w:val="20"/>
        </w:rPr>
      </w:pPr>
      <w:r>
        <w:rPr>
          <w:rFonts w:ascii="Arial" w:hAnsi="Arial" w:cs="Arial"/>
          <w:sz w:val="20"/>
          <w:szCs w:val="20"/>
        </w:rPr>
        <w:t xml:space="preserve">Consider your most recent contact with the Pension Benefit Guaranty Corporation. Using a 10-point scale, in which “1” means “poor” and “10” means “excellent,” how would you rate… </w:t>
      </w:r>
    </w:p>
    <w:p w14:paraId="0E703101" w14:textId="77777777" w:rsidR="005A2DB5" w:rsidRDefault="005A2DB5" w:rsidP="005A2DB5">
      <w:pPr>
        <w:rPr>
          <w:rFonts w:ascii="Arial" w:hAnsi="Arial" w:cs="Arial"/>
          <w:sz w:val="20"/>
          <w:szCs w:val="20"/>
        </w:rPr>
      </w:pPr>
    </w:p>
    <w:p w14:paraId="01149E3A" w14:textId="77777777" w:rsidR="005A2DB5" w:rsidRDefault="005A2DB5" w:rsidP="005A2DB5">
      <w:pPr>
        <w:ind w:left="1440"/>
        <w:rPr>
          <w:rFonts w:ascii="Arial" w:hAnsi="Arial" w:cs="Arial"/>
          <w:sz w:val="20"/>
          <w:szCs w:val="20"/>
        </w:rPr>
      </w:pPr>
    </w:p>
    <w:p w14:paraId="0F06C6A7" w14:textId="77777777" w:rsidR="005A2DB5" w:rsidRDefault="005A2DB5" w:rsidP="005A2DB5">
      <w:pPr>
        <w:spacing w:after="120"/>
        <w:rPr>
          <w:rFonts w:ascii="Arial" w:hAnsi="Arial" w:cs="Arial"/>
          <w:b/>
          <w:bCs/>
          <w:sz w:val="20"/>
          <w:szCs w:val="20"/>
        </w:rPr>
      </w:pPr>
      <w:r>
        <w:rPr>
          <w:rFonts w:ascii="Arial" w:hAnsi="Arial" w:cs="Arial"/>
          <w:sz w:val="20"/>
          <w:szCs w:val="20"/>
        </w:rPr>
        <w:t>Q20.</w:t>
      </w:r>
      <w:r>
        <w:rPr>
          <w:rFonts w:ascii="Arial" w:hAnsi="Arial" w:cs="Arial"/>
          <w:b/>
          <w:bCs/>
          <w:sz w:val="20"/>
          <w:szCs w:val="20"/>
        </w:rPr>
        <w:t xml:space="preserve"> The ease of reaching the appropriate person</w:t>
      </w:r>
    </w:p>
    <w:p w14:paraId="11FFB543" w14:textId="77777777" w:rsidR="005A2DB5" w:rsidRDefault="005A2DB5" w:rsidP="005A2DB5">
      <w:pPr>
        <w:ind w:left="1440" w:hanging="360"/>
        <w:rPr>
          <w:rFonts w:ascii="Arial" w:hAnsi="Arial" w:cs="Arial"/>
          <w:sz w:val="20"/>
          <w:szCs w:val="20"/>
        </w:rPr>
      </w:pPr>
      <w:r>
        <w:rPr>
          <w:rFonts w:ascii="Arial" w:hAnsi="Arial" w:cs="Arial"/>
          <w:sz w:val="20"/>
          <w:szCs w:val="20"/>
        </w:rPr>
        <w:t>[RECORD RATING 1-10]</w:t>
      </w:r>
    </w:p>
    <w:p w14:paraId="19D979FC" w14:textId="77777777" w:rsidR="005A2DB5" w:rsidRDefault="005A2DB5" w:rsidP="00361742">
      <w:pPr>
        <w:numPr>
          <w:ilvl w:val="0"/>
          <w:numId w:val="27"/>
        </w:numPr>
        <w:ind w:left="1440"/>
        <w:rPr>
          <w:rFonts w:ascii="Arial" w:hAnsi="Arial" w:cs="Arial"/>
          <w:sz w:val="20"/>
          <w:szCs w:val="20"/>
        </w:rPr>
      </w:pPr>
      <w:r>
        <w:rPr>
          <w:rFonts w:ascii="Arial" w:hAnsi="Arial" w:cs="Arial"/>
          <w:sz w:val="20"/>
          <w:szCs w:val="20"/>
        </w:rPr>
        <w:t>Don’t Know (Don’t read)</w:t>
      </w:r>
    </w:p>
    <w:p w14:paraId="472981F0" w14:textId="77777777" w:rsidR="005A2DB5" w:rsidRDefault="005A2DB5" w:rsidP="005A2DB5">
      <w:pPr>
        <w:ind w:left="1440"/>
        <w:rPr>
          <w:rFonts w:ascii="Arial" w:hAnsi="Arial" w:cs="Arial"/>
          <w:sz w:val="20"/>
          <w:szCs w:val="20"/>
        </w:rPr>
      </w:pPr>
    </w:p>
    <w:p w14:paraId="7506E543" w14:textId="77777777" w:rsidR="009E29E5" w:rsidRDefault="009E29E5" w:rsidP="005A2DB5">
      <w:pPr>
        <w:spacing w:after="120"/>
        <w:rPr>
          <w:rFonts w:ascii="Arial" w:hAnsi="Arial" w:cs="Arial"/>
          <w:sz w:val="20"/>
          <w:szCs w:val="20"/>
        </w:rPr>
      </w:pPr>
    </w:p>
    <w:p w14:paraId="1E6ABE07" w14:textId="0510BA12" w:rsidR="005A2DB5" w:rsidRDefault="005A2DB5" w:rsidP="005A2DB5">
      <w:pPr>
        <w:spacing w:after="120"/>
        <w:rPr>
          <w:rFonts w:ascii="Arial" w:hAnsi="Arial" w:cs="Arial"/>
          <w:b/>
          <w:bCs/>
          <w:sz w:val="20"/>
          <w:szCs w:val="20"/>
        </w:rPr>
      </w:pPr>
      <w:r>
        <w:rPr>
          <w:rFonts w:ascii="Arial" w:hAnsi="Arial" w:cs="Arial"/>
          <w:sz w:val="20"/>
          <w:szCs w:val="20"/>
        </w:rPr>
        <w:t>Q21</w:t>
      </w:r>
      <w:r w:rsidR="007D713F">
        <w:rPr>
          <w:rFonts w:ascii="Arial" w:hAnsi="Arial" w:cs="Arial"/>
          <w:sz w:val="20"/>
          <w:szCs w:val="20"/>
        </w:rPr>
        <w:t>a</w:t>
      </w:r>
      <w:r>
        <w:rPr>
          <w:rFonts w:ascii="Arial" w:hAnsi="Arial" w:cs="Arial"/>
          <w:sz w:val="20"/>
          <w:szCs w:val="20"/>
        </w:rPr>
        <w:t>.</w:t>
      </w:r>
      <w:r>
        <w:rPr>
          <w:rFonts w:ascii="Arial" w:hAnsi="Arial" w:cs="Arial"/>
          <w:b/>
          <w:bCs/>
          <w:sz w:val="20"/>
          <w:szCs w:val="20"/>
        </w:rPr>
        <w:t xml:space="preserve"> </w:t>
      </w:r>
      <w:r w:rsidRPr="003B3423">
        <w:rPr>
          <w:rFonts w:ascii="Arial" w:hAnsi="Arial" w:cs="Arial"/>
          <w:b/>
          <w:bCs/>
          <w:sz w:val="20"/>
        </w:rPr>
        <w:t>PBGC staff</w:t>
      </w:r>
      <w:r w:rsidR="00342014">
        <w:rPr>
          <w:rFonts w:ascii="Arial" w:hAnsi="Arial" w:cs="Arial"/>
          <w:b/>
          <w:bCs/>
          <w:sz w:val="20"/>
        </w:rPr>
        <w:t>’s</w:t>
      </w:r>
      <w:r w:rsidRPr="003B3423">
        <w:rPr>
          <w:b/>
          <w:bCs/>
          <w:sz w:val="20"/>
        </w:rPr>
        <w:t xml:space="preserve"> </w:t>
      </w:r>
      <w:r>
        <w:rPr>
          <w:rFonts w:ascii="Arial" w:hAnsi="Arial" w:cs="Arial"/>
          <w:b/>
          <w:bCs/>
          <w:sz w:val="20"/>
          <w:szCs w:val="20"/>
        </w:rPr>
        <w:t>level of understanding of your issue</w:t>
      </w:r>
      <w:r w:rsidR="00342014">
        <w:rPr>
          <w:rFonts w:ascii="Arial" w:hAnsi="Arial" w:cs="Arial"/>
          <w:b/>
          <w:bCs/>
          <w:sz w:val="20"/>
          <w:szCs w:val="20"/>
        </w:rPr>
        <w:t xml:space="preserve"> or </w:t>
      </w:r>
      <w:r>
        <w:rPr>
          <w:rFonts w:ascii="Arial" w:hAnsi="Arial" w:cs="Arial"/>
          <w:b/>
          <w:bCs/>
          <w:sz w:val="20"/>
          <w:szCs w:val="20"/>
        </w:rPr>
        <w:t>need.</w:t>
      </w:r>
    </w:p>
    <w:p w14:paraId="0008C8A5" w14:textId="77777777" w:rsidR="005A2DB5" w:rsidRDefault="005A2DB5" w:rsidP="005A2DB5">
      <w:pPr>
        <w:ind w:left="1440" w:hanging="360"/>
        <w:rPr>
          <w:rFonts w:ascii="Arial" w:hAnsi="Arial" w:cs="Arial"/>
          <w:sz w:val="20"/>
          <w:szCs w:val="20"/>
        </w:rPr>
      </w:pPr>
      <w:r>
        <w:rPr>
          <w:rFonts w:ascii="Arial" w:hAnsi="Arial" w:cs="Arial"/>
          <w:sz w:val="20"/>
          <w:szCs w:val="20"/>
        </w:rPr>
        <w:t>[RECORD RATING 1-10]</w:t>
      </w:r>
    </w:p>
    <w:p w14:paraId="6C061AF6" w14:textId="3E3AD18D" w:rsidR="005A2DB5" w:rsidRDefault="005A2DB5" w:rsidP="00361742">
      <w:pPr>
        <w:numPr>
          <w:ilvl w:val="0"/>
          <w:numId w:val="28"/>
        </w:numPr>
        <w:ind w:left="1440"/>
        <w:rPr>
          <w:rFonts w:ascii="Arial" w:hAnsi="Arial" w:cs="Arial"/>
          <w:sz w:val="20"/>
          <w:szCs w:val="20"/>
        </w:rPr>
      </w:pPr>
      <w:r>
        <w:rPr>
          <w:rFonts w:ascii="Arial" w:hAnsi="Arial" w:cs="Arial"/>
          <w:sz w:val="20"/>
          <w:szCs w:val="20"/>
        </w:rPr>
        <w:t>Don’t Know (Don’t read)</w:t>
      </w:r>
    </w:p>
    <w:p w14:paraId="7185D973" w14:textId="77777777" w:rsidR="009E29E5" w:rsidRDefault="009E29E5" w:rsidP="009E29E5">
      <w:pPr>
        <w:ind w:left="1080"/>
        <w:rPr>
          <w:rFonts w:ascii="Arial" w:hAnsi="Arial" w:cs="Arial"/>
          <w:sz w:val="20"/>
          <w:szCs w:val="20"/>
        </w:rPr>
      </w:pPr>
    </w:p>
    <w:p w14:paraId="414531F9" w14:textId="77777777" w:rsidR="005A2DB5" w:rsidRDefault="005A2DB5" w:rsidP="005A2DB5">
      <w:pPr>
        <w:ind w:left="720"/>
        <w:rPr>
          <w:rFonts w:ascii="Arial" w:hAnsi="Arial" w:cs="Arial"/>
          <w:sz w:val="20"/>
          <w:szCs w:val="20"/>
        </w:rPr>
      </w:pPr>
    </w:p>
    <w:p w14:paraId="169B0696" w14:textId="77777777" w:rsidR="005A2DB5" w:rsidRDefault="005A2DB5" w:rsidP="005A2DB5">
      <w:pPr>
        <w:spacing w:after="120"/>
        <w:rPr>
          <w:rFonts w:ascii="Arial" w:hAnsi="Arial" w:cs="Arial"/>
          <w:sz w:val="20"/>
          <w:szCs w:val="20"/>
        </w:rPr>
      </w:pPr>
      <w:r>
        <w:rPr>
          <w:rFonts w:ascii="Arial" w:hAnsi="Arial" w:cs="Arial"/>
          <w:sz w:val="20"/>
          <w:szCs w:val="20"/>
        </w:rPr>
        <w:t xml:space="preserve">Q22.  </w:t>
      </w:r>
      <w:r>
        <w:rPr>
          <w:rFonts w:ascii="Arial" w:hAnsi="Arial" w:cs="Arial"/>
          <w:b/>
          <w:bCs/>
          <w:sz w:val="20"/>
          <w:szCs w:val="20"/>
        </w:rPr>
        <w:t>The respect shown by PBGC staff.</w:t>
      </w:r>
      <w:r>
        <w:rPr>
          <w:rFonts w:ascii="Arial" w:hAnsi="Arial" w:cs="Arial"/>
          <w:sz w:val="20"/>
          <w:szCs w:val="20"/>
        </w:rPr>
        <w:t xml:space="preserve"> </w:t>
      </w:r>
    </w:p>
    <w:p w14:paraId="545855E6" w14:textId="77777777" w:rsidR="005A2DB5" w:rsidRDefault="005A2DB5" w:rsidP="005A2DB5">
      <w:pPr>
        <w:ind w:left="1440" w:hanging="360"/>
        <w:rPr>
          <w:rFonts w:ascii="Arial" w:hAnsi="Arial" w:cs="Arial"/>
          <w:sz w:val="20"/>
          <w:szCs w:val="20"/>
        </w:rPr>
      </w:pPr>
      <w:bookmarkStart w:id="5" w:name="_Hlk533161387"/>
      <w:r>
        <w:rPr>
          <w:rFonts w:ascii="Arial" w:hAnsi="Arial" w:cs="Arial"/>
          <w:sz w:val="20"/>
          <w:szCs w:val="20"/>
        </w:rPr>
        <w:t>[RECORD RATING 1-10]</w:t>
      </w:r>
    </w:p>
    <w:p w14:paraId="5BE4353D" w14:textId="77777777" w:rsidR="005A2DB5" w:rsidRDefault="005A2DB5" w:rsidP="00361742">
      <w:pPr>
        <w:numPr>
          <w:ilvl w:val="0"/>
          <w:numId w:val="29"/>
        </w:numPr>
        <w:ind w:left="1440"/>
        <w:rPr>
          <w:rFonts w:ascii="Arial" w:hAnsi="Arial" w:cs="Arial"/>
          <w:sz w:val="20"/>
          <w:szCs w:val="20"/>
        </w:rPr>
      </w:pPr>
      <w:r>
        <w:rPr>
          <w:rFonts w:ascii="Arial" w:hAnsi="Arial" w:cs="Arial"/>
          <w:sz w:val="20"/>
          <w:szCs w:val="20"/>
        </w:rPr>
        <w:t>Don’t Know (Don’t read)</w:t>
      </w:r>
    </w:p>
    <w:bookmarkEnd w:id="5"/>
    <w:p w14:paraId="2A009B75" w14:textId="77777777" w:rsidR="009E29E5" w:rsidRDefault="009E29E5" w:rsidP="005A2DB5">
      <w:pPr>
        <w:rPr>
          <w:rFonts w:ascii="Arial" w:hAnsi="Arial" w:cs="Arial"/>
          <w:sz w:val="20"/>
          <w:szCs w:val="20"/>
        </w:rPr>
      </w:pPr>
    </w:p>
    <w:p w14:paraId="66036705" w14:textId="34793C07" w:rsidR="005A2DB5" w:rsidRPr="00D62864" w:rsidRDefault="005A2DB5" w:rsidP="005A2DB5">
      <w:pPr>
        <w:rPr>
          <w:rFonts w:ascii="Arial" w:hAnsi="Arial" w:cs="Arial"/>
          <w:b/>
          <w:bCs/>
          <w:sz w:val="20"/>
          <w:szCs w:val="20"/>
        </w:rPr>
      </w:pPr>
      <w:r w:rsidRPr="00D62864">
        <w:rPr>
          <w:rFonts w:ascii="Arial" w:hAnsi="Arial" w:cs="Arial"/>
          <w:sz w:val="20"/>
          <w:szCs w:val="20"/>
        </w:rPr>
        <w:t>Q23</w:t>
      </w:r>
      <w:r w:rsidR="009E29E5">
        <w:rPr>
          <w:rFonts w:ascii="Arial" w:hAnsi="Arial" w:cs="Arial"/>
          <w:sz w:val="20"/>
          <w:szCs w:val="20"/>
        </w:rPr>
        <w:t>a</w:t>
      </w:r>
      <w:r w:rsidRPr="00D62864">
        <w:rPr>
          <w:rFonts w:ascii="Arial" w:hAnsi="Arial" w:cs="Arial"/>
          <w:sz w:val="20"/>
          <w:szCs w:val="20"/>
        </w:rPr>
        <w:t xml:space="preserve">.  </w:t>
      </w:r>
      <w:r w:rsidRPr="00D62864">
        <w:rPr>
          <w:rFonts w:ascii="Arial" w:hAnsi="Arial" w:cs="Arial"/>
          <w:b/>
          <w:bCs/>
          <w:sz w:val="20"/>
          <w:szCs w:val="20"/>
        </w:rPr>
        <w:t>PBGC staffs’ overall ability to communicate with you effectively</w:t>
      </w:r>
      <w:r w:rsidR="003B3423">
        <w:rPr>
          <w:rFonts w:ascii="Arial" w:hAnsi="Arial" w:cs="Arial"/>
          <w:b/>
          <w:bCs/>
          <w:sz w:val="20"/>
          <w:szCs w:val="20"/>
        </w:rPr>
        <w:t>.</w:t>
      </w:r>
    </w:p>
    <w:p w14:paraId="2B940748" w14:textId="77777777" w:rsidR="005A2DB5" w:rsidRPr="00D62864" w:rsidRDefault="005A2DB5" w:rsidP="005A2DB5">
      <w:pPr>
        <w:ind w:left="1440" w:hanging="360"/>
        <w:rPr>
          <w:rFonts w:ascii="Arial" w:hAnsi="Arial" w:cs="Arial"/>
          <w:sz w:val="20"/>
          <w:szCs w:val="20"/>
        </w:rPr>
      </w:pPr>
      <w:r w:rsidRPr="00D62864">
        <w:rPr>
          <w:rFonts w:ascii="Arial" w:hAnsi="Arial" w:cs="Arial"/>
          <w:sz w:val="20"/>
          <w:szCs w:val="20"/>
        </w:rPr>
        <w:t>[RECORD RATING 1-10]</w:t>
      </w:r>
    </w:p>
    <w:p w14:paraId="68E80E2D" w14:textId="66F3C5D6" w:rsidR="005A2DB5" w:rsidRDefault="005A2DB5" w:rsidP="00361742">
      <w:pPr>
        <w:numPr>
          <w:ilvl w:val="2"/>
          <w:numId w:val="30"/>
        </w:numPr>
        <w:ind w:left="1440"/>
        <w:rPr>
          <w:rFonts w:ascii="Arial" w:hAnsi="Arial" w:cs="Arial"/>
          <w:sz w:val="20"/>
          <w:szCs w:val="20"/>
        </w:rPr>
      </w:pPr>
      <w:r w:rsidRPr="00D62864">
        <w:rPr>
          <w:rFonts w:ascii="Arial" w:hAnsi="Arial" w:cs="Arial"/>
          <w:sz w:val="20"/>
          <w:szCs w:val="20"/>
        </w:rPr>
        <w:t>Don’t Know (Don’t read)</w:t>
      </w:r>
    </w:p>
    <w:p w14:paraId="30F9808E" w14:textId="6EC58AF2" w:rsidR="003B3423" w:rsidRDefault="003B3423" w:rsidP="003B3423">
      <w:pPr>
        <w:rPr>
          <w:rFonts w:ascii="Arial" w:hAnsi="Arial" w:cs="Arial"/>
          <w:sz w:val="20"/>
          <w:szCs w:val="20"/>
        </w:rPr>
      </w:pPr>
    </w:p>
    <w:p w14:paraId="1901DA67" w14:textId="58AFC3F4" w:rsidR="00800FEE" w:rsidRDefault="00F31AED" w:rsidP="003B3423">
      <w:r>
        <w:t xml:space="preserve"> [IF 6 OR BELOW FOR Q23a; OTHERWISE SKIP TO Q24]</w:t>
      </w:r>
    </w:p>
    <w:p w14:paraId="36DC59CB" w14:textId="77777777" w:rsidR="00F31AED" w:rsidRDefault="00F31AED" w:rsidP="00800FEE">
      <w:pPr>
        <w:ind w:left="630" w:hanging="630"/>
      </w:pPr>
    </w:p>
    <w:p w14:paraId="5C5330EC" w14:textId="6EDD17E4" w:rsidR="00797B63" w:rsidRPr="00FE0D2F" w:rsidRDefault="00800FEE" w:rsidP="00800FEE">
      <w:pPr>
        <w:ind w:left="630" w:hanging="630"/>
        <w:rPr>
          <w:rFonts w:ascii="Arial" w:hAnsi="Arial" w:cs="Arial"/>
          <w:sz w:val="20"/>
          <w:szCs w:val="20"/>
        </w:rPr>
      </w:pPr>
      <w:r w:rsidRPr="00FE0D2F">
        <w:rPr>
          <w:rFonts w:ascii="Arial" w:hAnsi="Arial" w:cs="Arial"/>
          <w:sz w:val="20"/>
          <w:szCs w:val="20"/>
        </w:rPr>
        <w:t>Q23</w:t>
      </w:r>
      <w:r w:rsidR="009E29E5" w:rsidRPr="00FE0D2F">
        <w:rPr>
          <w:rFonts w:ascii="Arial" w:hAnsi="Arial" w:cs="Arial"/>
          <w:sz w:val="20"/>
          <w:szCs w:val="20"/>
        </w:rPr>
        <w:t>b</w:t>
      </w:r>
      <w:r w:rsidR="003B3423" w:rsidRPr="00FE0D2F">
        <w:rPr>
          <w:rFonts w:ascii="Arial" w:hAnsi="Arial" w:cs="Arial"/>
          <w:sz w:val="20"/>
          <w:szCs w:val="20"/>
        </w:rPr>
        <w:t xml:space="preserve"> What about your experience caused you to rate PBGCs staff low for ability to communicate</w:t>
      </w:r>
      <w:r w:rsidR="004D3FAA" w:rsidRPr="00FE0D2F">
        <w:rPr>
          <w:rFonts w:ascii="Arial" w:hAnsi="Arial" w:cs="Arial"/>
          <w:sz w:val="20"/>
          <w:szCs w:val="20"/>
        </w:rPr>
        <w:t xml:space="preserve"> with you effectively</w:t>
      </w:r>
      <w:r w:rsidR="003B3423" w:rsidRPr="00FE0D2F">
        <w:rPr>
          <w:rFonts w:ascii="Arial" w:hAnsi="Arial" w:cs="Arial"/>
          <w:sz w:val="20"/>
          <w:szCs w:val="20"/>
        </w:rPr>
        <w:t xml:space="preserve">? </w:t>
      </w:r>
    </w:p>
    <w:p w14:paraId="2B704B12" w14:textId="67E5DFE7" w:rsidR="003B3423" w:rsidRPr="00FE0D2F" w:rsidRDefault="003B3423" w:rsidP="003B3423">
      <w:pPr>
        <w:rPr>
          <w:rFonts w:ascii="Arial" w:hAnsi="Arial" w:cs="Arial"/>
          <w:sz w:val="20"/>
          <w:szCs w:val="20"/>
        </w:rPr>
      </w:pPr>
    </w:p>
    <w:p w14:paraId="414CF89E" w14:textId="5371096C" w:rsidR="00EE37AC" w:rsidRPr="00FE0D2F" w:rsidRDefault="00EE37AC" w:rsidP="00800FEE">
      <w:pPr>
        <w:spacing w:after="120"/>
        <w:ind w:left="630" w:hanging="630"/>
        <w:rPr>
          <w:rFonts w:ascii="Arial" w:hAnsi="Arial" w:cs="Arial"/>
          <w:sz w:val="20"/>
          <w:szCs w:val="20"/>
        </w:rPr>
      </w:pPr>
      <w:r w:rsidRPr="00FE0D2F">
        <w:rPr>
          <w:rFonts w:ascii="Arial" w:hAnsi="Arial" w:cs="Arial"/>
          <w:sz w:val="20"/>
          <w:szCs w:val="20"/>
        </w:rPr>
        <w:t>Q2</w:t>
      </w:r>
      <w:r w:rsidR="00800FEE" w:rsidRPr="00FE0D2F">
        <w:rPr>
          <w:rFonts w:ascii="Arial" w:hAnsi="Arial" w:cs="Arial"/>
          <w:sz w:val="20"/>
          <w:szCs w:val="20"/>
        </w:rPr>
        <w:t>3</w:t>
      </w:r>
      <w:r w:rsidR="009E29E5" w:rsidRPr="00FE0D2F">
        <w:rPr>
          <w:rFonts w:ascii="Arial" w:hAnsi="Arial" w:cs="Arial"/>
          <w:sz w:val="20"/>
          <w:szCs w:val="20"/>
        </w:rPr>
        <w:t>c</w:t>
      </w:r>
      <w:r w:rsidRPr="00FE0D2F">
        <w:rPr>
          <w:rFonts w:ascii="Arial" w:hAnsi="Arial" w:cs="Arial"/>
          <w:sz w:val="20"/>
          <w:szCs w:val="20"/>
        </w:rPr>
        <w:t>. How well PBGC staff listened to your responses and didn’t ask the same question more than once</w:t>
      </w:r>
    </w:p>
    <w:p w14:paraId="57721A7D" w14:textId="77777777" w:rsidR="00800FEE" w:rsidRPr="00FE0D2F" w:rsidRDefault="00800FEE" w:rsidP="00800FEE">
      <w:pPr>
        <w:ind w:left="1440" w:hanging="360"/>
        <w:rPr>
          <w:rFonts w:ascii="Arial" w:hAnsi="Arial" w:cs="Arial"/>
          <w:sz w:val="20"/>
          <w:szCs w:val="20"/>
        </w:rPr>
      </w:pPr>
      <w:r w:rsidRPr="00FE0D2F">
        <w:rPr>
          <w:rFonts w:ascii="Arial" w:hAnsi="Arial" w:cs="Arial"/>
          <w:sz w:val="20"/>
          <w:szCs w:val="20"/>
        </w:rPr>
        <w:t>[RECORD RATING 1-10]</w:t>
      </w:r>
    </w:p>
    <w:p w14:paraId="4F6F2140" w14:textId="249EA5DB" w:rsidR="00800FEE" w:rsidRPr="00FE0D2F" w:rsidRDefault="00800FEE" w:rsidP="00800FEE">
      <w:pPr>
        <w:ind w:left="360" w:firstLine="720"/>
        <w:rPr>
          <w:rFonts w:ascii="Arial" w:hAnsi="Arial" w:cs="Arial"/>
          <w:sz w:val="20"/>
          <w:szCs w:val="20"/>
        </w:rPr>
      </w:pPr>
      <w:r w:rsidRPr="00FE0D2F">
        <w:rPr>
          <w:rFonts w:ascii="Arial" w:hAnsi="Arial" w:cs="Arial"/>
          <w:sz w:val="20"/>
          <w:szCs w:val="20"/>
        </w:rPr>
        <w:t>98. Don’t Know (Don’t read)</w:t>
      </w:r>
    </w:p>
    <w:p w14:paraId="510567F6" w14:textId="77777777" w:rsidR="00800FEE" w:rsidRPr="00FE0D2F" w:rsidRDefault="00800FEE" w:rsidP="00800FEE">
      <w:pPr>
        <w:spacing w:after="120"/>
        <w:rPr>
          <w:rFonts w:ascii="Arial" w:hAnsi="Arial" w:cs="Arial"/>
          <w:sz w:val="20"/>
          <w:szCs w:val="20"/>
        </w:rPr>
      </w:pPr>
    </w:p>
    <w:p w14:paraId="0989FF56" w14:textId="71DE4601" w:rsidR="00EE37AC" w:rsidRPr="00FE0D2F" w:rsidRDefault="00EE37AC" w:rsidP="00800FEE">
      <w:pPr>
        <w:spacing w:after="120"/>
        <w:rPr>
          <w:rFonts w:ascii="Arial" w:hAnsi="Arial" w:cs="Arial"/>
          <w:sz w:val="20"/>
          <w:szCs w:val="20"/>
        </w:rPr>
      </w:pPr>
      <w:r w:rsidRPr="00FE0D2F">
        <w:rPr>
          <w:rFonts w:ascii="Arial" w:hAnsi="Arial" w:cs="Arial"/>
          <w:sz w:val="20"/>
          <w:szCs w:val="20"/>
        </w:rPr>
        <w:t>Q</w:t>
      </w:r>
      <w:r w:rsidR="00800FEE" w:rsidRPr="00FE0D2F">
        <w:rPr>
          <w:rFonts w:ascii="Arial" w:hAnsi="Arial" w:cs="Arial"/>
          <w:sz w:val="20"/>
          <w:szCs w:val="20"/>
        </w:rPr>
        <w:t>.</w:t>
      </w:r>
      <w:r w:rsidRPr="00FE0D2F">
        <w:rPr>
          <w:rFonts w:ascii="Arial" w:hAnsi="Arial" w:cs="Arial"/>
          <w:sz w:val="20"/>
          <w:szCs w:val="20"/>
        </w:rPr>
        <w:t>2</w:t>
      </w:r>
      <w:r w:rsidR="00800FEE" w:rsidRPr="00FE0D2F">
        <w:rPr>
          <w:rFonts w:ascii="Arial" w:hAnsi="Arial" w:cs="Arial"/>
          <w:sz w:val="20"/>
          <w:szCs w:val="20"/>
        </w:rPr>
        <w:t>3</w:t>
      </w:r>
      <w:r w:rsidR="009E29E5" w:rsidRPr="00FE0D2F">
        <w:rPr>
          <w:rFonts w:ascii="Arial" w:hAnsi="Arial" w:cs="Arial"/>
          <w:sz w:val="20"/>
          <w:szCs w:val="20"/>
        </w:rPr>
        <w:t>d</w:t>
      </w:r>
      <w:r w:rsidRPr="00FE0D2F">
        <w:rPr>
          <w:rFonts w:ascii="Arial" w:hAnsi="Arial" w:cs="Arial"/>
          <w:sz w:val="20"/>
          <w:szCs w:val="20"/>
        </w:rPr>
        <w:t>. The thoroughness of PBGC staff in obtaining all needed information before putting you on hold</w:t>
      </w:r>
    </w:p>
    <w:p w14:paraId="655BA968" w14:textId="77777777" w:rsidR="00800FEE" w:rsidRPr="00FE0D2F" w:rsidRDefault="00800FEE" w:rsidP="00800FEE">
      <w:pPr>
        <w:ind w:left="1440" w:hanging="360"/>
        <w:rPr>
          <w:rFonts w:ascii="Arial" w:hAnsi="Arial" w:cs="Arial"/>
          <w:sz w:val="20"/>
          <w:szCs w:val="20"/>
        </w:rPr>
      </w:pPr>
      <w:r w:rsidRPr="00FE0D2F">
        <w:rPr>
          <w:rFonts w:ascii="Arial" w:hAnsi="Arial" w:cs="Arial"/>
          <w:sz w:val="20"/>
          <w:szCs w:val="20"/>
        </w:rPr>
        <w:t>[RECORD RATING 1-10]</w:t>
      </w:r>
    </w:p>
    <w:p w14:paraId="087EF49E" w14:textId="77777777" w:rsidR="00800FEE" w:rsidRPr="00FE0D2F" w:rsidRDefault="00800FEE" w:rsidP="00800FEE">
      <w:pPr>
        <w:ind w:left="360" w:firstLine="720"/>
        <w:rPr>
          <w:rFonts w:ascii="Arial" w:hAnsi="Arial" w:cs="Arial"/>
          <w:sz w:val="20"/>
          <w:szCs w:val="20"/>
        </w:rPr>
      </w:pPr>
      <w:r w:rsidRPr="00FE0D2F">
        <w:rPr>
          <w:rFonts w:ascii="Arial" w:hAnsi="Arial" w:cs="Arial"/>
          <w:sz w:val="20"/>
          <w:szCs w:val="20"/>
        </w:rPr>
        <w:t>98. Don’t Know (Don’t read)</w:t>
      </w:r>
    </w:p>
    <w:p w14:paraId="3CEF3318" w14:textId="77777777" w:rsidR="00800FEE" w:rsidRPr="00FE0D2F" w:rsidRDefault="00800FEE" w:rsidP="00800FEE">
      <w:pPr>
        <w:spacing w:after="120"/>
        <w:rPr>
          <w:rFonts w:ascii="Arial" w:hAnsi="Arial" w:cs="Arial"/>
          <w:sz w:val="20"/>
          <w:szCs w:val="20"/>
        </w:rPr>
      </w:pPr>
    </w:p>
    <w:p w14:paraId="312260FF" w14:textId="1AE07188" w:rsidR="00EE37AC" w:rsidRPr="00FE0D2F" w:rsidRDefault="00EE37AC" w:rsidP="00800FEE">
      <w:pPr>
        <w:spacing w:after="120"/>
        <w:rPr>
          <w:rFonts w:ascii="Arial" w:hAnsi="Arial" w:cs="Arial"/>
          <w:sz w:val="20"/>
          <w:szCs w:val="20"/>
        </w:rPr>
      </w:pPr>
      <w:r w:rsidRPr="00FE0D2F">
        <w:rPr>
          <w:rFonts w:ascii="Arial" w:hAnsi="Arial" w:cs="Arial"/>
          <w:sz w:val="20"/>
          <w:szCs w:val="20"/>
        </w:rPr>
        <w:t>Q2</w:t>
      </w:r>
      <w:r w:rsidR="00800FEE" w:rsidRPr="00FE0D2F">
        <w:rPr>
          <w:rFonts w:ascii="Arial" w:hAnsi="Arial" w:cs="Arial"/>
          <w:sz w:val="20"/>
          <w:szCs w:val="20"/>
        </w:rPr>
        <w:t>3</w:t>
      </w:r>
      <w:r w:rsidR="009E29E5" w:rsidRPr="00FE0D2F">
        <w:rPr>
          <w:rFonts w:ascii="Arial" w:hAnsi="Arial" w:cs="Arial"/>
          <w:sz w:val="20"/>
          <w:szCs w:val="20"/>
        </w:rPr>
        <w:t>e</w:t>
      </w:r>
      <w:r w:rsidRPr="00FE0D2F">
        <w:rPr>
          <w:rFonts w:ascii="Arial" w:hAnsi="Arial" w:cs="Arial"/>
          <w:sz w:val="20"/>
          <w:szCs w:val="20"/>
        </w:rPr>
        <w:t xml:space="preserve">. </w:t>
      </w:r>
      <w:r w:rsidR="000C5135" w:rsidRPr="00FE0D2F">
        <w:rPr>
          <w:rFonts w:ascii="Arial" w:hAnsi="Arial" w:cs="Arial"/>
          <w:sz w:val="20"/>
          <w:szCs w:val="20"/>
        </w:rPr>
        <w:t>PBGC staff on completely addressing one issue prior to moving on to the next</w:t>
      </w:r>
    </w:p>
    <w:p w14:paraId="06B559FD" w14:textId="77777777" w:rsidR="00800FEE" w:rsidRPr="00FE0D2F" w:rsidRDefault="00800FEE" w:rsidP="00800FEE">
      <w:pPr>
        <w:ind w:left="1440" w:hanging="360"/>
        <w:rPr>
          <w:rFonts w:ascii="Arial" w:hAnsi="Arial" w:cs="Arial"/>
          <w:sz w:val="20"/>
          <w:szCs w:val="20"/>
        </w:rPr>
      </w:pPr>
      <w:r w:rsidRPr="00FE0D2F">
        <w:rPr>
          <w:rFonts w:ascii="Arial" w:hAnsi="Arial" w:cs="Arial"/>
          <w:sz w:val="20"/>
          <w:szCs w:val="20"/>
        </w:rPr>
        <w:t>[RECORD RATING 1-10]</w:t>
      </w:r>
    </w:p>
    <w:p w14:paraId="764A0484" w14:textId="77777777" w:rsidR="00800FEE" w:rsidRPr="00FE0D2F" w:rsidRDefault="00800FEE" w:rsidP="00800FEE">
      <w:pPr>
        <w:ind w:left="360" w:firstLine="720"/>
        <w:rPr>
          <w:rFonts w:ascii="Arial" w:hAnsi="Arial" w:cs="Arial"/>
          <w:sz w:val="20"/>
          <w:szCs w:val="20"/>
        </w:rPr>
      </w:pPr>
      <w:r w:rsidRPr="00FE0D2F">
        <w:rPr>
          <w:rFonts w:ascii="Arial" w:hAnsi="Arial" w:cs="Arial"/>
          <w:sz w:val="20"/>
          <w:szCs w:val="20"/>
        </w:rPr>
        <w:t>98. Don’t Know (Don’t read)</w:t>
      </w:r>
    </w:p>
    <w:p w14:paraId="22C74E14" w14:textId="77777777" w:rsidR="00EE37AC" w:rsidRPr="00FE0D2F" w:rsidRDefault="00EE37AC" w:rsidP="005A2DB5">
      <w:pPr>
        <w:spacing w:after="120"/>
        <w:rPr>
          <w:rFonts w:ascii="Arial" w:hAnsi="Arial" w:cs="Arial"/>
          <w:sz w:val="20"/>
          <w:szCs w:val="20"/>
        </w:rPr>
      </w:pPr>
    </w:p>
    <w:p w14:paraId="7635DF46" w14:textId="7FAD8048" w:rsidR="005A2DB5" w:rsidRPr="00FE0D2F" w:rsidRDefault="005A2DB5" w:rsidP="005A2DB5">
      <w:pPr>
        <w:spacing w:after="120"/>
        <w:rPr>
          <w:rFonts w:ascii="Arial" w:hAnsi="Arial" w:cs="Arial"/>
          <w:sz w:val="20"/>
          <w:szCs w:val="20"/>
        </w:rPr>
      </w:pPr>
      <w:r w:rsidRPr="00FE0D2F">
        <w:rPr>
          <w:rFonts w:ascii="Arial" w:hAnsi="Arial" w:cs="Arial"/>
          <w:sz w:val="20"/>
          <w:szCs w:val="20"/>
        </w:rPr>
        <w:t>Q2</w:t>
      </w:r>
      <w:r w:rsidR="00800FEE" w:rsidRPr="00FE0D2F">
        <w:rPr>
          <w:rFonts w:ascii="Arial" w:hAnsi="Arial" w:cs="Arial"/>
          <w:sz w:val="20"/>
          <w:szCs w:val="20"/>
        </w:rPr>
        <w:t>3</w:t>
      </w:r>
      <w:r w:rsidR="009E29E5" w:rsidRPr="00FE0D2F">
        <w:rPr>
          <w:rFonts w:ascii="Arial" w:hAnsi="Arial" w:cs="Arial"/>
          <w:sz w:val="20"/>
          <w:szCs w:val="20"/>
        </w:rPr>
        <w:t>f</w:t>
      </w:r>
      <w:r w:rsidRPr="00FE0D2F">
        <w:rPr>
          <w:rFonts w:ascii="Arial" w:hAnsi="Arial" w:cs="Arial"/>
          <w:sz w:val="20"/>
          <w:szCs w:val="20"/>
        </w:rPr>
        <w:t xml:space="preserve">. </w:t>
      </w:r>
      <w:r w:rsidRPr="00FE0D2F">
        <w:rPr>
          <w:rFonts w:ascii="Arial" w:hAnsi="Arial" w:cs="Arial"/>
          <w:b/>
          <w:bCs/>
          <w:sz w:val="20"/>
          <w:szCs w:val="20"/>
        </w:rPr>
        <w:t>Your overall satisfaction with PBGC staff.</w:t>
      </w:r>
    </w:p>
    <w:p w14:paraId="0BC37D6A" w14:textId="77777777" w:rsidR="005A2DB5" w:rsidRPr="00FE0D2F" w:rsidRDefault="005A2DB5" w:rsidP="005A2DB5">
      <w:pPr>
        <w:ind w:left="1440" w:hanging="360"/>
        <w:rPr>
          <w:rFonts w:ascii="Arial" w:hAnsi="Arial" w:cs="Arial"/>
          <w:sz w:val="20"/>
          <w:szCs w:val="20"/>
        </w:rPr>
      </w:pPr>
      <w:r w:rsidRPr="00FE0D2F">
        <w:rPr>
          <w:rFonts w:ascii="Arial" w:hAnsi="Arial" w:cs="Arial"/>
          <w:sz w:val="20"/>
          <w:szCs w:val="20"/>
        </w:rPr>
        <w:t>[RECORD RATING 1-10]</w:t>
      </w:r>
    </w:p>
    <w:p w14:paraId="65AEFE15" w14:textId="3E1F4BB5" w:rsidR="005A2DB5" w:rsidRPr="00FE0D2F" w:rsidRDefault="005A2DB5" w:rsidP="00361742">
      <w:pPr>
        <w:numPr>
          <w:ilvl w:val="0"/>
          <w:numId w:val="32"/>
        </w:numPr>
        <w:ind w:left="1440"/>
        <w:rPr>
          <w:rFonts w:ascii="Arial" w:hAnsi="Arial" w:cs="Arial"/>
          <w:sz w:val="20"/>
          <w:szCs w:val="20"/>
        </w:rPr>
      </w:pPr>
      <w:r w:rsidRPr="00FE0D2F">
        <w:rPr>
          <w:rFonts w:ascii="Arial" w:hAnsi="Arial" w:cs="Arial"/>
          <w:sz w:val="20"/>
          <w:szCs w:val="20"/>
        </w:rPr>
        <w:t>Don’t Know (Don’t read)</w:t>
      </w:r>
    </w:p>
    <w:p w14:paraId="51A83AD7" w14:textId="3DE62D03" w:rsidR="009E29E5" w:rsidRPr="00FE0D2F" w:rsidRDefault="009E29E5" w:rsidP="009E29E5">
      <w:pPr>
        <w:rPr>
          <w:rFonts w:ascii="Arial" w:hAnsi="Arial" w:cs="Arial"/>
          <w:sz w:val="20"/>
          <w:szCs w:val="20"/>
        </w:rPr>
      </w:pPr>
    </w:p>
    <w:p w14:paraId="70C79E9A" w14:textId="77777777" w:rsidR="00074C21" w:rsidRDefault="00074C21" w:rsidP="00074C21">
      <w:pPr>
        <w:pStyle w:val="Heading3"/>
        <w:keepNext w:val="0"/>
        <w:keepLines/>
        <w:rPr>
          <w:rFonts w:cs="Arial"/>
        </w:rPr>
      </w:pPr>
      <w:r>
        <w:rPr>
          <w:rFonts w:cs="Arial"/>
        </w:rPr>
        <w:t>Automated Phone System (Do not read)</w:t>
      </w:r>
    </w:p>
    <w:p w14:paraId="351C7C3F" w14:textId="7C834F8D" w:rsidR="00074C21" w:rsidRPr="0061183D" w:rsidRDefault="00074C21" w:rsidP="00074C21">
      <w:pPr>
        <w:keepLines/>
        <w:tabs>
          <w:tab w:val="left" w:pos="-360"/>
          <w:tab w:val="left" w:pos="3600"/>
        </w:tabs>
        <w:ind w:left="450" w:hanging="450"/>
        <w:rPr>
          <w:rFonts w:ascii="Arial" w:hAnsi="Arial" w:cs="Arial"/>
          <w:b/>
          <w:sz w:val="20"/>
          <w:szCs w:val="20"/>
        </w:rPr>
      </w:pPr>
      <w:r>
        <w:rPr>
          <w:rFonts w:ascii="Arial" w:hAnsi="Arial" w:cs="Arial"/>
          <w:sz w:val="20"/>
          <w:szCs w:val="20"/>
        </w:rPr>
        <w:t xml:space="preserve">Q25.  In the last 3 months, have you called PBGC and used your touchtone keypad to navigate the </w:t>
      </w:r>
      <w:r w:rsidRPr="0061183D">
        <w:rPr>
          <w:rFonts w:ascii="Arial" w:hAnsi="Arial" w:cs="Arial"/>
          <w:sz w:val="20"/>
          <w:szCs w:val="20"/>
        </w:rPr>
        <w:t>choices on the automated phone system?</w:t>
      </w:r>
    </w:p>
    <w:p w14:paraId="20D751EF" w14:textId="77777777" w:rsidR="00074C21" w:rsidRPr="0061183D" w:rsidRDefault="00074C21" w:rsidP="00074C21">
      <w:pPr>
        <w:keepLines/>
        <w:tabs>
          <w:tab w:val="left" w:pos="-360"/>
          <w:tab w:val="left" w:pos="1080"/>
          <w:tab w:val="left" w:pos="3600"/>
        </w:tabs>
        <w:rPr>
          <w:rFonts w:ascii="Arial" w:hAnsi="Arial" w:cs="Arial"/>
          <w:sz w:val="20"/>
          <w:szCs w:val="20"/>
        </w:rPr>
      </w:pPr>
      <w:r w:rsidRPr="0061183D">
        <w:rPr>
          <w:rFonts w:ascii="Arial" w:hAnsi="Arial" w:cs="Arial"/>
          <w:sz w:val="20"/>
          <w:szCs w:val="20"/>
        </w:rPr>
        <w:tab/>
        <w:t>1</w:t>
      </w:r>
      <w:r w:rsidRPr="0061183D">
        <w:rPr>
          <w:rFonts w:ascii="Arial" w:hAnsi="Arial" w:cs="Arial"/>
          <w:b/>
          <w:sz w:val="20"/>
          <w:szCs w:val="20"/>
        </w:rPr>
        <w:t xml:space="preserve">    </w:t>
      </w:r>
      <w:r w:rsidRPr="0061183D">
        <w:rPr>
          <w:rFonts w:ascii="Arial" w:hAnsi="Arial" w:cs="Arial"/>
          <w:sz w:val="20"/>
          <w:szCs w:val="20"/>
        </w:rPr>
        <w:t>Yes</w:t>
      </w:r>
    </w:p>
    <w:p w14:paraId="7F6EF784" w14:textId="77777777" w:rsidR="00074C21" w:rsidRPr="0061183D" w:rsidRDefault="00074C21" w:rsidP="00074C21">
      <w:pPr>
        <w:keepLines/>
        <w:tabs>
          <w:tab w:val="left" w:pos="-360"/>
          <w:tab w:val="left" w:pos="1080"/>
          <w:tab w:val="left" w:pos="2880"/>
          <w:tab w:val="left" w:pos="3600"/>
        </w:tabs>
        <w:ind w:firstLine="1080"/>
        <w:rPr>
          <w:rFonts w:ascii="Arial" w:hAnsi="Arial" w:cs="Arial"/>
          <w:sz w:val="20"/>
          <w:szCs w:val="20"/>
        </w:rPr>
      </w:pPr>
      <w:r w:rsidRPr="0061183D">
        <w:rPr>
          <w:rFonts w:ascii="Arial" w:hAnsi="Arial" w:cs="Arial"/>
          <w:sz w:val="20"/>
          <w:szCs w:val="20"/>
        </w:rPr>
        <w:t xml:space="preserve">2    No </w:t>
      </w:r>
      <w:r w:rsidRPr="0061183D">
        <w:rPr>
          <w:rFonts w:ascii="Arial" w:hAnsi="Arial" w:cs="Arial"/>
          <w:b/>
          <w:sz w:val="20"/>
          <w:szCs w:val="20"/>
        </w:rPr>
        <w:t>(SKIP TO Q30)</w:t>
      </w:r>
      <w:r w:rsidRPr="0061183D">
        <w:rPr>
          <w:rFonts w:ascii="Arial" w:hAnsi="Arial" w:cs="Arial"/>
          <w:sz w:val="20"/>
          <w:szCs w:val="20"/>
        </w:rPr>
        <w:t xml:space="preserve"> </w:t>
      </w:r>
    </w:p>
    <w:p w14:paraId="5F1A7DE9" w14:textId="77777777" w:rsidR="00074C21" w:rsidRDefault="00074C21" w:rsidP="00074C21">
      <w:pPr>
        <w:pStyle w:val="Inteviewer"/>
        <w:keepLines/>
        <w:tabs>
          <w:tab w:val="left" w:pos="1080"/>
          <w:tab w:val="left" w:pos="2880"/>
          <w:tab w:val="left" w:pos="3600"/>
        </w:tabs>
        <w:spacing w:after="120"/>
        <w:ind w:left="1080"/>
        <w:rPr>
          <w:rFonts w:ascii="Arial" w:hAnsi="Arial" w:cs="Arial"/>
          <w:b w:val="0"/>
        </w:rPr>
      </w:pPr>
      <w:r w:rsidRPr="0061183D">
        <w:rPr>
          <w:rFonts w:ascii="Arial" w:hAnsi="Arial" w:cs="Arial"/>
          <w:b w:val="0"/>
        </w:rPr>
        <w:t xml:space="preserve">98 Don’t Remember (Don’t read) </w:t>
      </w:r>
      <w:r w:rsidRPr="005D286E">
        <w:rPr>
          <w:rFonts w:ascii="Arial" w:hAnsi="Arial" w:cs="Arial"/>
        </w:rPr>
        <w:t>(SKIP TO Q30)</w:t>
      </w:r>
      <w:r w:rsidRPr="0061183D">
        <w:rPr>
          <w:rFonts w:ascii="Arial" w:hAnsi="Arial" w:cs="Arial"/>
          <w:bCs/>
        </w:rPr>
        <w:tab/>
      </w:r>
      <w:r>
        <w:rPr>
          <w:rFonts w:ascii="Arial" w:hAnsi="Arial" w:cs="Arial"/>
          <w:b w:val="0"/>
        </w:rPr>
        <w:br/>
      </w:r>
    </w:p>
    <w:p w14:paraId="165D3055" w14:textId="4022DAD7" w:rsidR="00074C21" w:rsidRDefault="00074C21" w:rsidP="00074C21">
      <w:pPr>
        <w:pStyle w:val="Inteviewer"/>
        <w:keepLines/>
        <w:tabs>
          <w:tab w:val="left" w:pos="1440"/>
          <w:tab w:val="left" w:pos="2880"/>
          <w:tab w:val="left" w:pos="3600"/>
        </w:tabs>
        <w:spacing w:after="120"/>
        <w:rPr>
          <w:rFonts w:ascii="Arial" w:hAnsi="Arial" w:cs="Arial"/>
          <w:b w:val="0"/>
        </w:rPr>
      </w:pPr>
      <w:r>
        <w:rPr>
          <w:rFonts w:ascii="Arial" w:hAnsi="Arial" w:cs="Arial"/>
          <w:b w:val="0"/>
        </w:rPr>
        <w:t>Using a 10-point scale, in which “</w:t>
      </w:r>
      <w:bookmarkStart w:id="6" w:name="_Hlk532974927"/>
      <w:r>
        <w:rPr>
          <w:rFonts w:ascii="Arial" w:hAnsi="Arial" w:cs="Arial"/>
          <w:b w:val="0"/>
        </w:rPr>
        <w:t>1” means “poor” and “10” means “excellent,” or ‘N/A” means “not applicable”</w:t>
      </w:r>
      <w:bookmarkEnd w:id="6"/>
      <w:r>
        <w:rPr>
          <w:rFonts w:ascii="Arial" w:hAnsi="Arial" w:cs="Arial"/>
          <w:b w:val="0"/>
        </w:rPr>
        <w:t xml:space="preserve"> how would you rate …</w:t>
      </w:r>
    </w:p>
    <w:p w14:paraId="1013FACF" w14:textId="6C89BEF6" w:rsidR="00074C21" w:rsidRDefault="00074C21" w:rsidP="00074C21">
      <w:pPr>
        <w:tabs>
          <w:tab w:val="left" w:pos="360"/>
        </w:tabs>
        <w:spacing w:after="120"/>
        <w:rPr>
          <w:rFonts w:ascii="Arial" w:hAnsi="Arial" w:cs="Arial"/>
          <w:color w:val="000000"/>
          <w:sz w:val="20"/>
          <w:szCs w:val="20"/>
        </w:rPr>
      </w:pPr>
      <w:r>
        <w:rPr>
          <w:rFonts w:ascii="Arial" w:hAnsi="Arial" w:cs="Arial"/>
          <w:color w:val="000000"/>
          <w:sz w:val="20"/>
          <w:szCs w:val="20"/>
        </w:rPr>
        <w:t xml:space="preserve">Q26.  </w:t>
      </w:r>
      <w:r w:rsidR="00254CB3">
        <w:rPr>
          <w:rFonts w:ascii="Arial" w:hAnsi="Arial" w:cs="Arial"/>
          <w:color w:val="000000"/>
          <w:sz w:val="20"/>
          <w:szCs w:val="20"/>
        </w:rPr>
        <w:t xml:space="preserve">The </w:t>
      </w:r>
      <w:r w:rsidR="00381EE0">
        <w:rPr>
          <w:rFonts w:ascii="Arial" w:hAnsi="Arial" w:cs="Arial"/>
          <w:color w:val="000000"/>
          <w:sz w:val="20"/>
          <w:szCs w:val="20"/>
        </w:rPr>
        <w:t>e</w:t>
      </w:r>
      <w:r>
        <w:rPr>
          <w:rFonts w:ascii="Arial" w:hAnsi="Arial" w:cs="Arial"/>
          <w:color w:val="000000"/>
          <w:sz w:val="20"/>
          <w:szCs w:val="20"/>
        </w:rPr>
        <w:t>ase of navigating through the menu options</w:t>
      </w:r>
    </w:p>
    <w:p w14:paraId="69898714" w14:textId="77777777" w:rsidR="00074C21" w:rsidRDefault="00074C21" w:rsidP="00074C21">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14:paraId="5C0FE6BA" w14:textId="77777777" w:rsidR="00074C21" w:rsidRDefault="00074C21" w:rsidP="00074C21">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w:t>
      </w:r>
      <w:r w:rsidRPr="0061183D">
        <w:rPr>
          <w:rFonts w:ascii="Arial" w:hAnsi="Arial" w:cs="Arial"/>
          <w:b/>
        </w:rPr>
        <w:t>Do Not Read</w:t>
      </w:r>
      <w:r>
        <w:rPr>
          <w:rFonts w:ascii="Arial" w:hAnsi="Arial" w:cs="Arial"/>
          <w:b/>
        </w:rPr>
        <w:t>)</w:t>
      </w:r>
    </w:p>
    <w:p w14:paraId="2EF1D7A8" w14:textId="51EB1C0E" w:rsidR="00074C21" w:rsidRDefault="00074C21" w:rsidP="00324A65">
      <w:pPr>
        <w:pStyle w:val="Header"/>
        <w:keepLines/>
        <w:tabs>
          <w:tab w:val="clear" w:pos="4320"/>
          <w:tab w:val="clear" w:pos="8640"/>
          <w:tab w:val="left" w:pos="1080"/>
          <w:tab w:val="right" w:pos="9738"/>
        </w:tabs>
        <w:rPr>
          <w:rFonts w:ascii="Arial" w:hAnsi="Arial" w:cs="Arial"/>
        </w:rPr>
      </w:pPr>
    </w:p>
    <w:p w14:paraId="396BCC2D" w14:textId="63A17CA0" w:rsidR="00F20581" w:rsidRPr="00DA515B" w:rsidRDefault="00E777CE" w:rsidP="00F20581">
      <w:pPr>
        <w:spacing w:after="120"/>
        <w:rPr>
          <w:rFonts w:ascii="Arial" w:hAnsi="Arial" w:cs="Arial"/>
          <w:color w:val="000000"/>
          <w:sz w:val="20"/>
          <w:szCs w:val="20"/>
        </w:rPr>
      </w:pPr>
      <w:r>
        <w:rPr>
          <w:rFonts w:ascii="Arial" w:hAnsi="Arial" w:cs="Arial"/>
          <w:color w:val="000000"/>
          <w:sz w:val="20"/>
          <w:szCs w:val="20"/>
        </w:rPr>
        <w:t>Q2</w:t>
      </w:r>
      <w:r w:rsidR="00254CB3">
        <w:rPr>
          <w:rFonts w:ascii="Arial" w:hAnsi="Arial" w:cs="Arial"/>
          <w:color w:val="000000"/>
          <w:sz w:val="20"/>
          <w:szCs w:val="20"/>
        </w:rPr>
        <w:t>6a</w:t>
      </w:r>
      <w:r>
        <w:rPr>
          <w:rFonts w:ascii="Arial" w:hAnsi="Arial" w:cs="Arial"/>
          <w:color w:val="000000"/>
          <w:sz w:val="20"/>
          <w:szCs w:val="20"/>
        </w:rPr>
        <w:t xml:space="preserve"> </w:t>
      </w:r>
      <w:r w:rsidR="00F20581" w:rsidRPr="00DA515B">
        <w:rPr>
          <w:rFonts w:ascii="Arial" w:hAnsi="Arial" w:cs="Arial"/>
          <w:color w:val="000000"/>
          <w:sz w:val="20"/>
          <w:szCs w:val="20"/>
        </w:rPr>
        <w:t xml:space="preserve">If you pushed 0 to reach a representative, how would you rate </w:t>
      </w:r>
      <w:r w:rsidR="009807B3">
        <w:rPr>
          <w:rFonts w:ascii="Arial" w:hAnsi="Arial" w:cs="Arial"/>
          <w:color w:val="000000"/>
          <w:sz w:val="20"/>
          <w:szCs w:val="20"/>
        </w:rPr>
        <w:t>l</w:t>
      </w:r>
      <w:r w:rsidR="00286B6D">
        <w:rPr>
          <w:rFonts w:ascii="Arial" w:hAnsi="Arial" w:cs="Arial"/>
          <w:color w:val="000000"/>
          <w:sz w:val="20"/>
          <w:szCs w:val="20"/>
        </w:rPr>
        <w:t xml:space="preserve">ength of </w:t>
      </w:r>
      <w:r w:rsidR="00F20581" w:rsidRPr="00DA515B">
        <w:rPr>
          <w:rFonts w:ascii="Arial" w:hAnsi="Arial" w:cs="Arial"/>
          <w:color w:val="000000"/>
          <w:sz w:val="20"/>
          <w:szCs w:val="20"/>
        </w:rPr>
        <w:t>the time it took to reach a representative?  Please use a 10-</w:t>
      </w:r>
      <w:r w:rsidR="00F20581">
        <w:rPr>
          <w:rFonts w:ascii="Arial" w:hAnsi="Arial" w:cs="Arial"/>
          <w:color w:val="000000"/>
          <w:sz w:val="20"/>
          <w:szCs w:val="20"/>
        </w:rPr>
        <w:t>p</w:t>
      </w:r>
      <w:r w:rsidR="00F20581" w:rsidRPr="00DA515B">
        <w:rPr>
          <w:rFonts w:ascii="Arial" w:hAnsi="Arial" w:cs="Arial"/>
          <w:color w:val="000000"/>
          <w:sz w:val="20"/>
          <w:szCs w:val="20"/>
        </w:rPr>
        <w:t xml:space="preserve">oint scale, in which </w:t>
      </w:r>
      <w:r w:rsidR="00F20581" w:rsidRPr="00F20581">
        <w:rPr>
          <w:rFonts w:ascii="Arial" w:hAnsi="Arial" w:cs="Arial"/>
          <w:sz w:val="20"/>
          <w:szCs w:val="20"/>
        </w:rPr>
        <w:t>1” means “poor” and “10” means “excellent,” or ‘N/A” means “not applicable”</w:t>
      </w:r>
      <w:r w:rsidR="00F20581" w:rsidRPr="00DA515B">
        <w:rPr>
          <w:rFonts w:ascii="Arial" w:hAnsi="Arial" w:cs="Arial"/>
          <w:color w:val="000000"/>
          <w:sz w:val="20"/>
          <w:szCs w:val="20"/>
        </w:rPr>
        <w:t xml:space="preserve"> </w:t>
      </w:r>
    </w:p>
    <w:p w14:paraId="7784A280" w14:textId="5D52B96F" w:rsidR="00F20581" w:rsidRDefault="00F20581" w:rsidP="00F20581">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14:paraId="365B05A2" w14:textId="77777777" w:rsidR="00F20581" w:rsidRDefault="00F20581" w:rsidP="00F20581">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(Do Not Read)</w:t>
      </w:r>
    </w:p>
    <w:p w14:paraId="377CA326" w14:textId="53440D25" w:rsidR="00E777CE" w:rsidRDefault="00DA515B" w:rsidP="00074C21">
      <w:pPr>
        <w:spacing w:after="120"/>
        <w:rPr>
          <w:rFonts w:ascii="Arial" w:hAnsi="Arial" w:cs="Arial"/>
          <w:color w:val="000000"/>
          <w:sz w:val="20"/>
          <w:szCs w:val="20"/>
        </w:rPr>
      </w:pPr>
      <w:r>
        <w:rPr>
          <w:rFonts w:ascii="Arial" w:hAnsi="Arial" w:cs="Arial"/>
          <w:sz w:val="20"/>
          <w:szCs w:val="20"/>
        </w:rPr>
        <w:tab/>
      </w:r>
    </w:p>
    <w:p w14:paraId="6C938449" w14:textId="77777777" w:rsidR="00074C21" w:rsidRDefault="00074C21" w:rsidP="00074C21">
      <w:pPr>
        <w:tabs>
          <w:tab w:val="left" w:pos="450"/>
        </w:tabs>
        <w:spacing w:after="120"/>
        <w:rPr>
          <w:rFonts w:ascii="Arial" w:hAnsi="Arial" w:cs="Arial"/>
          <w:color w:val="000000"/>
          <w:sz w:val="20"/>
          <w:szCs w:val="20"/>
        </w:rPr>
      </w:pPr>
      <w:r>
        <w:rPr>
          <w:rFonts w:ascii="Arial" w:hAnsi="Arial" w:cs="Arial"/>
          <w:color w:val="000000"/>
          <w:sz w:val="20"/>
          <w:szCs w:val="20"/>
        </w:rPr>
        <w:t>Q28. The ability to accomplish what you wanted to with the automated phone system</w:t>
      </w:r>
    </w:p>
    <w:p w14:paraId="7246DCED" w14:textId="77777777" w:rsidR="00074C21" w:rsidRDefault="00074C21" w:rsidP="00074C21">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14:paraId="23966C68" w14:textId="77777777" w:rsidR="00074C21" w:rsidRDefault="00074C21" w:rsidP="00074C21">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(Do Not Read)</w:t>
      </w:r>
    </w:p>
    <w:p w14:paraId="5CC99271" w14:textId="7CD6E9C5" w:rsidR="00074C21" w:rsidRDefault="00074C21" w:rsidP="00074C21">
      <w:pPr>
        <w:spacing w:after="120"/>
        <w:rPr>
          <w:rFonts w:ascii="Arial" w:hAnsi="Arial" w:cs="Arial"/>
          <w:color w:val="000000"/>
          <w:sz w:val="20"/>
          <w:szCs w:val="20"/>
        </w:rPr>
      </w:pPr>
    </w:p>
    <w:p w14:paraId="3C03EFE3" w14:textId="77777777" w:rsidR="00074C21" w:rsidRDefault="00074C21" w:rsidP="00074C21">
      <w:pPr>
        <w:spacing w:after="120"/>
        <w:ind w:left="540" w:hanging="540"/>
        <w:rPr>
          <w:rFonts w:ascii="Arial" w:hAnsi="Arial" w:cs="Arial"/>
          <w:color w:val="000000"/>
          <w:sz w:val="20"/>
          <w:szCs w:val="20"/>
        </w:rPr>
      </w:pPr>
      <w:r>
        <w:rPr>
          <w:rFonts w:ascii="Arial" w:hAnsi="Arial" w:cs="Arial"/>
          <w:color w:val="000000"/>
          <w:sz w:val="20"/>
          <w:szCs w:val="20"/>
        </w:rPr>
        <w:t xml:space="preserve">Q29.  Based on your experience with other automated phone systems, what would you like to accomplish through PBGC’s automated phone system that you haven’t been able to? </w:t>
      </w:r>
      <w:r w:rsidRPr="00554029">
        <w:rPr>
          <w:rFonts w:ascii="Arial" w:hAnsi="Arial" w:cs="Arial"/>
          <w:b/>
          <w:bCs/>
          <w:color w:val="000000"/>
          <w:sz w:val="20"/>
          <w:szCs w:val="20"/>
        </w:rPr>
        <w:t>(Record verbatim)</w:t>
      </w:r>
    </w:p>
    <w:p w14:paraId="7E16B473" w14:textId="77777777" w:rsidR="00074C21" w:rsidRDefault="00074C21" w:rsidP="00074C21">
      <w:pPr>
        <w:pStyle w:val="Heading3"/>
        <w:keepNext w:val="0"/>
        <w:keepLines/>
        <w:rPr>
          <w:rFonts w:cs="Arial"/>
        </w:rPr>
      </w:pPr>
      <w:r>
        <w:rPr>
          <w:rFonts w:cs="Arial"/>
        </w:rPr>
        <w:t>Concern Resolution (Do Not Read)</w:t>
      </w:r>
    </w:p>
    <w:p w14:paraId="48158993" w14:textId="77777777" w:rsidR="00074C21" w:rsidRDefault="00074C21" w:rsidP="00074C21">
      <w:pPr>
        <w:pStyle w:val="Inteviewer"/>
        <w:keepLines/>
        <w:tabs>
          <w:tab w:val="left" w:pos="2160"/>
          <w:tab w:val="left" w:pos="2880"/>
          <w:tab w:val="left" w:pos="3600"/>
        </w:tabs>
        <w:spacing w:after="120"/>
        <w:rPr>
          <w:rFonts w:ascii="Arial" w:hAnsi="Arial" w:cs="Arial"/>
          <w:b w:val="0"/>
        </w:rPr>
      </w:pPr>
      <w:r>
        <w:rPr>
          <w:rFonts w:ascii="Arial" w:hAnsi="Arial" w:cs="Arial"/>
          <w:b w:val="0"/>
        </w:rPr>
        <w:t xml:space="preserve">Consider your most recent contact with the Pension Benefit Guaranty Corporation. Still using the same scale, in which “1” means “poor” and “10” means “excellent,” how would you rate the Pension Benefit Guaranty Corporation on …  </w:t>
      </w:r>
    </w:p>
    <w:p w14:paraId="7D4BB885" w14:textId="77777777" w:rsidR="00074C21" w:rsidRDefault="00074C21" w:rsidP="00074C21">
      <w:pPr>
        <w:pStyle w:val="Inteviewer"/>
        <w:keepLines/>
        <w:tabs>
          <w:tab w:val="left" w:pos="1440"/>
          <w:tab w:val="left" w:pos="2880"/>
          <w:tab w:val="left" w:pos="3600"/>
        </w:tabs>
        <w:spacing w:after="120"/>
        <w:rPr>
          <w:rFonts w:ascii="Arial" w:hAnsi="Arial" w:cs="Arial"/>
          <w:b w:val="0"/>
        </w:rPr>
      </w:pPr>
      <w:r>
        <w:rPr>
          <w:rFonts w:ascii="Arial" w:hAnsi="Arial" w:cs="Arial"/>
          <w:b w:val="0"/>
        </w:rPr>
        <w:t>Q30.     Providing you with what you needed to resolve your concern or issue</w:t>
      </w:r>
    </w:p>
    <w:p w14:paraId="5CF2CAA3" w14:textId="77777777" w:rsidR="00074C21" w:rsidRDefault="00074C21" w:rsidP="00074C21">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14:paraId="6954C706" w14:textId="77777777" w:rsidR="00074C21" w:rsidRDefault="00074C21" w:rsidP="00074C21">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(Do Not Read)</w:t>
      </w:r>
    </w:p>
    <w:p w14:paraId="74641C06" w14:textId="77777777" w:rsidR="00074C21" w:rsidRDefault="00074C21" w:rsidP="00074C21">
      <w:pPr>
        <w:pStyle w:val="Inteviewer"/>
        <w:keepLines/>
        <w:tabs>
          <w:tab w:val="left" w:pos="1440"/>
          <w:tab w:val="left" w:pos="2880"/>
          <w:tab w:val="left" w:pos="3600"/>
        </w:tabs>
        <w:spacing w:after="120"/>
        <w:rPr>
          <w:rFonts w:ascii="Arial" w:hAnsi="Arial" w:cs="Arial"/>
          <w:b w:val="0"/>
        </w:rPr>
      </w:pPr>
    </w:p>
    <w:p w14:paraId="3F941322" w14:textId="77777777" w:rsidR="00074C21" w:rsidRDefault="00074C21" w:rsidP="00074C21">
      <w:pPr>
        <w:pStyle w:val="Inteviewer"/>
        <w:keepLines/>
        <w:tabs>
          <w:tab w:val="left" w:pos="1440"/>
          <w:tab w:val="left" w:pos="2880"/>
          <w:tab w:val="left" w:pos="3600"/>
        </w:tabs>
        <w:spacing w:after="120"/>
        <w:rPr>
          <w:rFonts w:ascii="Arial" w:hAnsi="Arial" w:cs="Arial"/>
          <w:b w:val="0"/>
        </w:rPr>
      </w:pPr>
      <w:r>
        <w:rPr>
          <w:rFonts w:ascii="Arial" w:hAnsi="Arial" w:cs="Arial"/>
          <w:b w:val="0"/>
        </w:rPr>
        <w:t xml:space="preserve">Q31.    Timeliness of resolving your concern or issue </w:t>
      </w:r>
    </w:p>
    <w:p w14:paraId="2EAECA0E" w14:textId="77777777" w:rsidR="00074C21" w:rsidRDefault="00074C21" w:rsidP="00074C21">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14:paraId="028A589A" w14:textId="77777777" w:rsidR="00074C21" w:rsidRDefault="00074C21" w:rsidP="00074C21">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(Do Not Read)</w:t>
      </w:r>
    </w:p>
    <w:p w14:paraId="1075B370" w14:textId="77777777" w:rsidR="00074C21" w:rsidRDefault="00074C21" w:rsidP="00074C21">
      <w:pPr>
        <w:pStyle w:val="Inteviewer"/>
        <w:keepLines/>
        <w:tabs>
          <w:tab w:val="left" w:pos="1440"/>
          <w:tab w:val="left" w:pos="2880"/>
          <w:tab w:val="left" w:pos="3600"/>
        </w:tabs>
        <w:spacing w:after="120"/>
        <w:rPr>
          <w:rFonts w:ascii="Arial" w:hAnsi="Arial" w:cs="Arial"/>
          <w:b w:val="0"/>
        </w:rPr>
      </w:pPr>
    </w:p>
    <w:p w14:paraId="0E71789B" w14:textId="77777777" w:rsidR="00074C21" w:rsidRDefault="00074C21" w:rsidP="00074C21">
      <w:pPr>
        <w:pStyle w:val="Inteviewer"/>
        <w:keepLines/>
        <w:tabs>
          <w:tab w:val="left" w:pos="1440"/>
          <w:tab w:val="left" w:pos="2880"/>
          <w:tab w:val="left" w:pos="3600"/>
        </w:tabs>
        <w:spacing w:after="120"/>
        <w:rPr>
          <w:rFonts w:ascii="Arial" w:hAnsi="Arial" w:cs="Arial"/>
          <w:b w:val="0"/>
        </w:rPr>
      </w:pPr>
      <w:r>
        <w:rPr>
          <w:rFonts w:ascii="Arial" w:hAnsi="Arial" w:cs="Arial"/>
          <w:b w:val="0"/>
        </w:rPr>
        <w:t>Q32.    Completeness of the resolution</w:t>
      </w:r>
    </w:p>
    <w:p w14:paraId="322C7D2B" w14:textId="77777777" w:rsidR="00074C21" w:rsidRDefault="00074C21" w:rsidP="00074C21">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14:paraId="6FCAB090" w14:textId="77777777" w:rsidR="00074C21" w:rsidRDefault="00074C21" w:rsidP="00074C21">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(Do Not Read)</w:t>
      </w:r>
    </w:p>
    <w:p w14:paraId="2D35C5C3" w14:textId="77777777" w:rsidR="00FE0D2F" w:rsidRDefault="00FE0D2F" w:rsidP="00074C21">
      <w:pPr>
        <w:pStyle w:val="Inteviewer"/>
        <w:keepLines/>
        <w:tabs>
          <w:tab w:val="left" w:pos="1440"/>
          <w:tab w:val="left" w:pos="2880"/>
          <w:tab w:val="left" w:pos="3600"/>
        </w:tabs>
        <w:spacing w:after="120"/>
        <w:rPr>
          <w:rFonts w:ascii="Arial" w:hAnsi="Arial" w:cs="Arial"/>
          <w:b w:val="0"/>
        </w:rPr>
      </w:pPr>
    </w:p>
    <w:p w14:paraId="4EF3D95B" w14:textId="1B91389E" w:rsidR="00074C21" w:rsidRDefault="00074C21" w:rsidP="00074C21">
      <w:pPr>
        <w:pStyle w:val="Inteviewer"/>
        <w:keepLines/>
        <w:tabs>
          <w:tab w:val="left" w:pos="1440"/>
          <w:tab w:val="left" w:pos="2880"/>
          <w:tab w:val="left" w:pos="3600"/>
        </w:tabs>
        <w:spacing w:after="120"/>
        <w:rPr>
          <w:rFonts w:ascii="Arial" w:hAnsi="Arial" w:cs="Arial"/>
          <w:b w:val="0"/>
        </w:rPr>
      </w:pPr>
      <w:r>
        <w:rPr>
          <w:rFonts w:ascii="Arial" w:hAnsi="Arial" w:cs="Arial"/>
          <w:b w:val="0"/>
        </w:rPr>
        <w:t>Q33.    Was follow-up required by the PBGC staff?</w:t>
      </w:r>
    </w:p>
    <w:p w14:paraId="7BE66719" w14:textId="77777777" w:rsidR="00074C21" w:rsidRPr="0061183D" w:rsidRDefault="00074C21" w:rsidP="00361742">
      <w:pPr>
        <w:pStyle w:val="Inteviewer"/>
        <w:keepLines/>
        <w:numPr>
          <w:ilvl w:val="0"/>
          <w:numId w:val="16"/>
        </w:numPr>
        <w:tabs>
          <w:tab w:val="left" w:pos="1440"/>
          <w:tab w:val="left" w:pos="2880"/>
          <w:tab w:val="left" w:pos="3600"/>
        </w:tabs>
        <w:ind w:hanging="720"/>
        <w:rPr>
          <w:rFonts w:ascii="Arial" w:hAnsi="Arial" w:cs="Arial"/>
          <w:b w:val="0"/>
        </w:rPr>
      </w:pPr>
      <w:r w:rsidRPr="0061183D">
        <w:rPr>
          <w:rFonts w:ascii="Arial" w:hAnsi="Arial" w:cs="Arial"/>
          <w:b w:val="0"/>
        </w:rPr>
        <w:t xml:space="preserve">Yes </w:t>
      </w:r>
      <w:r w:rsidRPr="0061183D">
        <w:rPr>
          <w:rFonts w:ascii="Arial" w:hAnsi="Arial" w:cs="Arial"/>
        </w:rPr>
        <w:t>(CONTINUE TO Q33a)</w:t>
      </w:r>
    </w:p>
    <w:p w14:paraId="510E31A0" w14:textId="77777777" w:rsidR="00074C21" w:rsidRPr="0061183D" w:rsidRDefault="00074C21" w:rsidP="00361742">
      <w:pPr>
        <w:pStyle w:val="Inteviewer"/>
        <w:keepLines/>
        <w:numPr>
          <w:ilvl w:val="0"/>
          <w:numId w:val="16"/>
        </w:numPr>
        <w:tabs>
          <w:tab w:val="left" w:pos="1440"/>
          <w:tab w:val="left" w:pos="2880"/>
          <w:tab w:val="left" w:pos="3600"/>
        </w:tabs>
        <w:ind w:hanging="720"/>
        <w:rPr>
          <w:rFonts w:ascii="Arial" w:hAnsi="Arial" w:cs="Arial"/>
        </w:rPr>
      </w:pPr>
      <w:r w:rsidRPr="0061183D">
        <w:rPr>
          <w:rFonts w:ascii="Arial" w:hAnsi="Arial" w:cs="Arial"/>
          <w:b w:val="0"/>
        </w:rPr>
        <w:t xml:space="preserve">No </w:t>
      </w:r>
      <w:r w:rsidRPr="0061183D">
        <w:rPr>
          <w:rFonts w:ascii="Arial" w:hAnsi="Arial" w:cs="Arial"/>
        </w:rPr>
        <w:t>(SKIP to Q34)</w:t>
      </w:r>
    </w:p>
    <w:p w14:paraId="2892B798" w14:textId="77777777" w:rsidR="00074C21" w:rsidRPr="0061183D" w:rsidRDefault="00074C21" w:rsidP="00074C21">
      <w:pPr>
        <w:pStyle w:val="Inteviewer"/>
        <w:keepLines/>
        <w:tabs>
          <w:tab w:val="left" w:pos="1080"/>
          <w:tab w:val="left" w:pos="2880"/>
          <w:tab w:val="left" w:pos="3600"/>
        </w:tabs>
        <w:ind w:left="1440" w:hanging="720"/>
        <w:rPr>
          <w:rFonts w:ascii="Arial" w:hAnsi="Arial" w:cs="Arial"/>
        </w:rPr>
      </w:pPr>
      <w:r w:rsidRPr="0061183D">
        <w:rPr>
          <w:rFonts w:ascii="Arial" w:hAnsi="Arial" w:cs="Arial"/>
          <w:b w:val="0"/>
        </w:rPr>
        <w:tab/>
        <w:t xml:space="preserve">98   Don’t Remember </w:t>
      </w:r>
      <w:r w:rsidRPr="0061183D">
        <w:rPr>
          <w:rFonts w:ascii="Arial" w:hAnsi="Arial" w:cs="Arial"/>
        </w:rPr>
        <w:t>(Do</w:t>
      </w:r>
      <w:r>
        <w:rPr>
          <w:rFonts w:ascii="Arial" w:hAnsi="Arial" w:cs="Arial"/>
        </w:rPr>
        <w:t xml:space="preserve"> No</w:t>
      </w:r>
      <w:r w:rsidRPr="0061183D">
        <w:rPr>
          <w:rFonts w:ascii="Arial" w:hAnsi="Arial" w:cs="Arial"/>
        </w:rPr>
        <w:t xml:space="preserve">t </w:t>
      </w:r>
      <w:r>
        <w:rPr>
          <w:rFonts w:ascii="Arial" w:hAnsi="Arial" w:cs="Arial"/>
        </w:rPr>
        <w:t>R</w:t>
      </w:r>
      <w:r w:rsidRPr="0061183D">
        <w:rPr>
          <w:rFonts w:ascii="Arial" w:hAnsi="Arial" w:cs="Arial"/>
        </w:rPr>
        <w:t>ead) (SKIP to Q34)</w:t>
      </w:r>
    </w:p>
    <w:p w14:paraId="742534C9" w14:textId="7894ACFC" w:rsidR="00074C21" w:rsidRDefault="00074C21" w:rsidP="00074C21">
      <w:pPr>
        <w:rPr>
          <w:rFonts w:ascii="Arial" w:hAnsi="Arial" w:cs="Arial"/>
          <w:sz w:val="20"/>
          <w:szCs w:val="20"/>
        </w:rPr>
      </w:pPr>
    </w:p>
    <w:p w14:paraId="5266F5A9" w14:textId="77777777" w:rsidR="00074C21" w:rsidRDefault="00074C21" w:rsidP="00074C21">
      <w:pPr>
        <w:pStyle w:val="Inteviewer"/>
        <w:keepLines/>
        <w:tabs>
          <w:tab w:val="left" w:pos="630"/>
          <w:tab w:val="left" w:pos="2880"/>
          <w:tab w:val="left" w:pos="3600"/>
        </w:tabs>
        <w:spacing w:after="120"/>
        <w:rPr>
          <w:rFonts w:ascii="Arial" w:hAnsi="Arial" w:cs="Arial"/>
          <w:b w:val="0"/>
        </w:rPr>
      </w:pPr>
      <w:r>
        <w:rPr>
          <w:rFonts w:ascii="Arial" w:hAnsi="Arial" w:cs="Arial"/>
          <w:b w:val="0"/>
        </w:rPr>
        <w:t xml:space="preserve">Q33a. </w:t>
      </w:r>
      <w:r>
        <w:rPr>
          <w:rFonts w:ascii="Arial" w:hAnsi="Arial" w:cs="Arial"/>
          <w:b w:val="0"/>
        </w:rPr>
        <w:tab/>
        <w:t>Did PBGC communicate a timeframe for resolution?</w:t>
      </w:r>
    </w:p>
    <w:p w14:paraId="52EB2AF0" w14:textId="77777777" w:rsidR="00074C21" w:rsidRDefault="00074C21" w:rsidP="00361742">
      <w:pPr>
        <w:pStyle w:val="Inteviewer"/>
        <w:keepLines/>
        <w:numPr>
          <w:ilvl w:val="0"/>
          <w:numId w:val="17"/>
        </w:numPr>
        <w:tabs>
          <w:tab w:val="left" w:pos="1440"/>
          <w:tab w:val="left" w:pos="2880"/>
          <w:tab w:val="left" w:pos="3600"/>
        </w:tabs>
        <w:ind w:hanging="720"/>
        <w:rPr>
          <w:rFonts w:ascii="Arial" w:hAnsi="Arial" w:cs="Arial"/>
          <w:b w:val="0"/>
        </w:rPr>
      </w:pPr>
      <w:r>
        <w:rPr>
          <w:rFonts w:ascii="Arial" w:hAnsi="Arial" w:cs="Arial"/>
          <w:b w:val="0"/>
        </w:rPr>
        <w:t>Yes</w:t>
      </w:r>
    </w:p>
    <w:p w14:paraId="22DB0B29" w14:textId="77777777" w:rsidR="00074C21" w:rsidRDefault="00074C21" w:rsidP="00361742">
      <w:pPr>
        <w:pStyle w:val="Inteviewer"/>
        <w:keepLines/>
        <w:numPr>
          <w:ilvl w:val="0"/>
          <w:numId w:val="17"/>
        </w:numPr>
        <w:tabs>
          <w:tab w:val="left" w:pos="1440"/>
          <w:tab w:val="left" w:pos="2880"/>
          <w:tab w:val="left" w:pos="3600"/>
        </w:tabs>
        <w:ind w:hanging="720"/>
        <w:rPr>
          <w:rFonts w:ascii="Arial" w:hAnsi="Arial" w:cs="Arial"/>
          <w:b w:val="0"/>
        </w:rPr>
      </w:pPr>
      <w:r>
        <w:rPr>
          <w:rFonts w:ascii="Arial" w:hAnsi="Arial" w:cs="Arial"/>
          <w:b w:val="0"/>
        </w:rPr>
        <w:t>No</w:t>
      </w:r>
    </w:p>
    <w:p w14:paraId="0DCDC3B7" w14:textId="6F7A3905" w:rsidR="00074C21" w:rsidRDefault="00074C21" w:rsidP="002A7CD2">
      <w:pPr>
        <w:pStyle w:val="Inteviewer"/>
        <w:keepLines/>
        <w:numPr>
          <w:ilvl w:val="2"/>
          <w:numId w:val="5"/>
        </w:numPr>
        <w:tabs>
          <w:tab w:val="left" w:pos="2880"/>
          <w:tab w:val="left" w:pos="3600"/>
        </w:tabs>
        <w:rPr>
          <w:rFonts w:ascii="Arial" w:hAnsi="Arial" w:cs="Arial"/>
        </w:rPr>
      </w:pPr>
      <w:r>
        <w:rPr>
          <w:rFonts w:ascii="Arial" w:hAnsi="Arial" w:cs="Arial"/>
          <w:b w:val="0"/>
        </w:rPr>
        <w:t xml:space="preserve">Don’t Remember </w:t>
      </w:r>
      <w:r w:rsidRPr="005D286E">
        <w:rPr>
          <w:rFonts w:ascii="Arial" w:hAnsi="Arial" w:cs="Arial"/>
        </w:rPr>
        <w:t>(Do Not Read)</w:t>
      </w:r>
    </w:p>
    <w:p w14:paraId="55A67F9B" w14:textId="3EEA5B3E" w:rsidR="002A7CD2" w:rsidRDefault="002A7CD2" w:rsidP="002A7CD2">
      <w:pPr>
        <w:pStyle w:val="Inteviewer"/>
        <w:keepLines/>
        <w:tabs>
          <w:tab w:val="left" w:pos="1440"/>
          <w:tab w:val="left" w:pos="2880"/>
          <w:tab w:val="left" w:pos="3600"/>
        </w:tabs>
        <w:rPr>
          <w:rFonts w:ascii="Arial" w:hAnsi="Arial" w:cs="Arial"/>
        </w:rPr>
      </w:pPr>
    </w:p>
    <w:p w14:paraId="2E2446C1" w14:textId="77777777" w:rsidR="002A7CD2" w:rsidRDefault="002A7CD2" w:rsidP="002A7CD2">
      <w:pPr>
        <w:pStyle w:val="Inteviewer"/>
        <w:keepLines/>
        <w:tabs>
          <w:tab w:val="left" w:pos="630"/>
          <w:tab w:val="left" w:pos="2880"/>
          <w:tab w:val="left" w:pos="3600"/>
        </w:tabs>
        <w:spacing w:after="120"/>
        <w:rPr>
          <w:rFonts w:ascii="Arial" w:hAnsi="Arial" w:cs="Arial"/>
          <w:b w:val="0"/>
        </w:rPr>
      </w:pPr>
      <w:r>
        <w:rPr>
          <w:rFonts w:ascii="Arial" w:hAnsi="Arial" w:cs="Arial"/>
          <w:b w:val="0"/>
        </w:rPr>
        <w:t xml:space="preserve">Q34. </w:t>
      </w:r>
      <w:r>
        <w:rPr>
          <w:rFonts w:ascii="Arial" w:hAnsi="Arial" w:cs="Arial"/>
          <w:b w:val="0"/>
        </w:rPr>
        <w:tab/>
        <w:t>Did PBGC meet your expectations?</w:t>
      </w:r>
    </w:p>
    <w:p w14:paraId="40BB3381" w14:textId="77777777" w:rsidR="002A7CD2" w:rsidRDefault="002A7CD2" w:rsidP="002A7CD2">
      <w:pPr>
        <w:pStyle w:val="Inteviewer"/>
        <w:keepLines/>
        <w:tabs>
          <w:tab w:val="left" w:pos="1080"/>
          <w:tab w:val="left" w:pos="2880"/>
          <w:tab w:val="left" w:pos="3600"/>
        </w:tabs>
        <w:rPr>
          <w:rFonts w:ascii="Arial" w:hAnsi="Arial" w:cs="Arial"/>
          <w:b w:val="0"/>
        </w:rPr>
      </w:pPr>
      <w:r>
        <w:rPr>
          <w:rFonts w:ascii="Arial" w:hAnsi="Arial" w:cs="Arial"/>
          <w:b w:val="0"/>
        </w:rPr>
        <w:tab/>
        <w:t>1   Yes</w:t>
      </w:r>
    </w:p>
    <w:p w14:paraId="68B3AA16" w14:textId="77777777" w:rsidR="002A7CD2" w:rsidRDefault="002A7CD2" w:rsidP="002A7CD2">
      <w:pPr>
        <w:pStyle w:val="Inteviewer"/>
        <w:keepLines/>
        <w:tabs>
          <w:tab w:val="left" w:pos="1080"/>
          <w:tab w:val="left" w:pos="2880"/>
          <w:tab w:val="left" w:pos="3600"/>
        </w:tabs>
        <w:rPr>
          <w:rFonts w:ascii="Arial" w:hAnsi="Arial" w:cs="Arial"/>
          <w:b w:val="0"/>
        </w:rPr>
      </w:pPr>
      <w:r>
        <w:rPr>
          <w:rFonts w:ascii="Arial" w:hAnsi="Arial" w:cs="Arial"/>
          <w:b w:val="0"/>
        </w:rPr>
        <w:tab/>
        <w:t>2   No</w:t>
      </w:r>
    </w:p>
    <w:p w14:paraId="4F91001B" w14:textId="77777777" w:rsidR="002A7CD2" w:rsidRDefault="002A7CD2" w:rsidP="002A7CD2">
      <w:pPr>
        <w:pStyle w:val="Inteviewer"/>
        <w:keepLines/>
        <w:tabs>
          <w:tab w:val="left" w:pos="1080"/>
          <w:tab w:val="left" w:pos="2880"/>
          <w:tab w:val="left" w:pos="3600"/>
        </w:tabs>
        <w:rPr>
          <w:rFonts w:ascii="Arial" w:hAnsi="Arial" w:cs="Arial"/>
          <w:b w:val="0"/>
        </w:rPr>
      </w:pPr>
      <w:r>
        <w:rPr>
          <w:rFonts w:ascii="Arial" w:hAnsi="Arial" w:cs="Arial"/>
          <w:b w:val="0"/>
        </w:rPr>
        <w:tab/>
        <w:t>3   Somewhat or in part</w:t>
      </w:r>
    </w:p>
    <w:p w14:paraId="3FBB3F0D" w14:textId="77777777" w:rsidR="002A7CD2" w:rsidRPr="005969C1" w:rsidRDefault="002A7CD2" w:rsidP="002A7CD2">
      <w:pPr>
        <w:pStyle w:val="Inteviewer"/>
        <w:keepLines/>
        <w:tabs>
          <w:tab w:val="left" w:pos="1440"/>
          <w:tab w:val="left" w:pos="2880"/>
          <w:tab w:val="left" w:pos="3600"/>
        </w:tabs>
        <w:rPr>
          <w:rFonts w:ascii="Arial" w:hAnsi="Arial" w:cs="Arial"/>
        </w:rPr>
      </w:pPr>
    </w:p>
    <w:p w14:paraId="29D9F90E" w14:textId="77777777" w:rsidR="00074C21" w:rsidRDefault="00074C21" w:rsidP="00074C21">
      <w:pPr>
        <w:pStyle w:val="Heading3"/>
        <w:keepNext w:val="0"/>
        <w:keepLines/>
        <w:rPr>
          <w:rFonts w:cs="Arial"/>
        </w:rPr>
      </w:pPr>
      <w:r>
        <w:rPr>
          <w:rFonts w:cs="Arial"/>
        </w:rPr>
        <w:t>Requests for Benefit Estimates (Do Not Read)</w:t>
      </w:r>
    </w:p>
    <w:p w14:paraId="2A34630E" w14:textId="77777777" w:rsidR="00074C21" w:rsidRDefault="00074C21" w:rsidP="00074C21">
      <w:pPr>
        <w:pStyle w:val="Q1"/>
        <w:keepLines/>
        <w:spacing w:after="0"/>
        <w:ind w:left="0" w:firstLine="0"/>
        <w:rPr>
          <w:rFonts w:ascii="Arial" w:hAnsi="Arial" w:cs="Arial"/>
        </w:rPr>
      </w:pPr>
      <w:r>
        <w:rPr>
          <w:rFonts w:ascii="Arial" w:hAnsi="Arial" w:cs="Arial"/>
        </w:rPr>
        <w:t>Q35.   In the past 3 months, have you asked PBGC for estimate of your benefit amount?</w:t>
      </w:r>
    </w:p>
    <w:p w14:paraId="36C8E92D" w14:textId="77777777" w:rsidR="00074C21" w:rsidRDefault="00074C21" w:rsidP="00074C21">
      <w:pPr>
        <w:pStyle w:val="Heading2"/>
        <w:keepLines/>
        <w:tabs>
          <w:tab w:val="left" w:pos="-360"/>
          <w:tab w:val="num" w:pos="2160"/>
          <w:tab w:val="left" w:pos="2880"/>
          <w:tab w:val="left" w:pos="3600"/>
        </w:tabs>
        <w:ind w:left="2160" w:hanging="720"/>
        <w:rPr>
          <w:rFonts w:ascii="Arial" w:hAnsi="Arial" w:cs="Arial"/>
          <w:sz w:val="20"/>
          <w:u w:val="none"/>
        </w:rPr>
      </w:pPr>
    </w:p>
    <w:p w14:paraId="54A63C10" w14:textId="77777777" w:rsidR="00074C21" w:rsidRPr="009A0FFE" w:rsidRDefault="00074C21" w:rsidP="00C55200">
      <w:pPr>
        <w:pStyle w:val="Heading2"/>
        <w:keepLines/>
        <w:numPr>
          <w:ilvl w:val="0"/>
          <w:numId w:val="7"/>
        </w:numPr>
        <w:tabs>
          <w:tab w:val="left" w:pos="-360"/>
          <w:tab w:val="left" w:pos="2880"/>
          <w:tab w:val="left" w:pos="3600"/>
        </w:tabs>
        <w:rPr>
          <w:rFonts w:ascii="Arial" w:hAnsi="Arial" w:cs="Arial"/>
          <w:b/>
          <w:bCs/>
          <w:sz w:val="20"/>
          <w:u w:val="none"/>
        </w:rPr>
      </w:pPr>
      <w:r w:rsidRPr="009A0FFE">
        <w:rPr>
          <w:rFonts w:ascii="Arial" w:hAnsi="Arial" w:cs="Arial"/>
          <w:bCs/>
          <w:sz w:val="20"/>
          <w:u w:val="none"/>
        </w:rPr>
        <w:t>Yes</w:t>
      </w:r>
      <w:r w:rsidRPr="009A0FFE">
        <w:rPr>
          <w:rFonts w:ascii="Arial" w:hAnsi="Arial" w:cs="Arial"/>
          <w:b/>
          <w:bCs/>
          <w:sz w:val="20"/>
          <w:u w:val="none"/>
        </w:rPr>
        <w:t xml:space="preserve"> (CONTINUE TO Q36)</w:t>
      </w:r>
      <w:r w:rsidRPr="009A0FFE">
        <w:rPr>
          <w:rFonts w:ascii="Arial" w:hAnsi="Arial" w:cs="Arial"/>
          <w:b/>
          <w:bCs/>
          <w:sz w:val="20"/>
          <w:u w:val="none"/>
        </w:rPr>
        <w:tab/>
      </w:r>
    </w:p>
    <w:p w14:paraId="085B0E0E" w14:textId="77777777" w:rsidR="00074C21" w:rsidRPr="009A0FFE" w:rsidRDefault="00074C21" w:rsidP="00C55200">
      <w:pPr>
        <w:pStyle w:val="Heading2"/>
        <w:keepLines/>
        <w:numPr>
          <w:ilvl w:val="0"/>
          <w:numId w:val="7"/>
        </w:numPr>
        <w:tabs>
          <w:tab w:val="left" w:pos="-360"/>
          <w:tab w:val="left" w:pos="2880"/>
          <w:tab w:val="left" w:pos="3600"/>
        </w:tabs>
        <w:rPr>
          <w:rFonts w:ascii="Arial" w:hAnsi="Arial" w:cs="Arial"/>
          <w:b/>
          <w:bCs/>
          <w:sz w:val="20"/>
          <w:u w:val="none"/>
        </w:rPr>
      </w:pPr>
      <w:r w:rsidRPr="009A0FFE">
        <w:rPr>
          <w:rFonts w:ascii="Arial" w:hAnsi="Arial" w:cs="Arial"/>
          <w:bCs/>
          <w:sz w:val="20"/>
          <w:u w:val="none"/>
        </w:rPr>
        <w:t xml:space="preserve">No </w:t>
      </w:r>
      <w:r w:rsidRPr="009A0FFE">
        <w:rPr>
          <w:rFonts w:ascii="Arial" w:hAnsi="Arial" w:cs="Arial"/>
          <w:b/>
          <w:sz w:val="20"/>
          <w:u w:val="none"/>
        </w:rPr>
        <w:t>(SKIP TO Q41)</w:t>
      </w:r>
    </w:p>
    <w:p w14:paraId="2836D334" w14:textId="77777777" w:rsidR="00074C21" w:rsidRPr="009A0FFE" w:rsidRDefault="00074C21" w:rsidP="00C55200">
      <w:pPr>
        <w:pStyle w:val="Q1"/>
        <w:keepLines/>
        <w:numPr>
          <w:ilvl w:val="0"/>
          <w:numId w:val="8"/>
        </w:numPr>
        <w:spacing w:after="0"/>
        <w:rPr>
          <w:rFonts w:ascii="Arial" w:hAnsi="Arial" w:cs="Arial"/>
          <w:b/>
          <w:bCs/>
        </w:rPr>
      </w:pPr>
      <w:r w:rsidRPr="009A0FFE">
        <w:rPr>
          <w:rFonts w:ascii="Arial" w:hAnsi="Arial" w:cs="Arial"/>
        </w:rPr>
        <w:t xml:space="preserve">Don’t know </w:t>
      </w:r>
      <w:r w:rsidRPr="009A0FFE">
        <w:rPr>
          <w:rFonts w:ascii="Arial" w:hAnsi="Arial" w:cs="Arial"/>
          <w:b/>
          <w:bCs/>
        </w:rPr>
        <w:t>(Do</w:t>
      </w:r>
      <w:r>
        <w:rPr>
          <w:rFonts w:ascii="Arial" w:hAnsi="Arial" w:cs="Arial"/>
          <w:b/>
          <w:bCs/>
        </w:rPr>
        <w:t xml:space="preserve"> No</w:t>
      </w:r>
      <w:r w:rsidRPr="009A0FFE">
        <w:rPr>
          <w:rFonts w:ascii="Arial" w:hAnsi="Arial" w:cs="Arial"/>
          <w:b/>
          <w:bCs/>
        </w:rPr>
        <w:t xml:space="preserve">t </w:t>
      </w:r>
      <w:r>
        <w:rPr>
          <w:rFonts w:ascii="Arial" w:hAnsi="Arial" w:cs="Arial"/>
          <w:b/>
          <w:bCs/>
        </w:rPr>
        <w:t>R</w:t>
      </w:r>
      <w:r w:rsidRPr="009A0FFE">
        <w:rPr>
          <w:rFonts w:ascii="Arial" w:hAnsi="Arial" w:cs="Arial"/>
          <w:b/>
          <w:bCs/>
        </w:rPr>
        <w:t xml:space="preserve">ead) </w:t>
      </w:r>
      <w:r w:rsidRPr="009A0FFE">
        <w:rPr>
          <w:rFonts w:ascii="Arial" w:hAnsi="Arial" w:cs="Arial"/>
          <w:b/>
        </w:rPr>
        <w:t>(SKIP TO Q41)</w:t>
      </w:r>
    </w:p>
    <w:p w14:paraId="5A513A7F" w14:textId="77777777" w:rsidR="00074C21" w:rsidRPr="009A0FFE" w:rsidRDefault="00074C21" w:rsidP="00074C21">
      <w:pPr>
        <w:pStyle w:val="Q1"/>
        <w:keepLines/>
        <w:spacing w:after="0"/>
        <w:ind w:left="0" w:firstLine="0"/>
        <w:rPr>
          <w:rFonts w:ascii="Arial" w:hAnsi="Arial" w:cs="Arial"/>
          <w:b/>
          <w:bCs/>
        </w:rPr>
      </w:pPr>
    </w:p>
    <w:p w14:paraId="793DF459" w14:textId="77777777" w:rsidR="00074C21" w:rsidRPr="009A0FFE" w:rsidRDefault="00074C21" w:rsidP="00074C21">
      <w:pPr>
        <w:pStyle w:val="Q1"/>
        <w:keepLines/>
        <w:spacing w:after="0"/>
        <w:ind w:left="0" w:firstLine="0"/>
        <w:rPr>
          <w:rFonts w:ascii="Arial" w:hAnsi="Arial" w:cs="Arial"/>
        </w:rPr>
      </w:pPr>
      <w:r w:rsidRPr="009A0FFE">
        <w:rPr>
          <w:rFonts w:ascii="Arial" w:hAnsi="Arial" w:cs="Arial"/>
        </w:rPr>
        <w:t>Q36.   Have you received the estimate you requested?</w:t>
      </w:r>
    </w:p>
    <w:p w14:paraId="58D3EED8" w14:textId="77777777" w:rsidR="00074C21" w:rsidRPr="009A0FFE" w:rsidRDefault="00074C21" w:rsidP="00C55200">
      <w:pPr>
        <w:pStyle w:val="Heading2"/>
        <w:keepLines/>
        <w:numPr>
          <w:ilvl w:val="0"/>
          <w:numId w:val="22"/>
        </w:numPr>
        <w:tabs>
          <w:tab w:val="left" w:pos="-360"/>
          <w:tab w:val="left" w:pos="2880"/>
          <w:tab w:val="left" w:pos="3600"/>
        </w:tabs>
        <w:rPr>
          <w:rFonts w:ascii="Arial" w:hAnsi="Arial" w:cs="Arial"/>
          <w:b/>
          <w:bCs/>
          <w:sz w:val="20"/>
          <w:u w:val="none"/>
        </w:rPr>
      </w:pPr>
      <w:r w:rsidRPr="009A0FFE">
        <w:rPr>
          <w:rFonts w:ascii="Arial" w:hAnsi="Arial" w:cs="Arial"/>
          <w:bCs/>
          <w:sz w:val="20"/>
          <w:u w:val="none"/>
        </w:rPr>
        <w:t>Yes</w:t>
      </w:r>
      <w:r w:rsidRPr="009A0FFE">
        <w:rPr>
          <w:rFonts w:ascii="Arial" w:hAnsi="Arial" w:cs="Arial"/>
          <w:b/>
          <w:bCs/>
          <w:sz w:val="20"/>
          <w:u w:val="none"/>
        </w:rPr>
        <w:t xml:space="preserve"> (CONTINUE TO Q37)</w:t>
      </w:r>
      <w:r w:rsidRPr="009A0FFE">
        <w:rPr>
          <w:rFonts w:ascii="Arial" w:hAnsi="Arial" w:cs="Arial"/>
          <w:b/>
          <w:bCs/>
          <w:sz w:val="20"/>
          <w:u w:val="none"/>
        </w:rPr>
        <w:tab/>
      </w:r>
    </w:p>
    <w:p w14:paraId="557EBFB1" w14:textId="77777777" w:rsidR="00074C21" w:rsidRPr="009A0FFE" w:rsidRDefault="00074C21" w:rsidP="00C55200">
      <w:pPr>
        <w:pStyle w:val="Heading2"/>
        <w:keepLines/>
        <w:numPr>
          <w:ilvl w:val="0"/>
          <w:numId w:val="22"/>
        </w:numPr>
        <w:tabs>
          <w:tab w:val="left" w:pos="-360"/>
          <w:tab w:val="left" w:pos="2880"/>
          <w:tab w:val="left" w:pos="3600"/>
        </w:tabs>
        <w:rPr>
          <w:rFonts w:ascii="Arial" w:hAnsi="Arial" w:cs="Arial"/>
          <w:b/>
          <w:bCs/>
          <w:sz w:val="20"/>
          <w:u w:val="none"/>
        </w:rPr>
      </w:pPr>
      <w:r w:rsidRPr="009A0FFE">
        <w:rPr>
          <w:rFonts w:ascii="Arial" w:hAnsi="Arial" w:cs="Arial"/>
          <w:bCs/>
          <w:sz w:val="20"/>
          <w:u w:val="none"/>
        </w:rPr>
        <w:t xml:space="preserve">No </w:t>
      </w:r>
      <w:r w:rsidRPr="009A0FFE">
        <w:rPr>
          <w:rFonts w:ascii="Arial" w:hAnsi="Arial" w:cs="Arial"/>
          <w:b/>
          <w:sz w:val="20"/>
          <w:u w:val="none"/>
        </w:rPr>
        <w:t>(SKIP TO Q41)</w:t>
      </w:r>
    </w:p>
    <w:p w14:paraId="7A8CC05D" w14:textId="77777777" w:rsidR="00074C21" w:rsidRPr="009A0FFE" w:rsidRDefault="00074C21" w:rsidP="00C55200">
      <w:pPr>
        <w:pStyle w:val="Q1"/>
        <w:keepLines/>
        <w:numPr>
          <w:ilvl w:val="1"/>
          <w:numId w:val="8"/>
        </w:numPr>
        <w:spacing w:after="0"/>
        <w:rPr>
          <w:rFonts w:ascii="Arial" w:hAnsi="Arial" w:cs="Arial"/>
          <w:b/>
          <w:bCs/>
        </w:rPr>
      </w:pPr>
      <w:r w:rsidRPr="009A0FFE">
        <w:rPr>
          <w:rFonts w:ascii="Arial" w:hAnsi="Arial" w:cs="Arial"/>
        </w:rPr>
        <w:t xml:space="preserve">Don’t know </w:t>
      </w:r>
      <w:r w:rsidRPr="009A0FFE">
        <w:rPr>
          <w:rFonts w:ascii="Arial" w:hAnsi="Arial" w:cs="Arial"/>
          <w:b/>
          <w:bCs/>
        </w:rPr>
        <w:t>(Do</w:t>
      </w:r>
      <w:r>
        <w:rPr>
          <w:rFonts w:ascii="Arial" w:hAnsi="Arial" w:cs="Arial"/>
          <w:b/>
          <w:bCs/>
        </w:rPr>
        <w:t xml:space="preserve"> No</w:t>
      </w:r>
      <w:r w:rsidRPr="009A0FFE">
        <w:rPr>
          <w:rFonts w:ascii="Arial" w:hAnsi="Arial" w:cs="Arial"/>
          <w:b/>
          <w:bCs/>
        </w:rPr>
        <w:t xml:space="preserve">t </w:t>
      </w:r>
      <w:r>
        <w:rPr>
          <w:rFonts w:ascii="Arial" w:hAnsi="Arial" w:cs="Arial"/>
          <w:b/>
          <w:bCs/>
        </w:rPr>
        <w:t>R</w:t>
      </w:r>
      <w:r w:rsidRPr="009A0FFE">
        <w:rPr>
          <w:rFonts w:ascii="Arial" w:hAnsi="Arial" w:cs="Arial"/>
          <w:b/>
          <w:bCs/>
        </w:rPr>
        <w:t>ead) (</w:t>
      </w:r>
      <w:r w:rsidRPr="009A0FFE">
        <w:rPr>
          <w:rFonts w:ascii="Arial" w:hAnsi="Arial" w:cs="Arial"/>
          <w:b/>
        </w:rPr>
        <w:t>SKIP TO Q41)</w:t>
      </w:r>
    </w:p>
    <w:p w14:paraId="04BCB28A" w14:textId="77777777" w:rsidR="00074C21" w:rsidRDefault="00074C21" w:rsidP="00074C21">
      <w:pPr>
        <w:pStyle w:val="Inteviewer"/>
        <w:keepLines/>
        <w:tabs>
          <w:tab w:val="left" w:pos="2160"/>
          <w:tab w:val="left" w:pos="2880"/>
          <w:tab w:val="left" w:pos="3600"/>
        </w:tabs>
        <w:rPr>
          <w:rFonts w:ascii="Arial" w:hAnsi="Arial" w:cs="Arial"/>
          <w:b w:val="0"/>
        </w:rPr>
      </w:pPr>
    </w:p>
    <w:p w14:paraId="67FDB4CE" w14:textId="77777777" w:rsidR="00FE0D2F" w:rsidRDefault="00FE0D2F">
      <w:pPr>
        <w:rPr>
          <w:rFonts w:ascii="Arial" w:hAnsi="Arial" w:cs="Arial"/>
          <w:sz w:val="20"/>
          <w:szCs w:val="20"/>
        </w:rPr>
      </w:pPr>
      <w:r>
        <w:rPr>
          <w:rFonts w:ascii="Arial" w:hAnsi="Arial" w:cs="Arial"/>
          <w:b/>
        </w:rPr>
        <w:br w:type="page"/>
      </w:r>
    </w:p>
    <w:p w14:paraId="561A0A42" w14:textId="5671D4CE" w:rsidR="00074C21" w:rsidRDefault="00074C21" w:rsidP="00074C21">
      <w:pPr>
        <w:pStyle w:val="Inteviewer"/>
        <w:keepLines/>
        <w:tabs>
          <w:tab w:val="left" w:pos="2160"/>
          <w:tab w:val="left" w:pos="2880"/>
          <w:tab w:val="left" w:pos="3600"/>
        </w:tabs>
        <w:rPr>
          <w:rFonts w:ascii="Arial" w:hAnsi="Arial" w:cs="Arial"/>
          <w:b w:val="0"/>
        </w:rPr>
      </w:pPr>
      <w:r>
        <w:rPr>
          <w:rFonts w:ascii="Arial" w:hAnsi="Arial" w:cs="Arial"/>
          <w:b w:val="0"/>
        </w:rPr>
        <w:t xml:space="preserve">Consider the benefit estimate you requested from the Pension Benefit Guaranty Corporation. Using a 10-point scale, in which “1” means “poor” and “10” means “excellent,” how would you rate… </w:t>
      </w:r>
    </w:p>
    <w:p w14:paraId="400873AC" w14:textId="77777777" w:rsidR="00074C21" w:rsidRDefault="00074C21" w:rsidP="00074C21">
      <w:pPr>
        <w:pStyle w:val="Inteviewer"/>
        <w:keepLines/>
        <w:tabs>
          <w:tab w:val="left" w:pos="2160"/>
          <w:tab w:val="left" w:pos="2880"/>
          <w:tab w:val="left" w:pos="3600"/>
        </w:tabs>
        <w:rPr>
          <w:rFonts w:ascii="Arial" w:hAnsi="Arial" w:cs="Arial"/>
          <w:b w:val="0"/>
        </w:rPr>
      </w:pPr>
    </w:p>
    <w:p w14:paraId="1F4A6454" w14:textId="77777777" w:rsidR="00074C21" w:rsidRDefault="00074C21" w:rsidP="00074C21">
      <w:pPr>
        <w:pStyle w:val="Q1"/>
        <w:keepLines/>
        <w:tabs>
          <w:tab w:val="left" w:pos="630"/>
        </w:tabs>
        <w:spacing w:after="120"/>
        <w:ind w:left="0" w:firstLine="0"/>
        <w:rPr>
          <w:rFonts w:ascii="Arial" w:hAnsi="Arial" w:cs="Arial"/>
        </w:rPr>
      </w:pPr>
      <w:r>
        <w:rPr>
          <w:rFonts w:ascii="Arial" w:hAnsi="Arial" w:cs="Arial"/>
        </w:rPr>
        <w:t>Q37.</w:t>
      </w:r>
      <w:r>
        <w:rPr>
          <w:rFonts w:ascii="Arial" w:hAnsi="Arial" w:cs="Arial"/>
        </w:rPr>
        <w:tab/>
        <w:t>The timeliness of receiving your benefit estimate</w:t>
      </w:r>
    </w:p>
    <w:p w14:paraId="03F7B200" w14:textId="77777777" w:rsidR="00074C21" w:rsidRDefault="00074C21" w:rsidP="00074C21">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14:paraId="5074686A" w14:textId="77777777" w:rsidR="00074C21" w:rsidRDefault="00074C21" w:rsidP="00074C21">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(Do Not Read)</w:t>
      </w:r>
    </w:p>
    <w:p w14:paraId="1CD6901D" w14:textId="77777777" w:rsidR="00074C21" w:rsidRDefault="00074C21" w:rsidP="00074C21">
      <w:pPr>
        <w:pStyle w:val="Q1"/>
        <w:keepLines/>
        <w:spacing w:after="120"/>
        <w:ind w:left="0" w:firstLine="0"/>
        <w:rPr>
          <w:rFonts w:ascii="Arial" w:hAnsi="Arial" w:cs="Arial"/>
        </w:rPr>
      </w:pPr>
    </w:p>
    <w:p w14:paraId="6E6367B2" w14:textId="77777777" w:rsidR="00074C21" w:rsidRDefault="00074C21" w:rsidP="00074C21">
      <w:pPr>
        <w:pStyle w:val="Q1"/>
        <w:keepLines/>
        <w:tabs>
          <w:tab w:val="left" w:pos="630"/>
        </w:tabs>
        <w:spacing w:after="120"/>
        <w:ind w:left="0" w:firstLine="0"/>
        <w:rPr>
          <w:rFonts w:ascii="Arial" w:hAnsi="Arial" w:cs="Arial"/>
        </w:rPr>
      </w:pPr>
      <w:r>
        <w:rPr>
          <w:rFonts w:ascii="Arial" w:hAnsi="Arial" w:cs="Arial"/>
        </w:rPr>
        <w:t>Q38.</w:t>
      </w:r>
      <w:r>
        <w:rPr>
          <w:rFonts w:ascii="Arial" w:hAnsi="Arial" w:cs="Arial"/>
        </w:rPr>
        <w:tab/>
        <w:t>The ease of understanding your benefit estimate</w:t>
      </w:r>
    </w:p>
    <w:p w14:paraId="768E1C95" w14:textId="77777777" w:rsidR="00074C21" w:rsidRDefault="00074C21" w:rsidP="00074C21">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14:paraId="44EB8953" w14:textId="77777777" w:rsidR="00074C21" w:rsidRDefault="00074C21" w:rsidP="00074C21">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(Do Not Read)</w:t>
      </w:r>
    </w:p>
    <w:p w14:paraId="1AFFFF1C" w14:textId="77777777" w:rsidR="00074C21" w:rsidRDefault="00074C21" w:rsidP="00074C21">
      <w:pPr>
        <w:pStyle w:val="Q1"/>
        <w:keepLines/>
        <w:spacing w:after="120"/>
        <w:ind w:left="0" w:firstLine="0"/>
        <w:rPr>
          <w:rFonts w:ascii="Arial" w:hAnsi="Arial" w:cs="Arial"/>
        </w:rPr>
      </w:pPr>
    </w:p>
    <w:p w14:paraId="69EA935C" w14:textId="77777777" w:rsidR="00074C21" w:rsidRDefault="00074C21" w:rsidP="00074C21">
      <w:pPr>
        <w:pStyle w:val="Q1"/>
        <w:keepLines/>
        <w:tabs>
          <w:tab w:val="left" w:pos="630"/>
        </w:tabs>
        <w:spacing w:after="0"/>
        <w:ind w:left="0" w:firstLine="0"/>
        <w:rPr>
          <w:rFonts w:ascii="Arial" w:hAnsi="Arial" w:cs="Arial"/>
        </w:rPr>
      </w:pPr>
      <w:r>
        <w:rPr>
          <w:rFonts w:ascii="Arial" w:hAnsi="Arial" w:cs="Arial"/>
        </w:rPr>
        <w:t>Q39.</w:t>
      </w:r>
      <w:r>
        <w:rPr>
          <w:rFonts w:ascii="Arial" w:hAnsi="Arial" w:cs="Arial"/>
        </w:rPr>
        <w:tab/>
        <w:t>Did your benefit estimate provide the information you needed?</w:t>
      </w:r>
    </w:p>
    <w:p w14:paraId="6724277B" w14:textId="77777777" w:rsidR="00074C21" w:rsidRDefault="00074C21" w:rsidP="00074C21">
      <w:pPr>
        <w:pStyle w:val="Q1"/>
        <w:keepLines/>
        <w:spacing w:after="0"/>
        <w:ind w:left="0" w:firstLine="0"/>
        <w:rPr>
          <w:rFonts w:ascii="Arial" w:hAnsi="Arial" w:cs="Arial"/>
        </w:rPr>
      </w:pPr>
    </w:p>
    <w:p w14:paraId="710B8B92" w14:textId="77777777" w:rsidR="00074C21" w:rsidRPr="009A0FFE" w:rsidRDefault="00074C21" w:rsidP="00C55200">
      <w:pPr>
        <w:pStyle w:val="Heading2"/>
        <w:keepLines/>
        <w:numPr>
          <w:ilvl w:val="0"/>
          <w:numId w:val="9"/>
        </w:numPr>
        <w:tabs>
          <w:tab w:val="left" w:pos="-360"/>
          <w:tab w:val="left" w:pos="2880"/>
          <w:tab w:val="left" w:pos="3600"/>
        </w:tabs>
        <w:rPr>
          <w:rFonts w:ascii="Arial" w:hAnsi="Arial" w:cs="Arial"/>
          <w:b/>
          <w:bCs/>
          <w:sz w:val="20"/>
          <w:u w:val="none"/>
        </w:rPr>
      </w:pPr>
      <w:r w:rsidRPr="009A0FFE">
        <w:rPr>
          <w:rFonts w:ascii="Arial" w:hAnsi="Arial" w:cs="Arial"/>
          <w:bCs/>
          <w:sz w:val="20"/>
          <w:u w:val="none"/>
        </w:rPr>
        <w:t>Yes</w:t>
      </w:r>
      <w:r w:rsidRPr="009A0FFE">
        <w:rPr>
          <w:rFonts w:ascii="Arial" w:hAnsi="Arial" w:cs="Arial"/>
          <w:b/>
          <w:bCs/>
          <w:sz w:val="20"/>
          <w:u w:val="none"/>
        </w:rPr>
        <w:t xml:space="preserve"> </w:t>
      </w:r>
      <w:r w:rsidRPr="009A0FFE">
        <w:rPr>
          <w:rFonts w:ascii="Arial" w:hAnsi="Arial" w:cs="Arial"/>
          <w:b/>
          <w:sz w:val="20"/>
          <w:u w:val="none"/>
        </w:rPr>
        <w:t>(SKIP TO Q41)</w:t>
      </w:r>
    </w:p>
    <w:p w14:paraId="62F663D6" w14:textId="77777777" w:rsidR="00074C21" w:rsidRPr="009A0FFE" w:rsidRDefault="00074C21" w:rsidP="00C55200">
      <w:pPr>
        <w:pStyle w:val="Heading2"/>
        <w:keepLines/>
        <w:numPr>
          <w:ilvl w:val="0"/>
          <w:numId w:val="9"/>
        </w:numPr>
        <w:tabs>
          <w:tab w:val="left" w:pos="-360"/>
          <w:tab w:val="left" w:pos="2880"/>
          <w:tab w:val="left" w:pos="3600"/>
        </w:tabs>
        <w:rPr>
          <w:rFonts w:ascii="Arial" w:hAnsi="Arial" w:cs="Arial"/>
          <w:b/>
          <w:bCs/>
          <w:sz w:val="20"/>
          <w:u w:val="none"/>
        </w:rPr>
      </w:pPr>
      <w:r w:rsidRPr="009A0FFE">
        <w:rPr>
          <w:rFonts w:ascii="Arial" w:hAnsi="Arial" w:cs="Arial"/>
          <w:bCs/>
          <w:sz w:val="20"/>
          <w:u w:val="none"/>
        </w:rPr>
        <w:t xml:space="preserve">No </w:t>
      </w:r>
      <w:r w:rsidRPr="009A0FFE">
        <w:rPr>
          <w:rFonts w:ascii="Arial" w:hAnsi="Arial" w:cs="Arial"/>
          <w:b/>
          <w:sz w:val="20"/>
          <w:u w:val="none"/>
        </w:rPr>
        <w:t>(GO TO Q40)</w:t>
      </w:r>
    </w:p>
    <w:p w14:paraId="2160F611" w14:textId="77777777" w:rsidR="00074C21" w:rsidRPr="009A0FFE" w:rsidRDefault="00074C21" w:rsidP="00C55200">
      <w:pPr>
        <w:pStyle w:val="Q1"/>
        <w:keepLines/>
        <w:numPr>
          <w:ilvl w:val="0"/>
          <w:numId w:val="10"/>
        </w:numPr>
        <w:spacing w:after="0"/>
        <w:rPr>
          <w:rFonts w:ascii="Arial" w:hAnsi="Arial" w:cs="Arial"/>
          <w:b/>
          <w:bCs/>
        </w:rPr>
      </w:pPr>
      <w:r w:rsidRPr="009A0FFE">
        <w:rPr>
          <w:rFonts w:ascii="Arial" w:hAnsi="Arial" w:cs="Arial"/>
        </w:rPr>
        <w:t xml:space="preserve">Don’t Know </w:t>
      </w:r>
      <w:r w:rsidRPr="009A0FFE">
        <w:rPr>
          <w:rFonts w:ascii="Arial" w:hAnsi="Arial" w:cs="Arial"/>
          <w:b/>
          <w:bCs/>
        </w:rPr>
        <w:t xml:space="preserve">(Don’t read) </w:t>
      </w:r>
      <w:r w:rsidRPr="009A0FFE">
        <w:rPr>
          <w:rFonts w:ascii="Arial" w:hAnsi="Arial" w:cs="Arial"/>
          <w:b/>
        </w:rPr>
        <w:t>(SKIP TO Q41)</w:t>
      </w:r>
    </w:p>
    <w:p w14:paraId="1FCC9E2E" w14:textId="77777777" w:rsidR="00074C21" w:rsidRDefault="00074C21" w:rsidP="00074C21">
      <w:pPr>
        <w:pStyle w:val="Q1"/>
        <w:keepLines/>
        <w:spacing w:after="0"/>
        <w:ind w:left="1440" w:firstLine="0"/>
        <w:rPr>
          <w:rFonts w:ascii="Arial" w:hAnsi="Arial" w:cs="Arial"/>
          <w:b/>
          <w:bCs/>
        </w:rPr>
      </w:pPr>
    </w:p>
    <w:p w14:paraId="07DD0070" w14:textId="77777777" w:rsidR="00074C21" w:rsidRDefault="00074C21" w:rsidP="00074C21">
      <w:pPr>
        <w:pStyle w:val="Q1"/>
        <w:keepLines/>
        <w:spacing w:after="0"/>
        <w:ind w:left="0" w:firstLine="0"/>
        <w:rPr>
          <w:rFonts w:ascii="Arial" w:hAnsi="Arial" w:cs="Arial"/>
        </w:rPr>
      </w:pPr>
      <w:r>
        <w:rPr>
          <w:rFonts w:ascii="Arial" w:hAnsi="Arial" w:cs="Arial"/>
          <w:bCs/>
        </w:rPr>
        <w:t>Q40.</w:t>
      </w:r>
      <w:r>
        <w:rPr>
          <w:rFonts w:ascii="Arial" w:hAnsi="Arial" w:cs="Arial"/>
          <w:bCs/>
        </w:rPr>
        <w:tab/>
        <w:t xml:space="preserve">What other information did you need? </w:t>
      </w:r>
      <w:r>
        <w:rPr>
          <w:rFonts w:ascii="Arial" w:hAnsi="Arial" w:cs="Arial"/>
          <w:b/>
          <w:bCs/>
        </w:rPr>
        <w:t>(Record verbatim)</w:t>
      </w:r>
    </w:p>
    <w:p w14:paraId="4466853B" w14:textId="77777777" w:rsidR="00074C21" w:rsidRDefault="00074C21" w:rsidP="00074C21">
      <w:pPr>
        <w:pStyle w:val="Heading3"/>
        <w:keepNext w:val="0"/>
        <w:keepLines/>
        <w:rPr>
          <w:rFonts w:cs="Arial"/>
        </w:rPr>
      </w:pPr>
      <w:r>
        <w:rPr>
          <w:rFonts w:cs="Arial"/>
        </w:rPr>
        <w:t>Written Communication (Do Not Read)</w:t>
      </w:r>
    </w:p>
    <w:p w14:paraId="2C11F948" w14:textId="77777777" w:rsidR="00074C21" w:rsidRDefault="00074C21" w:rsidP="00074C21">
      <w:pPr>
        <w:pStyle w:val="Inteviewer"/>
        <w:keepLines/>
        <w:tabs>
          <w:tab w:val="left" w:pos="720"/>
          <w:tab w:val="left" w:pos="2880"/>
          <w:tab w:val="left" w:pos="3600"/>
        </w:tabs>
        <w:ind w:left="720" w:hanging="720"/>
        <w:rPr>
          <w:rFonts w:ascii="Arial" w:hAnsi="Arial" w:cs="Arial"/>
          <w:b w:val="0"/>
          <w:strike/>
          <w:color w:val="000000"/>
        </w:rPr>
      </w:pPr>
      <w:r>
        <w:rPr>
          <w:rFonts w:ascii="Arial" w:hAnsi="Arial" w:cs="Arial"/>
          <w:b w:val="0"/>
          <w:color w:val="000000"/>
        </w:rPr>
        <w:t>Q41.</w:t>
      </w:r>
      <w:r>
        <w:rPr>
          <w:rFonts w:ascii="Arial" w:hAnsi="Arial" w:cs="Arial"/>
          <w:b w:val="0"/>
          <w:color w:val="000000"/>
        </w:rPr>
        <w:tab/>
        <w:t>What was the most recent written communication you remember receiving from PBGC?</w:t>
      </w:r>
      <w:r>
        <w:rPr>
          <w:rFonts w:ascii="Arial" w:hAnsi="Arial" w:cs="Arial"/>
          <w:b w:val="0"/>
          <w:strike/>
          <w:color w:val="000000"/>
        </w:rPr>
        <w:t xml:space="preserve"> </w:t>
      </w:r>
    </w:p>
    <w:p w14:paraId="4895189F" w14:textId="77777777" w:rsidR="00074C21" w:rsidRDefault="00074C21" w:rsidP="00074C21">
      <w:pPr>
        <w:pStyle w:val="Inteviewer"/>
        <w:keepLines/>
        <w:tabs>
          <w:tab w:val="left" w:pos="720"/>
          <w:tab w:val="left" w:pos="2880"/>
          <w:tab w:val="left" w:pos="3600"/>
        </w:tabs>
        <w:ind w:left="720" w:hanging="720"/>
        <w:rPr>
          <w:rFonts w:ascii="Arial" w:hAnsi="Arial" w:cs="Arial"/>
          <w:b w:val="0"/>
          <w:strike/>
          <w:color w:val="000000"/>
        </w:rPr>
      </w:pPr>
    </w:p>
    <w:p w14:paraId="1ADE60F5" w14:textId="77777777" w:rsidR="00074C21" w:rsidRDefault="00074C21" w:rsidP="00074C21">
      <w:pPr>
        <w:keepLines/>
        <w:tabs>
          <w:tab w:val="left" w:pos="-360"/>
        </w:tabs>
        <w:ind w:left="1080" w:hanging="1080"/>
        <w:rPr>
          <w:rFonts w:ascii="Arial" w:hAnsi="Arial" w:cs="Arial"/>
          <w:b/>
          <w:bCs/>
          <w:color w:val="000000"/>
          <w:sz w:val="20"/>
          <w:szCs w:val="20"/>
        </w:rPr>
      </w:pPr>
      <w:r>
        <w:rPr>
          <w:rFonts w:ascii="Arial" w:hAnsi="Arial" w:cs="Arial"/>
          <w:b/>
          <w:bCs/>
          <w:color w:val="000000"/>
          <w:sz w:val="20"/>
          <w:szCs w:val="20"/>
        </w:rPr>
        <w:t xml:space="preserve"> </w:t>
      </w:r>
      <w:r>
        <w:rPr>
          <w:rFonts w:ascii="Arial" w:hAnsi="Arial" w:cs="Arial"/>
          <w:b/>
          <w:bCs/>
          <w:color w:val="000000"/>
          <w:sz w:val="20"/>
          <w:szCs w:val="20"/>
        </w:rPr>
        <w:tab/>
        <w:t>(Do not read list unless respondent doesn’t remember or needs help.)</w:t>
      </w:r>
    </w:p>
    <w:p w14:paraId="603A5EA2" w14:textId="77777777" w:rsidR="00074C21" w:rsidRDefault="00074C21" w:rsidP="00074C21">
      <w:pPr>
        <w:keepLines/>
        <w:tabs>
          <w:tab w:val="left" w:pos="-360"/>
        </w:tabs>
        <w:ind w:left="1080" w:hanging="1080"/>
        <w:rPr>
          <w:rFonts w:ascii="Arial" w:hAnsi="Arial" w:cs="Arial"/>
          <w:b/>
          <w:bCs/>
          <w:color w:val="000000"/>
          <w:sz w:val="20"/>
          <w:szCs w:val="20"/>
        </w:rPr>
      </w:pPr>
    </w:p>
    <w:p w14:paraId="3A4D5F91" w14:textId="77777777" w:rsidR="00074C21" w:rsidRDefault="00074C21" w:rsidP="00C55200">
      <w:pPr>
        <w:numPr>
          <w:ilvl w:val="1"/>
          <w:numId w:val="9"/>
        </w:numPr>
        <w:tabs>
          <w:tab w:val="left" w:pos="780"/>
        </w:tabs>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Acknowledgment of documents submitted </w:t>
      </w:r>
    </w:p>
    <w:p w14:paraId="45581B09" w14:textId="77777777" w:rsidR="00074C21" w:rsidRDefault="00074C21" w:rsidP="00074C21">
      <w:pPr>
        <w:autoSpaceDE w:val="0"/>
        <w:autoSpaceDN w:val="0"/>
        <w:adjustRightInd w:val="0"/>
        <w:ind w:left="1080"/>
        <w:rPr>
          <w:rFonts w:ascii="Arial" w:hAnsi="Arial" w:cs="Arial"/>
          <w:bCs/>
          <w:color w:val="000000"/>
          <w:sz w:val="20"/>
          <w:szCs w:val="20"/>
        </w:rPr>
      </w:pPr>
      <w:r>
        <w:rPr>
          <w:rFonts w:ascii="Arial" w:hAnsi="Arial" w:cs="Arial"/>
          <w:bCs/>
          <w:color w:val="000000"/>
          <w:sz w:val="20"/>
          <w:szCs w:val="20"/>
        </w:rPr>
        <w:t>2</w:t>
      </w:r>
      <w:r>
        <w:rPr>
          <w:rFonts w:ascii="Arial" w:hAnsi="Arial" w:cs="Arial"/>
          <w:bCs/>
          <w:color w:val="000000"/>
          <w:sz w:val="20"/>
          <w:szCs w:val="20"/>
        </w:rPr>
        <w:tab/>
        <w:t xml:space="preserve">Benefit determination letter </w:t>
      </w:r>
    </w:p>
    <w:p w14:paraId="60120E8C" w14:textId="77777777" w:rsidR="00074C21" w:rsidRDefault="00074C21" w:rsidP="00074C21">
      <w:pPr>
        <w:autoSpaceDE w:val="0"/>
        <w:autoSpaceDN w:val="0"/>
        <w:adjustRightInd w:val="0"/>
        <w:ind w:left="1080"/>
        <w:rPr>
          <w:rFonts w:ascii="Arial" w:hAnsi="Arial" w:cs="Arial"/>
          <w:bCs/>
          <w:color w:val="000000"/>
          <w:sz w:val="20"/>
          <w:szCs w:val="20"/>
        </w:rPr>
      </w:pPr>
      <w:r>
        <w:rPr>
          <w:rFonts w:ascii="Arial" w:hAnsi="Arial" w:cs="Arial"/>
          <w:bCs/>
          <w:color w:val="000000"/>
          <w:sz w:val="20"/>
          <w:szCs w:val="20"/>
        </w:rPr>
        <w:t>3</w:t>
      </w:r>
      <w:r>
        <w:rPr>
          <w:rFonts w:ascii="Arial" w:hAnsi="Arial" w:cs="Arial"/>
          <w:bCs/>
          <w:color w:val="000000"/>
          <w:sz w:val="20"/>
          <w:szCs w:val="20"/>
        </w:rPr>
        <w:tab/>
        <w:t>Benefit estimate</w:t>
      </w:r>
    </w:p>
    <w:p w14:paraId="2FC4E860" w14:textId="77777777" w:rsidR="00074C21" w:rsidRDefault="00074C21" w:rsidP="00074C21">
      <w:pPr>
        <w:autoSpaceDE w:val="0"/>
        <w:autoSpaceDN w:val="0"/>
        <w:adjustRightInd w:val="0"/>
        <w:ind w:left="1080"/>
        <w:rPr>
          <w:rFonts w:ascii="Arial" w:hAnsi="Arial" w:cs="Arial"/>
          <w:bCs/>
          <w:color w:val="000000"/>
          <w:sz w:val="20"/>
          <w:szCs w:val="20"/>
        </w:rPr>
      </w:pPr>
      <w:r>
        <w:rPr>
          <w:rFonts w:ascii="Arial" w:hAnsi="Arial" w:cs="Arial"/>
          <w:bCs/>
          <w:color w:val="000000"/>
          <w:sz w:val="20"/>
          <w:szCs w:val="20"/>
        </w:rPr>
        <w:t>4</w:t>
      </w:r>
      <w:r>
        <w:rPr>
          <w:rFonts w:ascii="Arial" w:hAnsi="Arial" w:cs="Arial"/>
          <w:bCs/>
          <w:color w:val="000000"/>
          <w:sz w:val="20"/>
          <w:szCs w:val="20"/>
        </w:rPr>
        <w:tab/>
        <w:t>Confirmation of change of personal information</w:t>
      </w:r>
    </w:p>
    <w:p w14:paraId="30138AB6" w14:textId="77777777" w:rsidR="00074C21" w:rsidRDefault="00074C21" w:rsidP="00074C21">
      <w:pPr>
        <w:autoSpaceDE w:val="0"/>
        <w:autoSpaceDN w:val="0"/>
        <w:adjustRightInd w:val="0"/>
        <w:ind w:left="1080"/>
        <w:rPr>
          <w:rFonts w:ascii="Arial" w:hAnsi="Arial" w:cs="Arial"/>
          <w:bCs/>
          <w:color w:val="000000"/>
          <w:sz w:val="20"/>
          <w:szCs w:val="20"/>
        </w:rPr>
      </w:pPr>
      <w:r>
        <w:rPr>
          <w:rFonts w:ascii="Arial" w:hAnsi="Arial" w:cs="Arial"/>
          <w:bCs/>
          <w:color w:val="000000"/>
          <w:sz w:val="20"/>
          <w:szCs w:val="20"/>
        </w:rPr>
        <w:t>5</w:t>
      </w:r>
      <w:r>
        <w:rPr>
          <w:rFonts w:ascii="Arial" w:hAnsi="Arial" w:cs="Arial"/>
          <w:bCs/>
          <w:color w:val="000000"/>
          <w:sz w:val="20"/>
          <w:szCs w:val="20"/>
        </w:rPr>
        <w:tab/>
        <w:t xml:space="preserve">Forms or applications </w:t>
      </w:r>
    </w:p>
    <w:p w14:paraId="78BD27CE" w14:textId="77777777" w:rsidR="00074C21" w:rsidRDefault="00074C21" w:rsidP="00074C21">
      <w:pPr>
        <w:autoSpaceDE w:val="0"/>
        <w:autoSpaceDN w:val="0"/>
        <w:adjustRightInd w:val="0"/>
        <w:ind w:left="1080"/>
        <w:rPr>
          <w:rFonts w:ascii="Arial" w:hAnsi="Arial" w:cs="Arial"/>
          <w:bCs/>
          <w:color w:val="000000"/>
          <w:sz w:val="20"/>
          <w:szCs w:val="20"/>
        </w:rPr>
      </w:pPr>
      <w:r>
        <w:rPr>
          <w:rFonts w:ascii="Arial" w:hAnsi="Arial" w:cs="Arial"/>
          <w:bCs/>
          <w:color w:val="000000"/>
          <w:sz w:val="20"/>
          <w:szCs w:val="20"/>
        </w:rPr>
        <w:t>6</w:t>
      </w:r>
      <w:r>
        <w:rPr>
          <w:rFonts w:ascii="Arial" w:hAnsi="Arial" w:cs="Arial"/>
          <w:bCs/>
          <w:color w:val="000000"/>
          <w:sz w:val="20"/>
          <w:szCs w:val="20"/>
        </w:rPr>
        <w:tab/>
        <w:t xml:space="preserve">Notice of plan trusteeship (contains DVD) </w:t>
      </w:r>
    </w:p>
    <w:p w14:paraId="0BACF2D0" w14:textId="77777777" w:rsidR="00074C21" w:rsidRDefault="00074C21" w:rsidP="00074C21">
      <w:pPr>
        <w:autoSpaceDE w:val="0"/>
        <w:autoSpaceDN w:val="0"/>
        <w:adjustRightInd w:val="0"/>
        <w:ind w:left="1080"/>
        <w:rPr>
          <w:rFonts w:ascii="Arial" w:hAnsi="Arial" w:cs="Arial"/>
          <w:sz w:val="20"/>
          <w:szCs w:val="20"/>
        </w:rPr>
      </w:pPr>
      <w:r>
        <w:rPr>
          <w:rFonts w:ascii="Arial" w:hAnsi="Arial" w:cs="Arial"/>
          <w:sz w:val="20"/>
          <w:szCs w:val="20"/>
        </w:rPr>
        <w:t>7</w:t>
      </w:r>
      <w:r>
        <w:rPr>
          <w:rFonts w:ascii="Arial" w:hAnsi="Arial" w:cs="Arial"/>
          <w:sz w:val="20"/>
          <w:szCs w:val="20"/>
        </w:rPr>
        <w:tab/>
        <w:t xml:space="preserve">PBGC newsletter </w:t>
      </w:r>
    </w:p>
    <w:p w14:paraId="04EBDB79" w14:textId="77777777" w:rsidR="00074C21" w:rsidRDefault="00074C21" w:rsidP="00074C21">
      <w:pPr>
        <w:autoSpaceDE w:val="0"/>
        <w:autoSpaceDN w:val="0"/>
        <w:adjustRightInd w:val="0"/>
        <w:ind w:left="1080"/>
        <w:rPr>
          <w:rFonts w:ascii="Arial" w:hAnsi="Arial" w:cs="Arial"/>
          <w:sz w:val="20"/>
          <w:szCs w:val="20"/>
        </w:rPr>
      </w:pPr>
      <w:r>
        <w:rPr>
          <w:rFonts w:ascii="Arial" w:hAnsi="Arial" w:cs="Arial"/>
          <w:sz w:val="20"/>
          <w:szCs w:val="20"/>
        </w:rPr>
        <w:t>8</w:t>
      </w:r>
      <w:r>
        <w:rPr>
          <w:rFonts w:ascii="Arial" w:hAnsi="Arial" w:cs="Arial"/>
          <w:sz w:val="20"/>
          <w:szCs w:val="20"/>
        </w:rPr>
        <w:tab/>
        <w:t>Pension check</w:t>
      </w:r>
    </w:p>
    <w:p w14:paraId="674F767D" w14:textId="77777777" w:rsidR="00074C21" w:rsidRDefault="00074C21" w:rsidP="00074C21">
      <w:pPr>
        <w:autoSpaceDE w:val="0"/>
        <w:autoSpaceDN w:val="0"/>
        <w:adjustRightInd w:val="0"/>
        <w:ind w:left="1080"/>
        <w:rPr>
          <w:rFonts w:ascii="Arial" w:hAnsi="Arial" w:cs="Arial"/>
          <w:sz w:val="20"/>
          <w:szCs w:val="20"/>
        </w:rPr>
      </w:pPr>
      <w:r>
        <w:rPr>
          <w:rFonts w:ascii="Arial" w:hAnsi="Arial" w:cs="Arial"/>
          <w:sz w:val="20"/>
          <w:szCs w:val="20"/>
        </w:rPr>
        <w:t>9</w:t>
      </w:r>
      <w:r>
        <w:rPr>
          <w:rFonts w:ascii="Arial" w:hAnsi="Arial" w:cs="Arial"/>
          <w:sz w:val="20"/>
          <w:szCs w:val="20"/>
        </w:rPr>
        <w:tab/>
        <w:t>Other:  _________</w:t>
      </w:r>
    </w:p>
    <w:p w14:paraId="6E8188D3" w14:textId="77777777" w:rsidR="00074C21" w:rsidRDefault="00074C21" w:rsidP="00074C21">
      <w:pPr>
        <w:autoSpaceDE w:val="0"/>
        <w:autoSpaceDN w:val="0"/>
        <w:adjustRightInd w:val="0"/>
        <w:ind w:left="1080"/>
        <w:rPr>
          <w:rFonts w:ascii="Arial" w:hAnsi="Arial" w:cs="Arial"/>
          <w:sz w:val="20"/>
          <w:szCs w:val="20"/>
        </w:rPr>
      </w:pPr>
      <w:r>
        <w:rPr>
          <w:rFonts w:ascii="Arial" w:hAnsi="Arial" w:cs="Arial"/>
          <w:sz w:val="20"/>
          <w:szCs w:val="20"/>
        </w:rPr>
        <w:t>10</w:t>
      </w:r>
      <w:r>
        <w:rPr>
          <w:rFonts w:ascii="Arial" w:hAnsi="Arial" w:cs="Arial"/>
          <w:sz w:val="20"/>
          <w:szCs w:val="20"/>
        </w:rPr>
        <w:tab/>
        <w:t xml:space="preserve">Don’t remember </w:t>
      </w:r>
      <w:r>
        <w:rPr>
          <w:rFonts w:ascii="Arial" w:hAnsi="Arial" w:cs="Arial"/>
          <w:b/>
          <w:sz w:val="20"/>
          <w:szCs w:val="20"/>
        </w:rPr>
        <w:t>(Skip to Q36)</w:t>
      </w:r>
    </w:p>
    <w:p w14:paraId="7A6B0AAC" w14:textId="77777777" w:rsidR="00074C21" w:rsidRDefault="00074C21" w:rsidP="00074C21">
      <w:pPr>
        <w:autoSpaceDE w:val="0"/>
        <w:autoSpaceDN w:val="0"/>
        <w:adjustRightInd w:val="0"/>
        <w:ind w:left="1080"/>
        <w:rPr>
          <w:rFonts w:ascii="Arial" w:hAnsi="Arial" w:cs="Arial"/>
          <w:b/>
          <w:sz w:val="20"/>
          <w:szCs w:val="20"/>
        </w:rPr>
      </w:pPr>
      <w:r>
        <w:rPr>
          <w:rFonts w:ascii="Arial" w:hAnsi="Arial" w:cs="Arial"/>
          <w:sz w:val="20"/>
          <w:szCs w:val="20"/>
        </w:rPr>
        <w:t>11</w:t>
      </w:r>
      <w:r>
        <w:rPr>
          <w:rFonts w:ascii="Arial" w:hAnsi="Arial" w:cs="Arial"/>
          <w:sz w:val="20"/>
          <w:szCs w:val="20"/>
        </w:rPr>
        <w:tab/>
        <w:t xml:space="preserve">None </w:t>
      </w:r>
      <w:r>
        <w:rPr>
          <w:rFonts w:ascii="Arial" w:hAnsi="Arial" w:cs="Arial"/>
          <w:b/>
          <w:sz w:val="20"/>
          <w:szCs w:val="20"/>
        </w:rPr>
        <w:t>(Skip to Q36)</w:t>
      </w:r>
    </w:p>
    <w:p w14:paraId="77856AC8" w14:textId="77777777" w:rsidR="00074C21" w:rsidRDefault="00074C21" w:rsidP="00074C21">
      <w:pPr>
        <w:autoSpaceDE w:val="0"/>
        <w:autoSpaceDN w:val="0"/>
        <w:adjustRightInd w:val="0"/>
        <w:ind w:left="1080"/>
        <w:rPr>
          <w:rFonts w:ascii="Arial" w:hAnsi="Arial" w:cs="Arial"/>
          <w:bCs/>
          <w:color w:val="800080"/>
          <w:sz w:val="20"/>
          <w:szCs w:val="20"/>
        </w:rPr>
      </w:pPr>
    </w:p>
    <w:p w14:paraId="545E7610" w14:textId="77777777" w:rsidR="00074C21" w:rsidRDefault="00074C21" w:rsidP="00074C21">
      <w:pPr>
        <w:pStyle w:val="Inteviewer"/>
        <w:keepLines/>
        <w:tabs>
          <w:tab w:val="left" w:pos="2160"/>
          <w:tab w:val="left" w:pos="2880"/>
          <w:tab w:val="left" w:pos="3600"/>
        </w:tabs>
        <w:rPr>
          <w:rFonts w:ascii="Arial" w:hAnsi="Arial" w:cs="Arial"/>
          <w:b w:val="0"/>
        </w:rPr>
      </w:pPr>
      <w:r>
        <w:rPr>
          <w:rFonts w:ascii="Arial" w:hAnsi="Arial" w:cs="Arial"/>
          <w:b w:val="0"/>
          <w:color w:val="000000"/>
        </w:rPr>
        <w:t xml:space="preserve">Please think about the written communication you have received from PBGC.  </w:t>
      </w:r>
      <w:r>
        <w:rPr>
          <w:rFonts w:ascii="Arial" w:hAnsi="Arial" w:cs="Arial"/>
          <w:b w:val="0"/>
        </w:rPr>
        <w:t xml:space="preserve">Using a 10-point scale, in which “1” means “poor” and “10” means “excellent,” how would you rate…? </w:t>
      </w:r>
    </w:p>
    <w:p w14:paraId="46E423F2" w14:textId="77777777" w:rsidR="00074C21" w:rsidRDefault="00074C21" w:rsidP="00074C21">
      <w:pPr>
        <w:pStyle w:val="Inteviewer"/>
        <w:keepLines/>
        <w:tabs>
          <w:tab w:val="left" w:pos="2160"/>
          <w:tab w:val="left" w:pos="2880"/>
          <w:tab w:val="left" w:pos="3600"/>
        </w:tabs>
        <w:rPr>
          <w:rFonts w:ascii="Arial" w:hAnsi="Arial" w:cs="Arial"/>
          <w:b w:val="0"/>
        </w:rPr>
      </w:pPr>
    </w:p>
    <w:p w14:paraId="3943D67A" w14:textId="77777777" w:rsidR="00074C21" w:rsidRDefault="00074C21" w:rsidP="00074C21">
      <w:pPr>
        <w:pStyle w:val="Inteviewer"/>
        <w:keepLines/>
        <w:tabs>
          <w:tab w:val="left" w:pos="720"/>
          <w:tab w:val="left" w:pos="2880"/>
          <w:tab w:val="left" w:pos="3600"/>
        </w:tabs>
        <w:spacing w:after="120"/>
        <w:rPr>
          <w:rFonts w:ascii="Arial" w:hAnsi="Arial" w:cs="Arial"/>
          <w:b w:val="0"/>
        </w:rPr>
      </w:pPr>
      <w:r>
        <w:rPr>
          <w:rFonts w:ascii="Arial" w:hAnsi="Arial" w:cs="Arial"/>
          <w:b w:val="0"/>
        </w:rPr>
        <w:t>Q42.</w:t>
      </w:r>
      <w:r>
        <w:rPr>
          <w:rFonts w:ascii="Arial" w:hAnsi="Arial" w:cs="Arial"/>
          <w:b w:val="0"/>
        </w:rPr>
        <w:tab/>
        <w:t>The timeliness of the correspondence you received from PBGC</w:t>
      </w:r>
    </w:p>
    <w:p w14:paraId="7A87DECF" w14:textId="77777777" w:rsidR="00074C21" w:rsidRDefault="00074C21" w:rsidP="00074C21">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14:paraId="497B98E5" w14:textId="77777777" w:rsidR="00074C21" w:rsidRDefault="00074C21" w:rsidP="00074C21">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(Do Not Read)</w:t>
      </w:r>
    </w:p>
    <w:p w14:paraId="25A56009" w14:textId="77777777" w:rsidR="00074C21" w:rsidRDefault="00074C21" w:rsidP="00074C21">
      <w:pPr>
        <w:pStyle w:val="Inteviewer"/>
        <w:keepLines/>
        <w:tabs>
          <w:tab w:val="left" w:pos="720"/>
          <w:tab w:val="left" w:pos="2880"/>
          <w:tab w:val="left" w:pos="3600"/>
        </w:tabs>
        <w:spacing w:after="120"/>
        <w:rPr>
          <w:rFonts w:ascii="Arial" w:hAnsi="Arial" w:cs="Arial"/>
          <w:b w:val="0"/>
        </w:rPr>
      </w:pPr>
    </w:p>
    <w:p w14:paraId="546200C0" w14:textId="77777777" w:rsidR="00074C21" w:rsidRDefault="00074C21" w:rsidP="00074C21">
      <w:pPr>
        <w:pStyle w:val="Inteviewer"/>
        <w:keepLines/>
        <w:tabs>
          <w:tab w:val="left" w:pos="720"/>
          <w:tab w:val="left" w:pos="2700"/>
          <w:tab w:val="left" w:pos="2880"/>
          <w:tab w:val="left" w:pos="3600"/>
        </w:tabs>
        <w:spacing w:after="120"/>
        <w:rPr>
          <w:rFonts w:ascii="Arial" w:hAnsi="Arial" w:cs="Arial"/>
          <w:b w:val="0"/>
        </w:rPr>
      </w:pPr>
      <w:r>
        <w:rPr>
          <w:rFonts w:ascii="Arial" w:hAnsi="Arial" w:cs="Arial"/>
          <w:b w:val="0"/>
        </w:rPr>
        <w:t>Q43.</w:t>
      </w:r>
      <w:r>
        <w:rPr>
          <w:rFonts w:ascii="Arial" w:hAnsi="Arial" w:cs="Arial"/>
          <w:b w:val="0"/>
        </w:rPr>
        <w:tab/>
        <w:t xml:space="preserve">The clarity of the information provided </w:t>
      </w:r>
    </w:p>
    <w:p w14:paraId="4EC3AA87" w14:textId="77777777" w:rsidR="00074C21" w:rsidRDefault="00074C21" w:rsidP="00074C21">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14:paraId="4371E2A5" w14:textId="77777777" w:rsidR="00074C21" w:rsidRDefault="00074C21" w:rsidP="00074C21">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(Do Not Read)</w:t>
      </w:r>
    </w:p>
    <w:p w14:paraId="0310B979" w14:textId="77777777" w:rsidR="00074C21" w:rsidRDefault="00074C21" w:rsidP="00074C21">
      <w:pPr>
        <w:pStyle w:val="Inteviewer"/>
        <w:keepLines/>
        <w:tabs>
          <w:tab w:val="left" w:pos="720"/>
          <w:tab w:val="left" w:pos="2700"/>
          <w:tab w:val="left" w:pos="2880"/>
          <w:tab w:val="left" w:pos="3600"/>
        </w:tabs>
        <w:spacing w:after="120"/>
        <w:rPr>
          <w:rFonts w:ascii="Arial" w:hAnsi="Arial" w:cs="Arial"/>
          <w:b w:val="0"/>
        </w:rPr>
      </w:pPr>
    </w:p>
    <w:p w14:paraId="33A80F28" w14:textId="77777777" w:rsidR="00074C21" w:rsidRDefault="00074C21" w:rsidP="00074C21">
      <w:pPr>
        <w:pStyle w:val="Inteviewer"/>
        <w:keepLines/>
        <w:tabs>
          <w:tab w:val="left" w:pos="720"/>
          <w:tab w:val="left" w:pos="2880"/>
          <w:tab w:val="left" w:pos="3600"/>
        </w:tabs>
        <w:spacing w:after="120"/>
        <w:rPr>
          <w:rFonts w:ascii="Arial" w:hAnsi="Arial" w:cs="Arial"/>
          <w:b w:val="0"/>
        </w:rPr>
      </w:pPr>
      <w:r>
        <w:rPr>
          <w:rFonts w:ascii="Arial" w:hAnsi="Arial" w:cs="Arial"/>
          <w:b w:val="0"/>
        </w:rPr>
        <w:t>Q44.</w:t>
      </w:r>
      <w:r>
        <w:rPr>
          <w:rFonts w:ascii="Arial" w:hAnsi="Arial" w:cs="Arial"/>
          <w:b w:val="0"/>
        </w:rPr>
        <w:tab/>
        <w:t>The usefulness of the PBGC correspondence</w:t>
      </w:r>
    </w:p>
    <w:p w14:paraId="515A2DDA" w14:textId="77777777" w:rsidR="00074C21" w:rsidRDefault="00074C21" w:rsidP="00074C21">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14:paraId="0B9DD725" w14:textId="77777777" w:rsidR="00074C21" w:rsidRDefault="00074C21" w:rsidP="00074C21">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(Do Not Read)</w:t>
      </w:r>
    </w:p>
    <w:p w14:paraId="41535CD7" w14:textId="77777777" w:rsidR="00074C21" w:rsidRDefault="00074C21" w:rsidP="00074C21">
      <w:pPr>
        <w:pStyle w:val="Inteviewer"/>
        <w:keepLines/>
        <w:tabs>
          <w:tab w:val="left" w:pos="720"/>
          <w:tab w:val="left" w:pos="2880"/>
          <w:tab w:val="left" w:pos="3600"/>
        </w:tabs>
        <w:spacing w:after="120"/>
        <w:rPr>
          <w:rFonts w:ascii="Arial" w:hAnsi="Arial" w:cs="Arial"/>
          <w:b w:val="0"/>
        </w:rPr>
      </w:pPr>
    </w:p>
    <w:p w14:paraId="361D7900" w14:textId="77777777" w:rsidR="00074C21" w:rsidRDefault="00074C21" w:rsidP="00074C21">
      <w:pPr>
        <w:pStyle w:val="Inteviewer"/>
        <w:keepLines/>
        <w:tabs>
          <w:tab w:val="left" w:pos="1440"/>
          <w:tab w:val="left" w:pos="2880"/>
          <w:tab w:val="left" w:pos="3600"/>
        </w:tabs>
        <w:spacing w:after="120"/>
        <w:ind w:left="720" w:hanging="720"/>
        <w:rPr>
          <w:rFonts w:ascii="Arial" w:hAnsi="Arial" w:cs="Arial"/>
          <w:bCs/>
        </w:rPr>
      </w:pPr>
      <w:r>
        <w:rPr>
          <w:rFonts w:ascii="Arial" w:hAnsi="Arial" w:cs="Arial"/>
          <w:b w:val="0"/>
        </w:rPr>
        <w:t xml:space="preserve">Q45.     Would you say you receive PBGC written communication… </w:t>
      </w:r>
      <w:r>
        <w:rPr>
          <w:rFonts w:ascii="Arial" w:hAnsi="Arial" w:cs="Arial"/>
          <w:bCs/>
        </w:rPr>
        <w:t>(Interviewer: Read list and record one answer)</w:t>
      </w:r>
    </w:p>
    <w:p w14:paraId="23B7C720" w14:textId="77777777" w:rsidR="00074C21" w:rsidRDefault="00074C21" w:rsidP="00C55200">
      <w:pPr>
        <w:pStyle w:val="Inteviewer"/>
        <w:keepLines/>
        <w:numPr>
          <w:ilvl w:val="1"/>
          <w:numId w:val="13"/>
        </w:numPr>
        <w:tabs>
          <w:tab w:val="left" w:pos="2880"/>
          <w:tab w:val="left" w:pos="3600"/>
        </w:tabs>
        <w:rPr>
          <w:rFonts w:ascii="Arial" w:hAnsi="Arial" w:cs="Arial"/>
          <w:b w:val="0"/>
        </w:rPr>
      </w:pPr>
      <w:r>
        <w:rPr>
          <w:rFonts w:ascii="Arial" w:hAnsi="Arial" w:cs="Arial"/>
          <w:b w:val="0"/>
        </w:rPr>
        <w:t>Too often</w:t>
      </w:r>
    </w:p>
    <w:p w14:paraId="5C5ECD19" w14:textId="77777777" w:rsidR="00074C21" w:rsidRDefault="00074C21" w:rsidP="00C55200">
      <w:pPr>
        <w:pStyle w:val="Inteviewer"/>
        <w:keepLines/>
        <w:numPr>
          <w:ilvl w:val="1"/>
          <w:numId w:val="13"/>
        </w:numPr>
        <w:tabs>
          <w:tab w:val="left" w:pos="2880"/>
          <w:tab w:val="left" w:pos="3600"/>
        </w:tabs>
        <w:rPr>
          <w:rFonts w:ascii="Arial" w:hAnsi="Arial" w:cs="Arial"/>
          <w:b w:val="0"/>
        </w:rPr>
      </w:pPr>
      <w:r>
        <w:rPr>
          <w:rFonts w:ascii="Arial" w:hAnsi="Arial" w:cs="Arial"/>
          <w:b w:val="0"/>
        </w:rPr>
        <w:t>As often as needed</w:t>
      </w:r>
    </w:p>
    <w:p w14:paraId="3BEF13F2" w14:textId="77777777" w:rsidR="00074C21" w:rsidRDefault="00074C21" w:rsidP="00C55200">
      <w:pPr>
        <w:pStyle w:val="Inteviewer"/>
        <w:keepLines/>
        <w:numPr>
          <w:ilvl w:val="1"/>
          <w:numId w:val="13"/>
        </w:numPr>
        <w:tabs>
          <w:tab w:val="left" w:pos="2880"/>
          <w:tab w:val="left" w:pos="3600"/>
        </w:tabs>
        <w:rPr>
          <w:rFonts w:ascii="Arial" w:hAnsi="Arial" w:cs="Arial"/>
          <w:b w:val="0"/>
        </w:rPr>
      </w:pPr>
      <w:r>
        <w:rPr>
          <w:rFonts w:ascii="Arial" w:hAnsi="Arial" w:cs="Arial"/>
          <w:b w:val="0"/>
        </w:rPr>
        <w:t>Not often enough?</w:t>
      </w:r>
    </w:p>
    <w:p w14:paraId="5DDCF8EA" w14:textId="77777777" w:rsidR="00074C21" w:rsidRPr="005D286E" w:rsidRDefault="00074C21" w:rsidP="00C55200">
      <w:pPr>
        <w:pStyle w:val="Inteviewer"/>
        <w:keepLines/>
        <w:numPr>
          <w:ilvl w:val="0"/>
          <w:numId w:val="14"/>
        </w:numPr>
        <w:tabs>
          <w:tab w:val="left" w:pos="2880"/>
          <w:tab w:val="left" w:pos="3600"/>
        </w:tabs>
        <w:rPr>
          <w:rFonts w:ascii="Arial" w:hAnsi="Arial" w:cs="Arial"/>
        </w:rPr>
      </w:pPr>
      <w:r>
        <w:rPr>
          <w:rFonts w:ascii="Arial" w:hAnsi="Arial" w:cs="Arial"/>
          <w:b w:val="0"/>
        </w:rPr>
        <w:t xml:space="preserve">Don’t know </w:t>
      </w:r>
      <w:r w:rsidRPr="005D286E">
        <w:rPr>
          <w:rFonts w:ascii="Arial" w:hAnsi="Arial" w:cs="Arial"/>
          <w:bCs/>
        </w:rPr>
        <w:t>(</w:t>
      </w:r>
      <w:r w:rsidRPr="005D286E">
        <w:rPr>
          <w:rFonts w:ascii="Arial" w:hAnsi="Arial" w:cs="Arial"/>
        </w:rPr>
        <w:t>Do Not Read</w:t>
      </w:r>
      <w:r w:rsidRPr="005D286E">
        <w:rPr>
          <w:rFonts w:ascii="Arial" w:hAnsi="Arial" w:cs="Arial"/>
          <w:bCs/>
        </w:rPr>
        <w:t>)</w:t>
      </w:r>
    </w:p>
    <w:p w14:paraId="01460639" w14:textId="77777777" w:rsidR="00074C21" w:rsidRDefault="00074C21" w:rsidP="00074C21">
      <w:pPr>
        <w:pStyle w:val="Inteviewer"/>
        <w:keepLines/>
        <w:tabs>
          <w:tab w:val="left" w:pos="2880"/>
          <w:tab w:val="left" w:pos="3600"/>
        </w:tabs>
        <w:rPr>
          <w:rFonts w:ascii="Arial" w:hAnsi="Arial" w:cs="Arial"/>
          <w:b w:val="0"/>
        </w:rPr>
      </w:pPr>
    </w:p>
    <w:p w14:paraId="76696AAE" w14:textId="77777777" w:rsidR="00074C21" w:rsidRDefault="00074C21" w:rsidP="00074C21">
      <w:pPr>
        <w:pStyle w:val="Inteviewer"/>
        <w:keepLines/>
        <w:tabs>
          <w:tab w:val="left" w:pos="2880"/>
          <w:tab w:val="left" w:pos="3600"/>
        </w:tabs>
        <w:rPr>
          <w:rFonts w:ascii="Arial" w:hAnsi="Arial" w:cs="Arial"/>
        </w:rPr>
      </w:pPr>
      <w:r>
        <w:rPr>
          <w:rFonts w:ascii="Arial" w:hAnsi="Arial" w:cs="Arial"/>
          <w:b w:val="0"/>
        </w:rPr>
        <w:t xml:space="preserve">Q46.     </w:t>
      </w:r>
      <w:r w:rsidRPr="0061183D">
        <w:rPr>
          <w:rFonts w:ascii="Arial" w:hAnsi="Arial" w:cs="Arial"/>
          <w:b w:val="0"/>
        </w:rPr>
        <w:t xml:space="preserve">Have you visited PBGC’s website, PBGC.gov, in the last six months? </w:t>
      </w:r>
      <w:r w:rsidRPr="0061183D">
        <w:rPr>
          <w:rFonts w:ascii="Arial" w:hAnsi="Arial" w:cs="Arial"/>
        </w:rPr>
        <w:t>(If yes, skip to Q48)</w:t>
      </w:r>
    </w:p>
    <w:p w14:paraId="452E9B55" w14:textId="77777777" w:rsidR="00074C21" w:rsidRDefault="00074C21" w:rsidP="00074C21">
      <w:pPr>
        <w:pStyle w:val="Inteviewer"/>
        <w:keepLines/>
        <w:tabs>
          <w:tab w:val="left" w:pos="2880"/>
          <w:tab w:val="left" w:pos="3600"/>
        </w:tabs>
        <w:spacing w:after="120"/>
        <w:rPr>
          <w:rFonts w:ascii="Arial" w:hAnsi="Arial" w:cs="Arial"/>
          <w:b w:val="0"/>
        </w:rPr>
      </w:pPr>
    </w:p>
    <w:p w14:paraId="2809F681" w14:textId="77777777" w:rsidR="00074C21" w:rsidRPr="009A0FFE" w:rsidRDefault="00074C21" w:rsidP="00074C21">
      <w:pPr>
        <w:pStyle w:val="Inteviewer"/>
        <w:keepLines/>
        <w:tabs>
          <w:tab w:val="left" w:pos="2880"/>
          <w:tab w:val="left" w:pos="3600"/>
        </w:tabs>
        <w:spacing w:after="120"/>
        <w:rPr>
          <w:rFonts w:ascii="Arial" w:hAnsi="Arial" w:cs="Arial"/>
        </w:rPr>
      </w:pPr>
      <w:r>
        <w:rPr>
          <w:rFonts w:ascii="Arial" w:hAnsi="Arial" w:cs="Arial"/>
          <w:b w:val="0"/>
        </w:rPr>
        <w:t>Q47</w:t>
      </w:r>
      <w:r w:rsidRPr="009A0FFE">
        <w:rPr>
          <w:rFonts w:ascii="Arial" w:hAnsi="Arial" w:cs="Arial"/>
          <w:b w:val="0"/>
        </w:rPr>
        <w:t xml:space="preserve">.     What could PBGC do to interest you in visiting the website? </w:t>
      </w:r>
      <w:r w:rsidRPr="0061183D">
        <w:rPr>
          <w:rFonts w:ascii="Arial" w:hAnsi="Arial" w:cs="Arial"/>
        </w:rPr>
        <w:t>(Do Not Read List)</w:t>
      </w:r>
    </w:p>
    <w:p w14:paraId="2142788C" w14:textId="77777777" w:rsidR="00074C21" w:rsidRPr="009A0FFE" w:rsidRDefault="00074C21" w:rsidP="00C55200">
      <w:pPr>
        <w:pStyle w:val="Inteviewer"/>
        <w:keepLines/>
        <w:numPr>
          <w:ilvl w:val="0"/>
          <w:numId w:val="20"/>
        </w:numPr>
        <w:tabs>
          <w:tab w:val="left" w:pos="2880"/>
          <w:tab w:val="left" w:pos="3600"/>
        </w:tabs>
        <w:rPr>
          <w:rFonts w:ascii="Arial" w:hAnsi="Arial" w:cs="Arial"/>
          <w:b w:val="0"/>
        </w:rPr>
      </w:pPr>
      <w:r w:rsidRPr="009A0FFE">
        <w:rPr>
          <w:rFonts w:ascii="Arial" w:hAnsi="Arial" w:cs="Arial"/>
          <w:b w:val="0"/>
        </w:rPr>
        <w:t xml:space="preserve">Nothing; don’t have a computer and/or internet </w:t>
      </w:r>
      <w:r w:rsidRPr="009A0FFE">
        <w:rPr>
          <w:rFonts w:ascii="Arial" w:hAnsi="Arial" w:cs="Arial"/>
        </w:rPr>
        <w:t>(skip to Q49)</w:t>
      </w:r>
    </w:p>
    <w:p w14:paraId="0E1769DB" w14:textId="77777777" w:rsidR="00074C21" w:rsidRPr="009A0FFE" w:rsidRDefault="00074C21" w:rsidP="00C55200">
      <w:pPr>
        <w:pStyle w:val="Inteviewer"/>
        <w:keepLines/>
        <w:numPr>
          <w:ilvl w:val="0"/>
          <w:numId w:val="20"/>
        </w:numPr>
        <w:tabs>
          <w:tab w:val="left" w:pos="2880"/>
          <w:tab w:val="left" w:pos="3600"/>
        </w:tabs>
        <w:rPr>
          <w:rFonts w:ascii="Arial" w:hAnsi="Arial" w:cs="Arial"/>
          <w:b w:val="0"/>
        </w:rPr>
      </w:pPr>
      <w:r w:rsidRPr="009A0FFE">
        <w:rPr>
          <w:rFonts w:ascii="Arial" w:hAnsi="Arial" w:cs="Arial"/>
          <w:b w:val="0"/>
        </w:rPr>
        <w:t xml:space="preserve">Nothing; would rather call; prefer not to use the computer or internet for this type of service </w:t>
      </w:r>
      <w:r w:rsidRPr="009A0FFE">
        <w:rPr>
          <w:rFonts w:ascii="Arial" w:hAnsi="Arial" w:cs="Arial"/>
        </w:rPr>
        <w:t>(skip to Q49)</w:t>
      </w:r>
    </w:p>
    <w:p w14:paraId="3344A59D" w14:textId="77777777" w:rsidR="00074C21" w:rsidRPr="009A0FFE" w:rsidRDefault="00074C21" w:rsidP="00C55200">
      <w:pPr>
        <w:pStyle w:val="Inteviewer"/>
        <w:keepLines/>
        <w:numPr>
          <w:ilvl w:val="0"/>
          <w:numId w:val="20"/>
        </w:numPr>
        <w:tabs>
          <w:tab w:val="left" w:pos="2880"/>
          <w:tab w:val="left" w:pos="3600"/>
        </w:tabs>
        <w:rPr>
          <w:rFonts w:ascii="Arial" w:hAnsi="Arial" w:cs="Arial"/>
          <w:b w:val="0"/>
        </w:rPr>
      </w:pPr>
      <w:r w:rsidRPr="009A0FFE">
        <w:rPr>
          <w:rFonts w:ascii="Arial" w:hAnsi="Arial" w:cs="Arial"/>
          <w:b w:val="0"/>
        </w:rPr>
        <w:t xml:space="preserve">Nothing; have no need </w:t>
      </w:r>
      <w:r w:rsidRPr="009A0FFE">
        <w:rPr>
          <w:rFonts w:ascii="Arial" w:hAnsi="Arial" w:cs="Arial"/>
        </w:rPr>
        <w:t>(skip to Q49)</w:t>
      </w:r>
    </w:p>
    <w:p w14:paraId="6B925492" w14:textId="77777777" w:rsidR="00074C21" w:rsidRPr="009A0FFE" w:rsidRDefault="00074C21" w:rsidP="00C55200">
      <w:pPr>
        <w:pStyle w:val="Inteviewer"/>
        <w:keepLines/>
        <w:numPr>
          <w:ilvl w:val="0"/>
          <w:numId w:val="20"/>
        </w:numPr>
        <w:tabs>
          <w:tab w:val="left" w:pos="2880"/>
          <w:tab w:val="left" w:pos="3600"/>
        </w:tabs>
        <w:rPr>
          <w:rFonts w:ascii="Arial" w:hAnsi="Arial" w:cs="Arial"/>
          <w:b w:val="0"/>
        </w:rPr>
      </w:pPr>
      <w:r w:rsidRPr="009A0FFE">
        <w:rPr>
          <w:rFonts w:ascii="Arial" w:hAnsi="Arial" w:cs="Arial"/>
          <w:b w:val="0"/>
        </w:rPr>
        <w:t xml:space="preserve">Make more user friendly </w:t>
      </w:r>
      <w:r w:rsidRPr="009A0FFE">
        <w:rPr>
          <w:rFonts w:ascii="Arial" w:hAnsi="Arial" w:cs="Arial"/>
        </w:rPr>
        <w:t>(skip to Q49)</w:t>
      </w:r>
    </w:p>
    <w:p w14:paraId="67C34B64" w14:textId="77777777" w:rsidR="00074C21" w:rsidRPr="00DC535D" w:rsidRDefault="00074C21" w:rsidP="00C55200">
      <w:pPr>
        <w:pStyle w:val="Inteviewer"/>
        <w:keepLines/>
        <w:numPr>
          <w:ilvl w:val="0"/>
          <w:numId w:val="20"/>
        </w:numPr>
        <w:tabs>
          <w:tab w:val="left" w:pos="2880"/>
          <w:tab w:val="left" w:pos="3600"/>
        </w:tabs>
        <w:rPr>
          <w:rFonts w:ascii="Arial" w:hAnsi="Arial" w:cs="Arial"/>
          <w:b w:val="0"/>
        </w:rPr>
      </w:pPr>
      <w:r w:rsidRPr="00DC535D">
        <w:rPr>
          <w:rFonts w:ascii="Arial" w:hAnsi="Arial" w:cs="Arial"/>
          <w:b w:val="0"/>
        </w:rPr>
        <w:t>Was not aware PBGC had a website (</w:t>
      </w:r>
      <w:r w:rsidRPr="00DC535D">
        <w:rPr>
          <w:rFonts w:ascii="Arial" w:hAnsi="Arial" w:cs="Arial"/>
        </w:rPr>
        <w:t>skip to Q49)</w:t>
      </w:r>
    </w:p>
    <w:p w14:paraId="4A3019F6" w14:textId="77777777" w:rsidR="00074C21" w:rsidRPr="009A0FFE" w:rsidRDefault="00074C21" w:rsidP="00C55200">
      <w:pPr>
        <w:pStyle w:val="Inteviewer"/>
        <w:keepLines/>
        <w:numPr>
          <w:ilvl w:val="0"/>
          <w:numId w:val="20"/>
        </w:numPr>
        <w:tabs>
          <w:tab w:val="left" w:pos="2880"/>
          <w:tab w:val="left" w:pos="3600"/>
        </w:tabs>
        <w:rPr>
          <w:rFonts w:ascii="Arial" w:hAnsi="Arial" w:cs="Arial"/>
          <w:b w:val="0"/>
        </w:rPr>
      </w:pPr>
      <w:r w:rsidRPr="009A0FFE">
        <w:rPr>
          <w:rFonts w:ascii="Arial" w:hAnsi="Arial" w:cs="Arial"/>
          <w:b w:val="0"/>
        </w:rPr>
        <w:t xml:space="preserve">Other: </w:t>
      </w:r>
      <w:r w:rsidRPr="009A0FFE">
        <w:rPr>
          <w:rFonts w:ascii="Arial" w:hAnsi="Arial" w:cs="Arial"/>
          <w:b w:val="0"/>
        </w:rPr>
        <w:softHyphen/>
      </w:r>
      <w:r w:rsidRPr="009A0FFE">
        <w:rPr>
          <w:rFonts w:ascii="Arial" w:hAnsi="Arial" w:cs="Arial"/>
          <w:b w:val="0"/>
        </w:rPr>
        <w:softHyphen/>
      </w:r>
      <w:r w:rsidRPr="009A0FFE">
        <w:rPr>
          <w:rFonts w:ascii="Arial" w:hAnsi="Arial" w:cs="Arial"/>
          <w:b w:val="0"/>
        </w:rPr>
        <w:softHyphen/>
      </w:r>
      <w:r w:rsidRPr="009A0FFE">
        <w:rPr>
          <w:rFonts w:ascii="Arial" w:hAnsi="Arial" w:cs="Arial"/>
          <w:b w:val="0"/>
        </w:rPr>
        <w:softHyphen/>
      </w:r>
      <w:r w:rsidRPr="009A0FFE">
        <w:rPr>
          <w:rFonts w:ascii="Arial" w:hAnsi="Arial" w:cs="Arial"/>
          <w:b w:val="0"/>
        </w:rPr>
        <w:softHyphen/>
      </w:r>
      <w:r w:rsidRPr="009A0FFE">
        <w:rPr>
          <w:rFonts w:ascii="Arial" w:hAnsi="Arial" w:cs="Arial"/>
          <w:b w:val="0"/>
        </w:rPr>
        <w:softHyphen/>
      </w:r>
      <w:r w:rsidRPr="009A0FFE">
        <w:rPr>
          <w:rFonts w:ascii="Arial" w:hAnsi="Arial" w:cs="Arial"/>
        </w:rPr>
        <w:t>__________________ (probe for specifics; ask Q48)</w:t>
      </w:r>
    </w:p>
    <w:p w14:paraId="3260DC04" w14:textId="77777777" w:rsidR="00074C21" w:rsidRPr="009A0FFE" w:rsidRDefault="00074C21" w:rsidP="00C55200">
      <w:pPr>
        <w:pStyle w:val="Inteviewer"/>
        <w:keepLines/>
        <w:numPr>
          <w:ilvl w:val="0"/>
          <w:numId w:val="20"/>
        </w:numPr>
        <w:tabs>
          <w:tab w:val="left" w:pos="2880"/>
          <w:tab w:val="left" w:pos="3600"/>
        </w:tabs>
        <w:rPr>
          <w:rFonts w:ascii="Arial" w:hAnsi="Arial" w:cs="Arial"/>
          <w:b w:val="0"/>
        </w:rPr>
      </w:pPr>
      <w:r w:rsidRPr="009A0FFE">
        <w:rPr>
          <w:rFonts w:ascii="Arial" w:hAnsi="Arial" w:cs="Arial"/>
          <w:b w:val="0"/>
        </w:rPr>
        <w:t>Don’t know</w:t>
      </w:r>
      <w:r w:rsidRPr="009A0FFE">
        <w:rPr>
          <w:rFonts w:ascii="Arial" w:hAnsi="Arial" w:cs="Arial"/>
        </w:rPr>
        <w:t xml:space="preserve"> (skip to Q39) (skip to Q49)</w:t>
      </w:r>
    </w:p>
    <w:p w14:paraId="48E563A3" w14:textId="77777777" w:rsidR="00074C21" w:rsidRDefault="00074C21" w:rsidP="00074C21">
      <w:pPr>
        <w:pStyle w:val="Inteviewer"/>
        <w:keepLines/>
        <w:tabs>
          <w:tab w:val="left" w:pos="2880"/>
          <w:tab w:val="left" w:pos="3600"/>
        </w:tabs>
        <w:spacing w:after="120"/>
        <w:rPr>
          <w:rFonts w:ascii="Arial" w:hAnsi="Arial" w:cs="Arial"/>
          <w:b w:val="0"/>
        </w:rPr>
      </w:pPr>
    </w:p>
    <w:p w14:paraId="232C4A6B" w14:textId="77777777" w:rsidR="00074C21" w:rsidRDefault="00074C21" w:rsidP="00074C21">
      <w:pPr>
        <w:pStyle w:val="Inteviewer"/>
        <w:keepLines/>
        <w:tabs>
          <w:tab w:val="left" w:pos="2880"/>
          <w:tab w:val="left" w:pos="3600"/>
        </w:tabs>
        <w:spacing w:after="120"/>
        <w:ind w:left="720" w:hanging="720"/>
        <w:rPr>
          <w:rFonts w:ascii="Arial" w:hAnsi="Arial" w:cs="Arial"/>
          <w:b w:val="0"/>
          <w:bCs/>
          <w:color w:val="000000"/>
        </w:rPr>
      </w:pPr>
      <w:r>
        <w:rPr>
          <w:rFonts w:ascii="Arial" w:hAnsi="Arial" w:cs="Arial"/>
          <w:b w:val="0"/>
        </w:rPr>
        <w:t xml:space="preserve">Q48.     </w:t>
      </w:r>
      <w:r w:rsidRPr="000C29EC">
        <w:rPr>
          <w:rFonts w:ascii="Arial" w:hAnsi="Arial" w:cs="Arial"/>
          <w:b w:val="0"/>
          <w:bCs/>
          <w:color w:val="000000"/>
        </w:rPr>
        <w:t>PBGC wants to better address your needs by improving the information on its website. What information can PBGC add to improve its website?</w:t>
      </w:r>
    </w:p>
    <w:p w14:paraId="752FBB6B" w14:textId="77777777" w:rsidR="00074C21" w:rsidRDefault="00074C21" w:rsidP="00C55200">
      <w:pPr>
        <w:pStyle w:val="Inteviewer"/>
        <w:keepLines/>
        <w:numPr>
          <w:ilvl w:val="0"/>
          <w:numId w:val="21"/>
        </w:numPr>
        <w:tabs>
          <w:tab w:val="left" w:pos="2880"/>
          <w:tab w:val="left" w:pos="3600"/>
        </w:tabs>
        <w:spacing w:after="120"/>
        <w:rPr>
          <w:rFonts w:ascii="Arial" w:hAnsi="Arial" w:cs="Arial"/>
          <w:bCs/>
          <w:color w:val="000000"/>
        </w:rPr>
      </w:pPr>
      <w:r>
        <w:rPr>
          <w:rFonts w:ascii="Arial" w:hAnsi="Arial" w:cs="Arial"/>
          <w:b w:val="0"/>
        </w:rPr>
        <w:t>Benefit estimate/benefit amount/how much will I get?</w:t>
      </w:r>
      <w:r>
        <w:rPr>
          <w:rFonts w:ascii="Arial" w:hAnsi="Arial" w:cs="Arial"/>
          <w:b w:val="0"/>
          <w:bCs/>
          <w:color w:val="000000"/>
        </w:rPr>
        <w:t xml:space="preserve"> </w:t>
      </w:r>
      <w:r>
        <w:rPr>
          <w:rFonts w:ascii="Arial" w:hAnsi="Arial" w:cs="Arial"/>
          <w:bCs/>
          <w:color w:val="000000"/>
        </w:rPr>
        <w:t>(</w:t>
      </w:r>
      <w:r w:rsidRPr="0061183D">
        <w:rPr>
          <w:rFonts w:ascii="Arial" w:hAnsi="Arial" w:cs="Arial"/>
        </w:rPr>
        <w:t>Do Not Read</w:t>
      </w:r>
      <w:r>
        <w:rPr>
          <w:rFonts w:ascii="Arial" w:hAnsi="Arial" w:cs="Arial"/>
          <w:bCs/>
          <w:color w:val="000000"/>
        </w:rPr>
        <w:t>)</w:t>
      </w:r>
    </w:p>
    <w:p w14:paraId="4335DBD3" w14:textId="77777777" w:rsidR="00074C21" w:rsidRPr="00AB0AD6" w:rsidRDefault="00074C21" w:rsidP="00C55200">
      <w:pPr>
        <w:pStyle w:val="Inteviewer"/>
        <w:keepLines/>
        <w:numPr>
          <w:ilvl w:val="0"/>
          <w:numId w:val="21"/>
        </w:numPr>
        <w:tabs>
          <w:tab w:val="left" w:pos="2880"/>
          <w:tab w:val="left" w:pos="3600"/>
        </w:tabs>
        <w:spacing w:after="120"/>
        <w:rPr>
          <w:rFonts w:ascii="Arial" w:hAnsi="Arial" w:cs="Arial"/>
          <w:bCs/>
          <w:color w:val="000000"/>
        </w:rPr>
      </w:pPr>
      <w:r>
        <w:rPr>
          <w:rFonts w:ascii="Arial" w:hAnsi="Arial" w:cs="Arial"/>
          <w:b w:val="0"/>
        </w:rPr>
        <w:t xml:space="preserve">Other </w:t>
      </w:r>
      <w:r>
        <w:rPr>
          <w:rFonts w:ascii="Arial" w:hAnsi="Arial" w:cs="Arial"/>
        </w:rPr>
        <w:t>(Record verbatim)</w:t>
      </w:r>
    </w:p>
    <w:p w14:paraId="043F137C" w14:textId="77777777" w:rsidR="00074C21" w:rsidRPr="0061183D" w:rsidRDefault="00074C21" w:rsidP="00C55200">
      <w:pPr>
        <w:pStyle w:val="Inteviewer"/>
        <w:keepLines/>
        <w:numPr>
          <w:ilvl w:val="0"/>
          <w:numId w:val="21"/>
        </w:numPr>
        <w:tabs>
          <w:tab w:val="left" w:pos="2880"/>
          <w:tab w:val="left" w:pos="3600"/>
        </w:tabs>
        <w:spacing w:after="120"/>
        <w:rPr>
          <w:rFonts w:ascii="Arial" w:hAnsi="Arial" w:cs="Arial"/>
          <w:bCs/>
          <w:color w:val="000000"/>
        </w:rPr>
      </w:pPr>
      <w:r>
        <w:rPr>
          <w:rFonts w:ascii="Arial" w:hAnsi="Arial" w:cs="Arial"/>
          <w:b w:val="0"/>
        </w:rPr>
        <w:t xml:space="preserve">Don’t know </w:t>
      </w:r>
      <w:r w:rsidRPr="0061183D">
        <w:rPr>
          <w:rFonts w:ascii="Arial" w:hAnsi="Arial" w:cs="Arial"/>
        </w:rPr>
        <w:t>(Do Not Read)</w:t>
      </w:r>
    </w:p>
    <w:p w14:paraId="02DB29C2" w14:textId="77777777" w:rsidR="00074C21" w:rsidRDefault="00074C21" w:rsidP="00074C21">
      <w:pPr>
        <w:pStyle w:val="Heading3"/>
        <w:keepLines/>
        <w:rPr>
          <w:rFonts w:cs="Arial"/>
        </w:rPr>
      </w:pPr>
      <w:r>
        <w:rPr>
          <w:rFonts w:cs="Arial"/>
        </w:rPr>
        <w:t>ACSI Benchmark Questions (Do Not Read)</w:t>
      </w:r>
    </w:p>
    <w:p w14:paraId="2CDDA350" w14:textId="77777777" w:rsidR="00074C21" w:rsidRDefault="00074C21" w:rsidP="00074C21">
      <w:pPr>
        <w:pStyle w:val="Q1"/>
        <w:keepNext/>
        <w:keepLines/>
        <w:spacing w:after="120"/>
        <w:rPr>
          <w:rFonts w:ascii="Arial" w:hAnsi="Arial" w:cs="Arial"/>
        </w:rPr>
      </w:pPr>
      <w:r>
        <w:rPr>
          <w:rFonts w:ascii="Arial" w:hAnsi="Arial" w:cs="Arial"/>
        </w:rPr>
        <w:t>Q49.</w:t>
      </w:r>
      <w:r>
        <w:rPr>
          <w:rFonts w:ascii="Arial" w:hAnsi="Arial" w:cs="Arial"/>
        </w:rPr>
        <w:tab/>
        <w:t>Using a 10-point scale on which "1" means "Very Dissatisfied" and "10" means "Very Satisfied," how satisfied are you with the services provided by the Pension Benefit Guaranty Corporation?</w:t>
      </w:r>
    </w:p>
    <w:p w14:paraId="4DCEF181" w14:textId="77777777" w:rsidR="00074C21" w:rsidRDefault="00074C21" w:rsidP="00074C21">
      <w:pPr>
        <w:pStyle w:val="Q1"/>
        <w:keepNext/>
        <w:keepLines/>
        <w:spacing w:after="120"/>
        <w:rPr>
          <w:rFonts w:ascii="Arial" w:hAnsi="Arial" w:cs="Arial"/>
        </w:rPr>
      </w:pPr>
      <w:r>
        <w:rPr>
          <w:rFonts w:ascii="Arial" w:hAnsi="Arial" w:cs="Arial"/>
        </w:rPr>
        <w:t>Q50.</w:t>
      </w:r>
      <w:r>
        <w:rPr>
          <w:rFonts w:ascii="Arial" w:hAnsi="Arial" w:cs="Arial"/>
        </w:rPr>
        <w:tab/>
        <w:t>Using a 10-point scale on which "1" now means "Falls Short of your Expectations" and "10" means "Exceeds your Expectations," to what extent have the services provided by the Pension Benefit Guaranty Corporation fallen short of or exceeded your expectations?</w:t>
      </w:r>
    </w:p>
    <w:p w14:paraId="1713D09C" w14:textId="77777777" w:rsidR="00074C21" w:rsidRDefault="00074C21" w:rsidP="00074C21">
      <w:pPr>
        <w:pStyle w:val="Q1"/>
        <w:keepLines/>
        <w:spacing w:after="120"/>
        <w:rPr>
          <w:rFonts w:ascii="Arial" w:hAnsi="Arial" w:cs="Arial"/>
        </w:rPr>
      </w:pPr>
      <w:r>
        <w:rPr>
          <w:rFonts w:ascii="Arial" w:hAnsi="Arial" w:cs="Arial"/>
        </w:rPr>
        <w:t>Q51.</w:t>
      </w:r>
      <w:r>
        <w:rPr>
          <w:rFonts w:ascii="Arial" w:hAnsi="Arial" w:cs="Arial"/>
        </w:rPr>
        <w:tab/>
        <w:t xml:space="preserve">Forget for a moment your experience with the Pension Benefit Guaranty Corporation.  Now, imagine what an ideal institution distributing pension benefits would be like.  </w:t>
      </w:r>
      <w:r>
        <w:rPr>
          <w:rFonts w:ascii="Arial" w:hAnsi="Arial" w:cs="Arial"/>
          <w:b/>
        </w:rPr>
        <w:t>(Interviewer: Pause momentarily.)</w:t>
      </w:r>
      <w:r>
        <w:rPr>
          <w:rFonts w:ascii="Arial" w:hAnsi="Arial" w:cs="Arial"/>
        </w:rPr>
        <w:t xml:space="preserve">  How well do you think the Pension Benefit Guaranty Corporation compares with that ideal institution you just imagined?  Please use a 10-point scale on which "1" means "Not very close to the ideal," and "10" means "Very close to the ideal."</w:t>
      </w:r>
    </w:p>
    <w:p w14:paraId="6E36B5FA" w14:textId="77777777" w:rsidR="00074C21" w:rsidRDefault="00074C21" w:rsidP="00074C21">
      <w:pPr>
        <w:pStyle w:val="Q1"/>
        <w:keepLines/>
        <w:spacing w:after="120"/>
        <w:rPr>
          <w:rFonts w:ascii="Arial" w:hAnsi="Arial" w:cs="Arial"/>
        </w:rPr>
      </w:pPr>
    </w:p>
    <w:p w14:paraId="43F038B2" w14:textId="77777777" w:rsidR="00074C21" w:rsidRDefault="00074C21" w:rsidP="00074C21">
      <w:pPr>
        <w:pStyle w:val="Q1"/>
        <w:keepLines/>
        <w:spacing w:after="120"/>
        <w:rPr>
          <w:rFonts w:ascii="Arial" w:hAnsi="Arial" w:cs="Arial"/>
        </w:rPr>
      </w:pPr>
    </w:p>
    <w:p w14:paraId="71BBEEAF" w14:textId="77777777" w:rsidR="00074C21" w:rsidRDefault="00074C21" w:rsidP="00074C21">
      <w:pPr>
        <w:pStyle w:val="Heading3"/>
        <w:keepLines/>
        <w:spacing w:before="0" w:after="0"/>
        <w:rPr>
          <w:rFonts w:cs="Arial"/>
          <w:color w:val="000000"/>
        </w:rPr>
      </w:pPr>
      <w:r>
        <w:rPr>
          <w:rFonts w:cs="Arial"/>
          <w:color w:val="000000"/>
        </w:rPr>
        <w:t>Transition to PBGC (Do Not Read)</w:t>
      </w:r>
    </w:p>
    <w:p w14:paraId="51C0B09A" w14:textId="77777777" w:rsidR="00074C21" w:rsidRDefault="00074C21" w:rsidP="00074C21">
      <w:pPr>
        <w:pStyle w:val="Inteviewer"/>
        <w:keepLines/>
        <w:tabs>
          <w:tab w:val="left" w:pos="1440"/>
          <w:tab w:val="left" w:pos="2880"/>
          <w:tab w:val="left" w:pos="3600"/>
        </w:tabs>
        <w:ind w:left="1440" w:hanging="1440"/>
        <w:rPr>
          <w:rFonts w:ascii="Arial" w:hAnsi="Arial" w:cs="Arial"/>
          <w:b w:val="0"/>
          <w:color w:val="000000"/>
        </w:rPr>
      </w:pPr>
    </w:p>
    <w:p w14:paraId="6843D5B1" w14:textId="77777777" w:rsidR="00074C21" w:rsidRDefault="00074C21" w:rsidP="00074C21">
      <w:pPr>
        <w:pStyle w:val="Inteviewer"/>
        <w:keepLines/>
        <w:tabs>
          <w:tab w:val="left" w:pos="1080"/>
          <w:tab w:val="left" w:pos="1440"/>
          <w:tab w:val="left" w:pos="2880"/>
          <w:tab w:val="left" w:pos="3600"/>
        </w:tabs>
        <w:ind w:left="720" w:hanging="720"/>
        <w:rPr>
          <w:rFonts w:ascii="Arial" w:hAnsi="Arial" w:cs="Arial"/>
          <w:b w:val="0"/>
          <w:color w:val="000000"/>
        </w:rPr>
      </w:pPr>
      <w:r>
        <w:rPr>
          <w:rFonts w:ascii="Arial" w:hAnsi="Arial" w:cs="Arial"/>
          <w:b w:val="0"/>
          <w:color w:val="000000"/>
        </w:rPr>
        <w:t>Q52.</w:t>
      </w:r>
      <w:r>
        <w:rPr>
          <w:rFonts w:ascii="Arial" w:hAnsi="Arial" w:cs="Arial"/>
          <w:b w:val="0"/>
          <w:color w:val="000000"/>
        </w:rPr>
        <w:tab/>
        <w:t>Did your plan transition to PBGC during the past 2 years?</w:t>
      </w:r>
    </w:p>
    <w:p w14:paraId="0D69C7A9" w14:textId="77777777" w:rsidR="00074C21" w:rsidRPr="009A0FFE" w:rsidRDefault="00074C21" w:rsidP="00C55200">
      <w:pPr>
        <w:pStyle w:val="Header"/>
        <w:keepLines/>
        <w:numPr>
          <w:ilvl w:val="0"/>
          <w:numId w:val="19"/>
        </w:numPr>
        <w:tabs>
          <w:tab w:val="clear" w:pos="4320"/>
          <w:tab w:val="clear" w:pos="8640"/>
          <w:tab w:val="left" w:pos="1080"/>
          <w:tab w:val="right" w:pos="9738"/>
        </w:tabs>
        <w:rPr>
          <w:rFonts w:ascii="Arial" w:hAnsi="Arial" w:cs="Arial"/>
          <w:b/>
          <w:sz w:val="20"/>
          <w:szCs w:val="20"/>
        </w:rPr>
      </w:pPr>
      <w:r w:rsidRPr="009A0FFE">
        <w:rPr>
          <w:rFonts w:ascii="Arial" w:hAnsi="Arial" w:cs="Arial"/>
          <w:sz w:val="20"/>
          <w:szCs w:val="20"/>
        </w:rPr>
        <w:t xml:space="preserve">Yes </w:t>
      </w:r>
      <w:r w:rsidRPr="009A0FFE">
        <w:rPr>
          <w:rFonts w:ascii="Arial" w:hAnsi="Arial" w:cs="Arial"/>
          <w:b/>
          <w:sz w:val="20"/>
          <w:szCs w:val="20"/>
        </w:rPr>
        <w:t>(CONTINUE TO Q53)</w:t>
      </w:r>
    </w:p>
    <w:p w14:paraId="2E1D6880" w14:textId="77777777" w:rsidR="00074C21" w:rsidRPr="009A0FFE" w:rsidRDefault="00074C21" w:rsidP="00C55200">
      <w:pPr>
        <w:pStyle w:val="Header"/>
        <w:keepLines/>
        <w:numPr>
          <w:ilvl w:val="0"/>
          <w:numId w:val="19"/>
        </w:numPr>
        <w:tabs>
          <w:tab w:val="clear" w:pos="4320"/>
          <w:tab w:val="clear" w:pos="8640"/>
          <w:tab w:val="left" w:pos="1080"/>
          <w:tab w:val="right" w:pos="9738"/>
        </w:tabs>
        <w:rPr>
          <w:rFonts w:ascii="Arial" w:hAnsi="Arial" w:cs="Arial"/>
          <w:sz w:val="20"/>
          <w:szCs w:val="20"/>
        </w:rPr>
      </w:pPr>
      <w:r w:rsidRPr="009A0FFE">
        <w:rPr>
          <w:rFonts w:ascii="Arial" w:hAnsi="Arial" w:cs="Arial"/>
          <w:sz w:val="20"/>
          <w:szCs w:val="20"/>
        </w:rPr>
        <w:t xml:space="preserve">No </w:t>
      </w:r>
      <w:r w:rsidRPr="009A0FFE">
        <w:rPr>
          <w:rFonts w:ascii="Arial" w:hAnsi="Arial" w:cs="Arial"/>
          <w:b/>
          <w:sz w:val="20"/>
        </w:rPr>
        <w:t>(SKIP to Q60)</w:t>
      </w:r>
    </w:p>
    <w:p w14:paraId="393EC2A1" w14:textId="77777777" w:rsidR="00074C21" w:rsidRPr="009A0FFE" w:rsidRDefault="00074C21" w:rsidP="00074C21">
      <w:pPr>
        <w:pStyle w:val="Q1"/>
        <w:keepNext/>
        <w:keepLines/>
        <w:tabs>
          <w:tab w:val="left" w:pos="1080"/>
        </w:tabs>
        <w:spacing w:after="0"/>
        <w:ind w:left="1080" w:hanging="1080"/>
        <w:rPr>
          <w:rFonts w:ascii="Arial" w:hAnsi="Arial" w:cs="Arial"/>
        </w:rPr>
      </w:pPr>
      <w:r w:rsidRPr="009A0FFE">
        <w:rPr>
          <w:rFonts w:ascii="Arial" w:hAnsi="Arial" w:cs="Arial"/>
        </w:rPr>
        <w:tab/>
        <w:t>98</w:t>
      </w:r>
      <w:r w:rsidRPr="009A0FFE">
        <w:rPr>
          <w:rFonts w:ascii="Arial" w:hAnsi="Arial" w:cs="Arial"/>
        </w:rPr>
        <w:tab/>
        <w:t xml:space="preserve">Don’t Know </w:t>
      </w:r>
      <w:r w:rsidRPr="009A0FFE">
        <w:rPr>
          <w:rFonts w:ascii="Arial" w:hAnsi="Arial" w:cs="Arial"/>
          <w:b/>
        </w:rPr>
        <w:t>(Do</w:t>
      </w:r>
      <w:r>
        <w:rPr>
          <w:rFonts w:ascii="Arial" w:hAnsi="Arial" w:cs="Arial"/>
          <w:b/>
        </w:rPr>
        <w:t xml:space="preserve"> No</w:t>
      </w:r>
      <w:r w:rsidRPr="009A0FFE">
        <w:rPr>
          <w:rFonts w:ascii="Arial" w:hAnsi="Arial" w:cs="Arial"/>
          <w:b/>
        </w:rPr>
        <w:t xml:space="preserve">t </w:t>
      </w:r>
      <w:r>
        <w:rPr>
          <w:rFonts w:ascii="Arial" w:hAnsi="Arial" w:cs="Arial"/>
          <w:b/>
        </w:rPr>
        <w:t>R</w:t>
      </w:r>
      <w:r w:rsidRPr="009A0FFE">
        <w:rPr>
          <w:rFonts w:ascii="Arial" w:hAnsi="Arial" w:cs="Arial"/>
          <w:b/>
        </w:rPr>
        <w:t>ead – SKIP to Q60</w:t>
      </w:r>
    </w:p>
    <w:p w14:paraId="37BD62F2" w14:textId="77777777" w:rsidR="00074C21" w:rsidRPr="009A0FFE" w:rsidRDefault="00074C21" w:rsidP="00074C21">
      <w:pPr>
        <w:pStyle w:val="Inteviewer"/>
        <w:keepLines/>
        <w:tabs>
          <w:tab w:val="left" w:pos="1080"/>
          <w:tab w:val="left" w:pos="1440"/>
          <w:tab w:val="left" w:pos="2880"/>
          <w:tab w:val="left" w:pos="3600"/>
        </w:tabs>
        <w:ind w:left="1440" w:hanging="720"/>
        <w:rPr>
          <w:rFonts w:ascii="Arial" w:hAnsi="Arial" w:cs="Arial"/>
          <w:b w:val="0"/>
        </w:rPr>
      </w:pPr>
    </w:p>
    <w:p w14:paraId="7789AA30" w14:textId="77777777" w:rsidR="00074C21" w:rsidRPr="009A0FFE" w:rsidRDefault="00074C21" w:rsidP="00074C21">
      <w:pPr>
        <w:pStyle w:val="Inteviewer"/>
        <w:keepLines/>
        <w:tabs>
          <w:tab w:val="left" w:pos="0"/>
          <w:tab w:val="left" w:pos="720"/>
          <w:tab w:val="left" w:pos="3600"/>
        </w:tabs>
        <w:rPr>
          <w:rFonts w:ascii="Arial" w:hAnsi="Arial" w:cs="Arial"/>
          <w:b w:val="0"/>
        </w:rPr>
      </w:pPr>
      <w:r w:rsidRPr="009A0FFE">
        <w:rPr>
          <w:rFonts w:ascii="Arial" w:hAnsi="Arial" w:cs="Arial"/>
          <w:b w:val="0"/>
        </w:rPr>
        <w:t>Using a 10-point scale, on which “1” means “Poor” and “10” means “Excellent,” how would you rate…</w:t>
      </w:r>
    </w:p>
    <w:p w14:paraId="7752F031" w14:textId="77777777" w:rsidR="00074C21" w:rsidRPr="009A0FFE" w:rsidRDefault="00074C21" w:rsidP="00074C21">
      <w:pPr>
        <w:pStyle w:val="Inteviewer"/>
        <w:keepLines/>
        <w:tabs>
          <w:tab w:val="left" w:pos="1080"/>
          <w:tab w:val="left" w:pos="1440"/>
          <w:tab w:val="left" w:pos="2880"/>
          <w:tab w:val="left" w:pos="3600"/>
        </w:tabs>
        <w:ind w:left="1440" w:hanging="720"/>
        <w:rPr>
          <w:rFonts w:ascii="Arial" w:hAnsi="Arial" w:cs="Arial"/>
          <w:b w:val="0"/>
        </w:rPr>
      </w:pPr>
    </w:p>
    <w:p w14:paraId="43D57246" w14:textId="77777777" w:rsidR="00074C21" w:rsidRPr="009A0FFE" w:rsidRDefault="00074C21" w:rsidP="00074C21">
      <w:pPr>
        <w:pStyle w:val="Inteviewer"/>
        <w:keepLines/>
        <w:tabs>
          <w:tab w:val="left" w:pos="1080"/>
          <w:tab w:val="left" w:pos="1440"/>
          <w:tab w:val="left" w:pos="2880"/>
          <w:tab w:val="left" w:pos="3600"/>
        </w:tabs>
        <w:rPr>
          <w:rFonts w:ascii="Arial" w:hAnsi="Arial" w:cs="Arial"/>
          <w:b w:val="0"/>
        </w:rPr>
      </w:pPr>
      <w:r w:rsidRPr="009A0FFE">
        <w:rPr>
          <w:rFonts w:ascii="Arial" w:hAnsi="Arial" w:cs="Arial"/>
          <w:b w:val="0"/>
        </w:rPr>
        <w:t>Q53.     The information provided by PBGC to help you understand the process.</w:t>
      </w:r>
    </w:p>
    <w:p w14:paraId="6E8DC59D" w14:textId="77777777" w:rsidR="00074C21" w:rsidRPr="009A0FFE" w:rsidRDefault="00074C21" w:rsidP="00074C21">
      <w:pPr>
        <w:pStyle w:val="Header"/>
        <w:keepLines/>
        <w:tabs>
          <w:tab w:val="clear" w:pos="4320"/>
          <w:tab w:val="clear" w:pos="8640"/>
          <w:tab w:val="left" w:pos="1080"/>
          <w:tab w:val="right" w:pos="9738"/>
        </w:tabs>
        <w:ind w:left="1080" w:hanging="1080"/>
        <w:rPr>
          <w:rFonts w:ascii="Arial" w:hAnsi="Arial" w:cs="Arial"/>
          <w:sz w:val="20"/>
          <w:szCs w:val="20"/>
        </w:rPr>
      </w:pPr>
      <w:r w:rsidRPr="009A0FFE">
        <w:rPr>
          <w:rFonts w:ascii="Arial" w:hAnsi="Arial" w:cs="Arial"/>
          <w:sz w:val="20"/>
          <w:szCs w:val="20"/>
        </w:rPr>
        <w:tab/>
        <w:t>[RECORD RATING 1-10]</w:t>
      </w:r>
    </w:p>
    <w:p w14:paraId="4FE2FE3D" w14:textId="77777777" w:rsidR="00074C21" w:rsidRPr="009A0FFE" w:rsidRDefault="00074C21" w:rsidP="00074C21">
      <w:pPr>
        <w:pStyle w:val="Q1"/>
        <w:keepNext/>
        <w:keepLines/>
        <w:tabs>
          <w:tab w:val="left" w:pos="1080"/>
        </w:tabs>
        <w:spacing w:after="0"/>
        <w:ind w:left="1080" w:hanging="1080"/>
        <w:rPr>
          <w:rFonts w:ascii="Arial" w:hAnsi="Arial" w:cs="Arial"/>
        </w:rPr>
      </w:pPr>
      <w:r w:rsidRPr="009A0FFE">
        <w:rPr>
          <w:rFonts w:ascii="Arial" w:hAnsi="Arial" w:cs="Arial"/>
        </w:rPr>
        <w:tab/>
        <w:t>98</w:t>
      </w:r>
      <w:r w:rsidRPr="009A0FFE">
        <w:rPr>
          <w:rFonts w:ascii="Arial" w:hAnsi="Arial" w:cs="Arial"/>
        </w:rPr>
        <w:tab/>
        <w:t xml:space="preserve">Don’t Know </w:t>
      </w:r>
      <w:r w:rsidRPr="009A0FFE">
        <w:rPr>
          <w:rFonts w:ascii="Arial" w:hAnsi="Arial" w:cs="Arial"/>
          <w:b/>
        </w:rPr>
        <w:t>(Do</w:t>
      </w:r>
      <w:r>
        <w:rPr>
          <w:rFonts w:ascii="Arial" w:hAnsi="Arial" w:cs="Arial"/>
          <w:b/>
        </w:rPr>
        <w:t xml:space="preserve"> No</w:t>
      </w:r>
      <w:r w:rsidRPr="009A0FFE">
        <w:rPr>
          <w:rFonts w:ascii="Arial" w:hAnsi="Arial" w:cs="Arial"/>
          <w:b/>
        </w:rPr>
        <w:t xml:space="preserve">t </w:t>
      </w:r>
      <w:r>
        <w:rPr>
          <w:rFonts w:ascii="Arial" w:hAnsi="Arial" w:cs="Arial"/>
          <w:b/>
        </w:rPr>
        <w:t>R</w:t>
      </w:r>
      <w:r w:rsidRPr="009A0FFE">
        <w:rPr>
          <w:rFonts w:ascii="Arial" w:hAnsi="Arial" w:cs="Arial"/>
          <w:b/>
        </w:rPr>
        <w:t>ead)</w:t>
      </w:r>
    </w:p>
    <w:p w14:paraId="52403AB5" w14:textId="77777777" w:rsidR="00074C21" w:rsidRPr="009A0FFE" w:rsidRDefault="00074C21" w:rsidP="00074C21">
      <w:pPr>
        <w:pStyle w:val="Inteviewer"/>
        <w:keepLines/>
        <w:tabs>
          <w:tab w:val="left" w:pos="1080"/>
          <w:tab w:val="left" w:pos="1440"/>
          <w:tab w:val="left" w:pos="2880"/>
          <w:tab w:val="left" w:pos="3600"/>
        </w:tabs>
        <w:rPr>
          <w:rFonts w:ascii="Arial" w:hAnsi="Arial" w:cs="Arial"/>
          <w:b w:val="0"/>
        </w:rPr>
      </w:pPr>
    </w:p>
    <w:p w14:paraId="051915B6" w14:textId="77777777" w:rsidR="00074C21" w:rsidRPr="009A0FFE" w:rsidRDefault="00074C21" w:rsidP="00074C21">
      <w:pPr>
        <w:pStyle w:val="Inteviewer"/>
        <w:keepLines/>
        <w:tabs>
          <w:tab w:val="left" w:pos="1080"/>
          <w:tab w:val="left" w:pos="1440"/>
          <w:tab w:val="left" w:pos="2880"/>
          <w:tab w:val="left" w:pos="3600"/>
        </w:tabs>
        <w:rPr>
          <w:rFonts w:ascii="Arial" w:hAnsi="Arial" w:cs="Arial"/>
          <w:b w:val="0"/>
        </w:rPr>
      </w:pPr>
      <w:r w:rsidRPr="009A0FFE">
        <w:rPr>
          <w:rFonts w:ascii="Arial" w:hAnsi="Arial" w:cs="Arial"/>
          <w:b w:val="0"/>
        </w:rPr>
        <w:t>Q54.    Are you currently receiving benefits from your plan?</w:t>
      </w:r>
    </w:p>
    <w:p w14:paraId="2E62A66F" w14:textId="77777777" w:rsidR="00074C21" w:rsidRPr="009A0FFE" w:rsidRDefault="00074C21" w:rsidP="00C55200">
      <w:pPr>
        <w:pStyle w:val="Inteviewer"/>
        <w:keepLines/>
        <w:numPr>
          <w:ilvl w:val="0"/>
          <w:numId w:val="18"/>
        </w:numPr>
        <w:tabs>
          <w:tab w:val="left" w:pos="1080"/>
          <w:tab w:val="left" w:pos="1440"/>
          <w:tab w:val="left" w:pos="2880"/>
          <w:tab w:val="left" w:pos="3600"/>
        </w:tabs>
        <w:rPr>
          <w:rFonts w:ascii="Arial" w:hAnsi="Arial" w:cs="Arial"/>
          <w:b w:val="0"/>
        </w:rPr>
      </w:pPr>
      <w:r w:rsidRPr="009A0FFE">
        <w:rPr>
          <w:rFonts w:ascii="Arial" w:hAnsi="Arial" w:cs="Arial"/>
          <w:b w:val="0"/>
        </w:rPr>
        <w:t xml:space="preserve">Yes </w:t>
      </w:r>
      <w:r w:rsidRPr="009A0FFE">
        <w:rPr>
          <w:rFonts w:ascii="Arial" w:hAnsi="Arial" w:cs="Arial"/>
        </w:rPr>
        <w:t>(CONTINUE TO Q55)</w:t>
      </w:r>
    </w:p>
    <w:p w14:paraId="1997B676" w14:textId="77777777" w:rsidR="00074C21" w:rsidRPr="009A0FFE" w:rsidRDefault="00074C21" w:rsidP="00C55200">
      <w:pPr>
        <w:pStyle w:val="Inteviewer"/>
        <w:keepLines/>
        <w:numPr>
          <w:ilvl w:val="0"/>
          <w:numId w:val="18"/>
        </w:numPr>
        <w:tabs>
          <w:tab w:val="left" w:pos="1080"/>
          <w:tab w:val="left" w:pos="1440"/>
          <w:tab w:val="left" w:pos="2880"/>
          <w:tab w:val="left" w:pos="3600"/>
        </w:tabs>
        <w:rPr>
          <w:rFonts w:ascii="Arial" w:hAnsi="Arial" w:cs="Arial"/>
          <w:b w:val="0"/>
        </w:rPr>
      </w:pPr>
      <w:r w:rsidRPr="009A0FFE">
        <w:rPr>
          <w:rFonts w:ascii="Arial" w:hAnsi="Arial" w:cs="Arial"/>
          <w:b w:val="0"/>
        </w:rPr>
        <w:t xml:space="preserve">No </w:t>
      </w:r>
      <w:r w:rsidRPr="009A0FFE">
        <w:rPr>
          <w:rFonts w:ascii="Arial" w:hAnsi="Arial" w:cs="Arial"/>
        </w:rPr>
        <w:t>(SKIP to Q60)</w:t>
      </w:r>
    </w:p>
    <w:p w14:paraId="6C3F80F1" w14:textId="77777777" w:rsidR="00074C21" w:rsidRDefault="00074C21" w:rsidP="00074C21">
      <w:pPr>
        <w:pStyle w:val="Inteviewer"/>
        <w:keepLines/>
        <w:tabs>
          <w:tab w:val="left" w:pos="1080"/>
          <w:tab w:val="left" w:pos="1440"/>
          <w:tab w:val="left" w:pos="2880"/>
          <w:tab w:val="left" w:pos="3600"/>
        </w:tabs>
        <w:rPr>
          <w:rFonts w:ascii="Arial" w:hAnsi="Arial" w:cs="Arial"/>
          <w:b w:val="0"/>
          <w:color w:val="000000"/>
        </w:rPr>
      </w:pPr>
    </w:p>
    <w:p w14:paraId="5B42809B" w14:textId="77777777" w:rsidR="00074C21" w:rsidRDefault="00074C21" w:rsidP="00074C21">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Q55. Did PBGC tell you that your payments would continue?</w:t>
      </w:r>
    </w:p>
    <w:p w14:paraId="214C993F" w14:textId="77777777" w:rsidR="00074C21" w:rsidRDefault="00074C21" w:rsidP="00074C21">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ab/>
        <w:t xml:space="preserve">1 </w:t>
      </w:r>
      <w:r>
        <w:rPr>
          <w:rFonts w:ascii="Arial" w:hAnsi="Arial" w:cs="Arial"/>
          <w:b w:val="0"/>
          <w:color w:val="000000"/>
        </w:rPr>
        <w:tab/>
        <w:t xml:space="preserve">Yes </w:t>
      </w:r>
      <w:r>
        <w:rPr>
          <w:rFonts w:ascii="Arial" w:hAnsi="Arial" w:cs="Arial"/>
          <w:color w:val="000000"/>
        </w:rPr>
        <w:t xml:space="preserve"> </w:t>
      </w:r>
    </w:p>
    <w:p w14:paraId="129FBEAF" w14:textId="77777777" w:rsidR="00074C21" w:rsidRDefault="00074C21" w:rsidP="00074C21">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ab/>
        <w:t>2</w:t>
      </w:r>
      <w:r>
        <w:rPr>
          <w:rFonts w:ascii="Arial" w:hAnsi="Arial" w:cs="Arial"/>
          <w:b w:val="0"/>
          <w:color w:val="000000"/>
        </w:rPr>
        <w:tab/>
        <w:t xml:space="preserve"> No</w:t>
      </w:r>
    </w:p>
    <w:p w14:paraId="15630D47" w14:textId="77777777" w:rsidR="00074C21" w:rsidRDefault="00074C21" w:rsidP="00074C21">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ab/>
        <w:t xml:space="preserve">98 </w:t>
      </w:r>
      <w:r>
        <w:rPr>
          <w:rFonts w:ascii="Arial" w:hAnsi="Arial" w:cs="Arial"/>
          <w:b w:val="0"/>
          <w:color w:val="000000"/>
        </w:rPr>
        <w:tab/>
        <w:t xml:space="preserve">Don’t remember </w:t>
      </w:r>
    </w:p>
    <w:p w14:paraId="14011E22" w14:textId="77777777" w:rsidR="00074C21" w:rsidRDefault="00074C21" w:rsidP="00074C21">
      <w:pPr>
        <w:pStyle w:val="Inteviewer"/>
        <w:keepLines/>
        <w:tabs>
          <w:tab w:val="left" w:pos="1080"/>
          <w:tab w:val="left" w:pos="1440"/>
          <w:tab w:val="left" w:pos="2880"/>
          <w:tab w:val="left" w:pos="3600"/>
        </w:tabs>
        <w:rPr>
          <w:rFonts w:ascii="Arial" w:hAnsi="Arial" w:cs="Arial"/>
          <w:b w:val="0"/>
          <w:color w:val="000000"/>
        </w:rPr>
      </w:pPr>
    </w:p>
    <w:p w14:paraId="09EDC0D1" w14:textId="77777777" w:rsidR="00074C21" w:rsidRDefault="00074C21" w:rsidP="00074C21">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Q56. Did PBGC tell you what to expect as they processed your pension plan?</w:t>
      </w:r>
    </w:p>
    <w:p w14:paraId="010AC9D4" w14:textId="77777777" w:rsidR="00074C21" w:rsidRDefault="00074C21" w:rsidP="00074C21">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ab/>
        <w:t xml:space="preserve">1 </w:t>
      </w:r>
      <w:r>
        <w:rPr>
          <w:rFonts w:ascii="Arial" w:hAnsi="Arial" w:cs="Arial"/>
          <w:b w:val="0"/>
          <w:color w:val="000000"/>
        </w:rPr>
        <w:tab/>
        <w:t xml:space="preserve">Yes </w:t>
      </w:r>
    </w:p>
    <w:p w14:paraId="15ED6A76" w14:textId="77777777" w:rsidR="00074C21" w:rsidRDefault="00074C21" w:rsidP="00074C21">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ab/>
        <w:t>2</w:t>
      </w:r>
      <w:r>
        <w:rPr>
          <w:rFonts w:ascii="Arial" w:hAnsi="Arial" w:cs="Arial"/>
          <w:b w:val="0"/>
          <w:color w:val="000000"/>
        </w:rPr>
        <w:tab/>
        <w:t xml:space="preserve">No </w:t>
      </w:r>
    </w:p>
    <w:p w14:paraId="5019FD4B" w14:textId="77777777" w:rsidR="00074C21" w:rsidRDefault="00074C21" w:rsidP="00C55200">
      <w:pPr>
        <w:pStyle w:val="Inteviewer"/>
        <w:keepLines/>
        <w:numPr>
          <w:ilvl w:val="1"/>
          <w:numId w:val="7"/>
        </w:numPr>
        <w:tabs>
          <w:tab w:val="left" w:pos="1080"/>
          <w:tab w:val="left" w:pos="2880"/>
          <w:tab w:val="left" w:pos="3600"/>
        </w:tabs>
        <w:rPr>
          <w:rFonts w:ascii="Arial" w:hAnsi="Arial" w:cs="Arial"/>
          <w:b w:val="0"/>
          <w:color w:val="000000"/>
        </w:rPr>
      </w:pPr>
      <w:r>
        <w:rPr>
          <w:rFonts w:ascii="Arial" w:hAnsi="Arial" w:cs="Arial"/>
          <w:b w:val="0"/>
          <w:color w:val="000000"/>
        </w:rPr>
        <w:t>Don’t remember</w:t>
      </w:r>
    </w:p>
    <w:p w14:paraId="10171614" w14:textId="77777777" w:rsidR="00074C21" w:rsidRDefault="00074C21" w:rsidP="00074C21">
      <w:pPr>
        <w:pStyle w:val="Inteviewer"/>
        <w:keepLines/>
        <w:tabs>
          <w:tab w:val="left" w:pos="1080"/>
          <w:tab w:val="left" w:pos="1440"/>
          <w:tab w:val="left" w:pos="2880"/>
          <w:tab w:val="left" w:pos="3600"/>
        </w:tabs>
        <w:ind w:left="1440"/>
        <w:rPr>
          <w:rFonts w:ascii="Arial" w:hAnsi="Arial" w:cs="Arial"/>
          <w:b w:val="0"/>
          <w:color w:val="000000"/>
        </w:rPr>
      </w:pPr>
    </w:p>
    <w:p w14:paraId="085FC8AE" w14:textId="77777777" w:rsidR="006A4F03" w:rsidRDefault="006A4F03" w:rsidP="006A4F03">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 xml:space="preserve">Q56a. Were you already receiving your benefit payment when PBGC took over your plan?  </w:t>
      </w:r>
    </w:p>
    <w:p w14:paraId="5DA274E7" w14:textId="335B34DE" w:rsidR="006A4F03" w:rsidRDefault="006A4F03" w:rsidP="006A4F03">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ab/>
        <w:t xml:space="preserve">1 </w:t>
      </w:r>
      <w:r>
        <w:rPr>
          <w:rFonts w:ascii="Arial" w:hAnsi="Arial" w:cs="Arial"/>
          <w:b w:val="0"/>
          <w:color w:val="000000"/>
        </w:rPr>
        <w:tab/>
        <w:t>Yes (SKIP to Q59)</w:t>
      </w:r>
    </w:p>
    <w:p w14:paraId="3C6BBCE0" w14:textId="2A79E046" w:rsidR="006A4F03" w:rsidRDefault="006A4F03" w:rsidP="006A4F03">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ab/>
        <w:t>2</w:t>
      </w:r>
      <w:r>
        <w:rPr>
          <w:rFonts w:ascii="Arial" w:hAnsi="Arial" w:cs="Arial"/>
          <w:b w:val="0"/>
          <w:color w:val="000000"/>
        </w:rPr>
        <w:tab/>
        <w:t>No (CONTINUE TO Q58)</w:t>
      </w:r>
    </w:p>
    <w:p w14:paraId="0C39B9FD" w14:textId="77777777" w:rsidR="006A4F03" w:rsidRDefault="006A4F03" w:rsidP="006A4F03">
      <w:pPr>
        <w:pStyle w:val="Inteviewer"/>
        <w:keepLines/>
        <w:numPr>
          <w:ilvl w:val="0"/>
          <w:numId w:val="34"/>
        </w:numPr>
        <w:tabs>
          <w:tab w:val="left" w:pos="1080"/>
          <w:tab w:val="left" w:pos="2880"/>
          <w:tab w:val="left" w:pos="3600"/>
        </w:tabs>
        <w:rPr>
          <w:rFonts w:ascii="Arial" w:hAnsi="Arial" w:cs="Arial"/>
          <w:b w:val="0"/>
          <w:color w:val="000000"/>
        </w:rPr>
      </w:pPr>
      <w:r>
        <w:rPr>
          <w:rFonts w:ascii="Arial" w:hAnsi="Arial" w:cs="Arial"/>
          <w:b w:val="0"/>
          <w:color w:val="000000"/>
        </w:rPr>
        <w:t>Don’t remember</w:t>
      </w:r>
    </w:p>
    <w:p w14:paraId="587F19C9" w14:textId="77777777" w:rsidR="006A4F03" w:rsidRDefault="006A4F03" w:rsidP="00074C21">
      <w:pPr>
        <w:pStyle w:val="Inteviewer"/>
        <w:keepLines/>
        <w:tabs>
          <w:tab w:val="left" w:pos="1080"/>
          <w:tab w:val="left" w:pos="1440"/>
          <w:tab w:val="left" w:pos="2880"/>
          <w:tab w:val="left" w:pos="3600"/>
        </w:tabs>
        <w:rPr>
          <w:rFonts w:ascii="Arial" w:hAnsi="Arial" w:cs="Arial"/>
          <w:b w:val="0"/>
          <w:color w:val="000000"/>
        </w:rPr>
      </w:pPr>
    </w:p>
    <w:p w14:paraId="5235A9F7" w14:textId="77777777" w:rsidR="006A4F03" w:rsidRDefault="006A4F03" w:rsidP="00074C21">
      <w:pPr>
        <w:pStyle w:val="Inteviewer"/>
        <w:keepLines/>
        <w:tabs>
          <w:tab w:val="left" w:pos="1080"/>
          <w:tab w:val="left" w:pos="1440"/>
          <w:tab w:val="left" w:pos="2880"/>
          <w:tab w:val="left" w:pos="3600"/>
        </w:tabs>
        <w:rPr>
          <w:rFonts w:ascii="Arial" w:hAnsi="Arial" w:cs="Arial"/>
          <w:b w:val="0"/>
          <w:color w:val="000000"/>
        </w:rPr>
      </w:pPr>
    </w:p>
    <w:p w14:paraId="42123920" w14:textId="5F7F31FA" w:rsidR="00074C21" w:rsidRDefault="00074C21" w:rsidP="00074C21">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 xml:space="preserve">Q58. </w:t>
      </w:r>
      <w:r w:rsidR="006A4F03">
        <w:rPr>
          <w:rFonts w:ascii="Arial" w:hAnsi="Arial" w:cs="Arial"/>
          <w:b w:val="0"/>
          <w:color w:val="000000"/>
        </w:rPr>
        <w:t>D</w:t>
      </w:r>
      <w:r>
        <w:rPr>
          <w:rFonts w:ascii="Arial" w:hAnsi="Arial" w:cs="Arial"/>
          <w:b w:val="0"/>
          <w:color w:val="000000"/>
        </w:rPr>
        <w:t>id PBGC tell you how to apply when eligible?</w:t>
      </w:r>
    </w:p>
    <w:p w14:paraId="502663FB" w14:textId="77777777" w:rsidR="00074C21" w:rsidRDefault="00074C21" w:rsidP="00074C21">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ab/>
        <w:t>1</w:t>
      </w:r>
      <w:r>
        <w:rPr>
          <w:rFonts w:ascii="Arial" w:hAnsi="Arial" w:cs="Arial"/>
          <w:b w:val="0"/>
          <w:color w:val="000000"/>
        </w:rPr>
        <w:tab/>
        <w:t>Yes</w:t>
      </w:r>
    </w:p>
    <w:p w14:paraId="6BD6687A" w14:textId="77777777" w:rsidR="00074C21" w:rsidRDefault="00074C21" w:rsidP="00074C21">
      <w:pPr>
        <w:pStyle w:val="Inteviewer"/>
        <w:keepLines/>
        <w:tabs>
          <w:tab w:val="left" w:pos="1080"/>
          <w:tab w:val="left" w:pos="1440"/>
          <w:tab w:val="left" w:pos="2880"/>
          <w:tab w:val="left" w:pos="3600"/>
        </w:tabs>
        <w:rPr>
          <w:rFonts w:ascii="Arial" w:hAnsi="Arial" w:cs="Arial"/>
          <w:color w:val="000000"/>
        </w:rPr>
      </w:pPr>
      <w:r>
        <w:rPr>
          <w:rFonts w:ascii="Arial" w:hAnsi="Arial" w:cs="Arial"/>
          <w:b w:val="0"/>
          <w:color w:val="000000"/>
        </w:rPr>
        <w:tab/>
        <w:t>2</w:t>
      </w:r>
      <w:r>
        <w:rPr>
          <w:rFonts w:ascii="Arial" w:hAnsi="Arial" w:cs="Arial"/>
          <w:b w:val="0"/>
          <w:color w:val="000000"/>
        </w:rPr>
        <w:tab/>
        <w:t xml:space="preserve">No </w:t>
      </w:r>
    </w:p>
    <w:p w14:paraId="1B72F76D" w14:textId="77777777" w:rsidR="00074C21" w:rsidRDefault="00074C21" w:rsidP="00074C21">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ab/>
        <w:t xml:space="preserve">98 </w:t>
      </w:r>
      <w:r>
        <w:rPr>
          <w:rFonts w:ascii="Arial" w:hAnsi="Arial" w:cs="Arial"/>
          <w:b w:val="0"/>
          <w:color w:val="000000"/>
        </w:rPr>
        <w:tab/>
        <w:t>Don’t remember</w:t>
      </w:r>
    </w:p>
    <w:p w14:paraId="248AC1AD" w14:textId="77777777" w:rsidR="00074C21" w:rsidRDefault="00074C21" w:rsidP="00074C21">
      <w:pPr>
        <w:pStyle w:val="Inteviewer"/>
        <w:keepLines/>
        <w:tabs>
          <w:tab w:val="left" w:pos="1080"/>
          <w:tab w:val="left" w:pos="1440"/>
          <w:tab w:val="left" w:pos="2880"/>
          <w:tab w:val="left" w:pos="3600"/>
        </w:tabs>
        <w:ind w:left="720" w:hanging="720"/>
        <w:rPr>
          <w:rFonts w:ascii="Arial" w:hAnsi="Arial" w:cs="Arial"/>
          <w:b w:val="0"/>
          <w:color w:val="000000"/>
        </w:rPr>
      </w:pPr>
    </w:p>
    <w:p w14:paraId="7A34E2B6" w14:textId="77777777" w:rsidR="00074C21" w:rsidRDefault="00074C21" w:rsidP="00074C21">
      <w:pPr>
        <w:pStyle w:val="Inteviewer"/>
        <w:keepLines/>
        <w:tabs>
          <w:tab w:val="left" w:pos="1080"/>
          <w:tab w:val="left" w:pos="1440"/>
          <w:tab w:val="left" w:pos="2880"/>
          <w:tab w:val="left" w:pos="3600"/>
        </w:tabs>
        <w:ind w:left="720" w:hanging="720"/>
        <w:rPr>
          <w:rFonts w:ascii="Arial" w:hAnsi="Arial" w:cs="Arial"/>
          <w:b w:val="0"/>
          <w:color w:val="000000"/>
        </w:rPr>
      </w:pPr>
      <w:r>
        <w:rPr>
          <w:rFonts w:ascii="Arial" w:hAnsi="Arial" w:cs="Arial"/>
          <w:b w:val="0"/>
          <w:color w:val="000000"/>
        </w:rPr>
        <w:t xml:space="preserve">Q59. What else could PBGC do to improve your transition experience? </w:t>
      </w:r>
      <w:r w:rsidRPr="002A59FD">
        <w:rPr>
          <w:rFonts w:ascii="Arial" w:hAnsi="Arial" w:cs="Arial"/>
          <w:color w:val="000000"/>
        </w:rPr>
        <w:t>(Record verbatim)</w:t>
      </w:r>
    </w:p>
    <w:p w14:paraId="59EA4A4A" w14:textId="77777777" w:rsidR="00074C21" w:rsidRDefault="00074C21" w:rsidP="00074C21">
      <w:pPr>
        <w:pStyle w:val="Inteviewer"/>
        <w:keepLines/>
        <w:tabs>
          <w:tab w:val="left" w:pos="1080"/>
          <w:tab w:val="left" w:pos="1440"/>
          <w:tab w:val="left" w:pos="2880"/>
          <w:tab w:val="left" w:pos="3600"/>
        </w:tabs>
        <w:rPr>
          <w:rFonts w:ascii="Arial" w:hAnsi="Arial" w:cs="Arial"/>
          <w:b w:val="0"/>
          <w:bCs/>
          <w:color w:val="000000"/>
        </w:rPr>
      </w:pPr>
      <w:r>
        <w:rPr>
          <w:rFonts w:ascii="Arial" w:hAnsi="Arial" w:cs="Arial"/>
          <w:b w:val="0"/>
          <w:color w:val="000000"/>
        </w:rPr>
        <w:t xml:space="preserve">  </w:t>
      </w:r>
    </w:p>
    <w:p w14:paraId="0C30E190" w14:textId="77777777" w:rsidR="00074C21" w:rsidRDefault="00074C21" w:rsidP="00074C21">
      <w:pPr>
        <w:pStyle w:val="Heading3"/>
        <w:keepLines/>
        <w:pBdr>
          <w:bottom w:val="single" w:sz="6" w:space="0" w:color="auto"/>
        </w:pBdr>
        <w:rPr>
          <w:rFonts w:cs="Arial"/>
        </w:rPr>
      </w:pPr>
      <w:r>
        <w:rPr>
          <w:rFonts w:cs="Arial"/>
        </w:rPr>
        <w:t xml:space="preserve">Outcome Measures </w:t>
      </w:r>
      <w:r>
        <w:rPr>
          <w:rFonts w:cs="Arial"/>
          <w:bCs/>
        </w:rPr>
        <w:t>(Do not read)</w:t>
      </w:r>
    </w:p>
    <w:p w14:paraId="4A49FB46" w14:textId="77777777" w:rsidR="00074C21" w:rsidRDefault="00074C21" w:rsidP="00074C21">
      <w:pPr>
        <w:pStyle w:val="Q1"/>
        <w:keepNext/>
        <w:keepLines/>
        <w:spacing w:before="120" w:after="120"/>
        <w:rPr>
          <w:rFonts w:ascii="Arial" w:hAnsi="Arial" w:cs="Arial"/>
        </w:rPr>
      </w:pPr>
      <w:r>
        <w:rPr>
          <w:rFonts w:ascii="Arial" w:hAnsi="Arial" w:cs="Arial"/>
        </w:rPr>
        <w:t>Q60.</w:t>
      </w:r>
      <w:r>
        <w:rPr>
          <w:rFonts w:ascii="Arial" w:hAnsi="Arial" w:cs="Arial"/>
        </w:rPr>
        <w:tab/>
        <w:t xml:space="preserve">Have you contacted the Pension Benefit Guaranty Corporation with a complaint within the past 3 months? </w:t>
      </w:r>
    </w:p>
    <w:p w14:paraId="13397B7B" w14:textId="77777777" w:rsidR="00074C21" w:rsidRPr="009A0FFE" w:rsidRDefault="00074C21" w:rsidP="00402CFA">
      <w:pPr>
        <w:pStyle w:val="Q1"/>
        <w:keepNext/>
        <w:keepLines/>
        <w:numPr>
          <w:ilvl w:val="4"/>
          <w:numId w:val="4"/>
        </w:numPr>
        <w:spacing w:after="0"/>
        <w:rPr>
          <w:rFonts w:ascii="Arial" w:hAnsi="Arial" w:cs="Arial"/>
        </w:rPr>
      </w:pPr>
      <w:r w:rsidRPr="009A0FFE">
        <w:rPr>
          <w:rFonts w:ascii="Arial" w:hAnsi="Arial" w:cs="Arial"/>
        </w:rPr>
        <w:t>Yes</w:t>
      </w:r>
    </w:p>
    <w:p w14:paraId="1F42E95D" w14:textId="77777777" w:rsidR="00074C21" w:rsidRPr="009A0FFE" w:rsidRDefault="00074C21" w:rsidP="00402CFA">
      <w:pPr>
        <w:pStyle w:val="Q1"/>
        <w:keepNext/>
        <w:keepLines/>
        <w:numPr>
          <w:ilvl w:val="4"/>
          <w:numId w:val="4"/>
        </w:numPr>
        <w:spacing w:after="0"/>
        <w:rPr>
          <w:rFonts w:ascii="Arial" w:hAnsi="Arial" w:cs="Arial"/>
        </w:rPr>
      </w:pPr>
      <w:r w:rsidRPr="009A0FFE">
        <w:rPr>
          <w:rFonts w:ascii="Arial" w:hAnsi="Arial" w:cs="Arial"/>
        </w:rPr>
        <w:t xml:space="preserve">No </w:t>
      </w:r>
      <w:r w:rsidRPr="009A0FFE">
        <w:rPr>
          <w:rFonts w:ascii="Arial" w:hAnsi="Arial" w:cs="Arial"/>
          <w:b/>
          <w:bCs/>
        </w:rPr>
        <w:t>(SKIP TO Q63)</w:t>
      </w:r>
    </w:p>
    <w:p w14:paraId="64FF59CB" w14:textId="77777777" w:rsidR="00074C21" w:rsidRPr="009A0FFE" w:rsidRDefault="00074C21" w:rsidP="00402CFA">
      <w:pPr>
        <w:pStyle w:val="Q1"/>
        <w:keepNext/>
        <w:keepLines/>
        <w:numPr>
          <w:ilvl w:val="4"/>
          <w:numId w:val="4"/>
        </w:numPr>
        <w:spacing w:after="0"/>
        <w:rPr>
          <w:rFonts w:ascii="Arial" w:hAnsi="Arial" w:cs="Arial"/>
        </w:rPr>
      </w:pPr>
      <w:r w:rsidRPr="009A0FFE">
        <w:rPr>
          <w:rFonts w:ascii="Arial" w:hAnsi="Arial" w:cs="Arial"/>
        </w:rPr>
        <w:t xml:space="preserve">Don’t Know </w:t>
      </w:r>
      <w:r w:rsidRPr="009A0FFE">
        <w:rPr>
          <w:rFonts w:ascii="Arial" w:hAnsi="Arial" w:cs="Arial"/>
          <w:b/>
        </w:rPr>
        <w:t>(Do</w:t>
      </w:r>
      <w:r>
        <w:rPr>
          <w:rFonts w:ascii="Arial" w:hAnsi="Arial" w:cs="Arial"/>
          <w:b/>
        </w:rPr>
        <w:t xml:space="preserve"> No</w:t>
      </w:r>
      <w:r w:rsidRPr="009A0FFE">
        <w:rPr>
          <w:rFonts w:ascii="Arial" w:hAnsi="Arial" w:cs="Arial"/>
          <w:b/>
        </w:rPr>
        <w:t xml:space="preserve">t </w:t>
      </w:r>
      <w:r>
        <w:rPr>
          <w:rFonts w:ascii="Arial" w:hAnsi="Arial" w:cs="Arial"/>
          <w:b/>
        </w:rPr>
        <w:t>R</w:t>
      </w:r>
      <w:r w:rsidRPr="009A0FFE">
        <w:rPr>
          <w:rFonts w:ascii="Arial" w:hAnsi="Arial" w:cs="Arial"/>
          <w:b/>
        </w:rPr>
        <w:t xml:space="preserve">ead) </w:t>
      </w:r>
      <w:r w:rsidRPr="009A0FFE">
        <w:rPr>
          <w:rFonts w:ascii="Arial" w:hAnsi="Arial" w:cs="Arial"/>
          <w:b/>
          <w:bCs/>
        </w:rPr>
        <w:t>(SKIP TO Q63)</w:t>
      </w:r>
    </w:p>
    <w:p w14:paraId="3324A5C0" w14:textId="77777777" w:rsidR="00074C21" w:rsidRPr="00D8763F" w:rsidRDefault="00074C21" w:rsidP="00402CFA">
      <w:pPr>
        <w:pStyle w:val="Q1"/>
        <w:keepNext/>
        <w:keepLines/>
        <w:numPr>
          <w:ilvl w:val="0"/>
          <w:numId w:val="11"/>
        </w:numPr>
        <w:spacing w:after="0"/>
        <w:rPr>
          <w:rFonts w:ascii="Arial" w:hAnsi="Arial" w:cs="Arial"/>
          <w:b/>
          <w:bCs/>
        </w:rPr>
      </w:pPr>
    </w:p>
    <w:p w14:paraId="1FF78AE6" w14:textId="77777777" w:rsidR="00074C21" w:rsidRDefault="00074C21" w:rsidP="00074C21">
      <w:pPr>
        <w:pStyle w:val="Header"/>
        <w:keepLines/>
        <w:tabs>
          <w:tab w:val="clear" w:pos="4320"/>
          <w:tab w:val="clear" w:pos="8640"/>
          <w:tab w:val="left" w:pos="720"/>
          <w:tab w:val="right" w:pos="9738"/>
        </w:tabs>
        <w:spacing w:after="120"/>
        <w:ind w:left="720" w:hanging="720"/>
        <w:rPr>
          <w:rFonts w:ascii="Arial" w:hAnsi="Arial" w:cs="Arial"/>
          <w:sz w:val="20"/>
          <w:szCs w:val="20"/>
        </w:rPr>
      </w:pPr>
    </w:p>
    <w:p w14:paraId="76984C5A" w14:textId="77777777" w:rsidR="00074C21" w:rsidRDefault="00074C21" w:rsidP="00074C21">
      <w:pPr>
        <w:pStyle w:val="Header"/>
        <w:keepLines/>
        <w:tabs>
          <w:tab w:val="clear" w:pos="4320"/>
          <w:tab w:val="clear" w:pos="8640"/>
          <w:tab w:val="left" w:pos="720"/>
          <w:tab w:val="right" w:pos="9738"/>
        </w:tabs>
        <w:spacing w:after="120"/>
        <w:ind w:left="720" w:hanging="720"/>
        <w:rPr>
          <w:rFonts w:ascii="Arial" w:hAnsi="Arial" w:cs="Arial"/>
          <w:sz w:val="20"/>
          <w:szCs w:val="20"/>
        </w:rPr>
      </w:pPr>
      <w:bookmarkStart w:id="7" w:name="OLE_LINK2"/>
      <w:r>
        <w:rPr>
          <w:rFonts w:ascii="Arial" w:hAnsi="Arial" w:cs="Arial"/>
          <w:sz w:val="20"/>
          <w:szCs w:val="20"/>
        </w:rPr>
        <w:t>Q61.</w:t>
      </w:r>
      <w:r>
        <w:rPr>
          <w:rFonts w:ascii="Arial" w:hAnsi="Arial" w:cs="Arial"/>
          <w:sz w:val="20"/>
          <w:szCs w:val="20"/>
        </w:rPr>
        <w:tab/>
        <w:t>How was your most recent complaint handled? Please use a 10-point scale on which "1" means "handled very poorly" and "10" means "handled very well".</w:t>
      </w:r>
    </w:p>
    <w:p w14:paraId="4BB61EBE" w14:textId="77777777" w:rsidR="00074C21" w:rsidRDefault="00074C21" w:rsidP="00074C21">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14:paraId="24C63737" w14:textId="77777777" w:rsidR="00074C21" w:rsidRDefault="00074C21" w:rsidP="00074C21">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(Do Not Read)</w:t>
      </w:r>
    </w:p>
    <w:bookmarkEnd w:id="7"/>
    <w:p w14:paraId="63410ACD" w14:textId="77777777" w:rsidR="00074C21" w:rsidRDefault="00074C21" w:rsidP="00074C21">
      <w:pPr>
        <w:pStyle w:val="Header"/>
        <w:keepLines/>
        <w:tabs>
          <w:tab w:val="clear" w:pos="4320"/>
          <w:tab w:val="clear" w:pos="8640"/>
          <w:tab w:val="left" w:pos="1440"/>
          <w:tab w:val="right" w:pos="9738"/>
        </w:tabs>
        <w:ind w:left="1440" w:hanging="1440"/>
        <w:rPr>
          <w:rFonts w:ascii="Arial" w:hAnsi="Arial" w:cs="Arial"/>
          <w:sz w:val="20"/>
          <w:szCs w:val="20"/>
        </w:rPr>
      </w:pPr>
    </w:p>
    <w:p w14:paraId="514841CC" w14:textId="77777777" w:rsidR="00074C21" w:rsidRDefault="00074C21" w:rsidP="00074C21">
      <w:pPr>
        <w:pStyle w:val="Header"/>
        <w:keepLines/>
        <w:tabs>
          <w:tab w:val="clear" w:pos="4320"/>
          <w:tab w:val="clear" w:pos="8640"/>
          <w:tab w:val="left" w:pos="720"/>
          <w:tab w:val="right" w:pos="9738"/>
        </w:tabs>
        <w:spacing w:after="120"/>
        <w:ind w:left="720" w:hanging="720"/>
        <w:rPr>
          <w:rFonts w:ascii="Arial" w:hAnsi="Arial" w:cs="Arial"/>
          <w:sz w:val="20"/>
          <w:szCs w:val="20"/>
        </w:rPr>
      </w:pPr>
      <w:r>
        <w:rPr>
          <w:rFonts w:ascii="Arial" w:hAnsi="Arial" w:cs="Arial"/>
          <w:sz w:val="20"/>
          <w:szCs w:val="20"/>
        </w:rPr>
        <w:t>Q62.</w:t>
      </w:r>
      <w:r>
        <w:rPr>
          <w:rFonts w:ascii="Arial" w:hAnsi="Arial" w:cs="Arial"/>
          <w:sz w:val="20"/>
          <w:szCs w:val="20"/>
        </w:rPr>
        <w:tab/>
        <w:t>How would you rate the responsiveness of the Pension Benefit Guaranty Corporation personnel to your complaint? Please use a 10-point scale on which "1" means "not very responsive" and "10" means "very responsive".</w:t>
      </w:r>
    </w:p>
    <w:p w14:paraId="5C111B74" w14:textId="77777777" w:rsidR="00074C21" w:rsidRDefault="00074C21" w:rsidP="00074C21">
      <w:pPr>
        <w:pStyle w:val="Header"/>
        <w:keepLines/>
        <w:tabs>
          <w:tab w:val="clear" w:pos="4320"/>
          <w:tab w:val="clear" w:pos="8640"/>
          <w:tab w:val="left" w:pos="1080"/>
          <w:tab w:val="right" w:pos="9738"/>
        </w:tabs>
        <w:ind w:left="1080" w:hanging="1440"/>
        <w:rPr>
          <w:rFonts w:ascii="Arial" w:hAnsi="Arial" w:cs="Arial"/>
          <w:sz w:val="20"/>
          <w:szCs w:val="20"/>
        </w:rPr>
      </w:pPr>
      <w:r>
        <w:rPr>
          <w:rFonts w:ascii="Arial" w:hAnsi="Arial" w:cs="Arial"/>
          <w:sz w:val="20"/>
          <w:szCs w:val="20"/>
        </w:rPr>
        <w:tab/>
        <w:t>[RECORD RATING 1-10]</w:t>
      </w:r>
    </w:p>
    <w:p w14:paraId="17572402" w14:textId="77777777" w:rsidR="00074C21" w:rsidRDefault="00074C21" w:rsidP="00402CFA">
      <w:pPr>
        <w:pStyle w:val="Q1"/>
        <w:keepNext/>
        <w:keepLines/>
        <w:numPr>
          <w:ilvl w:val="0"/>
          <w:numId w:val="15"/>
        </w:numPr>
        <w:tabs>
          <w:tab w:val="clear" w:pos="2880"/>
          <w:tab w:val="left" w:pos="1080"/>
          <w:tab w:val="num" w:pos="1440"/>
        </w:tabs>
        <w:spacing w:after="0"/>
        <w:ind w:left="1080" w:firstLine="0"/>
        <w:rPr>
          <w:rFonts w:ascii="Arial" w:hAnsi="Arial" w:cs="Arial"/>
          <w:b/>
        </w:rPr>
      </w:pPr>
      <w:r>
        <w:rPr>
          <w:rFonts w:ascii="Arial" w:hAnsi="Arial" w:cs="Arial"/>
        </w:rPr>
        <w:t xml:space="preserve">Don’t Know </w:t>
      </w:r>
      <w:r>
        <w:rPr>
          <w:rFonts w:ascii="Arial" w:hAnsi="Arial" w:cs="Arial"/>
          <w:b/>
        </w:rPr>
        <w:t>(Do Not Read)</w:t>
      </w:r>
    </w:p>
    <w:p w14:paraId="050D25AA" w14:textId="77777777" w:rsidR="00074C21" w:rsidRDefault="00074C21" w:rsidP="00074C21">
      <w:pPr>
        <w:pStyle w:val="Q1"/>
        <w:keepNext/>
        <w:keepLines/>
        <w:spacing w:after="0"/>
        <w:rPr>
          <w:rFonts w:ascii="Arial" w:hAnsi="Arial" w:cs="Arial"/>
          <w:b/>
        </w:rPr>
      </w:pPr>
    </w:p>
    <w:p w14:paraId="646AA26D" w14:textId="77777777" w:rsidR="00074C21" w:rsidRDefault="00074C21" w:rsidP="00074C21">
      <w:pPr>
        <w:pStyle w:val="Header"/>
        <w:keepLines/>
        <w:tabs>
          <w:tab w:val="clear" w:pos="4320"/>
          <w:tab w:val="clear" w:pos="8640"/>
          <w:tab w:val="left" w:pos="720"/>
          <w:tab w:val="right" w:pos="9738"/>
        </w:tabs>
        <w:spacing w:after="120"/>
        <w:ind w:left="720" w:hanging="720"/>
        <w:rPr>
          <w:rFonts w:ascii="Arial" w:hAnsi="Arial" w:cs="Arial"/>
          <w:sz w:val="20"/>
          <w:szCs w:val="20"/>
        </w:rPr>
      </w:pPr>
      <w:r>
        <w:rPr>
          <w:rFonts w:ascii="Arial" w:hAnsi="Arial" w:cs="Arial"/>
          <w:sz w:val="20"/>
          <w:szCs w:val="20"/>
        </w:rPr>
        <w:t>Q63.</w:t>
      </w:r>
      <w:r>
        <w:rPr>
          <w:rFonts w:ascii="Arial" w:hAnsi="Arial" w:cs="Arial"/>
          <w:sz w:val="20"/>
          <w:szCs w:val="20"/>
        </w:rPr>
        <w:tab/>
        <w:t xml:space="preserve">Using a 10-point scale, on which "1" means "not very confident" and "10" means "very confident," how confident are you that the Pension Benefit Guaranty Corporation will do a good job the next time you interact with the agency? </w:t>
      </w:r>
    </w:p>
    <w:p w14:paraId="69E62E39" w14:textId="77777777" w:rsidR="00074C21" w:rsidRDefault="00074C21" w:rsidP="00074C21">
      <w:pPr>
        <w:pStyle w:val="Header"/>
        <w:keepLines/>
        <w:tabs>
          <w:tab w:val="clear" w:pos="4320"/>
          <w:tab w:val="clear" w:pos="8640"/>
          <w:tab w:val="left" w:pos="1080"/>
          <w:tab w:val="right" w:pos="9738"/>
        </w:tabs>
        <w:rPr>
          <w:rFonts w:ascii="Arial" w:hAnsi="Arial" w:cs="Arial"/>
          <w:sz w:val="20"/>
          <w:szCs w:val="20"/>
        </w:rPr>
      </w:pPr>
      <w:r>
        <w:rPr>
          <w:rFonts w:ascii="Arial" w:hAnsi="Arial" w:cs="Arial"/>
          <w:sz w:val="20"/>
          <w:szCs w:val="20"/>
        </w:rPr>
        <w:tab/>
        <w:t>[RECORD RATING 1-10]</w:t>
      </w:r>
    </w:p>
    <w:p w14:paraId="3E883FDC" w14:textId="77777777" w:rsidR="00074C21" w:rsidRDefault="00074C21" w:rsidP="00074C21">
      <w:pPr>
        <w:pStyle w:val="Q1"/>
        <w:keepNext/>
        <w:keepLines/>
        <w:tabs>
          <w:tab w:val="left" w:pos="1080"/>
        </w:tabs>
        <w:spacing w:after="0"/>
        <w:ind w:left="1440" w:hanging="360"/>
        <w:rPr>
          <w:rFonts w:ascii="Arial" w:hAnsi="Arial" w:cs="Arial"/>
        </w:rPr>
      </w:pPr>
      <w:r>
        <w:rPr>
          <w:rFonts w:ascii="Arial" w:hAnsi="Arial" w:cs="Arial"/>
        </w:rPr>
        <w:t>98</w:t>
      </w:r>
      <w:r>
        <w:rPr>
          <w:rFonts w:ascii="Arial" w:hAnsi="Arial" w:cs="Arial"/>
        </w:rPr>
        <w:tab/>
        <w:t xml:space="preserve">Don’t Know </w:t>
      </w:r>
      <w:r>
        <w:rPr>
          <w:rFonts w:ascii="Arial" w:hAnsi="Arial" w:cs="Arial"/>
          <w:b/>
        </w:rPr>
        <w:t>(Do Not Read)</w:t>
      </w:r>
    </w:p>
    <w:p w14:paraId="0C06BE21" w14:textId="77777777" w:rsidR="00074C21" w:rsidRDefault="00074C21" w:rsidP="00074C21">
      <w:pPr>
        <w:pStyle w:val="Q1"/>
        <w:keepNext/>
        <w:keepLines/>
        <w:tabs>
          <w:tab w:val="left" w:pos="1080"/>
        </w:tabs>
        <w:spacing w:after="0"/>
        <w:ind w:left="1440" w:hanging="360"/>
        <w:rPr>
          <w:rFonts w:ascii="Arial" w:hAnsi="Arial" w:cs="Arial"/>
          <w:i/>
        </w:rPr>
      </w:pPr>
      <w:r>
        <w:rPr>
          <w:rFonts w:ascii="Arial" w:hAnsi="Arial" w:cs="Arial"/>
        </w:rPr>
        <w:t>99</w:t>
      </w:r>
      <w:r>
        <w:rPr>
          <w:rFonts w:ascii="Arial" w:hAnsi="Arial" w:cs="Arial"/>
        </w:rPr>
        <w:tab/>
        <w:t>Refusal/Hung up</w:t>
      </w:r>
    </w:p>
    <w:p w14:paraId="79B8BE58" w14:textId="77777777" w:rsidR="00074C21" w:rsidRDefault="00074C21" w:rsidP="00074C21">
      <w:pPr>
        <w:pStyle w:val="Q1"/>
        <w:keepNext/>
        <w:keepLines/>
        <w:spacing w:after="0"/>
        <w:ind w:left="1980" w:hanging="540"/>
        <w:rPr>
          <w:rFonts w:ascii="Arial" w:hAnsi="Arial" w:cs="Arial"/>
        </w:rPr>
      </w:pPr>
    </w:p>
    <w:p w14:paraId="3F6B2550" w14:textId="77777777" w:rsidR="00074C21" w:rsidRPr="008213FB" w:rsidRDefault="00074C21" w:rsidP="00074C21">
      <w:pPr>
        <w:pStyle w:val="Q1"/>
        <w:keepNext/>
        <w:keepLines/>
        <w:rPr>
          <w:rFonts w:ascii="Arial" w:hAnsi="Arial" w:cs="Arial"/>
        </w:rPr>
      </w:pPr>
      <w:r w:rsidRPr="008213FB">
        <w:rPr>
          <w:rFonts w:ascii="Arial" w:hAnsi="Arial" w:cs="Arial"/>
        </w:rPr>
        <w:t>Q</w:t>
      </w:r>
      <w:r>
        <w:rPr>
          <w:rFonts w:ascii="Arial" w:hAnsi="Arial" w:cs="Arial"/>
        </w:rPr>
        <w:t>6</w:t>
      </w:r>
      <w:r w:rsidRPr="008213FB">
        <w:rPr>
          <w:rFonts w:ascii="Arial" w:hAnsi="Arial" w:cs="Arial"/>
        </w:rPr>
        <w:t>4.</w:t>
      </w:r>
      <w:r w:rsidRPr="008213FB">
        <w:rPr>
          <w:rFonts w:ascii="Arial" w:hAnsi="Arial" w:cs="Arial"/>
        </w:rPr>
        <w:tab/>
        <w:t xml:space="preserve">What, if any, other services or information would you like PBGC to provide? </w:t>
      </w:r>
    </w:p>
    <w:p w14:paraId="0C8344E8" w14:textId="77777777" w:rsidR="00074C21" w:rsidRPr="008213FB" w:rsidRDefault="00074C21" w:rsidP="00074C21">
      <w:pPr>
        <w:pStyle w:val="Q1"/>
        <w:keepNext/>
        <w:keepLines/>
        <w:spacing w:after="0"/>
        <w:ind w:left="0" w:firstLine="720"/>
        <w:rPr>
          <w:rFonts w:ascii="Arial" w:hAnsi="Arial" w:cs="Arial"/>
          <w:b/>
        </w:rPr>
      </w:pPr>
      <w:r w:rsidRPr="008213FB" w:rsidDel="00592C82">
        <w:rPr>
          <w:rFonts w:ascii="Arial" w:hAnsi="Arial" w:cs="Arial"/>
        </w:rPr>
        <w:t xml:space="preserve"> </w:t>
      </w:r>
      <w:bookmarkStart w:id="8" w:name="OLE_LINK1"/>
      <w:r w:rsidRPr="008213FB">
        <w:rPr>
          <w:rFonts w:ascii="Arial" w:hAnsi="Arial" w:cs="Arial"/>
          <w:b/>
        </w:rPr>
        <w:t>(Record verbatim)</w:t>
      </w:r>
      <w:bookmarkEnd w:id="8"/>
    </w:p>
    <w:p w14:paraId="22F73FC4" w14:textId="77777777" w:rsidR="00074C21" w:rsidRPr="008213FB" w:rsidRDefault="00074C21" w:rsidP="00074C21">
      <w:pPr>
        <w:pStyle w:val="Q1"/>
        <w:keepNext/>
        <w:keepLines/>
        <w:spacing w:after="0"/>
        <w:ind w:left="0" w:firstLine="720"/>
        <w:rPr>
          <w:rFonts w:ascii="Arial" w:hAnsi="Arial" w:cs="Arial"/>
        </w:rPr>
      </w:pPr>
      <w:r w:rsidRPr="008213FB">
        <w:rPr>
          <w:rFonts w:ascii="Arial" w:hAnsi="Arial" w:cs="Arial"/>
        </w:rPr>
        <w:t>Add options: nothing, can’t think of anything</w:t>
      </w:r>
    </w:p>
    <w:p w14:paraId="0256009F" w14:textId="77777777" w:rsidR="00074C21" w:rsidRPr="008213FB" w:rsidRDefault="00074C21" w:rsidP="00074C21">
      <w:pPr>
        <w:pStyle w:val="Q1"/>
        <w:keepLines/>
        <w:tabs>
          <w:tab w:val="left" w:pos="1440"/>
          <w:tab w:val="left" w:pos="2160"/>
          <w:tab w:val="left" w:pos="9576"/>
        </w:tabs>
        <w:spacing w:after="120"/>
        <w:ind w:left="0" w:firstLine="0"/>
        <w:rPr>
          <w:rFonts w:ascii="Arial" w:hAnsi="Arial" w:cs="Arial"/>
        </w:rPr>
      </w:pPr>
    </w:p>
    <w:p w14:paraId="38629301" w14:textId="77777777" w:rsidR="00074C21" w:rsidRPr="008213FB" w:rsidRDefault="00074C21" w:rsidP="00074C21">
      <w:pPr>
        <w:rPr>
          <w:rFonts w:ascii="Arial" w:hAnsi="Arial" w:cs="Arial"/>
          <w:sz w:val="20"/>
          <w:szCs w:val="20"/>
        </w:rPr>
      </w:pPr>
      <w:r>
        <w:rPr>
          <w:rFonts w:ascii="Arial" w:hAnsi="Arial" w:cs="Arial"/>
          <w:sz w:val="20"/>
          <w:szCs w:val="20"/>
        </w:rPr>
        <w:t>Q65</w:t>
      </w:r>
      <w:r w:rsidRPr="008213FB">
        <w:rPr>
          <w:rFonts w:ascii="Arial" w:hAnsi="Arial" w:cs="Arial"/>
          <w:sz w:val="20"/>
          <w:szCs w:val="20"/>
        </w:rPr>
        <w:t>.  What tasks, if any, would you like to be able to accomplish online without having to call?</w:t>
      </w:r>
    </w:p>
    <w:p w14:paraId="38AE4C88" w14:textId="77777777" w:rsidR="00074C21" w:rsidRDefault="00074C21" w:rsidP="00074C21">
      <w:pPr>
        <w:pStyle w:val="Q1"/>
        <w:keepNext/>
        <w:keepLines/>
        <w:spacing w:after="0"/>
        <w:ind w:left="0" w:firstLine="720"/>
        <w:rPr>
          <w:rFonts w:ascii="Arial" w:hAnsi="Arial" w:cs="Arial"/>
          <w:b/>
        </w:rPr>
      </w:pPr>
    </w:p>
    <w:p w14:paraId="11BACC9C" w14:textId="77777777" w:rsidR="00074C21" w:rsidRPr="008213FB" w:rsidRDefault="00074C21" w:rsidP="00074C21">
      <w:pPr>
        <w:pStyle w:val="Q1"/>
        <w:keepNext/>
        <w:keepLines/>
        <w:spacing w:after="0"/>
        <w:ind w:left="0" w:firstLine="720"/>
        <w:rPr>
          <w:rFonts w:ascii="Arial" w:hAnsi="Arial" w:cs="Arial"/>
          <w:b/>
        </w:rPr>
      </w:pPr>
      <w:r w:rsidRPr="008213FB">
        <w:rPr>
          <w:rFonts w:ascii="Arial" w:hAnsi="Arial" w:cs="Arial"/>
          <w:b/>
        </w:rPr>
        <w:t>(Record verbatim)</w:t>
      </w:r>
    </w:p>
    <w:p w14:paraId="46482FEC" w14:textId="77777777" w:rsidR="00074C21" w:rsidRDefault="00074C21" w:rsidP="00074C21">
      <w:pPr>
        <w:pStyle w:val="Q1"/>
        <w:keepNext/>
        <w:keepLines/>
        <w:spacing w:after="0"/>
        <w:ind w:left="0" w:firstLine="720"/>
        <w:rPr>
          <w:rFonts w:ascii="Arial" w:hAnsi="Arial" w:cs="Arial"/>
        </w:rPr>
      </w:pPr>
      <w:r w:rsidRPr="008213FB">
        <w:rPr>
          <w:rFonts w:ascii="Arial" w:hAnsi="Arial" w:cs="Arial"/>
        </w:rPr>
        <w:t>Add options: nothing, can’t think of anything</w:t>
      </w:r>
    </w:p>
    <w:p w14:paraId="5A6353DD" w14:textId="77777777" w:rsidR="00074C21" w:rsidRDefault="00074C21" w:rsidP="00074C21">
      <w:pPr>
        <w:rPr>
          <w:rFonts w:ascii="Arial" w:hAnsi="Arial" w:cs="Arial"/>
          <w:sz w:val="20"/>
          <w:szCs w:val="20"/>
        </w:rPr>
      </w:pPr>
    </w:p>
    <w:p w14:paraId="2F952B0A" w14:textId="77777777" w:rsidR="00074C21" w:rsidRDefault="00074C21" w:rsidP="00074C21">
      <w:pPr>
        <w:rPr>
          <w:rFonts w:ascii="Arial" w:hAnsi="Arial" w:cs="Arial"/>
          <w:sz w:val="20"/>
          <w:szCs w:val="20"/>
        </w:rPr>
      </w:pPr>
      <w:r>
        <w:rPr>
          <w:rFonts w:ascii="Arial" w:hAnsi="Arial" w:cs="Arial"/>
          <w:sz w:val="20"/>
          <w:szCs w:val="20"/>
        </w:rPr>
        <w:t xml:space="preserve">Q66.    </w:t>
      </w:r>
      <w:r w:rsidRPr="00DF7324">
        <w:rPr>
          <w:rFonts w:ascii="Arial" w:hAnsi="Arial" w:cs="Arial"/>
          <w:sz w:val="20"/>
          <w:szCs w:val="20"/>
        </w:rPr>
        <w:t>Would you like PBGC to contact you regarding your response</w:t>
      </w:r>
      <w:r>
        <w:rPr>
          <w:rFonts w:ascii="Arial" w:hAnsi="Arial" w:cs="Arial"/>
          <w:sz w:val="20"/>
          <w:szCs w:val="20"/>
        </w:rPr>
        <w:t>s or about any other issue</w:t>
      </w:r>
      <w:r w:rsidRPr="00DF7324">
        <w:rPr>
          <w:rFonts w:ascii="Arial" w:hAnsi="Arial" w:cs="Arial"/>
          <w:sz w:val="20"/>
          <w:szCs w:val="20"/>
        </w:rPr>
        <w:t>?</w:t>
      </w:r>
      <w:r w:rsidRPr="00DF7324">
        <w:rPr>
          <w:rFonts w:ascii="Arial" w:hAnsi="Arial" w:cs="Arial"/>
          <w:sz w:val="20"/>
          <w:szCs w:val="20"/>
        </w:rPr>
        <w:tab/>
      </w:r>
    </w:p>
    <w:p w14:paraId="08A0EBBD" w14:textId="77777777" w:rsidR="00074C21" w:rsidRDefault="00074C21" w:rsidP="00074C21">
      <w:pPr>
        <w:ind w:left="1440" w:hanging="720"/>
        <w:rPr>
          <w:rFonts w:ascii="Arial" w:hAnsi="Arial" w:cs="Arial"/>
          <w:b/>
          <w:sz w:val="20"/>
          <w:szCs w:val="20"/>
        </w:rPr>
      </w:pPr>
      <w:r>
        <w:rPr>
          <w:rFonts w:ascii="Arial" w:eastAsiaTheme="minorHAnsi" w:hAnsi="Arial" w:cs="Arial"/>
          <w:sz w:val="20"/>
          <w:szCs w:val="20"/>
        </w:rPr>
        <w:t xml:space="preserve">1    </w:t>
      </w:r>
      <w:r w:rsidRPr="00465B61">
        <w:rPr>
          <w:rFonts w:ascii="Arial" w:eastAsiaTheme="minorHAnsi" w:hAnsi="Arial" w:cs="Arial"/>
          <w:sz w:val="20"/>
          <w:szCs w:val="20"/>
        </w:rPr>
        <w:t>Y</w:t>
      </w:r>
      <w:r>
        <w:rPr>
          <w:rFonts w:ascii="Arial" w:eastAsiaTheme="minorHAnsi" w:hAnsi="Arial" w:cs="Arial"/>
          <w:sz w:val="20"/>
          <w:szCs w:val="20"/>
        </w:rPr>
        <w:t xml:space="preserve">es </w:t>
      </w:r>
      <w:r w:rsidRPr="00114DA2">
        <w:rPr>
          <w:rFonts w:ascii="Arial" w:eastAsiaTheme="minorHAnsi" w:hAnsi="Arial" w:cs="Arial"/>
          <w:b/>
          <w:sz w:val="20"/>
          <w:szCs w:val="20"/>
        </w:rPr>
        <w:t>[</w:t>
      </w:r>
      <w:r>
        <w:rPr>
          <w:rFonts w:ascii="Arial" w:hAnsi="Arial" w:cs="Arial"/>
          <w:b/>
          <w:sz w:val="20"/>
          <w:szCs w:val="20"/>
        </w:rPr>
        <w:t>GO TO Q66.1</w:t>
      </w:r>
      <w:r w:rsidRPr="00114DA2">
        <w:rPr>
          <w:rFonts w:ascii="Arial" w:hAnsi="Arial" w:cs="Arial"/>
          <w:b/>
          <w:sz w:val="20"/>
          <w:szCs w:val="20"/>
        </w:rPr>
        <w:t>]</w:t>
      </w:r>
    </w:p>
    <w:p w14:paraId="2080619E" w14:textId="77777777" w:rsidR="00074C21" w:rsidRPr="00465B61" w:rsidRDefault="00074C21" w:rsidP="00074C21">
      <w:pPr>
        <w:ind w:firstLine="720"/>
        <w:rPr>
          <w:rFonts w:ascii="Arial" w:eastAsiaTheme="minorHAnsi" w:hAnsi="Arial" w:cs="Arial"/>
          <w:sz w:val="20"/>
          <w:szCs w:val="20"/>
        </w:rPr>
      </w:pPr>
      <w:r>
        <w:rPr>
          <w:rFonts w:ascii="Arial" w:eastAsiaTheme="minorHAnsi" w:hAnsi="Arial" w:cs="Arial"/>
          <w:sz w:val="20"/>
          <w:szCs w:val="20"/>
        </w:rPr>
        <w:t xml:space="preserve">2     </w:t>
      </w:r>
      <w:r w:rsidRPr="00465B61">
        <w:rPr>
          <w:rFonts w:ascii="Arial" w:eastAsiaTheme="minorHAnsi" w:hAnsi="Arial" w:cs="Arial"/>
          <w:sz w:val="20"/>
          <w:szCs w:val="20"/>
        </w:rPr>
        <w:t xml:space="preserve">No </w:t>
      </w:r>
      <w:r w:rsidRPr="00EB3285">
        <w:rPr>
          <w:rFonts w:ascii="Arial" w:eastAsiaTheme="minorHAnsi" w:hAnsi="Arial" w:cs="Arial"/>
          <w:b/>
          <w:sz w:val="20"/>
          <w:szCs w:val="20"/>
        </w:rPr>
        <w:t>(</w:t>
      </w:r>
      <w:r>
        <w:rPr>
          <w:rFonts w:ascii="Arial" w:eastAsiaTheme="minorHAnsi" w:hAnsi="Arial" w:cs="Arial"/>
          <w:b/>
          <w:sz w:val="20"/>
          <w:szCs w:val="20"/>
        </w:rPr>
        <w:t>GO TO END2</w:t>
      </w:r>
      <w:r w:rsidRPr="00EB3285">
        <w:rPr>
          <w:rFonts w:ascii="Arial" w:eastAsiaTheme="minorHAnsi" w:hAnsi="Arial" w:cs="Arial"/>
          <w:b/>
          <w:sz w:val="20"/>
          <w:szCs w:val="20"/>
        </w:rPr>
        <w:t>)</w:t>
      </w:r>
    </w:p>
    <w:p w14:paraId="782DA776" w14:textId="77777777" w:rsidR="00074C21" w:rsidRDefault="00074C21" w:rsidP="00074C21">
      <w:pPr>
        <w:rPr>
          <w:rFonts w:ascii="Arial" w:hAnsi="Arial" w:cs="Arial"/>
          <w:sz w:val="20"/>
          <w:szCs w:val="20"/>
        </w:rPr>
      </w:pPr>
    </w:p>
    <w:p w14:paraId="0A7E5B7F" w14:textId="77777777" w:rsidR="00074C21" w:rsidRPr="00465B61" w:rsidRDefault="00074C21" w:rsidP="00074C21">
      <w:pPr>
        <w:rPr>
          <w:rFonts w:asciiTheme="minorHAnsi" w:eastAsiaTheme="minorHAnsi" w:hAnsiTheme="minorHAnsi" w:cstheme="minorBidi"/>
          <w:b/>
          <w:i/>
        </w:rPr>
      </w:pPr>
      <w:r w:rsidRPr="00465B61">
        <w:rPr>
          <w:rFonts w:asciiTheme="minorHAnsi" w:eastAsiaTheme="minorHAnsi" w:hAnsiTheme="minorHAnsi" w:cstheme="minorBidi"/>
          <w:b/>
          <w:i/>
        </w:rPr>
        <w:t>---------------------------------------------------------------------------------------------------------------------------</w:t>
      </w:r>
    </w:p>
    <w:p w14:paraId="2C88D3E8" w14:textId="77777777" w:rsidR="00074C21" w:rsidRPr="00465B61" w:rsidRDefault="00074C21" w:rsidP="00074C21">
      <w:pPr>
        <w:rPr>
          <w:rFonts w:asciiTheme="minorHAnsi" w:eastAsiaTheme="minorHAnsi" w:hAnsiTheme="minorHAnsi" w:cstheme="minorBidi"/>
          <w:b/>
          <w:i/>
        </w:rPr>
      </w:pPr>
    </w:p>
    <w:p w14:paraId="18362AAC" w14:textId="77777777" w:rsidR="00074C21" w:rsidRPr="0061183D" w:rsidRDefault="00074C21" w:rsidP="00074C21">
      <w:pPr>
        <w:rPr>
          <w:rFonts w:ascii="Arial" w:eastAsiaTheme="minorHAnsi" w:hAnsi="Arial" w:cs="Arial"/>
          <w:b/>
          <w:sz w:val="20"/>
          <w:szCs w:val="20"/>
        </w:rPr>
      </w:pPr>
      <w:r>
        <w:rPr>
          <w:rFonts w:ascii="Arial" w:eastAsiaTheme="minorHAnsi" w:hAnsi="Arial" w:cs="Arial"/>
          <w:sz w:val="20"/>
          <w:szCs w:val="20"/>
        </w:rPr>
        <w:t xml:space="preserve">Q66.1  What type of assistance would you like from PBGC (limit to 100 characters) </w:t>
      </w:r>
      <w:r w:rsidRPr="0061183D">
        <w:rPr>
          <w:rFonts w:ascii="Arial" w:eastAsiaTheme="minorHAnsi" w:hAnsi="Arial" w:cs="Arial"/>
          <w:b/>
          <w:sz w:val="20"/>
          <w:szCs w:val="20"/>
        </w:rPr>
        <w:t>[RECORD VERBATIM RESPONSE]</w:t>
      </w:r>
    </w:p>
    <w:p w14:paraId="710FD595" w14:textId="77777777" w:rsidR="00074C21" w:rsidRDefault="00074C21" w:rsidP="00074C21">
      <w:pPr>
        <w:rPr>
          <w:rFonts w:ascii="Arial" w:eastAsiaTheme="minorHAnsi" w:hAnsi="Arial" w:cs="Arial"/>
          <w:sz w:val="20"/>
          <w:szCs w:val="20"/>
        </w:rPr>
      </w:pPr>
    </w:p>
    <w:p w14:paraId="0781B1D0" w14:textId="77777777" w:rsidR="00074C21" w:rsidRPr="00465B61" w:rsidRDefault="00074C21" w:rsidP="00074C21">
      <w:pPr>
        <w:rPr>
          <w:rFonts w:ascii="Arial" w:eastAsiaTheme="minorHAnsi" w:hAnsi="Arial" w:cs="Arial"/>
          <w:sz w:val="20"/>
          <w:szCs w:val="20"/>
        </w:rPr>
      </w:pPr>
      <w:r>
        <w:rPr>
          <w:rFonts w:ascii="Arial" w:eastAsiaTheme="minorHAnsi" w:hAnsi="Arial" w:cs="Arial"/>
          <w:sz w:val="20"/>
          <w:szCs w:val="20"/>
        </w:rPr>
        <w:t>Q67</w:t>
      </w:r>
      <w:r w:rsidRPr="00465B61">
        <w:rPr>
          <w:rFonts w:ascii="Arial" w:eastAsiaTheme="minorHAnsi" w:hAnsi="Arial" w:cs="Arial"/>
          <w:sz w:val="20"/>
          <w:szCs w:val="20"/>
        </w:rPr>
        <w:t xml:space="preserve">. How do you want </w:t>
      </w:r>
      <w:r>
        <w:rPr>
          <w:rFonts w:ascii="Arial" w:eastAsiaTheme="minorHAnsi" w:hAnsi="Arial" w:cs="Arial"/>
          <w:sz w:val="20"/>
          <w:szCs w:val="20"/>
        </w:rPr>
        <w:t>PBGC</w:t>
      </w:r>
      <w:r w:rsidRPr="00465B61">
        <w:rPr>
          <w:rFonts w:ascii="Arial" w:eastAsiaTheme="minorHAnsi" w:hAnsi="Arial" w:cs="Arial"/>
          <w:sz w:val="20"/>
          <w:szCs w:val="20"/>
        </w:rPr>
        <w:t xml:space="preserve"> to contact you? </w:t>
      </w:r>
      <w:r w:rsidRPr="0061183D">
        <w:rPr>
          <w:rFonts w:ascii="Arial" w:eastAsiaTheme="minorHAnsi" w:hAnsi="Arial" w:cs="Arial"/>
          <w:b/>
          <w:sz w:val="20"/>
          <w:szCs w:val="20"/>
        </w:rPr>
        <w:t>[RECORD CONTACT INFO AND GO TO END 1</w:t>
      </w:r>
      <w:r>
        <w:rPr>
          <w:rFonts w:ascii="Arial" w:eastAsiaTheme="minorHAnsi" w:hAnsi="Arial" w:cs="Arial"/>
          <w:sz w:val="20"/>
          <w:szCs w:val="20"/>
        </w:rPr>
        <w:t>]</w:t>
      </w:r>
    </w:p>
    <w:p w14:paraId="158F35A2" w14:textId="77777777" w:rsidR="00074C21" w:rsidRDefault="00074C21" w:rsidP="00074C21">
      <w:pPr>
        <w:rPr>
          <w:rFonts w:ascii="Calibri" w:eastAsiaTheme="minorHAnsi" w:hAnsi="Calibri"/>
          <w:color w:val="00B050"/>
          <w:sz w:val="22"/>
          <w:szCs w:val="22"/>
        </w:rPr>
      </w:pPr>
    </w:p>
    <w:p w14:paraId="32093CC1" w14:textId="77777777" w:rsidR="00074C21" w:rsidRPr="008851D0" w:rsidRDefault="00074C21" w:rsidP="00074C21">
      <w:pPr>
        <w:rPr>
          <w:rFonts w:ascii="Calibri" w:eastAsiaTheme="minorHAnsi" w:hAnsi="Calibri"/>
          <w:b/>
          <w:sz w:val="22"/>
          <w:szCs w:val="22"/>
        </w:rPr>
      </w:pPr>
      <w:r w:rsidRPr="008851D0">
        <w:rPr>
          <w:rFonts w:ascii="Calibri" w:eastAsiaTheme="minorHAnsi" w:hAnsi="Calibri"/>
          <w:b/>
          <w:sz w:val="22"/>
          <w:szCs w:val="22"/>
        </w:rPr>
        <w:t>(Read only if respondent expresses concern about leaving contact information)</w:t>
      </w:r>
    </w:p>
    <w:p w14:paraId="276C74BB" w14:textId="77777777" w:rsidR="00074C21" w:rsidRPr="00465B61" w:rsidRDefault="00074C21" w:rsidP="00074C21">
      <w:pPr>
        <w:rPr>
          <w:rFonts w:ascii="Calibri" w:eastAsiaTheme="minorHAnsi" w:hAnsi="Calibri"/>
          <w:i/>
          <w:sz w:val="20"/>
          <w:szCs w:val="20"/>
        </w:rPr>
      </w:pPr>
      <w:r w:rsidRPr="00465B61">
        <w:rPr>
          <w:rFonts w:ascii="Calibri" w:eastAsiaTheme="minorHAnsi" w:hAnsi="Calibri"/>
          <w:i/>
          <w:sz w:val="20"/>
          <w:szCs w:val="20"/>
        </w:rPr>
        <w:t>Note 1:  Pursuant to 29 U.S.C. § 1302(b)(4), PBGC is authorized to collect the following personally identifiable information: name, telephone, number, and email address</w:t>
      </w:r>
      <w:r w:rsidRPr="00465B61">
        <w:rPr>
          <w:rFonts w:ascii="Calibri" w:eastAsiaTheme="minorHAnsi" w:hAnsi="Calibri"/>
          <w:b/>
          <w:i/>
          <w:sz w:val="20"/>
          <w:szCs w:val="20"/>
        </w:rPr>
        <w:t xml:space="preserve">.  PBGC is collecting this information for the sole purpose of contacting you to follow up on your responses to the survey questions, as you are requesting. </w:t>
      </w:r>
      <w:r w:rsidRPr="00465B61">
        <w:rPr>
          <w:rFonts w:ascii="Calibri" w:eastAsiaTheme="minorHAnsi" w:hAnsi="Calibri"/>
          <w:i/>
          <w:sz w:val="20"/>
          <w:szCs w:val="20"/>
        </w:rPr>
        <w:t xml:space="preserve">This information will be used by PBGC personnel.  Furnishing this information is voluntary and will not impact other business you may have with PBGC.  The data will be maintained on our secure server.  </w:t>
      </w:r>
    </w:p>
    <w:p w14:paraId="06C701C1" w14:textId="77777777" w:rsidR="00074C21" w:rsidRPr="00465B61" w:rsidRDefault="00074C21" w:rsidP="00074C21">
      <w:pPr>
        <w:rPr>
          <w:rFonts w:ascii="Calibri" w:eastAsiaTheme="minorHAnsi" w:hAnsi="Calibri"/>
          <w:i/>
          <w:sz w:val="20"/>
          <w:szCs w:val="20"/>
        </w:rPr>
      </w:pPr>
    </w:p>
    <w:p w14:paraId="1B9AF819" w14:textId="77777777" w:rsidR="00074C21" w:rsidRPr="00465B61" w:rsidRDefault="00074C21" w:rsidP="00074C21">
      <w:pPr>
        <w:rPr>
          <w:rFonts w:asciiTheme="minorHAnsi" w:eastAsiaTheme="minorHAnsi" w:hAnsiTheme="minorHAnsi" w:cstheme="minorBidi"/>
        </w:rPr>
      </w:pPr>
    </w:p>
    <w:p w14:paraId="232C864A" w14:textId="77777777" w:rsidR="00074C21" w:rsidRDefault="00074C21" w:rsidP="00074C21">
      <w:pPr>
        <w:rPr>
          <w:rFonts w:ascii="Arial" w:eastAsiaTheme="minorHAnsi" w:hAnsi="Arial" w:cs="Arial"/>
          <w:sz w:val="20"/>
          <w:szCs w:val="20"/>
        </w:rPr>
      </w:pPr>
      <w:r w:rsidRPr="00465B61">
        <w:rPr>
          <w:rFonts w:ascii="Arial" w:eastAsiaTheme="minorHAnsi" w:hAnsi="Arial" w:cs="Arial"/>
          <w:sz w:val="20"/>
          <w:szCs w:val="20"/>
        </w:rPr>
        <w:t xml:space="preserve">Name:   </w:t>
      </w:r>
      <w:r w:rsidRPr="00465B61">
        <w:rPr>
          <w:rFonts w:ascii="Arial" w:eastAsiaTheme="minorHAnsi" w:hAnsi="Arial" w:cs="Arial"/>
          <w:sz w:val="20"/>
          <w:szCs w:val="20"/>
        </w:rPr>
        <w:tab/>
      </w:r>
      <w:r w:rsidRPr="00465B61">
        <w:rPr>
          <w:rFonts w:ascii="Arial" w:eastAsiaTheme="minorHAnsi" w:hAnsi="Arial" w:cs="Arial"/>
          <w:sz w:val="20"/>
          <w:szCs w:val="20"/>
        </w:rPr>
        <w:tab/>
      </w:r>
      <w:r w:rsidRPr="00465B61">
        <w:rPr>
          <w:rFonts w:ascii="Arial" w:eastAsiaTheme="minorHAnsi" w:hAnsi="Arial" w:cs="Arial"/>
          <w:sz w:val="20"/>
          <w:szCs w:val="20"/>
        </w:rPr>
        <w:tab/>
      </w:r>
    </w:p>
    <w:p w14:paraId="7E2888FD" w14:textId="77777777" w:rsidR="00074C21" w:rsidRPr="00465B61" w:rsidRDefault="00074C21" w:rsidP="00074C21">
      <w:pPr>
        <w:rPr>
          <w:rFonts w:ascii="Arial" w:eastAsiaTheme="minorHAnsi" w:hAnsi="Arial" w:cs="Arial"/>
          <w:sz w:val="20"/>
          <w:szCs w:val="20"/>
        </w:rPr>
      </w:pPr>
      <w:r>
        <w:rPr>
          <w:rFonts w:ascii="Arial" w:eastAsiaTheme="minorHAnsi" w:hAnsi="Arial" w:cs="Arial"/>
          <w:sz w:val="20"/>
          <w:szCs w:val="20"/>
        </w:rPr>
        <w:t>T</w:t>
      </w:r>
      <w:r w:rsidRPr="00465B61">
        <w:rPr>
          <w:rFonts w:ascii="Arial" w:eastAsiaTheme="minorHAnsi" w:hAnsi="Arial" w:cs="Arial"/>
          <w:sz w:val="20"/>
          <w:szCs w:val="20"/>
        </w:rPr>
        <w:t xml:space="preserve">elephone:   </w:t>
      </w:r>
    </w:p>
    <w:p w14:paraId="741C5661" w14:textId="77777777" w:rsidR="00074C21" w:rsidRDefault="00074C21" w:rsidP="00074C21">
      <w:pPr>
        <w:rPr>
          <w:rFonts w:ascii="Arial" w:eastAsiaTheme="minorHAnsi" w:hAnsi="Arial" w:cs="Arial"/>
          <w:sz w:val="20"/>
          <w:szCs w:val="20"/>
        </w:rPr>
      </w:pPr>
      <w:r w:rsidRPr="00465B61">
        <w:rPr>
          <w:rFonts w:ascii="Arial" w:eastAsiaTheme="minorHAnsi" w:hAnsi="Arial" w:cs="Arial"/>
          <w:sz w:val="20"/>
          <w:szCs w:val="20"/>
        </w:rPr>
        <w:t>Email:</w:t>
      </w:r>
    </w:p>
    <w:p w14:paraId="7E2ACCD5" w14:textId="77777777" w:rsidR="00074C21" w:rsidRPr="00465B61" w:rsidRDefault="00074C21" w:rsidP="00074C21">
      <w:pPr>
        <w:rPr>
          <w:rFonts w:ascii="Arial" w:eastAsiaTheme="minorHAnsi" w:hAnsi="Arial" w:cs="Arial"/>
          <w:sz w:val="20"/>
          <w:szCs w:val="20"/>
        </w:rPr>
      </w:pPr>
      <w:r w:rsidRPr="00465B61">
        <w:rPr>
          <w:rFonts w:ascii="Arial" w:eastAsiaTheme="minorHAnsi" w:hAnsi="Arial" w:cs="Arial"/>
          <w:sz w:val="20"/>
          <w:szCs w:val="20"/>
        </w:rPr>
        <w:t xml:space="preserve">Best time to reach you:   </w:t>
      </w:r>
    </w:p>
    <w:p w14:paraId="4B01027C" w14:textId="77777777" w:rsidR="00074C21" w:rsidRPr="00465B61" w:rsidRDefault="00074C21" w:rsidP="00074C21">
      <w:pPr>
        <w:rPr>
          <w:rFonts w:ascii="Arial" w:eastAsiaTheme="minorHAnsi" w:hAnsi="Arial" w:cs="Arial"/>
          <w:sz w:val="20"/>
          <w:szCs w:val="20"/>
        </w:rPr>
      </w:pPr>
    </w:p>
    <w:p w14:paraId="00C939AD" w14:textId="77777777" w:rsidR="00074C21" w:rsidRPr="0061183D" w:rsidRDefault="00074C21" w:rsidP="00074C21">
      <w:pPr>
        <w:rPr>
          <w:rFonts w:ascii="Arial" w:hAnsi="Arial" w:cs="Arial"/>
          <w:sz w:val="20"/>
          <w:szCs w:val="20"/>
        </w:rPr>
      </w:pPr>
      <w:r w:rsidRPr="0061183D">
        <w:rPr>
          <w:rFonts w:ascii="Arial" w:hAnsi="Arial" w:cs="Arial"/>
          <w:sz w:val="20"/>
          <w:szCs w:val="20"/>
        </w:rPr>
        <w:t>END 1.</w:t>
      </w:r>
      <w:r w:rsidRPr="0061183D">
        <w:rPr>
          <w:rFonts w:ascii="Arial" w:hAnsi="Arial" w:cs="Arial"/>
          <w:sz w:val="20"/>
          <w:szCs w:val="20"/>
        </w:rPr>
        <w:tab/>
        <w:t>Thank you for your time.  A PBGC representative will contact you.  The Pension Benefit Guaranty Corporation appreciates your input and will use this feedback to better serve its customers.  Have a nice day!</w:t>
      </w:r>
    </w:p>
    <w:p w14:paraId="42B6412B" w14:textId="77777777" w:rsidR="00074C21" w:rsidRPr="0061183D" w:rsidRDefault="00074C21" w:rsidP="00074C21">
      <w:pPr>
        <w:rPr>
          <w:rFonts w:ascii="Arial" w:hAnsi="Arial" w:cs="Arial"/>
          <w:sz w:val="20"/>
          <w:szCs w:val="20"/>
        </w:rPr>
      </w:pPr>
    </w:p>
    <w:p w14:paraId="64EEE59D" w14:textId="77777777" w:rsidR="00074C21" w:rsidRPr="0061183D" w:rsidRDefault="00074C21" w:rsidP="00074C21">
      <w:pPr>
        <w:rPr>
          <w:rFonts w:ascii="Arial" w:hAnsi="Arial" w:cs="Arial"/>
          <w:sz w:val="20"/>
          <w:szCs w:val="20"/>
        </w:rPr>
      </w:pPr>
      <w:r w:rsidRPr="0061183D">
        <w:rPr>
          <w:rFonts w:ascii="Arial" w:hAnsi="Arial" w:cs="Arial"/>
          <w:sz w:val="20"/>
          <w:szCs w:val="20"/>
        </w:rPr>
        <w:t xml:space="preserve">  </w:t>
      </w:r>
    </w:p>
    <w:p w14:paraId="3BEB98EB" w14:textId="77777777" w:rsidR="00074C21" w:rsidRDefault="00074C21" w:rsidP="00074C21">
      <w:pPr>
        <w:rPr>
          <w:rFonts w:ascii="Arial" w:hAnsi="Arial" w:cs="Arial"/>
          <w:sz w:val="20"/>
          <w:szCs w:val="20"/>
        </w:rPr>
      </w:pPr>
      <w:r>
        <w:rPr>
          <w:rFonts w:ascii="Arial" w:hAnsi="Arial" w:cs="Arial"/>
          <w:sz w:val="20"/>
          <w:szCs w:val="20"/>
        </w:rPr>
        <w:t>END 2.  Thank you for your time. The Pension Benefit Guaranty Corporation appreciates your input and will use this feedback to better serve its customers.  Have a nice day!</w:t>
      </w:r>
    </w:p>
    <w:p w14:paraId="585643E4" w14:textId="77777777" w:rsidR="00074C21" w:rsidRDefault="00074C21" w:rsidP="00074C21">
      <w:pPr>
        <w:rPr>
          <w:rFonts w:ascii="Arial" w:hAnsi="Arial" w:cs="Arial"/>
        </w:rPr>
      </w:pPr>
    </w:p>
    <w:p w14:paraId="0077577A" w14:textId="77777777" w:rsidR="00EB4A6F" w:rsidRPr="00074C21" w:rsidRDefault="00EB4A6F" w:rsidP="00074C21"/>
    <w:sectPr w:rsidR="00EB4A6F" w:rsidRPr="00074C21" w:rsidSect="00A06B1A">
      <w:footerReference w:type="default" r:id="rId13"/>
      <w:footerReference w:type="first" r:id="rId14"/>
      <w:pgSz w:w="12240" w:h="15840" w:code="1"/>
      <w:pgMar w:top="1080" w:right="1260" w:bottom="1440" w:left="1800" w:header="720" w:footer="720" w:gutter="0"/>
      <w:pgNumType w:start="3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6F0CC" w14:textId="77777777" w:rsidR="00730360" w:rsidRDefault="00730360">
      <w:r>
        <w:separator/>
      </w:r>
    </w:p>
  </w:endnote>
  <w:endnote w:type="continuationSeparator" w:id="0">
    <w:p w14:paraId="63001C05" w14:textId="77777777" w:rsidR="00730360" w:rsidRDefault="00730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69B42" w14:textId="671DBA48" w:rsidR="000C7129" w:rsidRPr="00420363" w:rsidRDefault="00420363">
    <w:pPr>
      <w:pStyle w:val="Footer"/>
      <w:ind w:right="360"/>
      <w:rPr>
        <w:sz w:val="20"/>
      </w:rPr>
    </w:pPr>
    <w:r>
      <w:rPr>
        <w:rStyle w:val="PageNumber"/>
        <w:rFonts w:ascii="Arial" w:hAnsi="Arial" w:cs="Arial"/>
        <w:sz w:val="20"/>
      </w:rPr>
      <w:t>FY</w:t>
    </w:r>
    <w:r w:rsidR="00D6007E">
      <w:rPr>
        <w:rStyle w:val="PageNumber"/>
        <w:rFonts w:ascii="Arial" w:hAnsi="Arial" w:cs="Arial"/>
        <w:sz w:val="20"/>
      </w:rPr>
      <w:t xml:space="preserve"> </w:t>
    </w:r>
    <w:r w:rsidRPr="00F22D37">
      <w:rPr>
        <w:rStyle w:val="PageNumber"/>
        <w:rFonts w:ascii="Arial" w:hAnsi="Arial" w:cs="Arial"/>
        <w:sz w:val="20"/>
      </w:rPr>
      <w:t>201</w:t>
    </w:r>
    <w:r w:rsidR="007A52BE">
      <w:rPr>
        <w:rStyle w:val="PageNumber"/>
        <w:rFonts w:ascii="Arial" w:hAnsi="Arial" w:cs="Arial"/>
        <w:sz w:val="20"/>
      </w:rPr>
      <w:t>9</w:t>
    </w:r>
    <w:r w:rsidRPr="00F22D37">
      <w:rPr>
        <w:rStyle w:val="PageNumber"/>
        <w:rFonts w:ascii="Arial" w:hAnsi="Arial" w:cs="Arial"/>
        <w:sz w:val="20"/>
      </w:rPr>
      <w:t xml:space="preserve"> </w:t>
    </w:r>
    <w:r w:rsidRPr="00F22D37">
      <w:rPr>
        <w:rFonts w:ascii="Arial" w:hAnsi="Arial" w:cs="Arial"/>
        <w:sz w:val="20"/>
      </w:rPr>
      <w:t>Customer Satisfaction Survey</w:t>
    </w:r>
    <w:r w:rsidR="000C7129">
      <w:rPr>
        <w:rStyle w:val="PageNumber"/>
      </w:rPr>
      <w:tab/>
    </w:r>
    <w:r w:rsidR="000C7129">
      <w:rPr>
        <w:rStyle w:val="PageNumber"/>
        <w:i/>
        <w:iCs/>
        <w:sz w:val="20"/>
      </w:rPr>
      <w:tab/>
    </w:r>
    <w:r w:rsidRPr="00420363">
      <w:rPr>
        <w:rFonts w:ascii="Arial" w:hAnsi="Arial" w:cs="Arial"/>
        <w:sz w:val="20"/>
      </w:rPr>
      <w:t>Q</w:t>
    </w:r>
    <w:r w:rsidR="00F56B1A">
      <w:rPr>
        <w:rFonts w:ascii="Arial" w:hAnsi="Arial" w:cs="Arial"/>
        <w:sz w:val="20"/>
      </w:rPr>
      <w:t>3</w:t>
    </w:r>
    <w:r w:rsidRPr="00420363">
      <w:rPr>
        <w:rFonts w:ascii="Arial" w:hAnsi="Arial" w:cs="Arial"/>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661AB" w14:textId="77777777" w:rsidR="000C7129" w:rsidRDefault="00657AC5">
    <w:pPr>
      <w:pStyle w:val="Footer"/>
      <w:jc w:val="center"/>
    </w:pPr>
    <w:r>
      <w:rPr>
        <w:rStyle w:val="PageNumber"/>
      </w:rPr>
      <w:fldChar w:fldCharType="begin"/>
    </w:r>
    <w:r w:rsidR="000C7129">
      <w:rPr>
        <w:rStyle w:val="PageNumber"/>
      </w:rPr>
      <w:instrText xml:space="preserve"> PAGE </w:instrText>
    </w:r>
    <w:r>
      <w:rPr>
        <w:rStyle w:val="PageNumber"/>
      </w:rPr>
      <w:fldChar w:fldCharType="separate"/>
    </w:r>
    <w:r w:rsidR="000C712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60C7B1" w14:textId="77777777" w:rsidR="00730360" w:rsidRDefault="00730360">
      <w:r>
        <w:separator/>
      </w:r>
    </w:p>
  </w:footnote>
  <w:footnote w:type="continuationSeparator" w:id="0">
    <w:p w14:paraId="34D8802B" w14:textId="77777777" w:rsidR="00730360" w:rsidRDefault="007303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21F1"/>
    <w:multiLevelType w:val="hybridMultilevel"/>
    <w:tmpl w:val="A81CB8F2"/>
    <w:lvl w:ilvl="0" w:tplc="D792B360">
      <w:start w:val="98"/>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F16B00"/>
    <w:multiLevelType w:val="hybridMultilevel"/>
    <w:tmpl w:val="CD667B34"/>
    <w:lvl w:ilvl="0" w:tplc="714AB9CA">
      <w:start w:val="8"/>
      <w:numFmt w:val="decimal"/>
      <w:lvlText w:val="Q%1."/>
      <w:lvlJc w:val="left"/>
      <w:pPr>
        <w:ind w:left="36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F0388F"/>
    <w:multiLevelType w:val="hybridMultilevel"/>
    <w:tmpl w:val="0C9AC9FE"/>
    <w:lvl w:ilvl="0" w:tplc="90688F5E">
      <w:start w:val="12"/>
      <w:numFmt w:val="decimal"/>
      <w:lvlText w:val="Q%1."/>
      <w:lvlJc w:val="left"/>
      <w:pPr>
        <w:tabs>
          <w:tab w:val="num" w:pos="720"/>
        </w:tabs>
        <w:ind w:left="720" w:hanging="720"/>
      </w:pPr>
      <w:rPr>
        <w:rFonts w:ascii="Times New Roman" w:hAnsi="Times New Roman" w:hint="default"/>
        <w:b w:val="0"/>
        <w:i w:val="0"/>
      </w:rPr>
    </w:lvl>
    <w:lvl w:ilvl="1" w:tplc="B1F6A32C">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024A65"/>
    <w:multiLevelType w:val="hybridMultilevel"/>
    <w:tmpl w:val="2EC20D44"/>
    <w:lvl w:ilvl="0" w:tplc="319C8786">
      <w:start w:val="3"/>
      <w:numFmt w:val="upperLetter"/>
      <w:pStyle w:val="Heading5"/>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946332"/>
    <w:multiLevelType w:val="hybridMultilevel"/>
    <w:tmpl w:val="3F921F40"/>
    <w:lvl w:ilvl="0" w:tplc="15E09672">
      <w:start w:val="1"/>
      <w:numFmt w:val="none"/>
      <w:lvlText w:val="98"/>
      <w:lvlJc w:val="left"/>
      <w:pPr>
        <w:tabs>
          <w:tab w:val="num" w:pos="2160"/>
        </w:tabs>
        <w:ind w:left="2160" w:hanging="720"/>
      </w:pPr>
      <w:rPr>
        <w:rFonts w:hint="default"/>
        <w:b w:val="0"/>
        <w:i w:val="0"/>
      </w:rPr>
    </w:lvl>
    <w:lvl w:ilvl="1" w:tplc="0032FE2E">
      <w:start w:val="17"/>
      <w:numFmt w:val="decimal"/>
      <w:lvlText w:val="Q%2."/>
      <w:lvlJc w:val="left"/>
      <w:pPr>
        <w:tabs>
          <w:tab w:val="num" w:pos="720"/>
        </w:tabs>
        <w:ind w:left="720" w:hanging="720"/>
      </w:pPr>
      <w:rPr>
        <w:rFonts w:ascii="Times New Roman" w:hAnsi="Times New Roman" w:hint="default"/>
        <w:b w:val="0"/>
        <w:i w:val="0"/>
      </w:rPr>
    </w:lvl>
    <w:lvl w:ilvl="2" w:tplc="94A4EFEA">
      <w:start w:val="1"/>
      <w:numFmt w:val="decimal"/>
      <w:lvlText w:val="%3"/>
      <w:lvlJc w:val="left"/>
      <w:pPr>
        <w:tabs>
          <w:tab w:val="num" w:pos="1440"/>
        </w:tabs>
        <w:ind w:left="1440" w:hanging="360"/>
      </w:pPr>
      <w:rPr>
        <w:rFonts w:hint="default"/>
        <w:b w:val="0"/>
        <w:i w:val="0"/>
      </w:rPr>
    </w:lvl>
    <w:lvl w:ilvl="3" w:tplc="D1D0D81C">
      <w:start w:val="25"/>
      <w:numFmt w:val="decimal"/>
      <w:lvlText w:val="Q%4."/>
      <w:lvlJc w:val="left"/>
      <w:pPr>
        <w:tabs>
          <w:tab w:val="num" w:pos="720"/>
        </w:tabs>
        <w:ind w:left="720" w:hanging="720"/>
      </w:pPr>
      <w:rPr>
        <w:rFonts w:ascii="Times New Roman" w:hAnsi="Times New Roman" w:hint="default"/>
        <w:b w:val="0"/>
        <w:i w:val="0"/>
      </w:rPr>
    </w:lvl>
    <w:lvl w:ilvl="4" w:tplc="536271BC">
      <w:start w:val="1"/>
      <w:numFmt w:val="decimal"/>
      <w:lvlText w:val="%5"/>
      <w:lvlJc w:val="left"/>
      <w:pPr>
        <w:tabs>
          <w:tab w:val="num" w:pos="1440"/>
        </w:tabs>
        <w:ind w:left="1440" w:hanging="360"/>
      </w:pPr>
      <w:rPr>
        <w:rFonts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447B79"/>
    <w:multiLevelType w:val="hybridMultilevel"/>
    <w:tmpl w:val="3AA078D0"/>
    <w:lvl w:ilvl="0" w:tplc="B1F6A32C">
      <w:start w:val="1"/>
      <w:numFmt w:val="decimal"/>
      <w:lvlText w:val="%1"/>
      <w:lvlJc w:val="left"/>
      <w:pPr>
        <w:tabs>
          <w:tab w:val="num" w:pos="1440"/>
        </w:tabs>
        <w:ind w:left="144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887145"/>
    <w:multiLevelType w:val="hybridMultilevel"/>
    <w:tmpl w:val="2AB60FDC"/>
    <w:lvl w:ilvl="0" w:tplc="8D02E6F0">
      <w:start w:val="1"/>
      <w:numFmt w:val="decimal"/>
      <w:lvlText w:val="%1"/>
      <w:lvlJc w:val="left"/>
      <w:pPr>
        <w:tabs>
          <w:tab w:val="num" w:pos="1440"/>
        </w:tabs>
        <w:ind w:left="144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A0409E"/>
    <w:multiLevelType w:val="hybridMultilevel"/>
    <w:tmpl w:val="7598E790"/>
    <w:lvl w:ilvl="0" w:tplc="BFC22BDA">
      <w:start w:val="98"/>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F27372"/>
    <w:multiLevelType w:val="hybridMultilevel"/>
    <w:tmpl w:val="3ADC594C"/>
    <w:lvl w:ilvl="0" w:tplc="8CD424B2">
      <w:start w:val="98"/>
      <w:numFmt w:val="decimal"/>
      <w:lvlText w:val="%1"/>
      <w:lvlJc w:val="left"/>
      <w:pPr>
        <w:tabs>
          <w:tab w:val="num" w:pos="1440"/>
        </w:tabs>
        <w:ind w:left="144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EBF29CF"/>
    <w:multiLevelType w:val="hybridMultilevel"/>
    <w:tmpl w:val="4350A452"/>
    <w:lvl w:ilvl="0" w:tplc="AF40D7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2710632"/>
    <w:multiLevelType w:val="hybridMultilevel"/>
    <w:tmpl w:val="B5BEA8FE"/>
    <w:lvl w:ilvl="0" w:tplc="F50C8A2A">
      <w:start w:val="1"/>
      <w:numFmt w:val="decimal"/>
      <w:lvlText w:val="%1"/>
      <w:lvlJc w:val="left"/>
      <w:pPr>
        <w:tabs>
          <w:tab w:val="num" w:pos="1440"/>
        </w:tabs>
        <w:ind w:left="144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5D27B4"/>
    <w:multiLevelType w:val="hybridMultilevel"/>
    <w:tmpl w:val="03BCA9B2"/>
    <w:lvl w:ilvl="0" w:tplc="352654E2">
      <w:start w:val="98"/>
      <w:numFmt w:val="decimal"/>
      <w:lvlText w:val="%1"/>
      <w:lvlJc w:val="left"/>
      <w:pPr>
        <w:tabs>
          <w:tab w:val="num" w:pos="1440"/>
        </w:tabs>
        <w:ind w:left="1440" w:hanging="360"/>
      </w:pPr>
      <w:rPr>
        <w:rFonts w:hint="default"/>
        <w:b w:val="0"/>
        <w:i w:val="0"/>
      </w:rPr>
    </w:lvl>
    <w:lvl w:ilvl="1" w:tplc="BF76903E">
      <w:start w:val="98"/>
      <w:numFmt w:val="decimal"/>
      <w:lvlText w:val="%2"/>
      <w:lvlJc w:val="left"/>
      <w:pPr>
        <w:tabs>
          <w:tab w:val="num" w:pos="1440"/>
        </w:tabs>
        <w:ind w:left="1440" w:hanging="360"/>
      </w:pPr>
      <w:rPr>
        <w:rFonts w:hint="default"/>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63333DC"/>
    <w:multiLevelType w:val="hybridMultilevel"/>
    <w:tmpl w:val="2B140A2A"/>
    <w:lvl w:ilvl="0" w:tplc="6A4EB518">
      <w:start w:val="2"/>
      <w:numFmt w:val="decimal"/>
      <w:lvlText w:val="Q%1."/>
      <w:lvlJc w:val="left"/>
      <w:pPr>
        <w:tabs>
          <w:tab w:val="num" w:pos="1080"/>
        </w:tabs>
        <w:ind w:left="1080" w:hanging="720"/>
      </w:pPr>
      <w:rPr>
        <w:rFonts w:ascii="Arial" w:hAnsi="Arial" w:cs="Arial" w:hint="default"/>
        <w:b w:val="0"/>
        <w:i w:val="0"/>
      </w:rPr>
    </w:lvl>
    <w:lvl w:ilvl="1" w:tplc="F50C8A2A">
      <w:start w:val="1"/>
      <w:numFmt w:val="decimal"/>
      <w:lvlText w:val="%2"/>
      <w:lvlJc w:val="left"/>
      <w:pPr>
        <w:tabs>
          <w:tab w:val="num" w:pos="1800"/>
        </w:tabs>
        <w:ind w:left="1800" w:hanging="360"/>
      </w:pPr>
      <w:rPr>
        <w:rFonts w:hint="default"/>
        <w:b w:val="0"/>
      </w:rPr>
    </w:lvl>
    <w:lvl w:ilvl="2" w:tplc="4F226522">
      <w:start w:val="98"/>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6B1026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7EB09BE"/>
    <w:multiLevelType w:val="hybridMultilevel"/>
    <w:tmpl w:val="A962A91A"/>
    <w:lvl w:ilvl="0" w:tplc="AC385592">
      <w:start w:val="1"/>
      <w:numFmt w:val="decimal"/>
      <w:lvlText w:val="%1"/>
      <w:lvlJc w:val="left"/>
      <w:pPr>
        <w:tabs>
          <w:tab w:val="num" w:pos="1440"/>
        </w:tabs>
        <w:ind w:left="1440" w:hanging="360"/>
      </w:pPr>
      <w:rPr>
        <w:rFonts w:hint="default"/>
        <w:b w:val="0"/>
        <w:i w:val="0"/>
      </w:rPr>
    </w:lvl>
    <w:lvl w:ilvl="1" w:tplc="B87E51E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021F86"/>
    <w:multiLevelType w:val="hybridMultilevel"/>
    <w:tmpl w:val="F956ED1C"/>
    <w:lvl w:ilvl="0" w:tplc="9550C89A">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624DCD"/>
    <w:multiLevelType w:val="multilevel"/>
    <w:tmpl w:val="D564ED14"/>
    <w:lvl w:ilvl="0">
      <w:start w:val="9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7305E41"/>
    <w:multiLevelType w:val="hybridMultilevel"/>
    <w:tmpl w:val="5E6011C0"/>
    <w:lvl w:ilvl="0" w:tplc="F50C8A2A">
      <w:start w:val="1"/>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D63DC5"/>
    <w:multiLevelType w:val="hybridMultilevel"/>
    <w:tmpl w:val="B8984462"/>
    <w:lvl w:ilvl="0" w:tplc="A18047F2">
      <w:start w:val="1"/>
      <w:numFmt w:val="decimal"/>
      <w:lvlText w:val="%1"/>
      <w:lvlJc w:val="left"/>
      <w:pPr>
        <w:tabs>
          <w:tab w:val="num" w:pos="1440"/>
        </w:tabs>
        <w:ind w:left="1440" w:hanging="360"/>
      </w:pPr>
      <w:rPr>
        <w:rFonts w:hint="default"/>
        <w:b w:val="0"/>
        <w:i w:val="0"/>
      </w:rPr>
    </w:lvl>
    <w:lvl w:ilvl="1" w:tplc="9DD6BBD8">
      <w:start w:val="1"/>
      <w:numFmt w:val="none"/>
      <w:lvlText w:val="98"/>
      <w:lvlJc w:val="left"/>
      <w:pPr>
        <w:tabs>
          <w:tab w:val="num" w:pos="1440"/>
        </w:tabs>
        <w:ind w:left="1440" w:hanging="360"/>
      </w:pPr>
      <w:rPr>
        <w:rFonts w:hint="default"/>
        <w:b w:val="0"/>
        <w:i w:val="0"/>
      </w:rPr>
    </w:lvl>
    <w:lvl w:ilvl="2" w:tplc="E3641108">
      <w:start w:val="98"/>
      <w:numFmt w:val="decimal"/>
      <w:lvlText w:val="%3"/>
      <w:lvlJc w:val="left"/>
      <w:pPr>
        <w:tabs>
          <w:tab w:val="num" w:pos="1440"/>
        </w:tabs>
        <w:ind w:left="1440" w:hanging="360"/>
      </w:pPr>
      <w:rPr>
        <w:rFonts w:hint="default"/>
        <w:b w:val="0"/>
        <w:i w:val="0"/>
      </w:rPr>
    </w:lvl>
    <w:lvl w:ilvl="3" w:tplc="9550C89A">
      <w:start w:val="1"/>
      <w:numFmt w:val="decimal"/>
      <w:lvlText w:val="%4"/>
      <w:lvlJc w:val="left"/>
      <w:pPr>
        <w:tabs>
          <w:tab w:val="num" w:pos="1440"/>
        </w:tabs>
        <w:ind w:left="1440" w:hanging="360"/>
      </w:pPr>
      <w:rPr>
        <w:rFonts w:hint="default"/>
        <w:b w:val="0"/>
        <w:i w:val="0"/>
      </w:rPr>
    </w:lvl>
    <w:lvl w:ilvl="4" w:tplc="459001C4">
      <w:start w:val="98"/>
      <w:numFmt w:val="decimal"/>
      <w:lvlText w:val="%5"/>
      <w:lvlJc w:val="left"/>
      <w:pPr>
        <w:tabs>
          <w:tab w:val="num" w:pos="1440"/>
        </w:tabs>
        <w:ind w:left="1440" w:hanging="360"/>
      </w:pPr>
      <w:rPr>
        <w:rFonts w:hint="default"/>
        <w:b w:val="0"/>
        <w:i w:val="0"/>
      </w:rPr>
    </w:lvl>
    <w:lvl w:ilvl="5" w:tplc="1786D4EC">
      <w:start w:val="1"/>
      <w:numFmt w:val="decimal"/>
      <w:lvlText w:val="%6"/>
      <w:lvlJc w:val="left"/>
      <w:pPr>
        <w:tabs>
          <w:tab w:val="num" w:pos="1440"/>
        </w:tabs>
        <w:ind w:left="1440" w:hanging="360"/>
      </w:pPr>
      <w:rPr>
        <w:rFonts w:hint="default"/>
        <w:b w:val="0"/>
        <w:i w:val="0"/>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C717561"/>
    <w:multiLevelType w:val="hybridMultilevel"/>
    <w:tmpl w:val="AAE0D53A"/>
    <w:lvl w:ilvl="0" w:tplc="8CAAFDA0">
      <w:start w:val="1"/>
      <w:numFmt w:val="decimal"/>
      <w:lvlText w:val="%1"/>
      <w:lvlJc w:val="left"/>
      <w:pPr>
        <w:tabs>
          <w:tab w:val="num" w:pos="1440"/>
        </w:tabs>
        <w:ind w:left="1440" w:hanging="360"/>
      </w:pPr>
      <w:rPr>
        <w:rFonts w:hint="default"/>
        <w:b w:val="0"/>
        <w:i w:val="0"/>
      </w:rPr>
    </w:lvl>
    <w:lvl w:ilvl="1" w:tplc="BFC22BDA">
      <w:start w:val="98"/>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F22B79"/>
    <w:multiLevelType w:val="singleLevel"/>
    <w:tmpl w:val="71727ABC"/>
    <w:lvl w:ilvl="0">
      <w:start w:val="1"/>
      <w:numFmt w:val="decimal"/>
      <w:lvlText w:val="Q%1."/>
      <w:lvlJc w:val="left"/>
      <w:pPr>
        <w:tabs>
          <w:tab w:val="num" w:pos="360"/>
        </w:tabs>
        <w:ind w:left="360" w:hanging="360"/>
      </w:pPr>
      <w:rPr>
        <w:rFonts w:ascii="Arial" w:hAnsi="Arial" w:hint="default"/>
        <w:b w:val="0"/>
        <w:i w:val="0"/>
      </w:rPr>
    </w:lvl>
  </w:abstractNum>
  <w:abstractNum w:abstractNumId="21">
    <w:nsid w:val="5082538F"/>
    <w:multiLevelType w:val="singleLevel"/>
    <w:tmpl w:val="9E3C1318"/>
    <w:lvl w:ilvl="0">
      <w:start w:val="1"/>
      <w:numFmt w:val="decimal"/>
      <w:lvlText w:val="INTRO%1."/>
      <w:lvlJc w:val="left"/>
      <w:pPr>
        <w:tabs>
          <w:tab w:val="num" w:pos="1080"/>
        </w:tabs>
        <w:ind w:left="720" w:hanging="720"/>
      </w:pPr>
      <w:rPr>
        <w:rFonts w:ascii="Arial" w:hAnsi="Arial" w:cs="Arial" w:hint="default"/>
        <w:sz w:val="20"/>
        <w:szCs w:val="20"/>
      </w:rPr>
    </w:lvl>
  </w:abstractNum>
  <w:abstractNum w:abstractNumId="22">
    <w:nsid w:val="54EF2225"/>
    <w:multiLevelType w:val="hybridMultilevel"/>
    <w:tmpl w:val="7F3E1356"/>
    <w:lvl w:ilvl="0" w:tplc="1C880358">
      <w:start w:val="98"/>
      <w:numFmt w:val="decimal"/>
      <w:lvlText w:val="%1"/>
      <w:lvlJc w:val="left"/>
      <w:pPr>
        <w:tabs>
          <w:tab w:val="num" w:pos="2880"/>
        </w:tabs>
        <w:ind w:left="2880" w:hanging="540"/>
      </w:pPr>
      <w:rPr>
        <w:rFonts w:hint="default"/>
        <w:b w:val="0"/>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23">
    <w:nsid w:val="59D86FFD"/>
    <w:multiLevelType w:val="multilevel"/>
    <w:tmpl w:val="3FAE8688"/>
    <w:lvl w:ilvl="0">
      <w:start w:val="9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B8E17ED"/>
    <w:multiLevelType w:val="hybridMultilevel"/>
    <w:tmpl w:val="06EE214C"/>
    <w:lvl w:ilvl="0" w:tplc="1766F642">
      <w:start w:val="1"/>
      <w:numFmt w:val="decimal"/>
      <w:lvlText w:val="%1"/>
      <w:lvlJc w:val="left"/>
      <w:pPr>
        <w:ind w:left="1425" w:hanging="390"/>
      </w:pPr>
      <w:rPr>
        <w:rFonts w:hint="default"/>
        <w:b w:val="0"/>
        <w:color w:val="auto"/>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5">
    <w:nsid w:val="5E8F5512"/>
    <w:multiLevelType w:val="hybridMultilevel"/>
    <w:tmpl w:val="B0F4F456"/>
    <w:lvl w:ilvl="0" w:tplc="FA76196C">
      <w:start w:val="98"/>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27F7D75"/>
    <w:multiLevelType w:val="hybridMultilevel"/>
    <w:tmpl w:val="648A7A98"/>
    <w:lvl w:ilvl="0" w:tplc="742C30AC">
      <w:start w:val="98"/>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5D4541E"/>
    <w:multiLevelType w:val="multilevel"/>
    <w:tmpl w:val="96BE956C"/>
    <w:lvl w:ilvl="0">
      <w:start w:val="9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AD95B02"/>
    <w:multiLevelType w:val="hybridMultilevel"/>
    <w:tmpl w:val="ACA82672"/>
    <w:lvl w:ilvl="0" w:tplc="E0A4AAD2">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9">
    <w:nsid w:val="7417732E"/>
    <w:multiLevelType w:val="multilevel"/>
    <w:tmpl w:val="D4184C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98"/>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7593517E"/>
    <w:multiLevelType w:val="hybridMultilevel"/>
    <w:tmpl w:val="7D9402C0"/>
    <w:lvl w:ilvl="0" w:tplc="B8DA214A">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7606244F"/>
    <w:multiLevelType w:val="hybridMultilevel"/>
    <w:tmpl w:val="86C222F0"/>
    <w:lvl w:ilvl="0" w:tplc="D79E55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C994EEF"/>
    <w:multiLevelType w:val="multilevel"/>
    <w:tmpl w:val="DB3E7C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99"/>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7D6554FD"/>
    <w:multiLevelType w:val="multilevel"/>
    <w:tmpl w:val="493CD0B2"/>
    <w:lvl w:ilvl="0">
      <w:start w:val="9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DB6075E"/>
    <w:multiLevelType w:val="hybridMultilevel"/>
    <w:tmpl w:val="7F6AA688"/>
    <w:lvl w:ilvl="0" w:tplc="4B7C54B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20"/>
  </w:num>
  <w:num w:numId="3">
    <w:abstractNumId w:val="3"/>
  </w:num>
  <w:num w:numId="4">
    <w:abstractNumId w:val="4"/>
  </w:num>
  <w:num w:numId="5">
    <w:abstractNumId w:val="18"/>
  </w:num>
  <w:num w:numId="6">
    <w:abstractNumId w:val="25"/>
  </w:num>
  <w:num w:numId="7">
    <w:abstractNumId w:val="19"/>
  </w:num>
  <w:num w:numId="8">
    <w:abstractNumId w:val="11"/>
  </w:num>
  <w:num w:numId="9">
    <w:abstractNumId w:val="14"/>
  </w:num>
  <w:num w:numId="10">
    <w:abstractNumId w:val="0"/>
  </w:num>
  <w:num w:numId="11">
    <w:abstractNumId w:val="8"/>
  </w:num>
  <w:num w:numId="12">
    <w:abstractNumId w:val="12"/>
  </w:num>
  <w:num w:numId="13">
    <w:abstractNumId w:val="2"/>
  </w:num>
  <w:num w:numId="14">
    <w:abstractNumId w:val="26"/>
  </w:num>
  <w:num w:numId="15">
    <w:abstractNumId w:val="22"/>
  </w:num>
  <w:num w:numId="16">
    <w:abstractNumId w:val="30"/>
  </w:num>
  <w:num w:numId="17">
    <w:abstractNumId w:val="31"/>
  </w:num>
  <w:num w:numId="18">
    <w:abstractNumId w:val="9"/>
  </w:num>
  <w:num w:numId="19">
    <w:abstractNumId w:val="34"/>
  </w:num>
  <w:num w:numId="20">
    <w:abstractNumId w:val="5"/>
  </w:num>
  <w:num w:numId="21">
    <w:abstractNumId w:val="24"/>
  </w:num>
  <w:num w:numId="22">
    <w:abstractNumId w:val="6"/>
  </w:num>
  <w:num w:numId="23">
    <w:abstractNumId w:val="10"/>
  </w:num>
  <w:num w:numId="24">
    <w:abstractNumId w:val="17"/>
  </w:num>
  <w:num w:numId="25">
    <w:abstractNumId w:val="1"/>
  </w:num>
  <w:num w:numId="26">
    <w:abstractNumId w:val="28"/>
  </w:num>
  <w:num w:numId="27">
    <w:abstractNumId w:val="16"/>
  </w:num>
  <w:num w:numId="28">
    <w:abstractNumId w:val="27"/>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29"/>
  </w:num>
  <w:num w:numId="31">
    <w:abstractNumId w:val="32"/>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7"/>
  </w:num>
  <w:num w:numId="35">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13"/>
    <w:rsid w:val="00000033"/>
    <w:rsid w:val="00002A2A"/>
    <w:rsid w:val="00010979"/>
    <w:rsid w:val="00024C87"/>
    <w:rsid w:val="0003175E"/>
    <w:rsid w:val="00032D51"/>
    <w:rsid w:val="00050FC6"/>
    <w:rsid w:val="000719AE"/>
    <w:rsid w:val="00074C21"/>
    <w:rsid w:val="000763C0"/>
    <w:rsid w:val="00082BD9"/>
    <w:rsid w:val="000A44AC"/>
    <w:rsid w:val="000B15B7"/>
    <w:rsid w:val="000B5983"/>
    <w:rsid w:val="000B786D"/>
    <w:rsid w:val="000C29EC"/>
    <w:rsid w:val="000C5135"/>
    <w:rsid w:val="000C7129"/>
    <w:rsid w:val="000D22C0"/>
    <w:rsid w:val="000E6E34"/>
    <w:rsid w:val="000F015B"/>
    <w:rsid w:val="000F4E99"/>
    <w:rsid w:val="0010463C"/>
    <w:rsid w:val="00114DA2"/>
    <w:rsid w:val="00116F88"/>
    <w:rsid w:val="00117BC5"/>
    <w:rsid w:val="00134B3A"/>
    <w:rsid w:val="00141F39"/>
    <w:rsid w:val="00150A7D"/>
    <w:rsid w:val="00154BAC"/>
    <w:rsid w:val="0018372A"/>
    <w:rsid w:val="001A67A1"/>
    <w:rsid w:val="001B5D16"/>
    <w:rsid w:val="001C1B29"/>
    <w:rsid w:val="001C3B7A"/>
    <w:rsid w:val="001D058F"/>
    <w:rsid w:val="001E63CE"/>
    <w:rsid w:val="001F7B40"/>
    <w:rsid w:val="00206B2D"/>
    <w:rsid w:val="00233AF8"/>
    <w:rsid w:val="00254CB3"/>
    <w:rsid w:val="00255EC7"/>
    <w:rsid w:val="00276682"/>
    <w:rsid w:val="00283140"/>
    <w:rsid w:val="00283588"/>
    <w:rsid w:val="00286098"/>
    <w:rsid w:val="00286B6D"/>
    <w:rsid w:val="002871B1"/>
    <w:rsid w:val="00291A42"/>
    <w:rsid w:val="002972EB"/>
    <w:rsid w:val="002A4284"/>
    <w:rsid w:val="002A59FD"/>
    <w:rsid w:val="002A7CD2"/>
    <w:rsid w:val="002B33B6"/>
    <w:rsid w:val="002B702A"/>
    <w:rsid w:val="002D3A5E"/>
    <w:rsid w:val="002D758E"/>
    <w:rsid w:val="002E04B7"/>
    <w:rsid w:val="002F2914"/>
    <w:rsid w:val="00302D82"/>
    <w:rsid w:val="003031EB"/>
    <w:rsid w:val="00305C84"/>
    <w:rsid w:val="003064DB"/>
    <w:rsid w:val="00306E87"/>
    <w:rsid w:val="00316472"/>
    <w:rsid w:val="00322676"/>
    <w:rsid w:val="003243E4"/>
    <w:rsid w:val="00324A65"/>
    <w:rsid w:val="00331151"/>
    <w:rsid w:val="00342014"/>
    <w:rsid w:val="003450DB"/>
    <w:rsid w:val="00355791"/>
    <w:rsid w:val="00361742"/>
    <w:rsid w:val="003649DE"/>
    <w:rsid w:val="0036562E"/>
    <w:rsid w:val="00367DA9"/>
    <w:rsid w:val="00381EE0"/>
    <w:rsid w:val="00394DC4"/>
    <w:rsid w:val="003A3810"/>
    <w:rsid w:val="003B15AB"/>
    <w:rsid w:val="003B3423"/>
    <w:rsid w:val="003C0994"/>
    <w:rsid w:val="003C3C2D"/>
    <w:rsid w:val="003D2116"/>
    <w:rsid w:val="00402CFA"/>
    <w:rsid w:val="0041086B"/>
    <w:rsid w:val="00413D87"/>
    <w:rsid w:val="00420363"/>
    <w:rsid w:val="0044584F"/>
    <w:rsid w:val="00445E22"/>
    <w:rsid w:val="00447F13"/>
    <w:rsid w:val="00450D9E"/>
    <w:rsid w:val="004554C3"/>
    <w:rsid w:val="004877C5"/>
    <w:rsid w:val="00494CC4"/>
    <w:rsid w:val="00496FBB"/>
    <w:rsid w:val="004A3E6B"/>
    <w:rsid w:val="004B14AB"/>
    <w:rsid w:val="004B1C23"/>
    <w:rsid w:val="004C5412"/>
    <w:rsid w:val="004D0522"/>
    <w:rsid w:val="004D3FAA"/>
    <w:rsid w:val="004E1932"/>
    <w:rsid w:val="004E7464"/>
    <w:rsid w:val="004F1831"/>
    <w:rsid w:val="005036A5"/>
    <w:rsid w:val="00515DBC"/>
    <w:rsid w:val="00521CA5"/>
    <w:rsid w:val="00523CE7"/>
    <w:rsid w:val="00532B5C"/>
    <w:rsid w:val="00532ED5"/>
    <w:rsid w:val="005474D7"/>
    <w:rsid w:val="00551460"/>
    <w:rsid w:val="00554029"/>
    <w:rsid w:val="00565147"/>
    <w:rsid w:val="00567AB0"/>
    <w:rsid w:val="005732E7"/>
    <w:rsid w:val="005848B7"/>
    <w:rsid w:val="00586961"/>
    <w:rsid w:val="0059008A"/>
    <w:rsid w:val="0059033B"/>
    <w:rsid w:val="005923F3"/>
    <w:rsid w:val="00592C82"/>
    <w:rsid w:val="00592F10"/>
    <w:rsid w:val="005969C1"/>
    <w:rsid w:val="005A2280"/>
    <w:rsid w:val="005A2DB5"/>
    <w:rsid w:val="005B6C4F"/>
    <w:rsid w:val="005C5366"/>
    <w:rsid w:val="005D286E"/>
    <w:rsid w:val="005D2EE9"/>
    <w:rsid w:val="005E33AC"/>
    <w:rsid w:val="005E7DA5"/>
    <w:rsid w:val="005F024F"/>
    <w:rsid w:val="00607709"/>
    <w:rsid w:val="00607F60"/>
    <w:rsid w:val="0061183D"/>
    <w:rsid w:val="00620ED0"/>
    <w:rsid w:val="00624CD2"/>
    <w:rsid w:val="00630204"/>
    <w:rsid w:val="0064321E"/>
    <w:rsid w:val="00651FA0"/>
    <w:rsid w:val="006524DD"/>
    <w:rsid w:val="00657AC5"/>
    <w:rsid w:val="00663476"/>
    <w:rsid w:val="00671E2A"/>
    <w:rsid w:val="00677027"/>
    <w:rsid w:val="006A2041"/>
    <w:rsid w:val="006A4F03"/>
    <w:rsid w:val="006B1388"/>
    <w:rsid w:val="006B688B"/>
    <w:rsid w:val="006C1DBD"/>
    <w:rsid w:val="006E3116"/>
    <w:rsid w:val="006F2EBA"/>
    <w:rsid w:val="007026D9"/>
    <w:rsid w:val="00707904"/>
    <w:rsid w:val="007177DA"/>
    <w:rsid w:val="00723DE5"/>
    <w:rsid w:val="0072545A"/>
    <w:rsid w:val="00730360"/>
    <w:rsid w:val="0073232F"/>
    <w:rsid w:val="007410A8"/>
    <w:rsid w:val="00755840"/>
    <w:rsid w:val="00781E00"/>
    <w:rsid w:val="00783063"/>
    <w:rsid w:val="007902FD"/>
    <w:rsid w:val="00795E4E"/>
    <w:rsid w:val="007971B2"/>
    <w:rsid w:val="00797B63"/>
    <w:rsid w:val="007A0E50"/>
    <w:rsid w:val="007A4416"/>
    <w:rsid w:val="007A52BE"/>
    <w:rsid w:val="007B196F"/>
    <w:rsid w:val="007D1546"/>
    <w:rsid w:val="007D713F"/>
    <w:rsid w:val="007D74A5"/>
    <w:rsid w:val="007D75F1"/>
    <w:rsid w:val="007E6F72"/>
    <w:rsid w:val="007E734A"/>
    <w:rsid w:val="00800FEE"/>
    <w:rsid w:val="0080682B"/>
    <w:rsid w:val="008213FB"/>
    <w:rsid w:val="00823718"/>
    <w:rsid w:val="00825CA1"/>
    <w:rsid w:val="00836F91"/>
    <w:rsid w:val="008507C8"/>
    <w:rsid w:val="008609A8"/>
    <w:rsid w:val="00861C8E"/>
    <w:rsid w:val="008635F5"/>
    <w:rsid w:val="00864DEF"/>
    <w:rsid w:val="0086680F"/>
    <w:rsid w:val="008701D5"/>
    <w:rsid w:val="00870262"/>
    <w:rsid w:val="008851D0"/>
    <w:rsid w:val="008925AE"/>
    <w:rsid w:val="008A6BFF"/>
    <w:rsid w:val="008C2A9E"/>
    <w:rsid w:val="008C2BE0"/>
    <w:rsid w:val="008C3BED"/>
    <w:rsid w:val="008D058C"/>
    <w:rsid w:val="008D4A06"/>
    <w:rsid w:val="008D56B7"/>
    <w:rsid w:val="008D6847"/>
    <w:rsid w:val="008D740B"/>
    <w:rsid w:val="008F3CE0"/>
    <w:rsid w:val="00901693"/>
    <w:rsid w:val="00902DD5"/>
    <w:rsid w:val="00904F5A"/>
    <w:rsid w:val="0090697A"/>
    <w:rsid w:val="0091595D"/>
    <w:rsid w:val="009254E8"/>
    <w:rsid w:val="00935343"/>
    <w:rsid w:val="00935352"/>
    <w:rsid w:val="009374A9"/>
    <w:rsid w:val="0094040E"/>
    <w:rsid w:val="00945DD0"/>
    <w:rsid w:val="00951432"/>
    <w:rsid w:val="009673AF"/>
    <w:rsid w:val="00967491"/>
    <w:rsid w:val="00973169"/>
    <w:rsid w:val="00977CE0"/>
    <w:rsid w:val="009807B3"/>
    <w:rsid w:val="0099013F"/>
    <w:rsid w:val="009A0FFE"/>
    <w:rsid w:val="009A7A03"/>
    <w:rsid w:val="009B428E"/>
    <w:rsid w:val="009C300C"/>
    <w:rsid w:val="009C6810"/>
    <w:rsid w:val="009E0EDD"/>
    <w:rsid w:val="009E25F1"/>
    <w:rsid w:val="009E29E5"/>
    <w:rsid w:val="009E3A5F"/>
    <w:rsid w:val="00A00AF2"/>
    <w:rsid w:val="00A06B1A"/>
    <w:rsid w:val="00A3551B"/>
    <w:rsid w:val="00A41D56"/>
    <w:rsid w:val="00A42DF7"/>
    <w:rsid w:val="00A43EE7"/>
    <w:rsid w:val="00A6012F"/>
    <w:rsid w:val="00A60208"/>
    <w:rsid w:val="00A67C42"/>
    <w:rsid w:val="00A763C5"/>
    <w:rsid w:val="00A9608F"/>
    <w:rsid w:val="00A97BF9"/>
    <w:rsid w:val="00AA38DB"/>
    <w:rsid w:val="00AA516C"/>
    <w:rsid w:val="00AA5FAC"/>
    <w:rsid w:val="00AA622C"/>
    <w:rsid w:val="00AA79FC"/>
    <w:rsid w:val="00AB0AD6"/>
    <w:rsid w:val="00AB2667"/>
    <w:rsid w:val="00AC6EE1"/>
    <w:rsid w:val="00AC7D6E"/>
    <w:rsid w:val="00AC7F7F"/>
    <w:rsid w:val="00AD7E9D"/>
    <w:rsid w:val="00AF362D"/>
    <w:rsid w:val="00B0545D"/>
    <w:rsid w:val="00B13AF1"/>
    <w:rsid w:val="00B15E51"/>
    <w:rsid w:val="00B247B7"/>
    <w:rsid w:val="00B27160"/>
    <w:rsid w:val="00B34A6D"/>
    <w:rsid w:val="00B43665"/>
    <w:rsid w:val="00B4582F"/>
    <w:rsid w:val="00B9397C"/>
    <w:rsid w:val="00B97C7A"/>
    <w:rsid w:val="00BA0CFA"/>
    <w:rsid w:val="00BA278A"/>
    <w:rsid w:val="00BA79F5"/>
    <w:rsid w:val="00BB13CC"/>
    <w:rsid w:val="00BB340B"/>
    <w:rsid w:val="00BB67FF"/>
    <w:rsid w:val="00BC4128"/>
    <w:rsid w:val="00BD0E0A"/>
    <w:rsid w:val="00BD20BB"/>
    <w:rsid w:val="00BD7373"/>
    <w:rsid w:val="00BD7D79"/>
    <w:rsid w:val="00BE0AAA"/>
    <w:rsid w:val="00BF1F13"/>
    <w:rsid w:val="00C355A1"/>
    <w:rsid w:val="00C36C99"/>
    <w:rsid w:val="00C40027"/>
    <w:rsid w:val="00C5059D"/>
    <w:rsid w:val="00C5087C"/>
    <w:rsid w:val="00C55200"/>
    <w:rsid w:val="00C646A3"/>
    <w:rsid w:val="00C76918"/>
    <w:rsid w:val="00C86124"/>
    <w:rsid w:val="00C87485"/>
    <w:rsid w:val="00C97BA9"/>
    <w:rsid w:val="00CC29F4"/>
    <w:rsid w:val="00CC4A75"/>
    <w:rsid w:val="00CE2824"/>
    <w:rsid w:val="00CE48A8"/>
    <w:rsid w:val="00CF3F6A"/>
    <w:rsid w:val="00D22FA4"/>
    <w:rsid w:val="00D26C31"/>
    <w:rsid w:val="00D44BFB"/>
    <w:rsid w:val="00D45B91"/>
    <w:rsid w:val="00D45C5D"/>
    <w:rsid w:val="00D538ED"/>
    <w:rsid w:val="00D6007E"/>
    <w:rsid w:val="00D62864"/>
    <w:rsid w:val="00D77336"/>
    <w:rsid w:val="00D8763F"/>
    <w:rsid w:val="00DA515B"/>
    <w:rsid w:val="00DC07EF"/>
    <w:rsid w:val="00DC535D"/>
    <w:rsid w:val="00DD4963"/>
    <w:rsid w:val="00DF4B43"/>
    <w:rsid w:val="00DF5713"/>
    <w:rsid w:val="00E0443B"/>
    <w:rsid w:val="00E238EB"/>
    <w:rsid w:val="00E344DB"/>
    <w:rsid w:val="00E35918"/>
    <w:rsid w:val="00E46E56"/>
    <w:rsid w:val="00E501F1"/>
    <w:rsid w:val="00E57786"/>
    <w:rsid w:val="00E64A8C"/>
    <w:rsid w:val="00E777CE"/>
    <w:rsid w:val="00E837A3"/>
    <w:rsid w:val="00E85D44"/>
    <w:rsid w:val="00EA44EF"/>
    <w:rsid w:val="00EB3285"/>
    <w:rsid w:val="00EB46EA"/>
    <w:rsid w:val="00EB4A6F"/>
    <w:rsid w:val="00EB52D3"/>
    <w:rsid w:val="00EB5D09"/>
    <w:rsid w:val="00EC3355"/>
    <w:rsid w:val="00EC6AC5"/>
    <w:rsid w:val="00EE17BD"/>
    <w:rsid w:val="00EE24B2"/>
    <w:rsid w:val="00EE37AC"/>
    <w:rsid w:val="00EF00D7"/>
    <w:rsid w:val="00EF26E0"/>
    <w:rsid w:val="00F0445E"/>
    <w:rsid w:val="00F0573B"/>
    <w:rsid w:val="00F1725B"/>
    <w:rsid w:val="00F179CE"/>
    <w:rsid w:val="00F20581"/>
    <w:rsid w:val="00F31AED"/>
    <w:rsid w:val="00F47765"/>
    <w:rsid w:val="00F56B1A"/>
    <w:rsid w:val="00F85C8E"/>
    <w:rsid w:val="00F87714"/>
    <w:rsid w:val="00FA0396"/>
    <w:rsid w:val="00FC1C26"/>
    <w:rsid w:val="00FC6666"/>
    <w:rsid w:val="00FD300B"/>
    <w:rsid w:val="00FE0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316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A6F"/>
    <w:rPr>
      <w:sz w:val="24"/>
      <w:szCs w:val="24"/>
    </w:rPr>
  </w:style>
  <w:style w:type="paragraph" w:styleId="Heading1">
    <w:name w:val="heading 1"/>
    <w:basedOn w:val="Normal"/>
    <w:next w:val="Normal"/>
    <w:qFormat/>
    <w:rsid w:val="00EB4A6F"/>
    <w:pPr>
      <w:keepNext/>
      <w:jc w:val="center"/>
      <w:outlineLvl w:val="0"/>
    </w:pPr>
    <w:rPr>
      <w:b/>
      <w:szCs w:val="20"/>
    </w:rPr>
  </w:style>
  <w:style w:type="paragraph" w:styleId="Heading2">
    <w:name w:val="heading 2"/>
    <w:basedOn w:val="Normal"/>
    <w:next w:val="Normal"/>
    <w:qFormat/>
    <w:rsid w:val="00EB4A6F"/>
    <w:pPr>
      <w:keepNext/>
      <w:ind w:firstLine="720"/>
      <w:outlineLvl w:val="1"/>
    </w:pPr>
    <w:rPr>
      <w:szCs w:val="20"/>
      <w:u w:val="single"/>
    </w:rPr>
  </w:style>
  <w:style w:type="paragraph" w:styleId="Heading3">
    <w:name w:val="heading 3"/>
    <w:basedOn w:val="Normal"/>
    <w:next w:val="Normal"/>
    <w:qFormat/>
    <w:rsid w:val="00EB4A6F"/>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4">
    <w:name w:val="heading 4"/>
    <w:basedOn w:val="Normal"/>
    <w:next w:val="Normal"/>
    <w:qFormat/>
    <w:rsid w:val="00EB4A6F"/>
    <w:pPr>
      <w:keepNext/>
      <w:tabs>
        <w:tab w:val="left" w:pos="360"/>
      </w:tabs>
      <w:outlineLvl w:val="3"/>
    </w:pPr>
    <w:rPr>
      <w:b/>
    </w:rPr>
  </w:style>
  <w:style w:type="paragraph" w:styleId="Heading5">
    <w:name w:val="heading 5"/>
    <w:basedOn w:val="Normal"/>
    <w:next w:val="Normal"/>
    <w:qFormat/>
    <w:rsid w:val="00EB4A6F"/>
    <w:pPr>
      <w:keepNext/>
      <w:numPr>
        <w:numId w:val="3"/>
      </w:numPr>
      <w:outlineLvl w:val="4"/>
    </w:pPr>
    <w:rPr>
      <w:b/>
    </w:rPr>
  </w:style>
  <w:style w:type="paragraph" w:styleId="Heading6">
    <w:name w:val="heading 6"/>
    <w:basedOn w:val="Normal"/>
    <w:next w:val="Normal"/>
    <w:qFormat/>
    <w:rsid w:val="00EB4A6F"/>
    <w:pPr>
      <w:keepNext/>
      <w:jc w:val="center"/>
      <w:outlineLvl w:val="5"/>
    </w:pPr>
    <w:rPr>
      <w:b/>
      <w:sz w:val="28"/>
      <w:szCs w:val="20"/>
    </w:rPr>
  </w:style>
  <w:style w:type="paragraph" w:styleId="Heading7">
    <w:name w:val="heading 7"/>
    <w:basedOn w:val="Normal"/>
    <w:next w:val="Normal"/>
    <w:qFormat/>
    <w:rsid w:val="00EB4A6F"/>
    <w:pPr>
      <w:keepNext/>
      <w:outlineLvl w:val="6"/>
    </w:pPr>
    <w:rPr>
      <w:b/>
      <w:sz w:val="28"/>
    </w:rPr>
  </w:style>
  <w:style w:type="paragraph" w:styleId="Heading8">
    <w:name w:val="heading 8"/>
    <w:basedOn w:val="Normal"/>
    <w:next w:val="Normal"/>
    <w:qFormat/>
    <w:rsid w:val="00EB4A6F"/>
    <w:pPr>
      <w:keepNext/>
      <w:outlineLvl w:val="7"/>
    </w:pPr>
    <w:rPr>
      <w:rFonts w:ascii="Arial" w:hAnsi="Arial"/>
      <w:b/>
      <w:sz w:val="40"/>
    </w:rPr>
  </w:style>
  <w:style w:type="paragraph" w:styleId="Heading9">
    <w:name w:val="heading 9"/>
    <w:basedOn w:val="Normal"/>
    <w:next w:val="Normal"/>
    <w:qFormat/>
    <w:rsid w:val="00EB4A6F"/>
    <w:pPr>
      <w:keepNext/>
      <w:spacing w:after="8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EB4A6F"/>
    <w:rPr>
      <w:sz w:val="20"/>
      <w:szCs w:val="20"/>
    </w:rPr>
  </w:style>
  <w:style w:type="paragraph" w:styleId="Footer">
    <w:name w:val="footer"/>
    <w:basedOn w:val="Normal"/>
    <w:semiHidden/>
    <w:rsid w:val="00EB4A6F"/>
    <w:pPr>
      <w:tabs>
        <w:tab w:val="center" w:pos="4320"/>
        <w:tab w:val="right" w:pos="8640"/>
      </w:tabs>
    </w:pPr>
    <w:rPr>
      <w:szCs w:val="20"/>
    </w:rPr>
  </w:style>
  <w:style w:type="paragraph" w:styleId="BodyTextIndent">
    <w:name w:val="Body Text Indent"/>
    <w:basedOn w:val="Normal"/>
    <w:semiHidden/>
    <w:rsid w:val="00EB4A6F"/>
    <w:pPr>
      <w:ind w:firstLine="720"/>
    </w:pPr>
    <w:rPr>
      <w:szCs w:val="20"/>
    </w:rPr>
  </w:style>
  <w:style w:type="paragraph" w:styleId="BodyTextIndent2">
    <w:name w:val="Body Text Indent 2"/>
    <w:basedOn w:val="Normal"/>
    <w:semiHidden/>
    <w:rsid w:val="00EB4A6F"/>
    <w:pPr>
      <w:ind w:left="-360"/>
    </w:pPr>
    <w:rPr>
      <w:bCs/>
    </w:rPr>
  </w:style>
  <w:style w:type="paragraph" w:customStyle="1" w:styleId="Q1">
    <w:name w:val="Q1"/>
    <w:basedOn w:val="Normal"/>
    <w:rsid w:val="00EB4A6F"/>
    <w:pPr>
      <w:spacing w:after="100"/>
      <w:ind w:left="720" w:hanging="720"/>
    </w:pPr>
    <w:rPr>
      <w:sz w:val="20"/>
      <w:szCs w:val="20"/>
    </w:rPr>
  </w:style>
  <w:style w:type="paragraph" w:styleId="Title">
    <w:name w:val="Title"/>
    <w:basedOn w:val="Normal"/>
    <w:qFormat/>
    <w:rsid w:val="00EB4A6F"/>
    <w:pPr>
      <w:jc w:val="center"/>
    </w:pPr>
    <w:rPr>
      <w:rFonts w:ascii="Arial Black" w:hAnsi="Arial Black"/>
      <w:b/>
      <w:sz w:val="28"/>
      <w:szCs w:val="20"/>
    </w:rPr>
  </w:style>
  <w:style w:type="paragraph" w:customStyle="1" w:styleId="Question">
    <w:name w:val="Question"/>
    <w:basedOn w:val="Q1"/>
    <w:rsid w:val="00EB4A6F"/>
    <w:pPr>
      <w:ind w:left="0" w:firstLine="0"/>
    </w:pPr>
  </w:style>
  <w:style w:type="paragraph" w:customStyle="1" w:styleId="Inteviewer">
    <w:name w:val="Inteviewer"/>
    <w:basedOn w:val="Normal"/>
    <w:rsid w:val="00EB4A6F"/>
    <w:rPr>
      <w:rFonts w:ascii="Arial Narrow" w:hAnsi="Arial Narrow"/>
      <w:b/>
      <w:sz w:val="20"/>
      <w:szCs w:val="20"/>
    </w:rPr>
  </w:style>
  <w:style w:type="paragraph" w:styleId="Header">
    <w:name w:val="header"/>
    <w:basedOn w:val="Normal"/>
    <w:semiHidden/>
    <w:rsid w:val="00EB4A6F"/>
    <w:pPr>
      <w:tabs>
        <w:tab w:val="center" w:pos="4320"/>
        <w:tab w:val="right" w:pos="8640"/>
      </w:tabs>
    </w:pPr>
  </w:style>
  <w:style w:type="character" w:styleId="PageNumber">
    <w:name w:val="page number"/>
    <w:basedOn w:val="DefaultParagraphFont"/>
    <w:semiHidden/>
    <w:rsid w:val="00EB4A6F"/>
  </w:style>
  <w:style w:type="paragraph" w:styleId="CommentText">
    <w:name w:val="annotation text"/>
    <w:basedOn w:val="Normal"/>
    <w:semiHidden/>
    <w:rsid w:val="00EB4A6F"/>
    <w:rPr>
      <w:sz w:val="20"/>
      <w:szCs w:val="20"/>
    </w:rPr>
  </w:style>
  <w:style w:type="paragraph" w:styleId="BodyText">
    <w:name w:val="Body Text"/>
    <w:basedOn w:val="Normal"/>
    <w:semiHidden/>
    <w:rsid w:val="00EB4A6F"/>
    <w:rPr>
      <w:rFonts w:ascii="Garamond" w:hAnsi="Garamond"/>
      <w:i/>
      <w:szCs w:val="20"/>
    </w:rPr>
  </w:style>
  <w:style w:type="paragraph" w:styleId="BodyTextIndent3">
    <w:name w:val="Body Text Indent 3"/>
    <w:basedOn w:val="Normal"/>
    <w:semiHidden/>
    <w:rsid w:val="00EB4A6F"/>
    <w:pPr>
      <w:ind w:left="720"/>
    </w:pPr>
    <w:rPr>
      <w:szCs w:val="20"/>
    </w:rPr>
  </w:style>
  <w:style w:type="character" w:styleId="Hyperlink">
    <w:name w:val="Hyperlink"/>
    <w:basedOn w:val="DefaultParagraphFont"/>
    <w:semiHidden/>
    <w:rsid w:val="00EB4A6F"/>
    <w:rPr>
      <w:color w:val="0000FF"/>
      <w:u w:val="single"/>
    </w:rPr>
  </w:style>
  <w:style w:type="paragraph" w:styleId="NormalWeb">
    <w:name w:val="Normal (Web)"/>
    <w:basedOn w:val="Normal"/>
    <w:semiHidden/>
    <w:rsid w:val="00EB4A6F"/>
    <w:pPr>
      <w:spacing w:before="100" w:beforeAutospacing="1" w:after="100" w:afterAutospacing="1"/>
    </w:pPr>
  </w:style>
  <w:style w:type="paragraph" w:styleId="BodyText2">
    <w:name w:val="Body Text 2"/>
    <w:basedOn w:val="Normal"/>
    <w:semiHidden/>
    <w:rsid w:val="00EB4A6F"/>
    <w:pPr>
      <w:keepLines/>
      <w:tabs>
        <w:tab w:val="left" w:pos="1440"/>
        <w:tab w:val="left" w:pos="2880"/>
        <w:tab w:val="left" w:pos="3600"/>
      </w:tabs>
      <w:spacing w:after="120"/>
    </w:pPr>
    <w:rPr>
      <w:b/>
      <w:szCs w:val="20"/>
    </w:rPr>
  </w:style>
  <w:style w:type="paragraph" w:styleId="DocumentMap">
    <w:name w:val="Document Map"/>
    <w:basedOn w:val="Normal"/>
    <w:semiHidden/>
    <w:rsid w:val="00EB4A6F"/>
    <w:pPr>
      <w:shd w:val="clear" w:color="auto" w:fill="000080"/>
    </w:pPr>
    <w:rPr>
      <w:rFonts w:ascii="Tahoma" w:hAnsi="Tahoma" w:cs="Tahoma"/>
      <w:sz w:val="20"/>
      <w:szCs w:val="20"/>
    </w:rPr>
  </w:style>
  <w:style w:type="paragraph" w:styleId="BalloonText">
    <w:name w:val="Balloon Text"/>
    <w:basedOn w:val="Normal"/>
    <w:semiHidden/>
    <w:rsid w:val="00EB4A6F"/>
    <w:rPr>
      <w:rFonts w:ascii="Tahoma" w:hAnsi="Tahoma" w:cs="Tahoma"/>
      <w:sz w:val="16"/>
      <w:szCs w:val="16"/>
    </w:rPr>
  </w:style>
  <w:style w:type="paragraph" w:customStyle="1" w:styleId="inteviewer0">
    <w:name w:val="inteviewer"/>
    <w:basedOn w:val="Normal"/>
    <w:rsid w:val="00EB4A6F"/>
    <w:pPr>
      <w:spacing w:before="100" w:beforeAutospacing="1" w:after="100" w:afterAutospacing="1"/>
    </w:pPr>
    <w:rPr>
      <w:rFonts w:eastAsia="Arial Unicode MS"/>
    </w:rPr>
  </w:style>
  <w:style w:type="character" w:styleId="Strong">
    <w:name w:val="Strong"/>
    <w:basedOn w:val="DefaultParagraphFont"/>
    <w:qFormat/>
    <w:rsid w:val="00EB4A6F"/>
    <w:rPr>
      <w:b/>
      <w:bCs/>
    </w:rPr>
  </w:style>
  <w:style w:type="character" w:styleId="CommentReference">
    <w:name w:val="annotation reference"/>
    <w:basedOn w:val="DefaultParagraphFont"/>
    <w:semiHidden/>
    <w:rsid w:val="00EB4A6F"/>
    <w:rPr>
      <w:sz w:val="16"/>
      <w:szCs w:val="16"/>
    </w:rPr>
  </w:style>
  <w:style w:type="paragraph" w:styleId="CommentSubject">
    <w:name w:val="annotation subject"/>
    <w:basedOn w:val="CommentText"/>
    <w:next w:val="CommentText"/>
    <w:semiHidden/>
    <w:rsid w:val="00EB4A6F"/>
    <w:rPr>
      <w:b/>
      <w:bCs/>
    </w:rPr>
  </w:style>
  <w:style w:type="paragraph" w:styleId="Revision">
    <w:name w:val="Revision"/>
    <w:hidden/>
    <w:semiHidden/>
    <w:rsid w:val="00EB4A6F"/>
    <w:rPr>
      <w:sz w:val="24"/>
      <w:szCs w:val="24"/>
    </w:rPr>
  </w:style>
  <w:style w:type="paragraph" w:styleId="PlainText">
    <w:name w:val="Plain Text"/>
    <w:basedOn w:val="Normal"/>
    <w:link w:val="PlainTextChar"/>
    <w:uiPriority w:val="99"/>
    <w:unhideWhenUsed/>
    <w:rsid w:val="003C0994"/>
    <w:rPr>
      <w:rFonts w:ascii="Consolas" w:eastAsiaTheme="minorEastAsia" w:hAnsi="Consolas"/>
      <w:sz w:val="21"/>
      <w:szCs w:val="21"/>
    </w:rPr>
  </w:style>
  <w:style w:type="character" w:customStyle="1" w:styleId="PlainTextChar">
    <w:name w:val="Plain Text Char"/>
    <w:basedOn w:val="DefaultParagraphFont"/>
    <w:link w:val="PlainText"/>
    <w:uiPriority w:val="99"/>
    <w:rsid w:val="003C0994"/>
    <w:rPr>
      <w:rFonts w:ascii="Consolas" w:eastAsiaTheme="minorEastAsia" w:hAnsi="Consolas"/>
      <w:sz w:val="21"/>
      <w:szCs w:val="21"/>
    </w:rPr>
  </w:style>
  <w:style w:type="paragraph" w:styleId="ListParagraph">
    <w:name w:val="List Paragraph"/>
    <w:basedOn w:val="Normal"/>
    <w:uiPriority w:val="34"/>
    <w:qFormat/>
    <w:rsid w:val="008D68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A6F"/>
    <w:rPr>
      <w:sz w:val="24"/>
      <w:szCs w:val="24"/>
    </w:rPr>
  </w:style>
  <w:style w:type="paragraph" w:styleId="Heading1">
    <w:name w:val="heading 1"/>
    <w:basedOn w:val="Normal"/>
    <w:next w:val="Normal"/>
    <w:qFormat/>
    <w:rsid w:val="00EB4A6F"/>
    <w:pPr>
      <w:keepNext/>
      <w:jc w:val="center"/>
      <w:outlineLvl w:val="0"/>
    </w:pPr>
    <w:rPr>
      <w:b/>
      <w:szCs w:val="20"/>
    </w:rPr>
  </w:style>
  <w:style w:type="paragraph" w:styleId="Heading2">
    <w:name w:val="heading 2"/>
    <w:basedOn w:val="Normal"/>
    <w:next w:val="Normal"/>
    <w:qFormat/>
    <w:rsid w:val="00EB4A6F"/>
    <w:pPr>
      <w:keepNext/>
      <w:ind w:firstLine="720"/>
      <w:outlineLvl w:val="1"/>
    </w:pPr>
    <w:rPr>
      <w:szCs w:val="20"/>
      <w:u w:val="single"/>
    </w:rPr>
  </w:style>
  <w:style w:type="paragraph" w:styleId="Heading3">
    <w:name w:val="heading 3"/>
    <w:basedOn w:val="Normal"/>
    <w:next w:val="Normal"/>
    <w:qFormat/>
    <w:rsid w:val="00EB4A6F"/>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4">
    <w:name w:val="heading 4"/>
    <w:basedOn w:val="Normal"/>
    <w:next w:val="Normal"/>
    <w:qFormat/>
    <w:rsid w:val="00EB4A6F"/>
    <w:pPr>
      <w:keepNext/>
      <w:tabs>
        <w:tab w:val="left" w:pos="360"/>
      </w:tabs>
      <w:outlineLvl w:val="3"/>
    </w:pPr>
    <w:rPr>
      <w:b/>
    </w:rPr>
  </w:style>
  <w:style w:type="paragraph" w:styleId="Heading5">
    <w:name w:val="heading 5"/>
    <w:basedOn w:val="Normal"/>
    <w:next w:val="Normal"/>
    <w:qFormat/>
    <w:rsid w:val="00EB4A6F"/>
    <w:pPr>
      <w:keepNext/>
      <w:numPr>
        <w:numId w:val="3"/>
      </w:numPr>
      <w:outlineLvl w:val="4"/>
    </w:pPr>
    <w:rPr>
      <w:b/>
    </w:rPr>
  </w:style>
  <w:style w:type="paragraph" w:styleId="Heading6">
    <w:name w:val="heading 6"/>
    <w:basedOn w:val="Normal"/>
    <w:next w:val="Normal"/>
    <w:qFormat/>
    <w:rsid w:val="00EB4A6F"/>
    <w:pPr>
      <w:keepNext/>
      <w:jc w:val="center"/>
      <w:outlineLvl w:val="5"/>
    </w:pPr>
    <w:rPr>
      <w:b/>
      <w:sz w:val="28"/>
      <w:szCs w:val="20"/>
    </w:rPr>
  </w:style>
  <w:style w:type="paragraph" w:styleId="Heading7">
    <w:name w:val="heading 7"/>
    <w:basedOn w:val="Normal"/>
    <w:next w:val="Normal"/>
    <w:qFormat/>
    <w:rsid w:val="00EB4A6F"/>
    <w:pPr>
      <w:keepNext/>
      <w:outlineLvl w:val="6"/>
    </w:pPr>
    <w:rPr>
      <w:b/>
      <w:sz w:val="28"/>
    </w:rPr>
  </w:style>
  <w:style w:type="paragraph" w:styleId="Heading8">
    <w:name w:val="heading 8"/>
    <w:basedOn w:val="Normal"/>
    <w:next w:val="Normal"/>
    <w:qFormat/>
    <w:rsid w:val="00EB4A6F"/>
    <w:pPr>
      <w:keepNext/>
      <w:outlineLvl w:val="7"/>
    </w:pPr>
    <w:rPr>
      <w:rFonts w:ascii="Arial" w:hAnsi="Arial"/>
      <w:b/>
      <w:sz w:val="40"/>
    </w:rPr>
  </w:style>
  <w:style w:type="paragraph" w:styleId="Heading9">
    <w:name w:val="heading 9"/>
    <w:basedOn w:val="Normal"/>
    <w:next w:val="Normal"/>
    <w:qFormat/>
    <w:rsid w:val="00EB4A6F"/>
    <w:pPr>
      <w:keepNext/>
      <w:spacing w:after="8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EB4A6F"/>
    <w:rPr>
      <w:sz w:val="20"/>
      <w:szCs w:val="20"/>
    </w:rPr>
  </w:style>
  <w:style w:type="paragraph" w:styleId="Footer">
    <w:name w:val="footer"/>
    <w:basedOn w:val="Normal"/>
    <w:semiHidden/>
    <w:rsid w:val="00EB4A6F"/>
    <w:pPr>
      <w:tabs>
        <w:tab w:val="center" w:pos="4320"/>
        <w:tab w:val="right" w:pos="8640"/>
      </w:tabs>
    </w:pPr>
    <w:rPr>
      <w:szCs w:val="20"/>
    </w:rPr>
  </w:style>
  <w:style w:type="paragraph" w:styleId="BodyTextIndent">
    <w:name w:val="Body Text Indent"/>
    <w:basedOn w:val="Normal"/>
    <w:semiHidden/>
    <w:rsid w:val="00EB4A6F"/>
    <w:pPr>
      <w:ind w:firstLine="720"/>
    </w:pPr>
    <w:rPr>
      <w:szCs w:val="20"/>
    </w:rPr>
  </w:style>
  <w:style w:type="paragraph" w:styleId="BodyTextIndent2">
    <w:name w:val="Body Text Indent 2"/>
    <w:basedOn w:val="Normal"/>
    <w:semiHidden/>
    <w:rsid w:val="00EB4A6F"/>
    <w:pPr>
      <w:ind w:left="-360"/>
    </w:pPr>
    <w:rPr>
      <w:bCs/>
    </w:rPr>
  </w:style>
  <w:style w:type="paragraph" w:customStyle="1" w:styleId="Q1">
    <w:name w:val="Q1"/>
    <w:basedOn w:val="Normal"/>
    <w:rsid w:val="00EB4A6F"/>
    <w:pPr>
      <w:spacing w:after="100"/>
      <w:ind w:left="720" w:hanging="720"/>
    </w:pPr>
    <w:rPr>
      <w:sz w:val="20"/>
      <w:szCs w:val="20"/>
    </w:rPr>
  </w:style>
  <w:style w:type="paragraph" w:styleId="Title">
    <w:name w:val="Title"/>
    <w:basedOn w:val="Normal"/>
    <w:qFormat/>
    <w:rsid w:val="00EB4A6F"/>
    <w:pPr>
      <w:jc w:val="center"/>
    </w:pPr>
    <w:rPr>
      <w:rFonts w:ascii="Arial Black" w:hAnsi="Arial Black"/>
      <w:b/>
      <w:sz w:val="28"/>
      <w:szCs w:val="20"/>
    </w:rPr>
  </w:style>
  <w:style w:type="paragraph" w:customStyle="1" w:styleId="Question">
    <w:name w:val="Question"/>
    <w:basedOn w:val="Q1"/>
    <w:rsid w:val="00EB4A6F"/>
    <w:pPr>
      <w:ind w:left="0" w:firstLine="0"/>
    </w:pPr>
  </w:style>
  <w:style w:type="paragraph" w:customStyle="1" w:styleId="Inteviewer">
    <w:name w:val="Inteviewer"/>
    <w:basedOn w:val="Normal"/>
    <w:rsid w:val="00EB4A6F"/>
    <w:rPr>
      <w:rFonts w:ascii="Arial Narrow" w:hAnsi="Arial Narrow"/>
      <w:b/>
      <w:sz w:val="20"/>
      <w:szCs w:val="20"/>
    </w:rPr>
  </w:style>
  <w:style w:type="paragraph" w:styleId="Header">
    <w:name w:val="header"/>
    <w:basedOn w:val="Normal"/>
    <w:semiHidden/>
    <w:rsid w:val="00EB4A6F"/>
    <w:pPr>
      <w:tabs>
        <w:tab w:val="center" w:pos="4320"/>
        <w:tab w:val="right" w:pos="8640"/>
      </w:tabs>
    </w:pPr>
  </w:style>
  <w:style w:type="character" w:styleId="PageNumber">
    <w:name w:val="page number"/>
    <w:basedOn w:val="DefaultParagraphFont"/>
    <w:semiHidden/>
    <w:rsid w:val="00EB4A6F"/>
  </w:style>
  <w:style w:type="paragraph" w:styleId="CommentText">
    <w:name w:val="annotation text"/>
    <w:basedOn w:val="Normal"/>
    <w:semiHidden/>
    <w:rsid w:val="00EB4A6F"/>
    <w:rPr>
      <w:sz w:val="20"/>
      <w:szCs w:val="20"/>
    </w:rPr>
  </w:style>
  <w:style w:type="paragraph" w:styleId="BodyText">
    <w:name w:val="Body Text"/>
    <w:basedOn w:val="Normal"/>
    <w:semiHidden/>
    <w:rsid w:val="00EB4A6F"/>
    <w:rPr>
      <w:rFonts w:ascii="Garamond" w:hAnsi="Garamond"/>
      <w:i/>
      <w:szCs w:val="20"/>
    </w:rPr>
  </w:style>
  <w:style w:type="paragraph" w:styleId="BodyTextIndent3">
    <w:name w:val="Body Text Indent 3"/>
    <w:basedOn w:val="Normal"/>
    <w:semiHidden/>
    <w:rsid w:val="00EB4A6F"/>
    <w:pPr>
      <w:ind w:left="720"/>
    </w:pPr>
    <w:rPr>
      <w:szCs w:val="20"/>
    </w:rPr>
  </w:style>
  <w:style w:type="character" w:styleId="Hyperlink">
    <w:name w:val="Hyperlink"/>
    <w:basedOn w:val="DefaultParagraphFont"/>
    <w:semiHidden/>
    <w:rsid w:val="00EB4A6F"/>
    <w:rPr>
      <w:color w:val="0000FF"/>
      <w:u w:val="single"/>
    </w:rPr>
  </w:style>
  <w:style w:type="paragraph" w:styleId="NormalWeb">
    <w:name w:val="Normal (Web)"/>
    <w:basedOn w:val="Normal"/>
    <w:semiHidden/>
    <w:rsid w:val="00EB4A6F"/>
    <w:pPr>
      <w:spacing w:before="100" w:beforeAutospacing="1" w:after="100" w:afterAutospacing="1"/>
    </w:pPr>
  </w:style>
  <w:style w:type="paragraph" w:styleId="BodyText2">
    <w:name w:val="Body Text 2"/>
    <w:basedOn w:val="Normal"/>
    <w:semiHidden/>
    <w:rsid w:val="00EB4A6F"/>
    <w:pPr>
      <w:keepLines/>
      <w:tabs>
        <w:tab w:val="left" w:pos="1440"/>
        <w:tab w:val="left" w:pos="2880"/>
        <w:tab w:val="left" w:pos="3600"/>
      </w:tabs>
      <w:spacing w:after="120"/>
    </w:pPr>
    <w:rPr>
      <w:b/>
      <w:szCs w:val="20"/>
    </w:rPr>
  </w:style>
  <w:style w:type="paragraph" w:styleId="DocumentMap">
    <w:name w:val="Document Map"/>
    <w:basedOn w:val="Normal"/>
    <w:semiHidden/>
    <w:rsid w:val="00EB4A6F"/>
    <w:pPr>
      <w:shd w:val="clear" w:color="auto" w:fill="000080"/>
    </w:pPr>
    <w:rPr>
      <w:rFonts w:ascii="Tahoma" w:hAnsi="Tahoma" w:cs="Tahoma"/>
      <w:sz w:val="20"/>
      <w:szCs w:val="20"/>
    </w:rPr>
  </w:style>
  <w:style w:type="paragraph" w:styleId="BalloonText">
    <w:name w:val="Balloon Text"/>
    <w:basedOn w:val="Normal"/>
    <w:semiHidden/>
    <w:rsid w:val="00EB4A6F"/>
    <w:rPr>
      <w:rFonts w:ascii="Tahoma" w:hAnsi="Tahoma" w:cs="Tahoma"/>
      <w:sz w:val="16"/>
      <w:szCs w:val="16"/>
    </w:rPr>
  </w:style>
  <w:style w:type="paragraph" w:customStyle="1" w:styleId="inteviewer0">
    <w:name w:val="inteviewer"/>
    <w:basedOn w:val="Normal"/>
    <w:rsid w:val="00EB4A6F"/>
    <w:pPr>
      <w:spacing w:before="100" w:beforeAutospacing="1" w:after="100" w:afterAutospacing="1"/>
    </w:pPr>
    <w:rPr>
      <w:rFonts w:eastAsia="Arial Unicode MS"/>
    </w:rPr>
  </w:style>
  <w:style w:type="character" w:styleId="Strong">
    <w:name w:val="Strong"/>
    <w:basedOn w:val="DefaultParagraphFont"/>
    <w:qFormat/>
    <w:rsid w:val="00EB4A6F"/>
    <w:rPr>
      <w:b/>
      <w:bCs/>
    </w:rPr>
  </w:style>
  <w:style w:type="character" w:styleId="CommentReference">
    <w:name w:val="annotation reference"/>
    <w:basedOn w:val="DefaultParagraphFont"/>
    <w:semiHidden/>
    <w:rsid w:val="00EB4A6F"/>
    <w:rPr>
      <w:sz w:val="16"/>
      <w:szCs w:val="16"/>
    </w:rPr>
  </w:style>
  <w:style w:type="paragraph" w:styleId="CommentSubject">
    <w:name w:val="annotation subject"/>
    <w:basedOn w:val="CommentText"/>
    <w:next w:val="CommentText"/>
    <w:semiHidden/>
    <w:rsid w:val="00EB4A6F"/>
    <w:rPr>
      <w:b/>
      <w:bCs/>
    </w:rPr>
  </w:style>
  <w:style w:type="paragraph" w:styleId="Revision">
    <w:name w:val="Revision"/>
    <w:hidden/>
    <w:semiHidden/>
    <w:rsid w:val="00EB4A6F"/>
    <w:rPr>
      <w:sz w:val="24"/>
      <w:szCs w:val="24"/>
    </w:rPr>
  </w:style>
  <w:style w:type="paragraph" w:styleId="PlainText">
    <w:name w:val="Plain Text"/>
    <w:basedOn w:val="Normal"/>
    <w:link w:val="PlainTextChar"/>
    <w:uiPriority w:val="99"/>
    <w:unhideWhenUsed/>
    <w:rsid w:val="003C0994"/>
    <w:rPr>
      <w:rFonts w:ascii="Consolas" w:eastAsiaTheme="minorEastAsia" w:hAnsi="Consolas"/>
      <w:sz w:val="21"/>
      <w:szCs w:val="21"/>
    </w:rPr>
  </w:style>
  <w:style w:type="character" w:customStyle="1" w:styleId="PlainTextChar">
    <w:name w:val="Plain Text Char"/>
    <w:basedOn w:val="DefaultParagraphFont"/>
    <w:link w:val="PlainText"/>
    <w:uiPriority w:val="99"/>
    <w:rsid w:val="003C0994"/>
    <w:rPr>
      <w:rFonts w:ascii="Consolas" w:eastAsiaTheme="minorEastAsia" w:hAnsi="Consolas"/>
      <w:sz w:val="21"/>
      <w:szCs w:val="21"/>
    </w:rPr>
  </w:style>
  <w:style w:type="paragraph" w:styleId="ListParagraph">
    <w:name w:val="List Paragraph"/>
    <w:basedOn w:val="Normal"/>
    <w:uiPriority w:val="34"/>
    <w:qFormat/>
    <w:rsid w:val="008D68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7184">
      <w:bodyDiv w:val="1"/>
      <w:marLeft w:val="0"/>
      <w:marRight w:val="0"/>
      <w:marTop w:val="0"/>
      <w:marBottom w:val="0"/>
      <w:divBdr>
        <w:top w:val="none" w:sz="0" w:space="0" w:color="auto"/>
        <w:left w:val="none" w:sz="0" w:space="0" w:color="auto"/>
        <w:bottom w:val="none" w:sz="0" w:space="0" w:color="auto"/>
        <w:right w:val="none" w:sz="0" w:space="0" w:color="auto"/>
      </w:divBdr>
    </w:div>
    <w:div w:id="64377336">
      <w:bodyDiv w:val="1"/>
      <w:marLeft w:val="0"/>
      <w:marRight w:val="0"/>
      <w:marTop w:val="0"/>
      <w:marBottom w:val="0"/>
      <w:divBdr>
        <w:top w:val="none" w:sz="0" w:space="0" w:color="auto"/>
        <w:left w:val="none" w:sz="0" w:space="0" w:color="auto"/>
        <w:bottom w:val="none" w:sz="0" w:space="0" w:color="auto"/>
        <w:right w:val="none" w:sz="0" w:space="0" w:color="auto"/>
      </w:divBdr>
    </w:div>
    <w:div w:id="503207697">
      <w:bodyDiv w:val="1"/>
      <w:marLeft w:val="0"/>
      <w:marRight w:val="0"/>
      <w:marTop w:val="0"/>
      <w:marBottom w:val="0"/>
      <w:divBdr>
        <w:top w:val="none" w:sz="0" w:space="0" w:color="auto"/>
        <w:left w:val="none" w:sz="0" w:space="0" w:color="auto"/>
        <w:bottom w:val="none" w:sz="0" w:space="0" w:color="auto"/>
        <w:right w:val="none" w:sz="0" w:space="0" w:color="auto"/>
      </w:divBdr>
    </w:div>
    <w:div w:id="706106977">
      <w:bodyDiv w:val="1"/>
      <w:marLeft w:val="0"/>
      <w:marRight w:val="0"/>
      <w:marTop w:val="0"/>
      <w:marBottom w:val="0"/>
      <w:divBdr>
        <w:top w:val="none" w:sz="0" w:space="0" w:color="auto"/>
        <w:left w:val="none" w:sz="0" w:space="0" w:color="auto"/>
        <w:bottom w:val="none" w:sz="0" w:space="0" w:color="auto"/>
        <w:right w:val="none" w:sz="0" w:space="0" w:color="auto"/>
      </w:divBdr>
    </w:div>
    <w:div w:id="1116023380">
      <w:bodyDiv w:val="1"/>
      <w:marLeft w:val="0"/>
      <w:marRight w:val="0"/>
      <w:marTop w:val="0"/>
      <w:marBottom w:val="0"/>
      <w:divBdr>
        <w:top w:val="none" w:sz="0" w:space="0" w:color="auto"/>
        <w:left w:val="none" w:sz="0" w:space="0" w:color="auto"/>
        <w:bottom w:val="none" w:sz="0" w:space="0" w:color="auto"/>
        <w:right w:val="none" w:sz="0" w:space="0" w:color="auto"/>
      </w:divBdr>
    </w:div>
    <w:div w:id="1573202619">
      <w:bodyDiv w:val="1"/>
      <w:marLeft w:val="0"/>
      <w:marRight w:val="0"/>
      <w:marTop w:val="0"/>
      <w:marBottom w:val="0"/>
      <w:divBdr>
        <w:top w:val="none" w:sz="0" w:space="0" w:color="auto"/>
        <w:left w:val="none" w:sz="0" w:space="0" w:color="auto"/>
        <w:bottom w:val="none" w:sz="0" w:space="0" w:color="auto"/>
        <w:right w:val="none" w:sz="0" w:space="0" w:color="auto"/>
      </w:divBdr>
    </w:div>
    <w:div w:id="170455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QMD Document" ma:contentTypeID="0x010100E09C6A4FD85CD94DB99934580C2392571F00113A89F90D33BF448BB46546DDCEF994" ma:contentTypeVersion="4" ma:contentTypeDescription="Documents with Controlled Unclassified Information (CUI) flag and markings." ma:contentTypeScope="" ma:versionID="a6198eed4034292f1404ccb845c7eb73">
  <xsd:schema xmlns:xsd="http://www.w3.org/2001/XMLSchema" xmlns:xs="http://www.w3.org/2001/XMLSchema" xmlns:p="http://schemas.microsoft.com/office/2006/metadata/properties" xmlns:ns2="42a8a83a-5e27-410c-a1fc-7c5ac4e503f4" targetNamespace="http://schemas.microsoft.com/office/2006/metadata/properties" ma:root="true" ma:fieldsID="32c04f39c6cbe77e8c52b9c86fffdcea"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AllMetadata" minOccurs="0"/>
                <xsd:element ref="ns2:h6af13cee878404189be8134adc03fb2"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AllMetadata" ma:index="17" nillable="true" ma:displayName="AllMetadata" ma:hidden="true" ma:internalName="AllMetadata" ma:readOnly="false">
      <xsd:simpleType>
        <xsd:restriction base="dms:Note"/>
      </xsd:simpleType>
    </xsd:element>
    <xsd:element name="h6af13cee878404189be8134adc03fb2" ma:index="18" nillable="true" ma:taxonomy="true" ma:internalName="h6af13cee878404189be8134adc03fb2" ma:taxonomyFieldName="QMD_x0020_Document_x0020_Type" ma:displayName="QMD Document Type" ma:default="" ma:fieldId="{16af13ce-e878-4041-89be-8134adc03fb2}" ma:sspId="b04b9a93-b54f-4549-9b70-040003075d6a" ma:termSetId="f1c5b790-158a-4da9-81bb-e31c66ba9308"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f372b061-c67d-41cc-a27b-162850f0fcd0}" ma:internalName="TaxCatchAll" ma:showField="CatchAllData" ma:web="ad4342dc-27a8-4a9c-af51-48029d08afbf">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f372b061-c67d-41cc-a27b-162850f0fcd0}" ma:internalName="TaxCatchAllLabel" ma:readOnly="true" ma:showField="CatchAllDataLabel" ma:web="ad4342dc-27a8-4a9c-af51-48029d08af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04b9a93-b54f-4549-9b70-040003075d6a" ContentTypeId="0x010100E09C6A4FD85CD94DB99934580C2392571F"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CUIReviewer xmlns="42a8a83a-5e27-410c-a1fc-7c5ac4e503f4">
      <UserInfo>
        <DisplayName/>
        <AccountId xsi:nil="true"/>
        <AccountType/>
      </UserInfo>
    </CUIReviewer>
    <h6af13cee878404189be8134adc03fb2 xmlns="42a8a83a-5e27-410c-a1fc-7c5ac4e503f4">
      <Terms xmlns="http://schemas.microsoft.com/office/infopath/2007/PartnerControls"/>
    </h6af13cee878404189be8134adc03fb2>
    <CUIFalsePositive xmlns="42a8a83a-5e27-410c-a1fc-7c5ac4e503f4">Unreviewed</CUIFalsePositive>
    <RecordNotification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WorkingCopyURL xmlns="42a8a83a-5e27-410c-a1fc-7c5ac4e503f4" xsi:nil="true"/>
    <TaxCatchAll xmlns="42a8a83a-5e27-410c-a1fc-7c5ac4e503f4"/>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CFA8F-29CB-41D7-B5FF-DE88F282E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ACED48-8054-43F1-AEB2-D000FFF70489}">
  <ds:schemaRefs>
    <ds:schemaRef ds:uri="Microsoft.SharePoint.Taxonomy.ContentTypeSync"/>
  </ds:schemaRefs>
</ds:datastoreItem>
</file>

<file path=customXml/itemProps3.xml><?xml version="1.0" encoding="utf-8"?>
<ds:datastoreItem xmlns:ds="http://schemas.openxmlformats.org/officeDocument/2006/customXml" ds:itemID="{207DDB4E-709A-457A-B804-8FF64F1F398E}">
  <ds:schemaRefs>
    <ds:schemaRef ds:uri="http://schemas.microsoft.com/sharepoint/v3/contenttype/forms"/>
  </ds:schemaRefs>
</ds:datastoreItem>
</file>

<file path=customXml/itemProps4.xml><?xml version="1.0" encoding="utf-8"?>
<ds:datastoreItem xmlns:ds="http://schemas.openxmlformats.org/officeDocument/2006/customXml" ds:itemID="{9B09A9CF-9A8E-43DE-9194-065BC685B3EA}">
  <ds:schemaRefs>
    <ds:schemaRef ds:uri="http://schemas.openxmlformats.org/package/2006/metadata/core-properties"/>
    <ds:schemaRef ds:uri="http://schemas.microsoft.com/office/infopath/2007/PartnerControls"/>
    <ds:schemaRef ds:uri="42a8a83a-5e27-410c-a1fc-7c5ac4e503f4"/>
    <ds:schemaRef ds:uri="http://purl.org/dc/terms/"/>
    <ds:schemaRef ds:uri="http://www.w3.org/XML/1998/namespace"/>
    <ds:schemaRef ds:uri="http://purl.org/dc/dcmitype/"/>
    <ds:schemaRef ds:uri="http://schemas.microsoft.com/office/2006/metadata/properties"/>
    <ds:schemaRef ds:uri="http://schemas.microsoft.com/office/2006/documentManagement/types"/>
    <ds:schemaRef ds:uri="http://purl.org/dc/elements/1.1/"/>
  </ds:schemaRefs>
</ds:datastoreItem>
</file>

<file path=customXml/itemProps5.xml><?xml version="1.0" encoding="utf-8"?>
<ds:datastoreItem xmlns:ds="http://schemas.openxmlformats.org/officeDocument/2006/customXml" ds:itemID="{3B5367C5-D7D8-4D64-B5A7-5F7892F75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2481</Words>
  <Characters>14143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2019-01-14T21:06:00Z</dcterms:created>
  <dcterms:modified xsi:type="dcterms:W3CDTF">2019-01-14T21:06:00Z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0x010100E09C6A4FD85CD94DB99934580C2392571F00113A89F90D33BF448BB46546DDCEF994</vt:lpwstr>
  </property>
  <property fmtid="{D5CDD505-2E9C-101B-9397-08002B2CF9AE}" pid="3" name="QMD Document Type">
    <vt:lpwstr/>
  </property>
</Properties>
</file>