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054D2" w14:textId="288BAA4E" w:rsidR="00347AAF" w:rsidRDefault="00347AAF" w:rsidP="00786BF3">
      <w:pPr>
        <w:ind w:firstLine="720"/>
        <w:jc w:val="center"/>
        <w:rPr>
          <w:b/>
        </w:rPr>
      </w:pPr>
    </w:p>
    <w:p w14:paraId="338C4DA6" w14:textId="77777777" w:rsidR="00347AAF" w:rsidRDefault="00347AAF" w:rsidP="00786BF3">
      <w:pPr>
        <w:ind w:firstLine="720"/>
        <w:jc w:val="center"/>
        <w:rPr>
          <w:b/>
        </w:rPr>
      </w:pPr>
    </w:p>
    <w:p w14:paraId="50722D5D" w14:textId="77777777" w:rsidR="00347AAF" w:rsidRDefault="00347AAF" w:rsidP="00786BF3">
      <w:pPr>
        <w:ind w:firstLine="720"/>
        <w:jc w:val="center"/>
        <w:rPr>
          <w:b/>
        </w:rPr>
      </w:pPr>
    </w:p>
    <w:p w14:paraId="32FE58BC" w14:textId="5FED21E6" w:rsidR="00347AAF" w:rsidRDefault="000937EF">
      <w:pPr>
        <w:jc w:val="center"/>
        <w:rPr>
          <w:sz w:val="32"/>
          <w:szCs w:val="32"/>
        </w:rPr>
      </w:pPr>
      <w:r>
        <w:rPr>
          <w:sz w:val="32"/>
          <w:szCs w:val="32"/>
        </w:rPr>
        <w:t>Emerging Infections Program</w:t>
      </w:r>
    </w:p>
    <w:p w14:paraId="7E023429" w14:textId="4058BEDA" w:rsidR="00347AAF" w:rsidRDefault="00347AAF" w:rsidP="00271C7D">
      <w:pPr>
        <w:jc w:val="center"/>
        <w:rPr>
          <w:sz w:val="32"/>
          <w:szCs w:val="32"/>
        </w:rPr>
      </w:pPr>
      <w:r>
        <w:rPr>
          <w:sz w:val="32"/>
          <w:szCs w:val="32"/>
        </w:rPr>
        <w:t>OMB Control No. 0920-0978</w:t>
      </w:r>
    </w:p>
    <w:p w14:paraId="4002A3F5" w14:textId="77777777" w:rsidR="00347AAF" w:rsidRDefault="00347AAF" w:rsidP="00271C7D">
      <w:pPr>
        <w:jc w:val="center"/>
        <w:rPr>
          <w:sz w:val="32"/>
          <w:szCs w:val="32"/>
        </w:rPr>
      </w:pPr>
    </w:p>
    <w:p w14:paraId="71DEE3AF" w14:textId="4B3E37C2" w:rsidR="00CD4D1D" w:rsidRDefault="00186C83">
      <w:pPr>
        <w:jc w:val="center"/>
        <w:rPr>
          <w:sz w:val="32"/>
          <w:szCs w:val="32"/>
        </w:rPr>
      </w:pPr>
      <w:r>
        <w:rPr>
          <w:sz w:val="32"/>
          <w:szCs w:val="32"/>
        </w:rPr>
        <w:t xml:space="preserve">Non-Substantive </w:t>
      </w:r>
      <w:r w:rsidR="00712E60">
        <w:rPr>
          <w:sz w:val="32"/>
          <w:szCs w:val="32"/>
        </w:rPr>
        <w:t>Change Request</w:t>
      </w:r>
    </w:p>
    <w:p w14:paraId="7BD8054B" w14:textId="49C7F056" w:rsidR="000937EF" w:rsidRDefault="00CD4D1D">
      <w:pPr>
        <w:jc w:val="center"/>
        <w:rPr>
          <w:sz w:val="32"/>
          <w:szCs w:val="32"/>
        </w:rPr>
      </w:pPr>
      <w:r>
        <w:rPr>
          <w:sz w:val="32"/>
          <w:szCs w:val="32"/>
        </w:rPr>
        <w:t>February</w:t>
      </w:r>
      <w:r w:rsidR="00786BF3">
        <w:rPr>
          <w:sz w:val="32"/>
          <w:szCs w:val="32"/>
        </w:rPr>
        <w:t xml:space="preserve"> 29</w:t>
      </w:r>
      <w:r>
        <w:rPr>
          <w:sz w:val="32"/>
          <w:szCs w:val="32"/>
        </w:rPr>
        <w:t xml:space="preserve">, </w:t>
      </w:r>
      <w:r w:rsidR="004A7EFE">
        <w:rPr>
          <w:sz w:val="32"/>
          <w:szCs w:val="32"/>
        </w:rPr>
        <w:t>2016</w:t>
      </w:r>
    </w:p>
    <w:p w14:paraId="7BD8054C" w14:textId="77777777" w:rsidR="000937EF" w:rsidRDefault="000937EF" w:rsidP="000937EF">
      <w:pPr>
        <w:jc w:val="center"/>
        <w:rPr>
          <w:sz w:val="32"/>
          <w:szCs w:val="32"/>
        </w:rPr>
      </w:pPr>
    </w:p>
    <w:p w14:paraId="7BD8054D" w14:textId="77777777" w:rsidR="000937EF" w:rsidRDefault="000937EF" w:rsidP="000937EF">
      <w:pPr>
        <w:rPr>
          <w:sz w:val="32"/>
          <w:szCs w:val="32"/>
        </w:rPr>
      </w:pPr>
    </w:p>
    <w:p w14:paraId="7BD8054E" w14:textId="77777777" w:rsidR="000937EF" w:rsidRDefault="000937EF" w:rsidP="000937EF">
      <w:pPr>
        <w:rPr>
          <w:sz w:val="32"/>
          <w:szCs w:val="32"/>
        </w:rPr>
      </w:pPr>
    </w:p>
    <w:p w14:paraId="7BD8054F" w14:textId="77777777" w:rsidR="000937EF" w:rsidRDefault="000937EF" w:rsidP="000937EF">
      <w:pPr>
        <w:rPr>
          <w:sz w:val="32"/>
          <w:szCs w:val="32"/>
        </w:rPr>
      </w:pPr>
    </w:p>
    <w:p w14:paraId="7BD80550" w14:textId="77777777" w:rsidR="000937EF" w:rsidRDefault="000937EF" w:rsidP="000937EF">
      <w:pPr>
        <w:rPr>
          <w:sz w:val="32"/>
          <w:szCs w:val="32"/>
        </w:rPr>
      </w:pPr>
    </w:p>
    <w:p w14:paraId="7BD80551" w14:textId="77777777" w:rsidR="000937EF" w:rsidRDefault="000937EF" w:rsidP="000937EF">
      <w:pPr>
        <w:rPr>
          <w:sz w:val="32"/>
          <w:szCs w:val="32"/>
        </w:rPr>
      </w:pPr>
    </w:p>
    <w:p w14:paraId="7BD80552" w14:textId="77777777" w:rsidR="000937EF" w:rsidRDefault="000937EF" w:rsidP="000937EF">
      <w:pPr>
        <w:rPr>
          <w:sz w:val="32"/>
          <w:szCs w:val="32"/>
        </w:rPr>
      </w:pPr>
    </w:p>
    <w:p w14:paraId="7BD80553" w14:textId="77777777" w:rsidR="000937EF" w:rsidRDefault="000937EF" w:rsidP="000937EF">
      <w:pPr>
        <w:rPr>
          <w:sz w:val="32"/>
          <w:szCs w:val="32"/>
        </w:rPr>
      </w:pPr>
    </w:p>
    <w:p w14:paraId="7BD80554" w14:textId="77777777" w:rsidR="000937EF" w:rsidRDefault="000937EF" w:rsidP="000937EF">
      <w:pPr>
        <w:rPr>
          <w:sz w:val="32"/>
          <w:szCs w:val="32"/>
        </w:rPr>
      </w:pPr>
    </w:p>
    <w:p w14:paraId="7BD80555" w14:textId="77777777" w:rsidR="000937EF" w:rsidRDefault="000937EF" w:rsidP="000937EF">
      <w:pPr>
        <w:rPr>
          <w:sz w:val="32"/>
          <w:szCs w:val="32"/>
        </w:rPr>
      </w:pPr>
    </w:p>
    <w:p w14:paraId="7BD80556" w14:textId="77777777" w:rsidR="000937EF" w:rsidRDefault="000937EF" w:rsidP="000937EF">
      <w:pPr>
        <w:rPr>
          <w:sz w:val="32"/>
          <w:szCs w:val="32"/>
        </w:rPr>
      </w:pPr>
    </w:p>
    <w:p w14:paraId="7BD80557" w14:textId="77777777" w:rsidR="000937EF" w:rsidRDefault="000937EF" w:rsidP="000937EF">
      <w:pPr>
        <w:rPr>
          <w:sz w:val="32"/>
          <w:szCs w:val="32"/>
        </w:rPr>
      </w:pPr>
    </w:p>
    <w:p w14:paraId="7BD80558" w14:textId="77777777" w:rsidR="000937EF" w:rsidRDefault="000937EF" w:rsidP="000937EF">
      <w:pPr>
        <w:rPr>
          <w:sz w:val="32"/>
          <w:szCs w:val="32"/>
        </w:rPr>
      </w:pPr>
    </w:p>
    <w:p w14:paraId="7BD80559" w14:textId="77777777" w:rsidR="000937EF" w:rsidRDefault="000937EF" w:rsidP="000937EF">
      <w:pPr>
        <w:rPr>
          <w:sz w:val="32"/>
          <w:szCs w:val="32"/>
        </w:rPr>
      </w:pPr>
    </w:p>
    <w:p w14:paraId="7BD8055A" w14:textId="77777777" w:rsidR="000937EF" w:rsidRDefault="000937EF" w:rsidP="000937EF">
      <w:pPr>
        <w:rPr>
          <w:sz w:val="32"/>
          <w:szCs w:val="32"/>
        </w:rPr>
      </w:pPr>
    </w:p>
    <w:p w14:paraId="7BD8055B" w14:textId="77777777" w:rsidR="000937EF" w:rsidRDefault="000937EF" w:rsidP="000937EF">
      <w:pPr>
        <w:rPr>
          <w:sz w:val="32"/>
          <w:szCs w:val="32"/>
        </w:rPr>
      </w:pPr>
    </w:p>
    <w:p w14:paraId="7BD8055C" w14:textId="77777777" w:rsidR="000937EF" w:rsidRDefault="000937EF" w:rsidP="000937EF">
      <w:pPr>
        <w:rPr>
          <w:sz w:val="32"/>
          <w:szCs w:val="32"/>
        </w:rPr>
      </w:pPr>
    </w:p>
    <w:p w14:paraId="7BD8055D" w14:textId="77777777" w:rsidR="000937EF" w:rsidRDefault="000937EF" w:rsidP="000937EF">
      <w:pPr>
        <w:rPr>
          <w:sz w:val="32"/>
          <w:szCs w:val="32"/>
        </w:rPr>
      </w:pPr>
    </w:p>
    <w:p w14:paraId="7BD8055E" w14:textId="77777777" w:rsidR="000937EF" w:rsidRDefault="000937EF" w:rsidP="000937EF">
      <w:pPr>
        <w:rPr>
          <w:sz w:val="32"/>
          <w:szCs w:val="32"/>
        </w:rPr>
      </w:pPr>
    </w:p>
    <w:p w14:paraId="7BD8055F" w14:textId="77777777" w:rsidR="000937EF" w:rsidRDefault="000937EF" w:rsidP="000937EF">
      <w:pPr>
        <w:rPr>
          <w:sz w:val="32"/>
          <w:szCs w:val="32"/>
        </w:rPr>
      </w:pPr>
    </w:p>
    <w:p w14:paraId="7BD80560" w14:textId="77777777" w:rsidR="000937EF" w:rsidRDefault="000937EF" w:rsidP="000937EF">
      <w:pPr>
        <w:rPr>
          <w:sz w:val="32"/>
          <w:szCs w:val="32"/>
        </w:rPr>
      </w:pPr>
    </w:p>
    <w:p w14:paraId="58EC6DD7" w14:textId="77777777" w:rsidR="00246F15" w:rsidRDefault="00246F15" w:rsidP="000937EF">
      <w:pPr>
        <w:rPr>
          <w:rFonts w:ascii="Georgia" w:hAnsi="Georgia"/>
          <w:noProof/>
        </w:rPr>
      </w:pPr>
    </w:p>
    <w:p w14:paraId="5A35DE85" w14:textId="77777777" w:rsidR="00246F15" w:rsidRDefault="00246F15" w:rsidP="000937EF">
      <w:pPr>
        <w:rPr>
          <w:rFonts w:ascii="Georgia" w:hAnsi="Georgia"/>
          <w:noProof/>
        </w:rPr>
      </w:pPr>
    </w:p>
    <w:p w14:paraId="4AB8949F" w14:textId="77777777" w:rsidR="00246F15" w:rsidRDefault="00246F15" w:rsidP="000937EF">
      <w:pPr>
        <w:rPr>
          <w:rFonts w:ascii="Georgia" w:hAnsi="Georgia"/>
          <w:noProof/>
        </w:rPr>
      </w:pPr>
    </w:p>
    <w:p w14:paraId="103FA05D" w14:textId="77777777" w:rsidR="006B1CC1" w:rsidRDefault="006B1CC1" w:rsidP="000937EF">
      <w:pPr>
        <w:rPr>
          <w:rFonts w:ascii="Georgia" w:hAnsi="Georgia"/>
          <w:b/>
          <w:noProof/>
        </w:rPr>
      </w:pPr>
    </w:p>
    <w:p w14:paraId="6338F28C" w14:textId="77777777" w:rsidR="006B1CC1" w:rsidRDefault="006B1CC1" w:rsidP="000937EF">
      <w:pPr>
        <w:rPr>
          <w:rFonts w:ascii="Georgia" w:hAnsi="Georgia"/>
          <w:b/>
          <w:noProof/>
        </w:rPr>
      </w:pPr>
    </w:p>
    <w:p w14:paraId="202C952D" w14:textId="778FBD83" w:rsidR="00246F15" w:rsidRPr="00786BF3" w:rsidRDefault="00246F15" w:rsidP="000937EF">
      <w:pPr>
        <w:rPr>
          <w:rFonts w:ascii="Georgia" w:hAnsi="Georgia"/>
          <w:b/>
          <w:noProof/>
        </w:rPr>
      </w:pPr>
      <w:r w:rsidRPr="00786BF3">
        <w:rPr>
          <w:rFonts w:ascii="Georgia" w:hAnsi="Georgia"/>
          <w:b/>
          <w:noProof/>
        </w:rPr>
        <w:t>Contact:</w:t>
      </w:r>
    </w:p>
    <w:p w14:paraId="7BD80561" w14:textId="54502CCD" w:rsidR="000937EF" w:rsidRPr="00070A69" w:rsidRDefault="00343624" w:rsidP="000937EF">
      <w:pPr>
        <w:rPr>
          <w:rFonts w:ascii="Georgia" w:hAnsi="Georgia"/>
          <w:noProof/>
        </w:rPr>
      </w:pPr>
      <w:r>
        <w:rPr>
          <w:rFonts w:ascii="Georgia" w:hAnsi="Georgia"/>
          <w:noProof/>
        </w:rPr>
        <w:t>Lee Samuel</w:t>
      </w:r>
    </w:p>
    <w:p w14:paraId="7BD80562" w14:textId="77777777" w:rsidR="000937EF" w:rsidRPr="00070A69" w:rsidRDefault="000937EF" w:rsidP="000937EF">
      <w:pPr>
        <w:rPr>
          <w:rFonts w:ascii="Georgia" w:hAnsi="Georgia"/>
          <w:noProof/>
        </w:rPr>
      </w:pPr>
      <w:r w:rsidRPr="00070A69">
        <w:rPr>
          <w:rFonts w:ascii="Georgia" w:hAnsi="Georgia"/>
          <w:noProof/>
        </w:rPr>
        <w:t>Centers for Disease Control and Prevention</w:t>
      </w:r>
    </w:p>
    <w:p w14:paraId="7BD80563" w14:textId="77777777" w:rsidR="000937EF" w:rsidRPr="00070A69" w:rsidRDefault="000937EF" w:rsidP="000937EF">
      <w:pPr>
        <w:rPr>
          <w:rFonts w:ascii="Georgia" w:hAnsi="Georgia"/>
          <w:noProof/>
        </w:rPr>
      </w:pPr>
      <w:r w:rsidRPr="00070A69">
        <w:rPr>
          <w:rFonts w:ascii="Georgia" w:hAnsi="Georgia"/>
          <w:noProof/>
        </w:rPr>
        <w:t>National Center for Emerging and Zoonotic Infectious Diseases</w:t>
      </w:r>
    </w:p>
    <w:p w14:paraId="7BD80564" w14:textId="77777777" w:rsidR="000937EF" w:rsidRPr="00070A69" w:rsidRDefault="000937EF" w:rsidP="000937EF">
      <w:pPr>
        <w:rPr>
          <w:rFonts w:ascii="Georgia" w:hAnsi="Georgia"/>
          <w:noProof/>
        </w:rPr>
      </w:pPr>
      <w:r w:rsidRPr="00070A69">
        <w:rPr>
          <w:rFonts w:ascii="Georgia" w:hAnsi="Georgia"/>
          <w:noProof/>
        </w:rPr>
        <w:t>Office of the Director</w:t>
      </w:r>
    </w:p>
    <w:p w14:paraId="7BD80565" w14:textId="77777777" w:rsidR="000937EF" w:rsidRPr="00070A69" w:rsidRDefault="000937EF" w:rsidP="000937EF">
      <w:pPr>
        <w:rPr>
          <w:rFonts w:ascii="Georgia" w:hAnsi="Georgia"/>
          <w:noProof/>
        </w:rPr>
      </w:pPr>
      <w:r w:rsidRPr="00070A69">
        <w:rPr>
          <w:rFonts w:ascii="Georgia" w:hAnsi="Georgia"/>
          <w:noProof/>
        </w:rPr>
        <w:t>1600 Clifton Rd</w:t>
      </w:r>
    </w:p>
    <w:p w14:paraId="7BD80566" w14:textId="77777777" w:rsidR="000937EF" w:rsidRPr="00DA1447" w:rsidRDefault="000937EF" w:rsidP="000937EF">
      <w:pPr>
        <w:rPr>
          <w:rFonts w:ascii="Georgia" w:hAnsi="Georgia"/>
          <w:noProof/>
          <w:lang w:val="es-CO"/>
        </w:rPr>
      </w:pPr>
      <w:r w:rsidRPr="00DA1447">
        <w:rPr>
          <w:rFonts w:ascii="Georgia" w:hAnsi="Georgia"/>
          <w:noProof/>
          <w:lang w:val="es-CO"/>
        </w:rPr>
        <w:t>Atlanta GA 30333</w:t>
      </w:r>
    </w:p>
    <w:p w14:paraId="7BD80567" w14:textId="3DAA4856" w:rsidR="000937EF" w:rsidRPr="00DA1447" w:rsidRDefault="000937EF" w:rsidP="000937EF">
      <w:pPr>
        <w:rPr>
          <w:rFonts w:ascii="Georgia" w:hAnsi="Georgia"/>
          <w:noProof/>
          <w:lang w:val="es-CO"/>
        </w:rPr>
      </w:pPr>
      <w:r w:rsidRPr="00DA1447">
        <w:rPr>
          <w:rFonts w:ascii="Georgia" w:hAnsi="Georgia"/>
          <w:noProof/>
          <w:lang w:val="es-CO"/>
        </w:rPr>
        <w:t>404-</w:t>
      </w:r>
      <w:r w:rsidR="00343624">
        <w:rPr>
          <w:rFonts w:ascii="Georgia" w:hAnsi="Georgia"/>
          <w:noProof/>
          <w:lang w:val="es-CO"/>
        </w:rPr>
        <w:t>718</w:t>
      </w:r>
      <w:r w:rsidRPr="00DA1447">
        <w:rPr>
          <w:rFonts w:ascii="Georgia" w:hAnsi="Georgia"/>
          <w:noProof/>
          <w:lang w:val="es-CO"/>
        </w:rPr>
        <w:t>-1</w:t>
      </w:r>
      <w:r w:rsidR="00343624">
        <w:rPr>
          <w:rFonts w:ascii="Georgia" w:hAnsi="Georgia"/>
          <w:noProof/>
          <w:lang w:val="es-CO"/>
        </w:rPr>
        <w:t>616</w:t>
      </w:r>
    </w:p>
    <w:p w14:paraId="3FFCA24F" w14:textId="54A52F98" w:rsidR="00347AAF" w:rsidRDefault="00E02044" w:rsidP="00271C7D">
      <w:pPr>
        <w:rPr>
          <w:sz w:val="32"/>
          <w:szCs w:val="32"/>
          <w:lang w:val="es-CO"/>
        </w:rPr>
      </w:pPr>
      <w:hyperlink r:id="rId12" w:history="1">
        <w:r w:rsidR="00343624" w:rsidRPr="00DB7CFF">
          <w:rPr>
            <w:rStyle w:val="Hyperlink"/>
            <w:noProof/>
            <w:lang w:val="es-CO"/>
          </w:rPr>
          <w:t>llj3@cdc.gov</w:t>
        </w:r>
      </w:hyperlink>
    </w:p>
    <w:p w14:paraId="7BD8056A" w14:textId="77777777" w:rsidR="000937EF" w:rsidRPr="00463D71" w:rsidRDefault="000937EF" w:rsidP="00271C7D">
      <w:pPr>
        <w:rPr>
          <w:b/>
          <w:u w:val="single"/>
        </w:rPr>
      </w:pPr>
      <w:r w:rsidRPr="00463D71">
        <w:rPr>
          <w:b/>
          <w:u w:val="single"/>
        </w:rPr>
        <w:lastRenderedPageBreak/>
        <w:t>Background</w:t>
      </w:r>
    </w:p>
    <w:p w14:paraId="7BD8056B" w14:textId="0D982284" w:rsidR="00C20198" w:rsidRPr="008525FC" w:rsidRDefault="000937EF">
      <w:r w:rsidRPr="009C71E8">
        <w:t xml:space="preserve">The </w:t>
      </w:r>
      <w:r w:rsidRPr="008525FC">
        <w:t xml:space="preserve">National Center for National Center for Emerging and Zoonotic Infectious Diseases (NCEZID) of the Centers for Disease Control and Prevention (CDC) is requesting approval of </w:t>
      </w:r>
      <w:r w:rsidR="008525FC">
        <w:t xml:space="preserve">non-substantive </w:t>
      </w:r>
      <w:r w:rsidRPr="008525FC">
        <w:t xml:space="preserve">changes to </w:t>
      </w:r>
      <w:r w:rsidR="008525FC" w:rsidRPr="008525FC">
        <w:t xml:space="preserve">seven </w:t>
      </w:r>
      <w:r w:rsidRPr="008525FC">
        <w:t>data collection forms that have previously been approved under OMB no. 0920-0978</w:t>
      </w:r>
      <w:r w:rsidR="008525FC">
        <w:t>—</w:t>
      </w:r>
      <w:r w:rsidRPr="008525FC">
        <w:t xml:space="preserve">expiration date </w:t>
      </w:r>
      <w:r w:rsidR="00F32339" w:rsidRPr="008525FC">
        <w:t>2</w:t>
      </w:r>
      <w:r w:rsidRPr="008525FC">
        <w:t>/</w:t>
      </w:r>
      <w:r w:rsidR="00F32339" w:rsidRPr="008525FC">
        <w:t>28</w:t>
      </w:r>
      <w:r w:rsidRPr="008525FC">
        <w:t>/</w:t>
      </w:r>
      <w:r w:rsidR="00F32339" w:rsidRPr="008525FC">
        <w:t>2019</w:t>
      </w:r>
      <w:r w:rsidR="008525FC">
        <w:t>—and the addition of one new form.</w:t>
      </w:r>
      <w:r w:rsidRPr="008525FC">
        <w:t xml:space="preserve">  </w:t>
      </w:r>
    </w:p>
    <w:p w14:paraId="7BD8056D" w14:textId="77777777" w:rsidR="000937EF" w:rsidRPr="008525FC" w:rsidRDefault="000937EF">
      <w:pPr>
        <w:pStyle w:val="NormalWeb"/>
        <w:rPr>
          <w:rFonts w:ascii="Times New Roman" w:hAnsi="Times New Roman" w:cs="Times New Roman"/>
        </w:rPr>
      </w:pPr>
      <w:r w:rsidRPr="008525FC">
        <w:rPr>
          <w:rFonts w:ascii="Times New Roman" w:hAnsi="Times New Roman" w:cs="Times New Roman"/>
        </w:rPr>
        <w:t>These forms are used to conduct surveillance to determine the incidence and epidemiologic characteristics of invasive disease due to</w:t>
      </w:r>
      <w:r w:rsidR="00FA12E2" w:rsidRPr="008525FC">
        <w:rPr>
          <w:rFonts w:ascii="Times New Roman" w:hAnsi="Times New Roman" w:cs="Times New Roman"/>
        </w:rPr>
        <w:t xml:space="preserve"> specific active core bacterial infections, non-invasive Pneumoccocal Pneumonia, </w:t>
      </w:r>
      <w:r w:rsidRPr="008525FC">
        <w:rPr>
          <w:rFonts w:ascii="Times New Roman" w:hAnsi="Times New Roman" w:cs="Times New Roman"/>
          <w:i/>
        </w:rPr>
        <w:t>H</w:t>
      </w:r>
      <w:r w:rsidR="00FA12E2" w:rsidRPr="008525FC">
        <w:rPr>
          <w:rFonts w:ascii="Times New Roman" w:hAnsi="Times New Roman" w:cs="Times New Roman"/>
          <w:i/>
        </w:rPr>
        <w:t>.</w:t>
      </w:r>
      <w:r w:rsidRPr="008525FC">
        <w:rPr>
          <w:rFonts w:ascii="Times New Roman" w:hAnsi="Times New Roman" w:cs="Times New Roman"/>
          <w:i/>
        </w:rPr>
        <w:t xml:space="preserve"> influenzae</w:t>
      </w:r>
      <w:r w:rsidRPr="008525FC">
        <w:rPr>
          <w:rFonts w:ascii="Times New Roman" w:hAnsi="Times New Roman" w:cs="Times New Roman"/>
        </w:rPr>
        <w:t xml:space="preserve">, </w:t>
      </w:r>
      <w:r w:rsidR="00FA12E2" w:rsidRPr="008525FC">
        <w:rPr>
          <w:rFonts w:ascii="Times New Roman" w:hAnsi="Times New Roman" w:cs="Times New Roman"/>
        </w:rPr>
        <w:t>specific foodborne diseases that is captured within FoodNet, Influenza (specifically for the All Age Influenza Hospitalization Surveillance (Flu Hosp) project</w:t>
      </w:r>
      <w:r w:rsidR="00FA12E2" w:rsidRPr="00786BF3">
        <w:rPr>
          <w:rFonts w:ascii="Times New Roman" w:hAnsi="Times New Roman" w:cs="Times New Roman"/>
          <w:i/>
          <w:color w:val="333333"/>
        </w:rPr>
        <w:t xml:space="preserve"> Clostridium difficile</w:t>
      </w:r>
      <w:r w:rsidR="00FA12E2" w:rsidRPr="00786BF3">
        <w:rPr>
          <w:rFonts w:ascii="Times New Roman" w:hAnsi="Times New Roman" w:cs="Times New Roman"/>
          <w:color w:val="333333"/>
        </w:rPr>
        <w:t xml:space="preserve">, </w:t>
      </w:r>
      <w:r w:rsidR="00FA12E2" w:rsidRPr="008525FC">
        <w:rPr>
          <w:rFonts w:ascii="Times New Roman" w:hAnsi="Times New Roman" w:cs="Times New Roman"/>
        </w:rPr>
        <w:t xml:space="preserve"> </w:t>
      </w:r>
      <w:r w:rsidRPr="008525FC">
        <w:rPr>
          <w:rFonts w:ascii="Times New Roman" w:hAnsi="Times New Roman" w:cs="Times New Roman"/>
        </w:rPr>
        <w:t xml:space="preserve">methicillin-resistant </w:t>
      </w:r>
      <w:r w:rsidRPr="008525FC">
        <w:rPr>
          <w:rFonts w:ascii="Times New Roman" w:hAnsi="Times New Roman" w:cs="Times New Roman"/>
          <w:i/>
        </w:rPr>
        <w:t>Staphylococcus aureus</w:t>
      </w:r>
      <w:r w:rsidR="00FA12E2" w:rsidRPr="008525FC">
        <w:rPr>
          <w:rFonts w:ascii="Times New Roman" w:hAnsi="Times New Roman" w:cs="Times New Roman"/>
        </w:rPr>
        <w:t xml:space="preserve"> (MRSA)</w:t>
      </w:r>
      <w:r w:rsidRPr="008525FC">
        <w:rPr>
          <w:rFonts w:ascii="Times New Roman" w:hAnsi="Times New Roman" w:cs="Times New Roman"/>
          <w:i/>
        </w:rPr>
        <w:t>,</w:t>
      </w:r>
      <w:r w:rsidRPr="008525FC">
        <w:rPr>
          <w:rFonts w:ascii="Times New Roman" w:hAnsi="Times New Roman" w:cs="Times New Roman"/>
        </w:rPr>
        <w:t xml:space="preserve"> </w:t>
      </w:r>
      <w:r w:rsidR="00FA12E2" w:rsidRPr="008525FC">
        <w:rPr>
          <w:rFonts w:ascii="Times New Roman" w:hAnsi="Times New Roman" w:cs="Times New Roman"/>
        </w:rPr>
        <w:t xml:space="preserve">and </w:t>
      </w:r>
      <w:r w:rsidR="00FA12E2" w:rsidRPr="00786BF3">
        <w:rPr>
          <w:rFonts w:ascii="Times New Roman" w:hAnsi="Times New Roman" w:cs="Times New Roman"/>
          <w:color w:val="333333"/>
        </w:rPr>
        <w:t xml:space="preserve">Multi-Site Resistant Gram-Negative </w:t>
      </w:r>
      <w:r w:rsidR="00FA12E2" w:rsidRPr="00786BF3">
        <w:rPr>
          <w:rFonts w:ascii="Times New Roman" w:hAnsi="Times New Roman" w:cs="Times New Roman"/>
          <w:i/>
          <w:color w:val="333333"/>
        </w:rPr>
        <w:t>Bacilli</w:t>
      </w:r>
      <w:r w:rsidR="00FA12E2" w:rsidRPr="008525FC">
        <w:rPr>
          <w:rFonts w:ascii="Times New Roman" w:hAnsi="Times New Roman" w:cs="Times New Roman"/>
        </w:rPr>
        <w:t xml:space="preserve"> infections (MuGSI)</w:t>
      </w:r>
      <w:r w:rsidR="00F341C2" w:rsidRPr="008525FC">
        <w:rPr>
          <w:rFonts w:ascii="Times New Roman" w:hAnsi="Times New Roman" w:cs="Times New Roman"/>
        </w:rPr>
        <w:t xml:space="preserve">. </w:t>
      </w:r>
      <w:r w:rsidRPr="008525FC">
        <w:rPr>
          <w:rFonts w:ascii="Times New Roman" w:hAnsi="Times New Roman" w:cs="Times New Roman"/>
        </w:rPr>
        <w:t xml:space="preserve">  </w:t>
      </w:r>
    </w:p>
    <w:p w14:paraId="7BD8056E" w14:textId="77777777" w:rsidR="000937EF" w:rsidRPr="008525FC" w:rsidRDefault="000937EF">
      <w:pPr>
        <w:pStyle w:val="NormalWeb"/>
        <w:rPr>
          <w:rFonts w:ascii="Times New Roman" w:hAnsi="Times New Roman" w:cs="Times New Roman"/>
        </w:rPr>
      </w:pPr>
      <w:r w:rsidRPr="008525FC">
        <w:rPr>
          <w:rFonts w:ascii="Times New Roman" w:hAnsi="Times New Roman" w:cs="Times New Roman"/>
        </w:rPr>
        <w:t>The forms for which approval for changes are being sought include:</w:t>
      </w:r>
    </w:p>
    <w:p w14:paraId="7BD8056F" w14:textId="0EF9841D" w:rsidR="00F82C9E" w:rsidRPr="008525FC" w:rsidRDefault="00F82C9E" w:rsidP="00786BF3">
      <w:pPr>
        <w:numPr>
          <w:ilvl w:val="0"/>
          <w:numId w:val="2"/>
        </w:numPr>
      </w:pPr>
      <w:r w:rsidRPr="008525FC">
        <w:t xml:space="preserve">2016 ABCs Case Report Form </w:t>
      </w:r>
      <w:r w:rsidR="005A03FF" w:rsidRPr="003C18C0">
        <w:rPr>
          <w:b/>
        </w:rPr>
        <w:t>(Attachment 1)</w:t>
      </w:r>
    </w:p>
    <w:p w14:paraId="7BD80570" w14:textId="3298934A" w:rsidR="00F82C9E" w:rsidRPr="00450336" w:rsidRDefault="006C1A56" w:rsidP="00786BF3">
      <w:pPr>
        <w:numPr>
          <w:ilvl w:val="0"/>
          <w:numId w:val="2"/>
        </w:numPr>
      </w:pPr>
      <w:r w:rsidRPr="008525FC">
        <w:rPr>
          <w:bCs/>
        </w:rPr>
        <w:t>2016 ABCs Non-</w:t>
      </w:r>
      <w:r w:rsidR="00F82C9E" w:rsidRPr="008525FC">
        <w:rPr>
          <w:bCs/>
        </w:rPr>
        <w:t>Invasive Pneumococcal</w:t>
      </w:r>
      <w:r w:rsidR="00F82C9E" w:rsidRPr="00450336">
        <w:rPr>
          <w:bCs/>
        </w:rPr>
        <w:t xml:space="preserve"> Pneumonia</w:t>
      </w:r>
      <w:r w:rsidR="005A03FF">
        <w:rPr>
          <w:bCs/>
        </w:rPr>
        <w:t xml:space="preserve"> </w:t>
      </w:r>
      <w:r w:rsidR="005A03FF" w:rsidRPr="003C18C0">
        <w:rPr>
          <w:b/>
          <w:bCs/>
        </w:rPr>
        <w:t>(Attachment 2)</w:t>
      </w:r>
    </w:p>
    <w:p w14:paraId="7BD80571" w14:textId="19D2B6B1" w:rsidR="00F82C9E" w:rsidRDefault="00F82C9E" w:rsidP="00786BF3">
      <w:pPr>
        <w:numPr>
          <w:ilvl w:val="0"/>
          <w:numId w:val="2"/>
        </w:numPr>
      </w:pPr>
      <w:r w:rsidRPr="00450336">
        <w:t xml:space="preserve">2015 ABCs </w:t>
      </w:r>
      <w:r w:rsidRPr="00450336">
        <w:rPr>
          <w:i/>
        </w:rPr>
        <w:t xml:space="preserve">H. influenzae </w:t>
      </w:r>
      <w:r w:rsidRPr="00450336">
        <w:t>Neonatal Sepsis Expanded Surveillance Form</w:t>
      </w:r>
      <w:r w:rsidR="003C18C0">
        <w:t xml:space="preserve"> (New form)</w:t>
      </w:r>
      <w:r w:rsidRPr="00450336">
        <w:t xml:space="preserve"> </w:t>
      </w:r>
      <w:r w:rsidR="005A03FF" w:rsidRPr="003C18C0">
        <w:rPr>
          <w:b/>
        </w:rPr>
        <w:t>(Attachment 3)</w:t>
      </w:r>
    </w:p>
    <w:p w14:paraId="7BD80572" w14:textId="1469788F" w:rsidR="00FA12E2" w:rsidRPr="00450336" w:rsidRDefault="00FA12E2" w:rsidP="00786BF3">
      <w:pPr>
        <w:numPr>
          <w:ilvl w:val="0"/>
          <w:numId w:val="2"/>
        </w:numPr>
      </w:pPr>
      <w:r>
        <w:t>201</w:t>
      </w:r>
      <w:r w:rsidR="00ED7395">
        <w:t>6 FoodNet Surveillance Variable List</w:t>
      </w:r>
      <w:r w:rsidR="005A03FF">
        <w:t xml:space="preserve"> </w:t>
      </w:r>
      <w:r w:rsidR="005A03FF" w:rsidRPr="003C18C0">
        <w:rPr>
          <w:b/>
        </w:rPr>
        <w:t>(Attachment 4)</w:t>
      </w:r>
    </w:p>
    <w:p w14:paraId="7BD80573" w14:textId="1B057F97" w:rsidR="00F82C9E" w:rsidRDefault="00F82C9E" w:rsidP="00786BF3">
      <w:pPr>
        <w:numPr>
          <w:ilvl w:val="0"/>
          <w:numId w:val="2"/>
        </w:numPr>
      </w:pPr>
      <w:r w:rsidRPr="00450336">
        <w:t>2015-2016 FluSurv-NET Influenza Surveillance Project Case Report Form</w:t>
      </w:r>
      <w:r w:rsidR="005A03FF">
        <w:t xml:space="preserve"> </w:t>
      </w:r>
      <w:r w:rsidR="005A03FF" w:rsidRPr="003C18C0">
        <w:rPr>
          <w:b/>
        </w:rPr>
        <w:t>(Attachment 5)</w:t>
      </w:r>
    </w:p>
    <w:p w14:paraId="7BD80574" w14:textId="607C53DA" w:rsidR="0044781D" w:rsidRPr="005961E4" w:rsidRDefault="0044781D" w:rsidP="00786BF3">
      <w:pPr>
        <w:pStyle w:val="ListParagraph"/>
        <w:numPr>
          <w:ilvl w:val="0"/>
          <w:numId w:val="2"/>
        </w:numPr>
        <w:spacing w:line="240" w:lineRule="auto"/>
        <w:rPr>
          <w:rFonts w:ascii="Times New Roman" w:eastAsia="Times New Roman" w:hAnsi="Times New Roman" w:cs="Times New Roman"/>
          <w:sz w:val="24"/>
          <w:szCs w:val="24"/>
        </w:rPr>
      </w:pPr>
      <w:r w:rsidRPr="005961E4">
        <w:rPr>
          <w:rFonts w:ascii="Times New Roman" w:eastAsia="Times New Roman" w:hAnsi="Times New Roman" w:cs="Times New Roman"/>
          <w:sz w:val="24"/>
          <w:szCs w:val="24"/>
        </w:rPr>
        <w:t xml:space="preserve">2016 </w:t>
      </w:r>
      <w:r w:rsidR="006C1A56" w:rsidRPr="00FA12E2">
        <w:rPr>
          <w:rFonts w:ascii="Lato" w:hAnsi="Lato"/>
          <w:i/>
          <w:color w:val="333333"/>
        </w:rPr>
        <w:t>Clostridium difficile</w:t>
      </w:r>
      <w:r w:rsidR="006C1A56" w:rsidRPr="005961E4">
        <w:rPr>
          <w:rFonts w:ascii="Times New Roman" w:eastAsia="Times New Roman" w:hAnsi="Times New Roman" w:cs="Times New Roman"/>
          <w:sz w:val="24"/>
          <w:szCs w:val="24"/>
        </w:rPr>
        <w:t xml:space="preserve"> </w:t>
      </w:r>
      <w:r w:rsidR="006C1A56">
        <w:rPr>
          <w:rFonts w:ascii="Times New Roman" w:eastAsia="Times New Roman" w:hAnsi="Times New Roman" w:cs="Times New Roman"/>
          <w:sz w:val="24"/>
          <w:szCs w:val="24"/>
        </w:rPr>
        <w:t>Infection (</w:t>
      </w:r>
      <w:r w:rsidRPr="005961E4">
        <w:rPr>
          <w:rFonts w:ascii="Times New Roman" w:eastAsia="Times New Roman" w:hAnsi="Times New Roman" w:cs="Times New Roman"/>
          <w:sz w:val="24"/>
          <w:szCs w:val="24"/>
        </w:rPr>
        <w:t>CDI</w:t>
      </w:r>
      <w:r w:rsidR="006C1A56">
        <w:rPr>
          <w:rFonts w:ascii="Times New Roman" w:eastAsia="Times New Roman" w:hAnsi="Times New Roman" w:cs="Times New Roman"/>
          <w:sz w:val="24"/>
          <w:szCs w:val="24"/>
        </w:rPr>
        <w:t>)</w:t>
      </w:r>
      <w:r w:rsidRPr="005961E4">
        <w:rPr>
          <w:rFonts w:ascii="Times New Roman" w:eastAsia="Times New Roman" w:hAnsi="Times New Roman" w:cs="Times New Roman"/>
          <w:sz w:val="24"/>
          <w:szCs w:val="24"/>
        </w:rPr>
        <w:t xml:space="preserve"> Case Report Form </w:t>
      </w:r>
      <w:r w:rsidR="005A03FF" w:rsidRPr="003C18C0">
        <w:rPr>
          <w:rFonts w:ascii="Times New Roman" w:eastAsia="Times New Roman" w:hAnsi="Times New Roman" w:cs="Times New Roman"/>
          <w:b/>
          <w:sz w:val="24"/>
          <w:szCs w:val="24"/>
        </w:rPr>
        <w:t>(Attachment 6)</w:t>
      </w:r>
    </w:p>
    <w:p w14:paraId="7BD80575" w14:textId="37D3E971" w:rsidR="0044781D" w:rsidRPr="005961E4" w:rsidRDefault="0044781D" w:rsidP="00786BF3">
      <w:pPr>
        <w:pStyle w:val="ListParagraph"/>
        <w:numPr>
          <w:ilvl w:val="0"/>
          <w:numId w:val="2"/>
        </w:numPr>
        <w:spacing w:line="240" w:lineRule="auto"/>
        <w:rPr>
          <w:rFonts w:ascii="Times New Roman" w:eastAsia="Times New Roman" w:hAnsi="Times New Roman" w:cs="Times New Roman"/>
          <w:bCs/>
          <w:sz w:val="24"/>
          <w:szCs w:val="24"/>
        </w:rPr>
      </w:pPr>
      <w:r w:rsidRPr="005961E4">
        <w:rPr>
          <w:rFonts w:ascii="Times New Roman" w:eastAsia="Times New Roman" w:hAnsi="Times New Roman" w:cs="Times New Roman"/>
          <w:bCs/>
          <w:sz w:val="24"/>
          <w:szCs w:val="24"/>
        </w:rPr>
        <w:t xml:space="preserve">2016 Invasive Methicillin-Resistant </w:t>
      </w:r>
      <w:r w:rsidRPr="005961E4">
        <w:rPr>
          <w:rFonts w:ascii="Times New Roman" w:eastAsia="Times New Roman" w:hAnsi="Times New Roman" w:cs="Times New Roman"/>
          <w:bCs/>
          <w:i/>
          <w:sz w:val="24"/>
          <w:szCs w:val="24"/>
        </w:rPr>
        <w:t>Staphylococcus aureus</w:t>
      </w:r>
      <w:r w:rsidRPr="005961E4">
        <w:rPr>
          <w:rFonts w:ascii="Times New Roman" w:eastAsia="Times New Roman" w:hAnsi="Times New Roman" w:cs="Times New Roman"/>
          <w:bCs/>
          <w:sz w:val="24"/>
          <w:szCs w:val="24"/>
        </w:rPr>
        <w:t xml:space="preserve"> (MRSA) Case Report Form</w:t>
      </w:r>
      <w:r w:rsidR="00E02044">
        <w:rPr>
          <w:rFonts w:ascii="Times New Roman" w:eastAsia="Times New Roman" w:hAnsi="Times New Roman" w:cs="Times New Roman"/>
          <w:bCs/>
          <w:sz w:val="24"/>
          <w:szCs w:val="24"/>
        </w:rPr>
        <w:t xml:space="preserve"> </w:t>
      </w:r>
      <w:bookmarkStart w:id="0" w:name="_GoBack"/>
      <w:r w:rsidR="00E02044" w:rsidRPr="00E02044">
        <w:rPr>
          <w:rFonts w:ascii="Times New Roman" w:eastAsia="Times New Roman" w:hAnsi="Times New Roman" w:cs="Times New Roman"/>
          <w:b/>
          <w:bCs/>
          <w:sz w:val="24"/>
          <w:szCs w:val="24"/>
        </w:rPr>
        <w:t>(Attachment 7)</w:t>
      </w:r>
      <w:bookmarkEnd w:id="0"/>
      <w:r w:rsidRPr="005961E4">
        <w:rPr>
          <w:rFonts w:ascii="Times New Roman" w:eastAsia="Times New Roman" w:hAnsi="Times New Roman" w:cs="Times New Roman"/>
          <w:bCs/>
          <w:sz w:val="24"/>
          <w:szCs w:val="24"/>
        </w:rPr>
        <w:t xml:space="preserve"> </w:t>
      </w:r>
    </w:p>
    <w:p w14:paraId="7BD80576" w14:textId="214A6340" w:rsidR="0044781D" w:rsidRPr="005961E4" w:rsidRDefault="0044781D" w:rsidP="00786BF3">
      <w:pPr>
        <w:pStyle w:val="ListParagraph"/>
        <w:numPr>
          <w:ilvl w:val="0"/>
          <w:numId w:val="2"/>
        </w:numPr>
        <w:spacing w:line="240" w:lineRule="auto"/>
        <w:rPr>
          <w:rFonts w:ascii="Times New Roman" w:eastAsia="Times New Roman" w:hAnsi="Times New Roman" w:cs="Times New Roman"/>
          <w:sz w:val="24"/>
          <w:szCs w:val="24"/>
        </w:rPr>
      </w:pPr>
      <w:r w:rsidRPr="005961E4">
        <w:rPr>
          <w:rFonts w:ascii="Times New Roman" w:eastAsia="Times New Roman" w:hAnsi="Times New Roman" w:cs="Times New Roman"/>
          <w:sz w:val="24"/>
          <w:szCs w:val="24"/>
        </w:rPr>
        <w:t xml:space="preserve">2016 Multi-site Gram-Negative Surveillance Initiative (MuGSI) Case Report Form </w:t>
      </w:r>
      <w:r w:rsidR="00247A54">
        <w:rPr>
          <w:rFonts w:ascii="Times New Roman" w:eastAsia="Times New Roman" w:hAnsi="Times New Roman" w:cs="Times New Roman"/>
          <w:b/>
          <w:sz w:val="24"/>
          <w:szCs w:val="24"/>
        </w:rPr>
        <w:t xml:space="preserve">(Attachment </w:t>
      </w:r>
      <w:r w:rsidR="001207D1">
        <w:rPr>
          <w:rFonts w:ascii="Times New Roman" w:eastAsia="Times New Roman" w:hAnsi="Times New Roman" w:cs="Times New Roman"/>
          <w:b/>
          <w:sz w:val="24"/>
          <w:szCs w:val="24"/>
        </w:rPr>
        <w:t>8</w:t>
      </w:r>
      <w:r w:rsidR="00247A54">
        <w:rPr>
          <w:rFonts w:ascii="Times New Roman" w:eastAsia="Times New Roman" w:hAnsi="Times New Roman" w:cs="Times New Roman"/>
          <w:b/>
          <w:sz w:val="24"/>
          <w:szCs w:val="24"/>
        </w:rPr>
        <w:t>)</w:t>
      </w:r>
    </w:p>
    <w:p w14:paraId="7BD80578" w14:textId="77777777" w:rsidR="000937EF" w:rsidRPr="00463D71" w:rsidRDefault="000937EF" w:rsidP="00786BF3">
      <w:pPr>
        <w:spacing w:after="240"/>
        <w:rPr>
          <w:b/>
          <w:u w:val="single"/>
        </w:rPr>
      </w:pPr>
      <w:r w:rsidRPr="00463D71">
        <w:rPr>
          <w:b/>
          <w:u w:val="single"/>
        </w:rPr>
        <w:t>Description of Changes</w:t>
      </w:r>
      <w:r w:rsidR="0005192E" w:rsidRPr="00463D71">
        <w:rPr>
          <w:b/>
          <w:u w:val="single"/>
        </w:rPr>
        <w:t xml:space="preserve"> </w:t>
      </w:r>
    </w:p>
    <w:p w14:paraId="7BD8057A" w14:textId="17B70B79" w:rsidR="00F82C9E" w:rsidRPr="00450336" w:rsidRDefault="000937EF" w:rsidP="00786BF3">
      <w:pPr>
        <w:rPr>
          <w:i/>
        </w:rPr>
      </w:pPr>
      <w:r w:rsidRPr="00ED7395">
        <w:rPr>
          <w:color w:val="000000"/>
        </w:rPr>
        <w:t xml:space="preserve">Minor changes are being requested for the </w:t>
      </w:r>
      <w:r w:rsidRPr="00ED7395">
        <w:t>201</w:t>
      </w:r>
      <w:r w:rsidR="00ED7395" w:rsidRPr="00ED7395">
        <w:t>6</w:t>
      </w:r>
      <w:r w:rsidRPr="00ED7395">
        <w:t xml:space="preserve"> ABCs Case Report Form, the 2014 ABCs Invasive Methicillin-resistant </w:t>
      </w:r>
      <w:r w:rsidRPr="00ED7395">
        <w:rPr>
          <w:i/>
        </w:rPr>
        <w:t>Staphylococcus aureus</w:t>
      </w:r>
      <w:r w:rsidRPr="00ED7395">
        <w:t xml:space="preserve"> Case Report Form, the 201</w:t>
      </w:r>
      <w:r w:rsidR="00ED7395" w:rsidRPr="00ED7395">
        <w:t xml:space="preserve">6 ABCs Non Invasive Pneumoccocal Pneumonia in </w:t>
      </w:r>
      <w:r w:rsidRPr="00ED7395">
        <w:rPr>
          <w:color w:val="000000"/>
        </w:rPr>
        <w:t xml:space="preserve">order to streamline and enhance disease surveillance for the pathogens under surveillance.  </w:t>
      </w:r>
      <w:r w:rsidR="00F82C9E" w:rsidRPr="00ED7395">
        <w:rPr>
          <w:color w:val="000000"/>
        </w:rPr>
        <w:t>Additionally, a new form has been added</w:t>
      </w:r>
      <w:r w:rsidR="00ED7395" w:rsidRPr="00ED7395">
        <w:rPr>
          <w:color w:val="000000"/>
        </w:rPr>
        <w:t>:</w:t>
      </w:r>
      <w:r w:rsidR="005961E4" w:rsidRPr="00ED7395">
        <w:rPr>
          <w:color w:val="000000"/>
        </w:rPr>
        <w:t xml:space="preserve"> </w:t>
      </w:r>
      <w:r w:rsidR="005961E4" w:rsidRPr="00ED7395">
        <w:t xml:space="preserve">2015 ABCs </w:t>
      </w:r>
      <w:r w:rsidR="005961E4" w:rsidRPr="00ED7395">
        <w:rPr>
          <w:i/>
        </w:rPr>
        <w:t>H</w:t>
      </w:r>
      <w:r w:rsidR="00FA12E2" w:rsidRPr="00ED7395">
        <w:rPr>
          <w:i/>
        </w:rPr>
        <w:t>aemophilus</w:t>
      </w:r>
      <w:r w:rsidR="005961E4" w:rsidRPr="00ED7395">
        <w:rPr>
          <w:i/>
        </w:rPr>
        <w:t xml:space="preserve">. influenzae </w:t>
      </w:r>
      <w:r w:rsidR="005961E4" w:rsidRPr="00ED7395">
        <w:t>Neonatal Sepsis Expanded Surveillance</w:t>
      </w:r>
      <w:r w:rsidR="00F82C9E" w:rsidRPr="00ED7395">
        <w:rPr>
          <w:color w:val="000000"/>
        </w:rPr>
        <w:t xml:space="preserve">. </w:t>
      </w:r>
      <w:r w:rsidR="00F82C9E" w:rsidRPr="00ED7395">
        <w:t>The</w:t>
      </w:r>
      <w:r w:rsidR="00F82C9E" w:rsidRPr="00450336">
        <w:t xml:space="preserve"> burden associated with this inclusion is minimal as it is only for 10 hours</w:t>
      </w:r>
      <w:r w:rsidR="00724DAA">
        <w:t xml:space="preserve"> (see Table A.1)</w:t>
      </w:r>
      <w:r w:rsidR="00F82C9E" w:rsidRPr="00450336">
        <w:t xml:space="preserve"> and is an extension to the case report form when the criteria is met. Criteria include infants less than 30 days or less and pregnant and postpartum women who have tested positive for H. influenza identified on the case report form that is already approved by OMB under this package.</w:t>
      </w:r>
      <w:r w:rsidR="00FA12E2">
        <w:t xml:space="preserve"> </w:t>
      </w:r>
      <w:r w:rsidR="00FA12E2" w:rsidRPr="00FA12E2">
        <w:rPr>
          <w:i/>
        </w:rPr>
        <w:t xml:space="preserve">See </w:t>
      </w:r>
      <w:r w:rsidR="00ED7395">
        <w:rPr>
          <w:i/>
        </w:rPr>
        <w:t>A</w:t>
      </w:r>
      <w:r w:rsidR="00ED7395" w:rsidRPr="00FA12E2">
        <w:rPr>
          <w:i/>
        </w:rPr>
        <w:t>ppendix</w:t>
      </w:r>
      <w:r w:rsidR="00ED7395">
        <w:rPr>
          <w:i/>
        </w:rPr>
        <w:t xml:space="preserve"> A.</w:t>
      </w:r>
      <w:r w:rsidR="00FA12E2" w:rsidRPr="00FA12E2">
        <w:rPr>
          <w:i/>
        </w:rPr>
        <w:t xml:space="preserve"> for background statement on Haemophilus influenzae serotype b (Hib).</w:t>
      </w:r>
    </w:p>
    <w:p w14:paraId="7BD8057B" w14:textId="77777777" w:rsidR="0005192E" w:rsidRPr="003236BA" w:rsidRDefault="00CB3785" w:rsidP="00786BF3">
      <w:pPr>
        <w:spacing w:before="240"/>
        <w:rPr>
          <w:color w:val="000000"/>
        </w:rPr>
      </w:pPr>
      <w:r w:rsidRPr="003236BA">
        <w:rPr>
          <w:color w:val="000000"/>
        </w:rPr>
        <w:t xml:space="preserve">Minor changes </w:t>
      </w:r>
      <w:r w:rsidR="0044781D" w:rsidRPr="003236BA">
        <w:rPr>
          <w:color w:val="000000"/>
        </w:rPr>
        <w:t>are being requested for the 2016</w:t>
      </w:r>
      <w:r w:rsidRPr="003236BA">
        <w:rPr>
          <w:color w:val="000000"/>
        </w:rPr>
        <w:t xml:space="preserve"> FoodNet Variable list in order to improve disease surveillance under FoodNet surveillance. </w:t>
      </w:r>
    </w:p>
    <w:p w14:paraId="7BD8057C" w14:textId="643FE19E" w:rsidR="00F82C9E" w:rsidRPr="003236BA" w:rsidRDefault="00F82C9E" w:rsidP="00786BF3">
      <w:pPr>
        <w:spacing w:before="240"/>
        <w:rPr>
          <w:highlight w:val="yellow"/>
        </w:rPr>
      </w:pPr>
      <w:r w:rsidRPr="003236BA">
        <w:t xml:space="preserve">There is no impact on burden due to the changes on the </w:t>
      </w:r>
      <w:r w:rsidRPr="003236BA">
        <w:rPr>
          <w:i/>
        </w:rPr>
        <w:t>2015-16 FluSurv-NET Influenza Surveillance Project_Case Report Form</w:t>
      </w:r>
      <w:r w:rsidR="003236BA" w:rsidRPr="003236BA">
        <w:rPr>
          <w:i/>
        </w:rPr>
        <w:t>.</w:t>
      </w:r>
      <w:r w:rsidR="003236BA" w:rsidRPr="003236BA">
        <w:rPr>
          <w:b/>
        </w:rPr>
        <w:t xml:space="preserve"> </w:t>
      </w:r>
      <w:r w:rsidR="003236BA" w:rsidRPr="003236BA">
        <w:t>Minor changes have been made to 1) B</w:t>
      </w:r>
      <w:r w:rsidRPr="003236BA">
        <w:t>etter capture information regarding signs/symptoms at the time of admission, question E2 was expanded to include the following additional sign/symptoms commonly noted in the medical chart: Fatigue/weakness and URI/ILI. The original intent of the questi</w:t>
      </w:r>
      <w:r w:rsidR="003236BA" w:rsidRPr="003236BA">
        <w:t xml:space="preserve">on was preserved.  2) </w:t>
      </w:r>
      <w:r w:rsidRPr="003236BA">
        <w:t>The underlying medical condition variable Atrial Fibrillation for question E10e is currently a variable collected on the Microsoft Access database. This variable reflects responses commonly written in the “Other: specify” field in the CRF. It was added back to easily capture this information on the paper case report form.</w:t>
      </w:r>
    </w:p>
    <w:p w14:paraId="7BD8057D" w14:textId="77777777" w:rsidR="0044781D" w:rsidRDefault="0044781D" w:rsidP="00786BF3">
      <w:pPr>
        <w:spacing w:before="240"/>
      </w:pPr>
      <w:r w:rsidRPr="00571B1D">
        <w:t>Minor changes are being requested for the 2016 CDI Case Report Form to improve surveillance for CDI.  The changes from the previously approved forms will have minimal impact on the burden of data collection.</w:t>
      </w:r>
      <w:r>
        <w:t xml:space="preserve">  </w:t>
      </w:r>
      <w:r w:rsidRPr="00571B1D">
        <w:t>Minor changes are being requested for the 2016 Multi-site Gram-Negative Surveillance Initiative (MuGSI) Case Report Form.  The requested changes will have no impact</w:t>
      </w:r>
      <w:r w:rsidR="00A1334A">
        <w:t xml:space="preserve"> on</w:t>
      </w:r>
      <w:r w:rsidRPr="00571B1D">
        <w:t xml:space="preserve"> the burden of data collection. Minor changes are being requested for the 2016 Invasive Methicillin-Resistant </w:t>
      </w:r>
      <w:r w:rsidRPr="00571B1D">
        <w:rPr>
          <w:i/>
        </w:rPr>
        <w:t>Staphylococcus aureus</w:t>
      </w:r>
      <w:r w:rsidRPr="00571B1D">
        <w:t xml:space="preserve"> (MRSA) Case Report Form </w:t>
      </w:r>
      <w:r w:rsidRPr="00571B1D">
        <w:lastRenderedPageBreak/>
        <w:t>in order to enhance disease surveillance. The requested changes will have minimal impact on data collection burden.</w:t>
      </w:r>
    </w:p>
    <w:p w14:paraId="00BD42A0" w14:textId="77777777" w:rsidR="00012C10" w:rsidRPr="00BC26B9" w:rsidRDefault="00012C10" w:rsidP="00786BF3">
      <w:pPr>
        <w:spacing w:before="240"/>
      </w:pPr>
      <w:r w:rsidRPr="00BC26B9">
        <w:t xml:space="preserve">In total, this non-substantive change request </w:t>
      </w:r>
      <w:r>
        <w:t xml:space="preserve">accounts for an additional </w:t>
      </w:r>
      <w:r w:rsidRPr="00BC26B9">
        <w:t>51 burden hours to this collection per year.</w:t>
      </w:r>
    </w:p>
    <w:p w14:paraId="7BD8057E" w14:textId="77777777" w:rsidR="000937EF" w:rsidRPr="004A7EFE" w:rsidRDefault="000937EF">
      <w:pPr>
        <w:ind w:firstLine="360"/>
        <w:rPr>
          <w:color w:val="000000"/>
          <w:highlight w:val="yellow"/>
        </w:rPr>
      </w:pPr>
    </w:p>
    <w:p w14:paraId="7BD8057F" w14:textId="77777777" w:rsidR="000937EF" w:rsidRPr="00463D71" w:rsidRDefault="000937EF" w:rsidP="00786BF3">
      <w:pPr>
        <w:spacing w:after="240"/>
        <w:rPr>
          <w:b/>
          <w:color w:val="000000"/>
          <w:u w:val="single"/>
        </w:rPr>
      </w:pPr>
      <w:r w:rsidRPr="00463D71">
        <w:rPr>
          <w:b/>
          <w:color w:val="000000"/>
          <w:u w:val="single"/>
        </w:rPr>
        <w:t>Detailed Description of Changes</w:t>
      </w:r>
    </w:p>
    <w:p w14:paraId="7BD80580" w14:textId="77777777" w:rsidR="00ED7395" w:rsidRPr="00450336" w:rsidRDefault="00ED7395" w:rsidP="00786BF3">
      <w:pPr>
        <w:numPr>
          <w:ilvl w:val="0"/>
          <w:numId w:val="4"/>
        </w:numPr>
        <w:rPr>
          <w:b/>
        </w:rPr>
      </w:pPr>
      <w:r w:rsidRPr="00450336">
        <w:rPr>
          <w:b/>
        </w:rPr>
        <w:t>2016 ABCs Case Report Form</w:t>
      </w:r>
    </w:p>
    <w:p w14:paraId="7BD80582" w14:textId="68A79B98" w:rsidR="00ED7395" w:rsidRPr="00450336" w:rsidRDefault="00ED7395" w:rsidP="00786BF3">
      <w:pPr>
        <w:ind w:left="540"/>
      </w:pPr>
      <w:r w:rsidRPr="00450336">
        <w:t>There is no impact on burden due to the changes on this form. The changes include:</w:t>
      </w:r>
    </w:p>
    <w:p w14:paraId="7BD80583" w14:textId="77777777" w:rsidR="00ED7395" w:rsidRP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18b, adding space to collect Facility ID</w:t>
      </w:r>
    </w:p>
    <w:p w14:paraId="7BD80584" w14:textId="77777777" w:rsidR="00ED7395" w:rsidRP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22a – Adding the question:</w:t>
      </w:r>
    </w:p>
    <w:p w14:paraId="7BD80585" w14:textId="77777777" w:rsidR="00ED7395" w:rsidRPr="00FD6802" w:rsidRDefault="00ED7395" w:rsidP="00786BF3">
      <w:pPr>
        <w:pStyle w:val="ListParagraph"/>
        <w:numPr>
          <w:ilvl w:val="1"/>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“If survived, discharged to: Home, LTC/SNF, LTAC, Other, Unknown” and will need to specify the facility ID for LTC/SNF and LTAC options.</w:t>
      </w:r>
    </w:p>
    <w:p w14:paraId="7BD80586" w14:textId="77777777" w:rsidR="00ED7395" w:rsidRP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24c. Adding the checkbox:</w:t>
      </w:r>
    </w:p>
    <w:p w14:paraId="7BD80587" w14:textId="77777777" w:rsidR="00ED7395" w:rsidRPr="00FD6802" w:rsidRDefault="00ED7395" w:rsidP="00786BF3">
      <w:pPr>
        <w:pStyle w:val="ListParagraph"/>
        <w:numPr>
          <w:ilvl w:val="1"/>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“Mark if this is a HiNSES fetal death with placenta and/or amniotic fluid isolate, a stillbirth or neonate &lt;22 weks gestation.</w:t>
      </w:r>
    </w:p>
    <w:p w14:paraId="7BD80588" w14:textId="77777777" w:rsidR="00ED7395" w:rsidRP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 xml:space="preserve">Question 27 - Adding/removing underlying causes or prior illnesses.  </w:t>
      </w:r>
    </w:p>
    <w:p w14:paraId="7BD80589" w14:textId="77777777" w:rsidR="00ED7395" w:rsidRP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 xml:space="preserve">Question 31a – changing question to below and adding more dose fields as well as vaccine type column to table. </w:t>
      </w:r>
    </w:p>
    <w:p w14:paraId="7BD8058A" w14:textId="77777777" w:rsidR="00ED7395" w:rsidRPr="00FD6802" w:rsidRDefault="00ED7395" w:rsidP="00786BF3">
      <w:pPr>
        <w:pStyle w:val="ListParagraph"/>
        <w:numPr>
          <w:ilvl w:val="1"/>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 xml:space="preserve"> “Did patient receive meningococcal vaccine?” </w:t>
      </w:r>
    </w:p>
    <w:p w14:paraId="7BD8058B" w14:textId="77777777" w:rsidR="00FD6802" w:rsidRDefault="00ED7395" w:rsidP="00786BF3">
      <w:pPr>
        <w:pStyle w:val="ListParagraph"/>
        <w:numPr>
          <w:ilvl w:val="0"/>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 xml:space="preserve">Question 31b – adding the question: </w:t>
      </w:r>
    </w:p>
    <w:p w14:paraId="7BD8058C" w14:textId="77777777" w:rsidR="00ED7395" w:rsidRPr="00FD6802" w:rsidRDefault="00ED7395" w:rsidP="00786BF3">
      <w:pPr>
        <w:pStyle w:val="ListParagraph"/>
        <w:numPr>
          <w:ilvl w:val="1"/>
          <w:numId w:val="32"/>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“If survived, did patient have any of the following sequelae evident upon discharge?” plus checkbox options (see crosswalk table).</w:t>
      </w:r>
    </w:p>
    <w:p w14:paraId="7BD8058E" w14:textId="77777777" w:rsidR="00ED7395" w:rsidRPr="00450336" w:rsidRDefault="00ED7395" w:rsidP="00786BF3">
      <w:pPr>
        <w:numPr>
          <w:ilvl w:val="0"/>
          <w:numId w:val="4"/>
        </w:numPr>
        <w:rPr>
          <w:b/>
        </w:rPr>
      </w:pPr>
      <w:r w:rsidRPr="00450336">
        <w:rPr>
          <w:b/>
        </w:rPr>
        <w:t>2016 Surveillance for Non-invasive Pneumococcal Pneumonia</w:t>
      </w:r>
      <w:r w:rsidRPr="00450336">
        <w:rPr>
          <w:b/>
          <w:bCs/>
        </w:rPr>
        <w:t xml:space="preserve"> </w:t>
      </w:r>
      <w:r w:rsidRPr="00450336">
        <w:rPr>
          <w:rFonts w:eastAsiaTheme="minorHAnsi"/>
          <w:b/>
        </w:rPr>
        <w:t xml:space="preserve">(SNiPP) </w:t>
      </w:r>
      <w:r w:rsidRPr="00450336">
        <w:rPr>
          <w:b/>
          <w:bCs/>
        </w:rPr>
        <w:t xml:space="preserve">Case Report Form </w:t>
      </w:r>
    </w:p>
    <w:p w14:paraId="7BD80590" w14:textId="1B463614" w:rsidR="00ED7395" w:rsidRPr="00450336" w:rsidRDefault="00ED7395" w:rsidP="00786BF3">
      <w:pPr>
        <w:ind w:left="540"/>
      </w:pPr>
      <w:r w:rsidRPr="00450336">
        <w:t>There is minor impact on burden due to an increase in the number of respondents per response from 100 to 125. The changes include:</w:t>
      </w:r>
    </w:p>
    <w:p w14:paraId="7BD80591" w14:textId="77777777" w:rsidR="00ED7395" w:rsidRPr="00FD6802" w:rsidRDefault="00ED7395" w:rsidP="00786BF3">
      <w:pPr>
        <w:pStyle w:val="ListParagraph"/>
        <w:numPr>
          <w:ilvl w:val="0"/>
          <w:numId w:val="33"/>
        </w:numPr>
        <w:spacing w:line="240" w:lineRule="auto"/>
        <w:rPr>
          <w:rFonts w:ascii="Times New Roman" w:hAnsi="Times New Roman" w:cs="Times New Roman"/>
          <w:sz w:val="24"/>
          <w:szCs w:val="24"/>
        </w:rPr>
      </w:pPr>
      <w:r w:rsidRPr="00450336">
        <w:rPr>
          <w:rFonts w:ascii="Times New Roman" w:hAnsi="Times New Roman" w:cs="Times New Roman"/>
          <w:bCs/>
          <w:sz w:val="24"/>
          <w:szCs w:val="24"/>
        </w:rPr>
        <w:t>Title of the form is changing from “Non-Bacteremic Pneumococcal Disease” to “Non-Invasive Pneumococcal Pneumonia”</w:t>
      </w:r>
    </w:p>
    <w:p w14:paraId="7BD80592" w14:textId="1F510291" w:rsidR="00ED7395" w:rsidRPr="00FD6802" w:rsidRDefault="00ED7395" w:rsidP="00786BF3">
      <w:pPr>
        <w:pStyle w:val="ListParagraph"/>
        <w:numPr>
          <w:ilvl w:val="0"/>
          <w:numId w:val="33"/>
        </w:numPr>
        <w:spacing w:after="0" w:line="240" w:lineRule="auto"/>
        <w:rPr>
          <w:rFonts w:ascii="Times New Roman" w:hAnsi="Times New Roman" w:cs="Times New Roman"/>
          <w:sz w:val="24"/>
          <w:szCs w:val="24"/>
        </w:rPr>
      </w:pPr>
      <w:r w:rsidRPr="00FD6802">
        <w:rPr>
          <w:rFonts w:ascii="Times New Roman" w:hAnsi="Times New Roman" w:cs="Times New Roman"/>
          <w:bCs/>
          <w:sz w:val="24"/>
          <w:szCs w:val="24"/>
        </w:rPr>
        <w:t>Increase in the number of responses per respondent from 100 to 125</w:t>
      </w:r>
      <w:r w:rsidR="00F27C1E">
        <w:rPr>
          <w:rFonts w:ascii="Times New Roman" w:hAnsi="Times New Roman" w:cs="Times New Roman"/>
          <w:bCs/>
          <w:sz w:val="24"/>
          <w:szCs w:val="24"/>
        </w:rPr>
        <w:t xml:space="preserve"> which leads to an increase of 41 burden hours/year.</w:t>
      </w:r>
    </w:p>
    <w:p w14:paraId="7BD80594" w14:textId="026C7CB9" w:rsidR="00ED7395" w:rsidRPr="00450336" w:rsidRDefault="00ED7395" w:rsidP="00786BF3">
      <w:pPr>
        <w:numPr>
          <w:ilvl w:val="0"/>
          <w:numId w:val="4"/>
        </w:numPr>
        <w:spacing w:before="240"/>
        <w:rPr>
          <w:b/>
          <w:i/>
        </w:rPr>
      </w:pPr>
      <w:r w:rsidRPr="00450336">
        <w:rPr>
          <w:b/>
        </w:rPr>
        <w:t xml:space="preserve">2015 ABCs </w:t>
      </w:r>
      <w:r w:rsidRPr="00450336">
        <w:rPr>
          <w:b/>
          <w:i/>
        </w:rPr>
        <w:t xml:space="preserve">H. influenzae </w:t>
      </w:r>
      <w:r w:rsidRPr="00450336">
        <w:rPr>
          <w:b/>
        </w:rPr>
        <w:t xml:space="preserve">Neonatal Sepsis Expanded Surveillance Form  </w:t>
      </w:r>
    </w:p>
    <w:p w14:paraId="7BD80595" w14:textId="77777777" w:rsidR="00ED7395" w:rsidRPr="00450336" w:rsidRDefault="00ED7395" w:rsidP="00786BF3">
      <w:pPr>
        <w:ind w:left="540"/>
        <w:rPr>
          <w:i/>
        </w:rPr>
      </w:pPr>
      <w:r w:rsidRPr="00450336">
        <w:t xml:space="preserve">This is a new form. </w:t>
      </w:r>
      <w:r>
        <w:t>The</w:t>
      </w:r>
      <w:r w:rsidRPr="00450336">
        <w:t xml:space="preserve"> burden associated with this inclusion is minimal as it is only for 10 hours and is an extension to the case report form when the criteria is met. Criteria include infants less than 30 days or less and pregnant and postpartum women who have tested positive for H. influenza identified on the case report form that is already approved by OMB under this package.</w:t>
      </w:r>
      <w:r w:rsidRPr="00450336">
        <w:rPr>
          <w:i/>
        </w:rPr>
        <w:t xml:space="preserve"> </w:t>
      </w:r>
    </w:p>
    <w:p w14:paraId="7BD80596" w14:textId="77777777" w:rsidR="00CB3785" w:rsidRDefault="00CB3785" w:rsidP="00271C7D">
      <w:pPr>
        <w:ind w:left="900"/>
        <w:rPr>
          <w:color w:val="000000"/>
        </w:rPr>
      </w:pPr>
    </w:p>
    <w:p w14:paraId="7BD80597" w14:textId="77777777" w:rsidR="00CB3785" w:rsidRPr="00D90035" w:rsidRDefault="00CB3785">
      <w:pPr>
        <w:numPr>
          <w:ilvl w:val="0"/>
          <w:numId w:val="4"/>
        </w:numPr>
        <w:rPr>
          <w:b/>
          <w:color w:val="000000"/>
        </w:rPr>
      </w:pPr>
      <w:r w:rsidRPr="00D90035">
        <w:rPr>
          <w:b/>
          <w:color w:val="000000"/>
        </w:rPr>
        <w:t>201</w:t>
      </w:r>
      <w:r w:rsidR="004A7EFE" w:rsidRPr="00D90035">
        <w:rPr>
          <w:b/>
          <w:color w:val="000000"/>
        </w:rPr>
        <w:t>6</w:t>
      </w:r>
      <w:r w:rsidRPr="00D90035">
        <w:rPr>
          <w:b/>
          <w:color w:val="000000"/>
        </w:rPr>
        <w:t xml:space="preserve"> FoodNet Variable list changes include:</w:t>
      </w:r>
    </w:p>
    <w:p w14:paraId="7BD80598" w14:textId="77777777" w:rsidR="004A7EFE" w:rsidRPr="0057072F" w:rsidRDefault="004A7EFE" w:rsidP="00786BF3">
      <w:pPr>
        <w:pStyle w:val="ListParagraph"/>
        <w:numPr>
          <w:ilvl w:val="0"/>
          <w:numId w:val="13"/>
        </w:numPr>
        <w:spacing w:after="0" w:line="240" w:lineRule="auto"/>
        <w:ind w:left="126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t xml:space="preserve">Dropped 5 variables (‘Comorb1-Comorb5’) which collected information on underlying conditions for Listeria cases. </w:t>
      </w:r>
    </w:p>
    <w:p w14:paraId="7BD80599" w14:textId="77777777" w:rsidR="004A7EFE" w:rsidRPr="0057072F" w:rsidRDefault="004A7EFE" w:rsidP="00786BF3">
      <w:pPr>
        <w:pStyle w:val="ListParagraph"/>
        <w:numPr>
          <w:ilvl w:val="2"/>
          <w:numId w:val="14"/>
        </w:numPr>
        <w:spacing w:after="0" w:line="240" w:lineRule="auto"/>
        <w:ind w:left="198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t xml:space="preserve">Reasons: the information was not being collected consistently by all sites, we were not using it at CDC, and there is a plan to incorporate these fields into the national case report form for Listeria. </w:t>
      </w:r>
    </w:p>
    <w:p w14:paraId="7BD8059A" w14:textId="77777777" w:rsidR="004A7EFE" w:rsidRPr="0057072F" w:rsidRDefault="004A7EFE" w:rsidP="00786BF3">
      <w:pPr>
        <w:pStyle w:val="ListParagraph"/>
        <w:numPr>
          <w:ilvl w:val="0"/>
          <w:numId w:val="13"/>
        </w:numPr>
        <w:spacing w:after="0" w:line="240" w:lineRule="auto"/>
        <w:ind w:left="126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t>Added 1 variable ‘CEA_Sampled’</w:t>
      </w:r>
    </w:p>
    <w:p w14:paraId="7BD8059B" w14:textId="77777777" w:rsidR="004A7EFE" w:rsidRPr="0057072F" w:rsidRDefault="004A7EFE" w:rsidP="00786BF3">
      <w:pPr>
        <w:pStyle w:val="ListParagraph"/>
        <w:numPr>
          <w:ilvl w:val="2"/>
          <w:numId w:val="15"/>
        </w:numPr>
        <w:spacing w:after="0" w:line="240" w:lineRule="auto"/>
        <w:ind w:left="198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t>Reason: this variable indicates whether or not a case was selected to be interviewed for case exposure data. It will used to create a denominator to evaluate whether we are meeting performance standards for collection of CEA data. It will only be filled out in sites that have sampling schemes for CEA cases.   </w:t>
      </w:r>
    </w:p>
    <w:p w14:paraId="7BD8059C" w14:textId="77777777" w:rsidR="004A7EFE" w:rsidRPr="0057072F" w:rsidRDefault="004A7EFE" w:rsidP="00786BF3">
      <w:pPr>
        <w:pStyle w:val="ListParagraph"/>
        <w:numPr>
          <w:ilvl w:val="0"/>
          <w:numId w:val="13"/>
        </w:numPr>
        <w:spacing w:after="0" w:line="240" w:lineRule="auto"/>
        <w:ind w:left="126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t>Revised our picklist for an existing variable (‘OutFetal’) which indicates the outcome of the pregnancy in the event of a pregnancy-associated Listeria case.</w:t>
      </w:r>
    </w:p>
    <w:p w14:paraId="7BD8059D" w14:textId="16F965BB" w:rsidR="004A7EFE" w:rsidRPr="0057072F" w:rsidRDefault="004A7EFE" w:rsidP="00786BF3">
      <w:pPr>
        <w:pStyle w:val="ListParagraph"/>
        <w:numPr>
          <w:ilvl w:val="2"/>
          <w:numId w:val="16"/>
        </w:numPr>
        <w:spacing w:after="0" w:line="240" w:lineRule="auto"/>
        <w:ind w:left="1980"/>
        <w:contextualSpacing w:val="0"/>
        <w:rPr>
          <w:rFonts w:ascii="Times New Roman" w:eastAsia="Times New Roman" w:hAnsi="Times New Roman" w:cs="Times New Roman"/>
          <w:color w:val="000000"/>
          <w:sz w:val="24"/>
          <w:szCs w:val="24"/>
        </w:rPr>
      </w:pPr>
      <w:r w:rsidRPr="0057072F">
        <w:rPr>
          <w:rFonts w:ascii="Times New Roman" w:eastAsia="Times New Roman" w:hAnsi="Times New Roman" w:cs="Times New Roman"/>
          <w:color w:val="000000"/>
          <w:sz w:val="24"/>
          <w:szCs w:val="24"/>
        </w:rPr>
        <w:lastRenderedPageBreak/>
        <w:t xml:space="preserve">Reason: to make the categories consistent with those on the </w:t>
      </w:r>
      <w:r w:rsidR="0057072F" w:rsidRPr="0057072F">
        <w:rPr>
          <w:rFonts w:ascii="Times New Roman" w:eastAsia="Times New Roman" w:hAnsi="Times New Roman" w:cs="Times New Roman"/>
          <w:color w:val="000000"/>
          <w:sz w:val="24"/>
          <w:szCs w:val="24"/>
        </w:rPr>
        <w:t>national case</w:t>
      </w:r>
      <w:r w:rsidRPr="0057072F">
        <w:rPr>
          <w:rFonts w:ascii="Times New Roman" w:eastAsia="Times New Roman" w:hAnsi="Times New Roman" w:cs="Times New Roman"/>
          <w:color w:val="000000"/>
          <w:sz w:val="24"/>
          <w:szCs w:val="24"/>
        </w:rPr>
        <w:t xml:space="preserve"> report fo</w:t>
      </w:r>
      <w:r w:rsidR="004D0658">
        <w:rPr>
          <w:rFonts w:ascii="Times New Roman" w:eastAsia="Times New Roman" w:hAnsi="Times New Roman" w:cs="Times New Roman"/>
          <w:color w:val="000000"/>
          <w:sz w:val="24"/>
          <w:szCs w:val="24"/>
        </w:rPr>
        <w:t>r</w:t>
      </w:r>
      <w:r w:rsidRPr="0057072F">
        <w:rPr>
          <w:rFonts w:ascii="Times New Roman" w:eastAsia="Times New Roman" w:hAnsi="Times New Roman" w:cs="Times New Roman"/>
          <w:color w:val="000000"/>
          <w:sz w:val="24"/>
          <w:szCs w:val="24"/>
        </w:rPr>
        <w:t xml:space="preserve">m for Listeria. </w:t>
      </w:r>
    </w:p>
    <w:p w14:paraId="7BD8059E" w14:textId="77777777" w:rsidR="00D253B4" w:rsidRDefault="00D253B4">
      <w:pPr>
        <w:ind w:left="3060"/>
        <w:rPr>
          <w:color w:val="000000"/>
        </w:rPr>
      </w:pPr>
    </w:p>
    <w:p w14:paraId="7BD8059F" w14:textId="78C063F7" w:rsidR="00ED7395" w:rsidRPr="00450336" w:rsidRDefault="00ED7395" w:rsidP="00786BF3">
      <w:pPr>
        <w:pStyle w:val="ListParagraph"/>
        <w:numPr>
          <w:ilvl w:val="0"/>
          <w:numId w:val="4"/>
        </w:numPr>
        <w:spacing w:line="240" w:lineRule="auto"/>
        <w:rPr>
          <w:rFonts w:ascii="Times New Roman" w:hAnsi="Times New Roman" w:cs="Times New Roman"/>
          <w:b/>
          <w:sz w:val="24"/>
          <w:szCs w:val="24"/>
        </w:rPr>
      </w:pPr>
      <w:r w:rsidRPr="00450336">
        <w:rPr>
          <w:rFonts w:ascii="Times New Roman" w:hAnsi="Times New Roman" w:cs="Times New Roman"/>
          <w:b/>
          <w:sz w:val="24"/>
          <w:szCs w:val="24"/>
        </w:rPr>
        <w:t>2015-16 FluSurv-NET Influenza Surveillance Project</w:t>
      </w:r>
      <w:r w:rsidR="00F239DF">
        <w:rPr>
          <w:rFonts w:ascii="Times New Roman" w:hAnsi="Times New Roman" w:cs="Times New Roman"/>
          <w:b/>
          <w:sz w:val="24"/>
          <w:szCs w:val="24"/>
        </w:rPr>
        <w:t xml:space="preserve"> </w:t>
      </w:r>
      <w:r w:rsidRPr="00450336">
        <w:rPr>
          <w:rFonts w:ascii="Times New Roman" w:hAnsi="Times New Roman" w:cs="Times New Roman"/>
          <w:b/>
          <w:sz w:val="24"/>
          <w:szCs w:val="24"/>
        </w:rPr>
        <w:t>Case Report Form</w:t>
      </w:r>
    </w:p>
    <w:p w14:paraId="7BD805A0" w14:textId="77777777" w:rsidR="00ED7395" w:rsidRPr="00450336" w:rsidRDefault="00ED7395" w:rsidP="00786BF3">
      <w:pPr>
        <w:pStyle w:val="ListParagraph"/>
        <w:spacing w:line="240" w:lineRule="auto"/>
        <w:ind w:left="540"/>
        <w:rPr>
          <w:rFonts w:ascii="Times New Roman" w:hAnsi="Times New Roman" w:cs="Times New Roman"/>
          <w:sz w:val="24"/>
          <w:szCs w:val="24"/>
        </w:rPr>
      </w:pPr>
      <w:r w:rsidRPr="00450336">
        <w:rPr>
          <w:rFonts w:ascii="Times New Roman" w:hAnsi="Times New Roman" w:cs="Times New Roman"/>
          <w:sz w:val="24"/>
          <w:szCs w:val="24"/>
        </w:rPr>
        <w:t xml:space="preserve">There is no impact on burden due to the changes on this form. </w:t>
      </w:r>
    </w:p>
    <w:p w14:paraId="7BD805A1" w14:textId="77777777" w:rsidR="00ED7395" w:rsidRPr="00FD6802" w:rsidRDefault="00ED7395" w:rsidP="00786BF3">
      <w:pPr>
        <w:pStyle w:val="ListParagraph"/>
        <w:numPr>
          <w:ilvl w:val="0"/>
          <w:numId w:val="35"/>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To better capture information regarding signs/symptoms at the time of admission, question E2 was expanded to include the following additional sign/symptoms commonly noted in the medical chart: Fatigue/weakness and URI/ILI. The original intent of the question was preserved.</w:t>
      </w:r>
    </w:p>
    <w:p w14:paraId="7BD805A2" w14:textId="77777777" w:rsidR="00ED7395" w:rsidRPr="00FD6802" w:rsidRDefault="00ED7395" w:rsidP="00786BF3">
      <w:pPr>
        <w:pStyle w:val="ListParagraph"/>
        <w:numPr>
          <w:ilvl w:val="0"/>
          <w:numId w:val="35"/>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The underlying medical condition variable Atrial Fibrillation for question E10e is currently a variable collected on the Microsoft Access database. This variable reflects responses commonly written in the “Other: specify” field in the CRF. It was added back to easily capture this information on the paper case report form.</w:t>
      </w:r>
    </w:p>
    <w:p w14:paraId="7BD805A3" w14:textId="77777777" w:rsidR="0044781D" w:rsidRPr="0044781D" w:rsidRDefault="0044781D" w:rsidP="00271C7D">
      <w:pPr>
        <w:pStyle w:val="ListParagraph"/>
        <w:spacing w:after="0" w:line="240" w:lineRule="auto"/>
        <w:ind w:left="1260"/>
        <w:rPr>
          <w:highlight w:val="yellow"/>
          <w:u w:val="single"/>
        </w:rPr>
      </w:pPr>
    </w:p>
    <w:p w14:paraId="7BD805A4" w14:textId="77777777" w:rsidR="0044781D" w:rsidRPr="00D90035" w:rsidRDefault="0044781D">
      <w:pPr>
        <w:numPr>
          <w:ilvl w:val="0"/>
          <w:numId w:val="4"/>
        </w:numPr>
        <w:rPr>
          <w:b/>
          <w:color w:val="000000"/>
        </w:rPr>
      </w:pPr>
      <w:r w:rsidRPr="00D90035">
        <w:rPr>
          <w:b/>
          <w:color w:val="000000"/>
        </w:rPr>
        <w:t xml:space="preserve">2016 </w:t>
      </w:r>
      <w:r w:rsidRPr="00D90035">
        <w:rPr>
          <w:b/>
        </w:rPr>
        <w:t>CDI Case Report Form changes include:</w:t>
      </w:r>
    </w:p>
    <w:p w14:paraId="7BD805A5" w14:textId="77777777" w:rsidR="00AC4448"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8c: Location of stool collection</w:t>
      </w:r>
    </w:p>
    <w:p w14:paraId="7BD805A6"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A line has been added to capture the Facility ID for each of the following locations: Hospital Inpatient, Long Term Acute Care Hospital, and Long Term Care/Skilled Nursing Facility</w:t>
      </w:r>
    </w:p>
    <w:p w14:paraId="7BD805A7"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10:  Where was the patient a resident 4 days prior to stool collection?</w:t>
      </w:r>
    </w:p>
    <w:p w14:paraId="7BD805A8"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A line has been added to capture the Facility ID for each of the following locations: Hospital Inpatient, Long Term Acute Care Hospital, and Long Term Care/Skilled Nursing Facility</w:t>
      </w:r>
    </w:p>
    <w:p w14:paraId="7BD805A9"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12:  Was patient admitted due to CDI?</w:t>
      </w:r>
    </w:p>
    <w:p w14:paraId="7BD805AA"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The question was rewritten to read as follows:  “Was CDI a primary or contributing reason for patient’s admission?</w:t>
      </w:r>
    </w:p>
    <w:p w14:paraId="7BD805AB"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11c: Was the patient admitted from Long Term Care Facility/Skilled Nursing Facility or another acute care setting?</w:t>
      </w:r>
    </w:p>
    <w:p w14:paraId="7BD805AC"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A line has been added to capture the Facility ID of where the patient was admitted from, if the response to the question is “Yes”</w:t>
      </w:r>
    </w:p>
    <w:p w14:paraId="7BD805AD"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14: Exclusion criteria for CA-CDI</w:t>
      </w:r>
    </w:p>
    <w:p w14:paraId="7BD805AE"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A line has been added to capture the Facility ID for each of the following locations where the patient had an overnight stay in the prior 12 weeks of stool collection: Hospital, Long Term Acute Care Hospital, and Long Term Care/Skilled Nursing Facility</w:t>
      </w:r>
    </w:p>
    <w:p w14:paraId="7BD805AF"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 xml:space="preserve">Question 16:  Patient outcome </w:t>
      </w:r>
    </w:p>
    <w:p w14:paraId="7BD805B0"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A line has been added to capture the Facility ID for each of the following locations where a patient who had survived was discharged to: Long Term Acute Care Hospital and Long Term Care/Skilled Nursing Facility</w:t>
      </w:r>
    </w:p>
    <w:p w14:paraId="7BD805B1"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20.1:  Laboratory Findings a. Albumin &lt; 2.5g/dl</w:t>
      </w:r>
    </w:p>
    <w:p w14:paraId="7BD805B2"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Changed the order of the boxes for the responses in order to be in alignment with the other questions in this section</w:t>
      </w:r>
    </w:p>
    <w:p w14:paraId="7BD805B3"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 xml:space="preserve">Question 24d: Antimicrobial therapy </w:t>
      </w:r>
    </w:p>
    <w:p w14:paraId="7BD805B4"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Removed the following 5 antibiotics from the previous list: Cefaclor, Cefprozil, Ceftizoxime, Ofloxacin and Ticarcillin/Clavulanic Acid.  Replaced the 5 antibiotics with the following: Ampicillin, Aztreonam, Cefoxitin, Rifampin and Rifaximin.</w:t>
      </w:r>
    </w:p>
    <w:p w14:paraId="7BD805B5" w14:textId="77777777" w:rsidR="00A1334A" w:rsidRPr="00AC4448" w:rsidRDefault="00A1334A">
      <w:pPr>
        <w:pStyle w:val="ListParagraph"/>
        <w:numPr>
          <w:ilvl w:val="0"/>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Question 24: Medications taken 12 weeks prior to incident stool collection date</w:t>
      </w:r>
    </w:p>
    <w:p w14:paraId="7BD805B6" w14:textId="77777777" w:rsidR="00A1334A" w:rsidRPr="00AC4448" w:rsidRDefault="00A1334A" w:rsidP="00786BF3">
      <w:pPr>
        <w:pStyle w:val="ListParagraph"/>
        <w:numPr>
          <w:ilvl w:val="3"/>
          <w:numId w:val="43"/>
        </w:numPr>
        <w:spacing w:after="0" w:line="240" w:lineRule="auto"/>
        <w:contextualSpacing w:val="0"/>
        <w:rPr>
          <w:rFonts w:ascii="Times New Roman" w:eastAsia="Times New Roman" w:hAnsi="Times New Roman" w:cs="Times New Roman"/>
          <w:color w:val="000000"/>
          <w:sz w:val="24"/>
          <w:szCs w:val="24"/>
        </w:rPr>
      </w:pPr>
      <w:r w:rsidRPr="00AC4448">
        <w:rPr>
          <w:rFonts w:ascii="Times New Roman" w:eastAsia="Times New Roman" w:hAnsi="Times New Roman" w:cs="Times New Roman"/>
          <w:color w:val="000000"/>
          <w:sz w:val="24"/>
          <w:szCs w:val="24"/>
        </w:rPr>
        <w:t xml:space="preserve">Added a separate part to Q24 (part e) to ask if the patient was treated for previous suspected or confirmed CDI in the prior 12 weeks, and added check boxes for medications that were taken for prior CDI treatment. This part was added to streamline the process for capturing prior antibiotic treatment for CDI. </w:t>
      </w:r>
    </w:p>
    <w:p w14:paraId="7BD805B7" w14:textId="77777777" w:rsidR="00D90035" w:rsidRPr="0044781D" w:rsidRDefault="00D90035">
      <w:pPr>
        <w:tabs>
          <w:tab w:val="left" w:pos="1800"/>
        </w:tabs>
        <w:ind w:left="2520"/>
        <w:rPr>
          <w:rFonts w:eastAsia="HeiT"/>
          <w:u w:val="single"/>
        </w:rPr>
      </w:pPr>
    </w:p>
    <w:p w14:paraId="7BD805B8" w14:textId="77777777" w:rsidR="00ED7395" w:rsidRPr="00D90035" w:rsidRDefault="00ED7395">
      <w:pPr>
        <w:numPr>
          <w:ilvl w:val="0"/>
          <w:numId w:val="4"/>
        </w:numPr>
        <w:rPr>
          <w:b/>
          <w:color w:val="000000"/>
        </w:rPr>
      </w:pPr>
      <w:r w:rsidRPr="00D90035">
        <w:rPr>
          <w:b/>
          <w:color w:val="000000"/>
        </w:rPr>
        <w:t>2016 Invasive MRSA Case Report Form changes include:</w:t>
      </w:r>
    </w:p>
    <w:p w14:paraId="7BD805B9" w14:textId="77777777" w:rsidR="00ED7395" w:rsidRPr="00FD6802" w:rsidRDefault="00ED7395" w:rsidP="00786BF3">
      <w:pPr>
        <w:pStyle w:val="ListParagraph"/>
        <w:numPr>
          <w:ilvl w:val="0"/>
          <w:numId w:val="36"/>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lastRenderedPageBreak/>
        <w:t>The title has been changed from "Active Bacterial Core surveillance" to "Healthcare Associated Infections Community Interface" to reflect administrative changes in the program.</w:t>
      </w:r>
    </w:p>
    <w:p w14:paraId="7BD805BA" w14:textId="77777777" w:rsidR="00ED7395" w:rsidRPr="00FD6802" w:rsidRDefault="00ED7395" w:rsidP="00786BF3">
      <w:pPr>
        <w:pStyle w:val="ListParagraph"/>
        <w:numPr>
          <w:ilvl w:val="0"/>
          <w:numId w:val="36"/>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New question added, "if patient was hospitalized, was this patient admitted to the ICU during hospitalization?" to better capture the severity of illness</w:t>
      </w:r>
    </w:p>
    <w:p w14:paraId="7BD805BB" w14:textId="77777777" w:rsidR="00ED7395" w:rsidRPr="00FD6802" w:rsidRDefault="00ED7395" w:rsidP="00786BF3">
      <w:pPr>
        <w:pStyle w:val="ListParagraph"/>
        <w:numPr>
          <w:ilvl w:val="0"/>
          <w:numId w:val="36"/>
        </w:numPr>
        <w:spacing w:before="240" w:line="240" w:lineRule="auto"/>
        <w:rPr>
          <w:rFonts w:ascii="Times New Roman" w:hAnsi="Times New Roman" w:cs="Times New Roman"/>
          <w:bCs/>
          <w:sz w:val="24"/>
          <w:szCs w:val="24"/>
        </w:rPr>
      </w:pPr>
      <w:r w:rsidRPr="00FD6802">
        <w:rPr>
          <w:rFonts w:ascii="Times New Roman" w:hAnsi="Times New Roman" w:cs="Times New Roman"/>
          <w:bCs/>
          <w:sz w:val="24"/>
          <w:szCs w:val="24"/>
        </w:rPr>
        <w:t>Added data element "facility ID" to questions 15, 16, 18, and 21 to allow sites to keep track of specific healthcare facilities where patients have been to for better data validation and to improve flexibility of data elements in the future. This information is already obtained during a regular course of operations, and this change gives sites a place on the form to note the information.</w:t>
      </w:r>
    </w:p>
    <w:p w14:paraId="7BD805BD" w14:textId="0BF6E1FF" w:rsidR="0044781D" w:rsidRPr="00571B1D" w:rsidRDefault="0044781D" w:rsidP="00786BF3">
      <w:pPr>
        <w:numPr>
          <w:ilvl w:val="0"/>
          <w:numId w:val="4"/>
        </w:numPr>
        <w:spacing w:before="240"/>
      </w:pPr>
      <w:r w:rsidRPr="00D90035">
        <w:rPr>
          <w:b/>
          <w:color w:val="000000"/>
        </w:rPr>
        <w:t>2016 Multi-site Gram-Negative Surveillance Initiative (MuGSI) Case Report Form</w:t>
      </w:r>
      <w:r w:rsidR="00FF0C6A">
        <w:rPr>
          <w:b/>
          <w:color w:val="000000"/>
        </w:rPr>
        <w:t xml:space="preserve"> changes</w:t>
      </w:r>
      <w:r w:rsidRPr="00D90035">
        <w:rPr>
          <w:b/>
          <w:color w:val="000000"/>
        </w:rPr>
        <w:t xml:space="preserve"> include:</w:t>
      </w:r>
    </w:p>
    <w:p w14:paraId="7BD805BE"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5: Where was the patient located on the 4th calendar day prior to the date of initial culture?</w:t>
      </w:r>
    </w:p>
    <w:p w14:paraId="7BD805BF" w14:textId="77777777" w:rsidR="0044781D" w:rsidRPr="00FD6802" w:rsidRDefault="0044781D" w:rsidP="00786BF3">
      <w:pPr>
        <w:pStyle w:val="ListParagraph"/>
        <w:numPr>
          <w:ilvl w:val="3"/>
          <w:numId w:val="45"/>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Two data entry lines for Facility ID next to the LTCF and LTACH check boxes. This is new data that is being captured, the user already knows these ids, we are just asking for them to record them.</w:t>
      </w:r>
    </w:p>
    <w:p w14:paraId="7BD805C0" w14:textId="77777777" w:rsidR="0044781D" w:rsidRPr="00FD6802" w:rsidRDefault="0044781D" w:rsidP="00786BF3">
      <w:pPr>
        <w:pStyle w:val="ListParagraph"/>
        <w:numPr>
          <w:ilvl w:val="3"/>
          <w:numId w:val="45"/>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Re-worded question: Was the patient transferred from this hospital? This data was previously being captured in a different way.</w:t>
      </w:r>
    </w:p>
    <w:p w14:paraId="7BD805C1"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10: Location of culture collection</w:t>
      </w:r>
    </w:p>
    <w:p w14:paraId="7BD805C2"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Two data entry lines for Facility ID next to the LTCF and LTACH check boxes. This is new data that is being captured, the user already knows these ids, we are just asking for them to record them.</w:t>
      </w:r>
    </w:p>
    <w:p w14:paraId="7BD805C3"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12: Patient outcome, if survived, transferred to:</w:t>
      </w:r>
    </w:p>
    <w:p w14:paraId="7BD805C4"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Two data entry lines for Facility ID next to the LTCF and LTACH check boxes. This is new data that is being captured, the user already knows these ids, we are just asking for them to record them.</w:t>
      </w:r>
    </w:p>
    <w:p w14:paraId="7BD805C5"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13c: Was the initial isolate tested for carbapenemases?</w:t>
      </w:r>
    </w:p>
    <w:p w14:paraId="7BD805C6"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 xml:space="preserve">Added check box for “laboratory not testing”.  This information was previously being tested under “unknown”.  The “unknown” check box will be re-defined from the users prospective.  </w:t>
      </w:r>
    </w:p>
    <w:p w14:paraId="7BD805C7"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13c: If yes, what testing method was used (check all that apply):</w:t>
      </w:r>
    </w:p>
    <w:p w14:paraId="7BD805C8"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Adding two check boxes, one for “Carba-NP” and one for “Automated Molecular Assay”.   These are new tests, and will reduce users burden because they will only have to check a box instead of writing in the test into the other specify each time.</w:t>
      </w:r>
    </w:p>
    <w:p w14:paraId="7BD805C9"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Adding an “other specify” box for the “Automated Molecular Assay” check box only so that we can keep track of these types of tests.  This is a very new test.</w:t>
      </w:r>
    </w:p>
    <w:p w14:paraId="7BD805CA"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14b: Record the colony count for the organism indicated in Q13a:</w:t>
      </w:r>
    </w:p>
    <w:p w14:paraId="7BD805CB"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Adding a check box for “unknown” will save the user from having to write it in, when the value is unknown.</w:t>
      </w:r>
    </w:p>
    <w:p w14:paraId="7BD805CC"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15: Were cultures of other sterile site(s) or urine positive in the 30 days after the date of initial culture, for the same organism (Q13a)?</w:t>
      </w:r>
    </w:p>
    <w:p w14:paraId="7BD805CD"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is being reworded to reduce confusion for users: Was the same organism (Q13a) cultured from a different sterile site or urine in the 30 days after the date of initial culture (or this current episode)?</w:t>
      </w:r>
    </w:p>
    <w:p w14:paraId="7BD805CE"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17d: If yes, specify organism, date of culture and stateid of the first positive Enterobacteriaceae culture in the year prior:</w:t>
      </w:r>
    </w:p>
    <w:p w14:paraId="7BD805CF"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is being reworded to reduce confusion for users: If yes, specify organism, date of culture and stateid of the first positive Enterobacteriaceae culture in the year prior to the date of initial culture:</w:t>
      </w:r>
    </w:p>
    <w:p w14:paraId="7BD805D0" w14:textId="77777777" w:rsidR="0044781D" w:rsidRPr="00FD6802" w:rsidRDefault="0044781D" w:rsidP="00786BF3">
      <w:pPr>
        <w:pStyle w:val="ListParagraph"/>
        <w:numPr>
          <w:ilvl w:val="0"/>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t>Question 21: Risk factors of interest</w:t>
      </w:r>
    </w:p>
    <w:p w14:paraId="7BD805D1" w14:textId="77777777" w:rsidR="0044781D" w:rsidRPr="00FD6802" w:rsidRDefault="0044781D" w:rsidP="00786BF3">
      <w:pPr>
        <w:pStyle w:val="ListParagraph"/>
        <w:numPr>
          <w:ilvl w:val="3"/>
          <w:numId w:val="41"/>
        </w:numPr>
        <w:spacing w:line="240" w:lineRule="auto"/>
        <w:rPr>
          <w:rFonts w:ascii="Times New Roman" w:hAnsi="Times New Roman" w:cs="Times New Roman"/>
          <w:bCs/>
          <w:sz w:val="24"/>
          <w:szCs w:val="24"/>
        </w:rPr>
      </w:pPr>
      <w:r w:rsidRPr="00FD6802">
        <w:rPr>
          <w:rFonts w:ascii="Times New Roman" w:hAnsi="Times New Roman" w:cs="Times New Roman"/>
          <w:bCs/>
          <w:sz w:val="24"/>
          <w:szCs w:val="24"/>
        </w:rPr>
        <w:lastRenderedPageBreak/>
        <w:t>Adding “If known, prior facility id” for the following sub questions:  “Residence in a LTCF within year before date of initial culture” and “Admitted to a LTACH within year before initial culture date”.  This is new data that is being captured, the user already knows these ids, we are just asking for them to record them.</w:t>
      </w:r>
    </w:p>
    <w:p w14:paraId="7BD805D2" w14:textId="77777777" w:rsidR="0044781D" w:rsidRPr="00571B1D" w:rsidRDefault="0044781D" w:rsidP="0044781D">
      <w:pPr>
        <w:tabs>
          <w:tab w:val="left" w:pos="1800"/>
        </w:tabs>
        <w:ind w:left="1440"/>
        <w:rPr>
          <w:rFonts w:eastAsia="HeiT"/>
          <w:u w:val="single"/>
        </w:rPr>
      </w:pPr>
    </w:p>
    <w:p w14:paraId="7BD805D3" w14:textId="77777777" w:rsidR="000937EF" w:rsidRPr="0057072F" w:rsidRDefault="000937EF" w:rsidP="0044781D">
      <w:pPr>
        <w:pStyle w:val="ListParagraph"/>
        <w:numPr>
          <w:ilvl w:val="0"/>
          <w:numId w:val="4"/>
        </w:numPr>
        <w:spacing w:after="0" w:line="240" w:lineRule="auto"/>
        <w:rPr>
          <w:highlight w:val="yellow"/>
          <w:u w:val="single"/>
        </w:rPr>
      </w:pPr>
      <w:r w:rsidRPr="0057072F">
        <w:rPr>
          <w:highlight w:val="yellow"/>
          <w:u w:val="single"/>
        </w:rPr>
        <w:br w:type="page"/>
      </w:r>
    </w:p>
    <w:p w14:paraId="7BD805D4" w14:textId="77777777" w:rsidR="000937EF" w:rsidRPr="00463D71" w:rsidRDefault="004A7EFE" w:rsidP="000937EF">
      <w:pPr>
        <w:rPr>
          <w:b/>
          <w:u w:val="single"/>
        </w:rPr>
      </w:pPr>
      <w:r w:rsidRPr="00463D71">
        <w:rPr>
          <w:b/>
          <w:u w:val="single"/>
        </w:rPr>
        <w:lastRenderedPageBreak/>
        <w:t>Cross walk of 2016</w:t>
      </w:r>
      <w:r w:rsidR="000937EF" w:rsidRPr="00463D71">
        <w:rPr>
          <w:b/>
          <w:u w:val="single"/>
        </w:rPr>
        <w:t xml:space="preserve"> form changes</w:t>
      </w:r>
    </w:p>
    <w:p w14:paraId="7BD805D6" w14:textId="77777777" w:rsidR="000937EF" w:rsidRPr="004A7EFE" w:rsidRDefault="000937EF" w:rsidP="000937EF">
      <w:pPr>
        <w:rPr>
          <w:highlight w:val="yellow"/>
          <w:u w:val="single"/>
        </w:rPr>
      </w:pPr>
    </w:p>
    <w:p w14:paraId="7BD805D7" w14:textId="77777777" w:rsidR="00724DAA" w:rsidRPr="00724DAA" w:rsidRDefault="00724DAA" w:rsidP="00724DAA">
      <w:pPr>
        <w:numPr>
          <w:ilvl w:val="0"/>
          <w:numId w:val="5"/>
        </w:numPr>
        <w:spacing w:line="276" w:lineRule="auto"/>
        <w:rPr>
          <w:b/>
          <w:u w:val="single"/>
        </w:rPr>
      </w:pPr>
      <w:r w:rsidRPr="00724DAA">
        <w:rPr>
          <w:b/>
          <w:u w:val="single"/>
        </w:rPr>
        <w:t>2016 ABCs Case Report Form</w:t>
      </w:r>
    </w:p>
    <w:p w14:paraId="7BD805D8" w14:textId="77777777" w:rsidR="00724DAA" w:rsidRPr="00450336" w:rsidRDefault="00724DAA" w:rsidP="00724DAA">
      <w:pPr>
        <w:spacing w:line="276" w:lineRule="auto"/>
        <w:rPr>
          <w:u w:val="single"/>
        </w:rPr>
      </w:pPr>
    </w:p>
    <w:tbl>
      <w:tblPr>
        <w:tblW w:w="113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6210"/>
      </w:tblGrid>
      <w:tr w:rsidR="00724DAA" w:rsidRPr="00450336" w14:paraId="7BD805DB" w14:textId="77777777" w:rsidTr="00786BF3">
        <w:tc>
          <w:tcPr>
            <w:tcW w:w="5130" w:type="dxa"/>
            <w:shd w:val="clear" w:color="auto" w:fill="auto"/>
          </w:tcPr>
          <w:p w14:paraId="7BD805D9" w14:textId="15D5B0BF" w:rsidR="00724DAA" w:rsidRPr="00786BF3" w:rsidRDefault="00013ED9" w:rsidP="00A1334A">
            <w:pPr>
              <w:spacing w:line="276" w:lineRule="auto"/>
              <w:rPr>
                <w:b/>
              </w:rPr>
            </w:pPr>
            <w:r>
              <w:rPr>
                <w:b/>
              </w:rPr>
              <w:t>Current question</w:t>
            </w:r>
          </w:p>
        </w:tc>
        <w:tc>
          <w:tcPr>
            <w:tcW w:w="6210" w:type="dxa"/>
            <w:shd w:val="clear" w:color="auto" w:fill="auto"/>
          </w:tcPr>
          <w:p w14:paraId="7BD805DA" w14:textId="41EA42DD" w:rsidR="00724DAA" w:rsidRPr="00786BF3" w:rsidRDefault="00013ED9" w:rsidP="00A1334A">
            <w:pPr>
              <w:spacing w:line="276" w:lineRule="auto"/>
              <w:rPr>
                <w:b/>
              </w:rPr>
            </w:pPr>
            <w:r>
              <w:rPr>
                <w:b/>
              </w:rPr>
              <w:t>Requested change</w:t>
            </w:r>
          </w:p>
        </w:tc>
      </w:tr>
      <w:tr w:rsidR="00724DAA" w:rsidRPr="00450336" w14:paraId="7BD805E1" w14:textId="77777777" w:rsidTr="00786BF3">
        <w:tc>
          <w:tcPr>
            <w:tcW w:w="5130" w:type="dxa"/>
            <w:shd w:val="clear" w:color="auto" w:fill="auto"/>
          </w:tcPr>
          <w:p w14:paraId="7BD805DC" w14:textId="77777777" w:rsidR="00724DAA" w:rsidRPr="00450336" w:rsidRDefault="00724DAA" w:rsidP="00A1334A">
            <w:pPr>
              <w:spacing w:line="276" w:lineRule="auto"/>
            </w:pPr>
            <w:r w:rsidRPr="00450336">
              <w:t>18b. If resident of a facility, what was the name of the facility? ____________</w:t>
            </w:r>
          </w:p>
          <w:p w14:paraId="7BD805DD" w14:textId="77777777" w:rsidR="00724DAA" w:rsidRPr="00450336" w:rsidRDefault="00724DAA" w:rsidP="00A1334A">
            <w:pPr>
              <w:spacing w:line="276" w:lineRule="auto"/>
            </w:pPr>
          </w:p>
          <w:p w14:paraId="7BD805DE" w14:textId="77777777" w:rsidR="00724DAA" w:rsidRPr="00450336" w:rsidRDefault="00724DAA" w:rsidP="00A1334A">
            <w:pPr>
              <w:spacing w:line="276" w:lineRule="auto"/>
            </w:pPr>
          </w:p>
        </w:tc>
        <w:tc>
          <w:tcPr>
            <w:tcW w:w="6210" w:type="dxa"/>
            <w:shd w:val="clear" w:color="auto" w:fill="auto"/>
          </w:tcPr>
          <w:p w14:paraId="7BD805DF" w14:textId="77777777" w:rsidR="00724DAA" w:rsidRPr="00450336" w:rsidRDefault="00724DAA" w:rsidP="00A1334A">
            <w:pPr>
              <w:spacing w:line="276" w:lineRule="auto"/>
            </w:pPr>
            <w:r w:rsidRPr="00450336">
              <w:t>18b. If resident of a facility, what was the name of the facility? ___________</w:t>
            </w:r>
          </w:p>
          <w:p w14:paraId="7BD805E0" w14:textId="77777777" w:rsidR="00724DAA" w:rsidRPr="00450336" w:rsidRDefault="00724DAA" w:rsidP="00A1334A">
            <w:pPr>
              <w:spacing w:line="276" w:lineRule="auto"/>
            </w:pPr>
            <w:r w:rsidRPr="00450336">
              <w:t>Facility Id ___________________</w:t>
            </w:r>
          </w:p>
        </w:tc>
      </w:tr>
      <w:tr w:rsidR="00724DAA" w:rsidRPr="00450336" w14:paraId="7BD805E5" w14:textId="77777777" w:rsidTr="00786BF3">
        <w:tc>
          <w:tcPr>
            <w:tcW w:w="5130" w:type="dxa"/>
            <w:shd w:val="clear" w:color="auto" w:fill="auto"/>
          </w:tcPr>
          <w:p w14:paraId="7BD805E2" w14:textId="7468BD01" w:rsidR="00724DAA" w:rsidRPr="00450336" w:rsidRDefault="00013ED9" w:rsidP="00A1334A">
            <w:pPr>
              <w:spacing w:line="276" w:lineRule="auto"/>
            </w:pPr>
            <w:r>
              <w:t>N/A</w:t>
            </w:r>
          </w:p>
        </w:tc>
        <w:tc>
          <w:tcPr>
            <w:tcW w:w="6210" w:type="dxa"/>
            <w:shd w:val="clear" w:color="auto" w:fill="auto"/>
          </w:tcPr>
          <w:p w14:paraId="7BD805E3" w14:textId="4AD81FD4" w:rsidR="00724DAA" w:rsidRPr="00450336" w:rsidRDefault="00724DAA" w:rsidP="00A1334A">
            <w:pPr>
              <w:spacing w:line="276" w:lineRule="auto"/>
            </w:pPr>
            <w:r w:rsidRPr="00450336">
              <w:t>22a. If survived, patient discharged to: □ Home □ LTC/SNF □ LTACH □ Other ____________ □ Unknown</w:t>
            </w:r>
          </w:p>
          <w:p w14:paraId="7BD805E4" w14:textId="77777777" w:rsidR="00724DAA" w:rsidRPr="00450336" w:rsidRDefault="00724DAA" w:rsidP="00A1334A">
            <w:pPr>
              <w:spacing w:line="276" w:lineRule="auto"/>
            </w:pPr>
            <w:r w:rsidRPr="00450336">
              <w:t>If discharged to LTC/SNF or LTACH, what is the Facility ID ___________________</w:t>
            </w:r>
          </w:p>
        </w:tc>
      </w:tr>
      <w:tr w:rsidR="00724DAA" w:rsidRPr="00450336" w14:paraId="7BD805E8" w14:textId="77777777" w:rsidTr="00786BF3">
        <w:tc>
          <w:tcPr>
            <w:tcW w:w="5130" w:type="dxa"/>
            <w:shd w:val="clear" w:color="auto" w:fill="auto"/>
          </w:tcPr>
          <w:p w14:paraId="7BD805E6" w14:textId="079E8543" w:rsidR="00724DAA" w:rsidRPr="00450336" w:rsidRDefault="00013ED9" w:rsidP="00A1334A">
            <w:pPr>
              <w:spacing w:line="276" w:lineRule="auto"/>
            </w:pPr>
            <w:r>
              <w:t>N/A</w:t>
            </w:r>
          </w:p>
        </w:tc>
        <w:tc>
          <w:tcPr>
            <w:tcW w:w="6210" w:type="dxa"/>
            <w:shd w:val="clear" w:color="auto" w:fill="auto"/>
          </w:tcPr>
          <w:p w14:paraId="7BD805E7" w14:textId="77777777" w:rsidR="00724DAA" w:rsidRPr="00450336" w:rsidRDefault="00724DAA" w:rsidP="00A1334A">
            <w:pPr>
              <w:spacing w:line="276" w:lineRule="auto"/>
            </w:pPr>
            <w:r w:rsidRPr="00450336">
              <w:t xml:space="preserve">24c.  □ Mark if this is a HiNSES fetal death with placenta and/or amniotic fluid isolate, a stillbirth, or neonate &lt;22 wks gestation. </w:t>
            </w:r>
          </w:p>
        </w:tc>
      </w:tr>
      <w:tr w:rsidR="00724DAA" w:rsidRPr="00450336" w14:paraId="7BD805ED" w14:textId="77777777" w:rsidTr="00786BF3">
        <w:tc>
          <w:tcPr>
            <w:tcW w:w="5130" w:type="dxa"/>
            <w:shd w:val="clear" w:color="auto" w:fill="auto"/>
          </w:tcPr>
          <w:p w14:paraId="7BD805E9" w14:textId="77777777" w:rsidR="00724DAA" w:rsidRPr="00450336" w:rsidRDefault="00724DAA" w:rsidP="00A1334A">
            <w:pPr>
              <w:spacing w:line="276" w:lineRule="auto"/>
            </w:pPr>
            <w:r w:rsidRPr="00450336">
              <w:t>27. Underlying causes or prior illnesses</w:t>
            </w:r>
          </w:p>
        </w:tc>
        <w:tc>
          <w:tcPr>
            <w:tcW w:w="6210" w:type="dxa"/>
            <w:shd w:val="clear" w:color="auto" w:fill="auto"/>
          </w:tcPr>
          <w:p w14:paraId="7BD805EA" w14:textId="77777777" w:rsidR="00724DAA" w:rsidRPr="00450336" w:rsidRDefault="00724DAA" w:rsidP="00A1334A">
            <w:pPr>
              <w:spacing w:line="276" w:lineRule="auto"/>
            </w:pPr>
            <w:r w:rsidRPr="00450336">
              <w:t xml:space="preserve">27.  Added: TIA, Chronic Liver Disease/cirrhosis, Connective Tissue Disease (Lupus, etc), Myocardial Infarction, Peptic Ulcer Disease, and Peripheral Vascular Disease.  </w:t>
            </w:r>
          </w:p>
          <w:p w14:paraId="7BD805EB" w14:textId="77777777" w:rsidR="00724DAA" w:rsidRPr="00450336" w:rsidRDefault="00724DAA" w:rsidP="00A1334A">
            <w:pPr>
              <w:spacing w:line="276" w:lineRule="auto"/>
            </w:pPr>
          </w:p>
          <w:p w14:paraId="7BD805EC" w14:textId="77777777" w:rsidR="00724DAA" w:rsidRPr="00450336" w:rsidRDefault="00724DAA" w:rsidP="00A1334A">
            <w:pPr>
              <w:spacing w:line="276" w:lineRule="auto"/>
            </w:pPr>
            <w:r w:rsidRPr="00450336">
              <w:t>Removed/Changed: Cirrhosis/Liver Failure, Systemic Lupus Erythematosus (SLE)</w:t>
            </w:r>
          </w:p>
        </w:tc>
      </w:tr>
      <w:tr w:rsidR="00724DAA" w:rsidRPr="00450336" w14:paraId="7BD8063D" w14:textId="77777777" w:rsidTr="00786BF3">
        <w:trPr>
          <w:trHeight w:val="4652"/>
        </w:trPr>
        <w:tc>
          <w:tcPr>
            <w:tcW w:w="5130" w:type="dxa"/>
            <w:shd w:val="clear" w:color="auto" w:fill="auto"/>
          </w:tcPr>
          <w:p w14:paraId="7BD805EE" w14:textId="77777777" w:rsidR="00724DAA" w:rsidRPr="00450336" w:rsidRDefault="00724DAA" w:rsidP="00A1334A">
            <w:pPr>
              <w:spacing w:line="276" w:lineRule="auto"/>
              <w:contextualSpacing/>
            </w:pPr>
            <w:r w:rsidRPr="00450336">
              <w:t>31. Did patient receive meningococcal vaccine? □ Yes  □ No □ Unknown</w:t>
            </w:r>
          </w:p>
          <w:p w14:paraId="7BD805EF" w14:textId="77777777" w:rsidR="00724DAA" w:rsidRPr="00450336" w:rsidRDefault="00724DAA" w:rsidP="00A1334A">
            <w:pPr>
              <w:spacing w:line="276" w:lineRule="auto"/>
              <w:contextualSpacing/>
            </w:pPr>
            <w:r w:rsidRPr="00450336">
              <w:t>If yes, please complete the following information:</w:t>
            </w:r>
          </w:p>
          <w:tbl>
            <w:tblPr>
              <w:tblStyle w:val="TableGrid"/>
              <w:tblW w:w="0" w:type="auto"/>
              <w:tblLayout w:type="fixed"/>
              <w:tblLook w:val="04A0" w:firstRow="1" w:lastRow="0" w:firstColumn="1" w:lastColumn="0" w:noHBand="0" w:noVBand="1"/>
            </w:tblPr>
            <w:tblGrid>
              <w:gridCol w:w="710"/>
              <w:gridCol w:w="700"/>
              <w:gridCol w:w="1080"/>
              <w:gridCol w:w="1415"/>
              <w:gridCol w:w="950"/>
            </w:tblGrid>
            <w:tr w:rsidR="00724DAA" w:rsidRPr="00450336" w14:paraId="7BD805F5" w14:textId="77777777" w:rsidTr="00A1334A">
              <w:tc>
                <w:tcPr>
                  <w:tcW w:w="710" w:type="dxa"/>
                </w:tcPr>
                <w:p w14:paraId="7BD805F0" w14:textId="77777777" w:rsidR="00724DAA" w:rsidRPr="00450336" w:rsidRDefault="00724DAA" w:rsidP="00A1334A">
                  <w:pPr>
                    <w:spacing w:line="276" w:lineRule="auto"/>
                    <w:contextualSpacing/>
                  </w:pPr>
                  <w:r w:rsidRPr="00450336">
                    <w:t>Dose</w:t>
                  </w:r>
                </w:p>
              </w:tc>
              <w:tc>
                <w:tcPr>
                  <w:tcW w:w="700" w:type="dxa"/>
                </w:tcPr>
                <w:p w14:paraId="7BD805F1" w14:textId="77777777" w:rsidR="00724DAA" w:rsidRPr="00450336" w:rsidRDefault="00724DAA" w:rsidP="00A1334A">
                  <w:pPr>
                    <w:spacing w:line="276" w:lineRule="auto"/>
                    <w:contextualSpacing/>
                  </w:pPr>
                  <w:r w:rsidRPr="00450336">
                    <w:t>Date</w:t>
                  </w:r>
                </w:p>
              </w:tc>
              <w:tc>
                <w:tcPr>
                  <w:tcW w:w="1080" w:type="dxa"/>
                </w:tcPr>
                <w:p w14:paraId="7BD805F2" w14:textId="77777777" w:rsidR="00724DAA" w:rsidRPr="00450336" w:rsidRDefault="00724DAA" w:rsidP="00A1334A">
                  <w:pPr>
                    <w:spacing w:line="276" w:lineRule="auto"/>
                    <w:contextualSpacing/>
                  </w:pPr>
                  <w:r w:rsidRPr="00450336">
                    <w:t>Vaccine Name</w:t>
                  </w:r>
                </w:p>
              </w:tc>
              <w:tc>
                <w:tcPr>
                  <w:tcW w:w="1415" w:type="dxa"/>
                </w:tcPr>
                <w:p w14:paraId="7BD805F3" w14:textId="77777777" w:rsidR="00724DAA" w:rsidRPr="00450336" w:rsidRDefault="00724DAA" w:rsidP="00A1334A">
                  <w:pPr>
                    <w:spacing w:line="276" w:lineRule="auto"/>
                    <w:contextualSpacing/>
                  </w:pPr>
                  <w:r w:rsidRPr="00450336">
                    <w:t>Manufacturer</w:t>
                  </w:r>
                </w:p>
              </w:tc>
              <w:tc>
                <w:tcPr>
                  <w:tcW w:w="950" w:type="dxa"/>
                </w:tcPr>
                <w:p w14:paraId="7BD805F4" w14:textId="77777777" w:rsidR="00724DAA" w:rsidRPr="00450336" w:rsidRDefault="00724DAA" w:rsidP="00A1334A">
                  <w:pPr>
                    <w:spacing w:line="276" w:lineRule="auto"/>
                    <w:contextualSpacing/>
                  </w:pPr>
                  <w:r w:rsidRPr="00450336">
                    <w:t>Lot number</w:t>
                  </w:r>
                </w:p>
              </w:tc>
            </w:tr>
            <w:tr w:rsidR="00724DAA" w:rsidRPr="00450336" w14:paraId="7BD805FB" w14:textId="77777777" w:rsidTr="00A1334A">
              <w:tc>
                <w:tcPr>
                  <w:tcW w:w="710" w:type="dxa"/>
                </w:tcPr>
                <w:p w14:paraId="7BD805F6" w14:textId="77777777" w:rsidR="00724DAA" w:rsidRPr="00450336" w:rsidRDefault="00724DAA" w:rsidP="00A1334A">
                  <w:pPr>
                    <w:spacing w:line="276" w:lineRule="auto"/>
                    <w:contextualSpacing/>
                  </w:pPr>
                  <w:r w:rsidRPr="00450336">
                    <w:t>1</w:t>
                  </w:r>
                </w:p>
              </w:tc>
              <w:tc>
                <w:tcPr>
                  <w:tcW w:w="700" w:type="dxa"/>
                </w:tcPr>
                <w:p w14:paraId="7BD805F7" w14:textId="77777777" w:rsidR="00724DAA" w:rsidRPr="00450336" w:rsidRDefault="00724DAA" w:rsidP="00A1334A">
                  <w:pPr>
                    <w:spacing w:line="276" w:lineRule="auto"/>
                    <w:contextualSpacing/>
                  </w:pPr>
                </w:p>
              </w:tc>
              <w:tc>
                <w:tcPr>
                  <w:tcW w:w="1080" w:type="dxa"/>
                </w:tcPr>
                <w:p w14:paraId="7BD805F8" w14:textId="77777777" w:rsidR="00724DAA" w:rsidRPr="00450336" w:rsidRDefault="00724DAA" w:rsidP="00A1334A">
                  <w:pPr>
                    <w:spacing w:line="276" w:lineRule="auto"/>
                    <w:contextualSpacing/>
                  </w:pPr>
                </w:p>
              </w:tc>
              <w:tc>
                <w:tcPr>
                  <w:tcW w:w="1415" w:type="dxa"/>
                </w:tcPr>
                <w:p w14:paraId="7BD805F9" w14:textId="77777777" w:rsidR="00724DAA" w:rsidRPr="00450336" w:rsidRDefault="00724DAA" w:rsidP="00A1334A">
                  <w:pPr>
                    <w:spacing w:line="276" w:lineRule="auto"/>
                    <w:contextualSpacing/>
                  </w:pPr>
                </w:p>
              </w:tc>
              <w:tc>
                <w:tcPr>
                  <w:tcW w:w="950" w:type="dxa"/>
                </w:tcPr>
                <w:p w14:paraId="7BD805FA" w14:textId="77777777" w:rsidR="00724DAA" w:rsidRPr="00450336" w:rsidRDefault="00724DAA" w:rsidP="00A1334A">
                  <w:pPr>
                    <w:spacing w:line="276" w:lineRule="auto"/>
                    <w:contextualSpacing/>
                  </w:pPr>
                </w:p>
              </w:tc>
            </w:tr>
            <w:tr w:rsidR="00724DAA" w:rsidRPr="00450336" w14:paraId="7BD80601" w14:textId="77777777" w:rsidTr="00A1334A">
              <w:tc>
                <w:tcPr>
                  <w:tcW w:w="710" w:type="dxa"/>
                </w:tcPr>
                <w:p w14:paraId="7BD805FC" w14:textId="77777777" w:rsidR="00724DAA" w:rsidRPr="00450336" w:rsidRDefault="00724DAA" w:rsidP="00A1334A">
                  <w:pPr>
                    <w:spacing w:line="276" w:lineRule="auto"/>
                    <w:contextualSpacing/>
                  </w:pPr>
                  <w:r w:rsidRPr="00450336">
                    <w:t>2</w:t>
                  </w:r>
                </w:p>
              </w:tc>
              <w:tc>
                <w:tcPr>
                  <w:tcW w:w="700" w:type="dxa"/>
                </w:tcPr>
                <w:p w14:paraId="7BD805FD" w14:textId="77777777" w:rsidR="00724DAA" w:rsidRPr="00450336" w:rsidRDefault="00724DAA" w:rsidP="00A1334A">
                  <w:pPr>
                    <w:spacing w:line="276" w:lineRule="auto"/>
                    <w:contextualSpacing/>
                  </w:pPr>
                </w:p>
              </w:tc>
              <w:tc>
                <w:tcPr>
                  <w:tcW w:w="1080" w:type="dxa"/>
                </w:tcPr>
                <w:p w14:paraId="7BD805FE" w14:textId="77777777" w:rsidR="00724DAA" w:rsidRPr="00450336" w:rsidRDefault="00724DAA" w:rsidP="00A1334A">
                  <w:pPr>
                    <w:spacing w:line="276" w:lineRule="auto"/>
                    <w:contextualSpacing/>
                  </w:pPr>
                </w:p>
              </w:tc>
              <w:tc>
                <w:tcPr>
                  <w:tcW w:w="1415" w:type="dxa"/>
                </w:tcPr>
                <w:p w14:paraId="7BD805FF" w14:textId="77777777" w:rsidR="00724DAA" w:rsidRPr="00450336" w:rsidRDefault="00724DAA" w:rsidP="00A1334A">
                  <w:pPr>
                    <w:spacing w:line="276" w:lineRule="auto"/>
                    <w:contextualSpacing/>
                  </w:pPr>
                </w:p>
              </w:tc>
              <w:tc>
                <w:tcPr>
                  <w:tcW w:w="950" w:type="dxa"/>
                </w:tcPr>
                <w:p w14:paraId="7BD80600" w14:textId="77777777" w:rsidR="00724DAA" w:rsidRPr="00450336" w:rsidRDefault="00724DAA" w:rsidP="00A1334A">
                  <w:pPr>
                    <w:spacing w:line="276" w:lineRule="auto"/>
                    <w:contextualSpacing/>
                  </w:pPr>
                </w:p>
              </w:tc>
            </w:tr>
            <w:tr w:rsidR="00724DAA" w:rsidRPr="00450336" w14:paraId="7BD80607" w14:textId="77777777" w:rsidTr="00A1334A">
              <w:tc>
                <w:tcPr>
                  <w:tcW w:w="710" w:type="dxa"/>
                </w:tcPr>
                <w:p w14:paraId="7BD80602" w14:textId="77777777" w:rsidR="00724DAA" w:rsidRPr="00450336" w:rsidRDefault="00724DAA" w:rsidP="00A1334A">
                  <w:pPr>
                    <w:spacing w:line="276" w:lineRule="auto"/>
                    <w:contextualSpacing/>
                  </w:pPr>
                  <w:r w:rsidRPr="00450336">
                    <w:t>3</w:t>
                  </w:r>
                </w:p>
              </w:tc>
              <w:tc>
                <w:tcPr>
                  <w:tcW w:w="700" w:type="dxa"/>
                </w:tcPr>
                <w:p w14:paraId="7BD80603" w14:textId="77777777" w:rsidR="00724DAA" w:rsidRPr="00450336" w:rsidRDefault="00724DAA" w:rsidP="00A1334A">
                  <w:pPr>
                    <w:spacing w:line="276" w:lineRule="auto"/>
                    <w:contextualSpacing/>
                  </w:pPr>
                </w:p>
              </w:tc>
              <w:tc>
                <w:tcPr>
                  <w:tcW w:w="1080" w:type="dxa"/>
                </w:tcPr>
                <w:p w14:paraId="7BD80604" w14:textId="77777777" w:rsidR="00724DAA" w:rsidRPr="00450336" w:rsidRDefault="00724DAA" w:rsidP="00A1334A">
                  <w:pPr>
                    <w:spacing w:line="276" w:lineRule="auto"/>
                    <w:contextualSpacing/>
                  </w:pPr>
                </w:p>
              </w:tc>
              <w:tc>
                <w:tcPr>
                  <w:tcW w:w="1415" w:type="dxa"/>
                </w:tcPr>
                <w:p w14:paraId="7BD80605" w14:textId="77777777" w:rsidR="00724DAA" w:rsidRPr="00450336" w:rsidRDefault="00724DAA" w:rsidP="00A1334A">
                  <w:pPr>
                    <w:spacing w:line="276" w:lineRule="auto"/>
                    <w:contextualSpacing/>
                  </w:pPr>
                </w:p>
              </w:tc>
              <w:tc>
                <w:tcPr>
                  <w:tcW w:w="950" w:type="dxa"/>
                </w:tcPr>
                <w:p w14:paraId="7BD80606" w14:textId="77777777" w:rsidR="00724DAA" w:rsidRPr="00450336" w:rsidRDefault="00724DAA" w:rsidP="00A1334A">
                  <w:pPr>
                    <w:spacing w:line="276" w:lineRule="auto"/>
                    <w:contextualSpacing/>
                  </w:pPr>
                </w:p>
              </w:tc>
            </w:tr>
          </w:tbl>
          <w:p w14:paraId="7BD80608" w14:textId="77777777" w:rsidR="00724DAA" w:rsidRPr="00450336" w:rsidRDefault="00724DAA" w:rsidP="00A1334A">
            <w:pPr>
              <w:spacing w:line="276" w:lineRule="auto"/>
              <w:contextualSpacing/>
            </w:pPr>
          </w:p>
          <w:p w14:paraId="7BD80609" w14:textId="77777777" w:rsidR="00724DAA" w:rsidRPr="00450336" w:rsidRDefault="00724DAA" w:rsidP="00A1334A">
            <w:pPr>
              <w:spacing w:line="276" w:lineRule="auto"/>
            </w:pPr>
          </w:p>
        </w:tc>
        <w:tc>
          <w:tcPr>
            <w:tcW w:w="6210" w:type="dxa"/>
            <w:shd w:val="clear" w:color="auto" w:fill="auto"/>
          </w:tcPr>
          <w:p w14:paraId="7BD8060A" w14:textId="77777777" w:rsidR="00724DAA" w:rsidRPr="00450336" w:rsidRDefault="00724DAA" w:rsidP="00A1334A">
            <w:pPr>
              <w:spacing w:line="276" w:lineRule="auto"/>
              <w:contextualSpacing/>
            </w:pPr>
            <w:r w:rsidRPr="00450336">
              <w:t>31. Did patient receive meningococcal vaccine? □ Yes  □ No □ Unknown If yes, complete the table:</w:t>
            </w:r>
          </w:p>
          <w:tbl>
            <w:tblPr>
              <w:tblStyle w:val="TableGrid"/>
              <w:tblW w:w="5925" w:type="dxa"/>
              <w:tblLayout w:type="fixed"/>
              <w:tblLook w:val="04A0" w:firstRow="1" w:lastRow="0" w:firstColumn="1" w:lastColumn="0" w:noHBand="0" w:noVBand="1"/>
            </w:tblPr>
            <w:tblGrid>
              <w:gridCol w:w="710"/>
              <w:gridCol w:w="1163"/>
              <w:gridCol w:w="790"/>
              <w:gridCol w:w="790"/>
              <w:gridCol w:w="1522"/>
              <w:gridCol w:w="950"/>
            </w:tblGrid>
            <w:tr w:rsidR="00724DAA" w:rsidRPr="00450336" w14:paraId="7BD80611" w14:textId="77777777" w:rsidTr="00A1334A">
              <w:tc>
                <w:tcPr>
                  <w:tcW w:w="710" w:type="dxa"/>
                </w:tcPr>
                <w:p w14:paraId="7BD8060B" w14:textId="77777777" w:rsidR="00724DAA" w:rsidRPr="00450336" w:rsidRDefault="00724DAA" w:rsidP="00A1334A">
                  <w:pPr>
                    <w:spacing w:line="276" w:lineRule="auto"/>
                    <w:contextualSpacing/>
                  </w:pPr>
                  <w:r w:rsidRPr="00450336">
                    <w:t>Dose</w:t>
                  </w:r>
                </w:p>
              </w:tc>
              <w:tc>
                <w:tcPr>
                  <w:tcW w:w="1163" w:type="dxa"/>
                </w:tcPr>
                <w:p w14:paraId="7BD8060C" w14:textId="77777777" w:rsidR="00724DAA" w:rsidRPr="00450336" w:rsidRDefault="00724DAA" w:rsidP="00A1334A">
                  <w:pPr>
                    <w:spacing w:line="276" w:lineRule="auto"/>
                    <w:contextualSpacing/>
                  </w:pPr>
                  <w:r w:rsidRPr="00450336">
                    <w:t>Type</w:t>
                  </w:r>
                </w:p>
              </w:tc>
              <w:tc>
                <w:tcPr>
                  <w:tcW w:w="790" w:type="dxa"/>
                </w:tcPr>
                <w:p w14:paraId="7BD8060D" w14:textId="77777777" w:rsidR="00724DAA" w:rsidRPr="00450336" w:rsidRDefault="00724DAA" w:rsidP="00A1334A">
                  <w:pPr>
                    <w:spacing w:line="276" w:lineRule="auto"/>
                    <w:contextualSpacing/>
                  </w:pPr>
                  <w:r w:rsidRPr="00450336">
                    <w:t>Date Given</w:t>
                  </w:r>
                </w:p>
              </w:tc>
              <w:tc>
                <w:tcPr>
                  <w:tcW w:w="790" w:type="dxa"/>
                </w:tcPr>
                <w:p w14:paraId="7BD8060E" w14:textId="77777777" w:rsidR="00724DAA" w:rsidRPr="00450336" w:rsidRDefault="00724DAA" w:rsidP="00A1334A">
                  <w:pPr>
                    <w:spacing w:line="276" w:lineRule="auto"/>
                    <w:contextualSpacing/>
                  </w:pPr>
                  <w:r w:rsidRPr="00450336">
                    <w:t>Name</w:t>
                  </w:r>
                </w:p>
              </w:tc>
              <w:tc>
                <w:tcPr>
                  <w:tcW w:w="1522" w:type="dxa"/>
                </w:tcPr>
                <w:p w14:paraId="7BD8060F" w14:textId="77777777" w:rsidR="00724DAA" w:rsidRPr="00450336" w:rsidRDefault="00724DAA" w:rsidP="00A1334A">
                  <w:pPr>
                    <w:spacing w:line="276" w:lineRule="auto"/>
                    <w:contextualSpacing/>
                  </w:pPr>
                  <w:r w:rsidRPr="00450336">
                    <w:t>Manufacturer</w:t>
                  </w:r>
                </w:p>
              </w:tc>
              <w:tc>
                <w:tcPr>
                  <w:tcW w:w="950" w:type="dxa"/>
                </w:tcPr>
                <w:p w14:paraId="7BD80610" w14:textId="77777777" w:rsidR="00724DAA" w:rsidRPr="00450336" w:rsidRDefault="00724DAA" w:rsidP="00A1334A">
                  <w:pPr>
                    <w:spacing w:line="276" w:lineRule="auto"/>
                    <w:contextualSpacing/>
                  </w:pPr>
                  <w:r w:rsidRPr="00450336">
                    <w:t>Lot number</w:t>
                  </w:r>
                </w:p>
              </w:tc>
            </w:tr>
            <w:tr w:rsidR="00724DAA" w:rsidRPr="00450336" w14:paraId="7BD80618" w14:textId="77777777" w:rsidTr="00A1334A">
              <w:tc>
                <w:tcPr>
                  <w:tcW w:w="710" w:type="dxa"/>
                </w:tcPr>
                <w:p w14:paraId="7BD80612" w14:textId="77777777" w:rsidR="00724DAA" w:rsidRPr="00450336" w:rsidRDefault="00724DAA" w:rsidP="00A1334A">
                  <w:pPr>
                    <w:spacing w:line="276" w:lineRule="auto"/>
                    <w:contextualSpacing/>
                  </w:pPr>
                  <w:r w:rsidRPr="00450336">
                    <w:t>1</w:t>
                  </w:r>
                </w:p>
              </w:tc>
              <w:tc>
                <w:tcPr>
                  <w:tcW w:w="1163" w:type="dxa"/>
                </w:tcPr>
                <w:p w14:paraId="7BD80613" w14:textId="77777777" w:rsidR="00724DAA" w:rsidRPr="00450336" w:rsidRDefault="00724DAA" w:rsidP="00A1334A">
                  <w:pPr>
                    <w:spacing w:line="276" w:lineRule="auto"/>
                    <w:contextualSpacing/>
                  </w:pPr>
                </w:p>
              </w:tc>
              <w:tc>
                <w:tcPr>
                  <w:tcW w:w="790" w:type="dxa"/>
                </w:tcPr>
                <w:p w14:paraId="7BD80614" w14:textId="77777777" w:rsidR="00724DAA" w:rsidRPr="00450336" w:rsidRDefault="00724DAA" w:rsidP="00A1334A">
                  <w:pPr>
                    <w:spacing w:line="276" w:lineRule="auto"/>
                    <w:contextualSpacing/>
                  </w:pPr>
                </w:p>
              </w:tc>
              <w:tc>
                <w:tcPr>
                  <w:tcW w:w="790" w:type="dxa"/>
                </w:tcPr>
                <w:p w14:paraId="7BD80615" w14:textId="77777777" w:rsidR="00724DAA" w:rsidRPr="00450336" w:rsidRDefault="00724DAA" w:rsidP="00A1334A">
                  <w:pPr>
                    <w:spacing w:line="276" w:lineRule="auto"/>
                    <w:contextualSpacing/>
                  </w:pPr>
                </w:p>
              </w:tc>
              <w:tc>
                <w:tcPr>
                  <w:tcW w:w="1522" w:type="dxa"/>
                </w:tcPr>
                <w:p w14:paraId="7BD80616" w14:textId="77777777" w:rsidR="00724DAA" w:rsidRPr="00450336" w:rsidRDefault="00724DAA" w:rsidP="00A1334A">
                  <w:pPr>
                    <w:spacing w:line="276" w:lineRule="auto"/>
                    <w:contextualSpacing/>
                  </w:pPr>
                </w:p>
              </w:tc>
              <w:tc>
                <w:tcPr>
                  <w:tcW w:w="950" w:type="dxa"/>
                </w:tcPr>
                <w:p w14:paraId="7BD80617" w14:textId="77777777" w:rsidR="00724DAA" w:rsidRPr="00450336" w:rsidRDefault="00724DAA" w:rsidP="00A1334A">
                  <w:pPr>
                    <w:spacing w:line="276" w:lineRule="auto"/>
                    <w:contextualSpacing/>
                  </w:pPr>
                </w:p>
              </w:tc>
            </w:tr>
            <w:tr w:rsidR="00724DAA" w:rsidRPr="00450336" w14:paraId="7BD8061F" w14:textId="77777777" w:rsidTr="00A1334A">
              <w:tc>
                <w:tcPr>
                  <w:tcW w:w="710" w:type="dxa"/>
                </w:tcPr>
                <w:p w14:paraId="7BD80619" w14:textId="77777777" w:rsidR="00724DAA" w:rsidRPr="00450336" w:rsidRDefault="00724DAA" w:rsidP="00A1334A">
                  <w:pPr>
                    <w:spacing w:line="276" w:lineRule="auto"/>
                    <w:contextualSpacing/>
                  </w:pPr>
                  <w:r w:rsidRPr="00450336">
                    <w:t>2</w:t>
                  </w:r>
                </w:p>
              </w:tc>
              <w:tc>
                <w:tcPr>
                  <w:tcW w:w="1163" w:type="dxa"/>
                </w:tcPr>
                <w:p w14:paraId="7BD8061A" w14:textId="77777777" w:rsidR="00724DAA" w:rsidRPr="00450336" w:rsidRDefault="00724DAA" w:rsidP="00A1334A">
                  <w:pPr>
                    <w:spacing w:line="276" w:lineRule="auto"/>
                    <w:contextualSpacing/>
                  </w:pPr>
                </w:p>
              </w:tc>
              <w:tc>
                <w:tcPr>
                  <w:tcW w:w="790" w:type="dxa"/>
                </w:tcPr>
                <w:p w14:paraId="7BD8061B" w14:textId="77777777" w:rsidR="00724DAA" w:rsidRPr="00450336" w:rsidRDefault="00724DAA" w:rsidP="00A1334A">
                  <w:pPr>
                    <w:spacing w:line="276" w:lineRule="auto"/>
                    <w:contextualSpacing/>
                  </w:pPr>
                </w:p>
              </w:tc>
              <w:tc>
                <w:tcPr>
                  <w:tcW w:w="790" w:type="dxa"/>
                </w:tcPr>
                <w:p w14:paraId="7BD8061C" w14:textId="77777777" w:rsidR="00724DAA" w:rsidRPr="00450336" w:rsidRDefault="00724DAA" w:rsidP="00A1334A">
                  <w:pPr>
                    <w:spacing w:line="276" w:lineRule="auto"/>
                    <w:contextualSpacing/>
                  </w:pPr>
                </w:p>
              </w:tc>
              <w:tc>
                <w:tcPr>
                  <w:tcW w:w="1522" w:type="dxa"/>
                </w:tcPr>
                <w:p w14:paraId="7BD8061D" w14:textId="77777777" w:rsidR="00724DAA" w:rsidRPr="00450336" w:rsidRDefault="00724DAA" w:rsidP="00A1334A">
                  <w:pPr>
                    <w:spacing w:line="276" w:lineRule="auto"/>
                    <w:contextualSpacing/>
                  </w:pPr>
                </w:p>
              </w:tc>
              <w:tc>
                <w:tcPr>
                  <w:tcW w:w="950" w:type="dxa"/>
                </w:tcPr>
                <w:p w14:paraId="7BD8061E" w14:textId="77777777" w:rsidR="00724DAA" w:rsidRPr="00450336" w:rsidRDefault="00724DAA" w:rsidP="00A1334A">
                  <w:pPr>
                    <w:spacing w:line="276" w:lineRule="auto"/>
                    <w:contextualSpacing/>
                  </w:pPr>
                </w:p>
              </w:tc>
            </w:tr>
            <w:tr w:rsidR="00724DAA" w:rsidRPr="00450336" w14:paraId="7BD80626" w14:textId="77777777" w:rsidTr="00A1334A">
              <w:tc>
                <w:tcPr>
                  <w:tcW w:w="710" w:type="dxa"/>
                </w:tcPr>
                <w:p w14:paraId="7BD80620" w14:textId="77777777" w:rsidR="00724DAA" w:rsidRPr="00450336" w:rsidRDefault="00724DAA" w:rsidP="00A1334A">
                  <w:pPr>
                    <w:spacing w:line="276" w:lineRule="auto"/>
                    <w:contextualSpacing/>
                  </w:pPr>
                  <w:r w:rsidRPr="00450336">
                    <w:t>3</w:t>
                  </w:r>
                </w:p>
              </w:tc>
              <w:tc>
                <w:tcPr>
                  <w:tcW w:w="1163" w:type="dxa"/>
                </w:tcPr>
                <w:p w14:paraId="7BD80621" w14:textId="77777777" w:rsidR="00724DAA" w:rsidRPr="00450336" w:rsidRDefault="00724DAA" w:rsidP="00A1334A">
                  <w:pPr>
                    <w:spacing w:line="276" w:lineRule="auto"/>
                    <w:contextualSpacing/>
                  </w:pPr>
                </w:p>
              </w:tc>
              <w:tc>
                <w:tcPr>
                  <w:tcW w:w="790" w:type="dxa"/>
                </w:tcPr>
                <w:p w14:paraId="7BD80622" w14:textId="77777777" w:rsidR="00724DAA" w:rsidRPr="00450336" w:rsidRDefault="00724DAA" w:rsidP="00A1334A">
                  <w:pPr>
                    <w:spacing w:line="276" w:lineRule="auto"/>
                    <w:contextualSpacing/>
                  </w:pPr>
                </w:p>
              </w:tc>
              <w:tc>
                <w:tcPr>
                  <w:tcW w:w="790" w:type="dxa"/>
                </w:tcPr>
                <w:p w14:paraId="7BD80623" w14:textId="77777777" w:rsidR="00724DAA" w:rsidRPr="00450336" w:rsidRDefault="00724DAA" w:rsidP="00A1334A">
                  <w:pPr>
                    <w:spacing w:line="276" w:lineRule="auto"/>
                    <w:contextualSpacing/>
                  </w:pPr>
                </w:p>
              </w:tc>
              <w:tc>
                <w:tcPr>
                  <w:tcW w:w="1522" w:type="dxa"/>
                </w:tcPr>
                <w:p w14:paraId="7BD80624" w14:textId="77777777" w:rsidR="00724DAA" w:rsidRPr="00450336" w:rsidRDefault="00724DAA" w:rsidP="00A1334A">
                  <w:pPr>
                    <w:spacing w:line="276" w:lineRule="auto"/>
                    <w:contextualSpacing/>
                  </w:pPr>
                </w:p>
              </w:tc>
              <w:tc>
                <w:tcPr>
                  <w:tcW w:w="950" w:type="dxa"/>
                </w:tcPr>
                <w:p w14:paraId="7BD80625" w14:textId="77777777" w:rsidR="00724DAA" w:rsidRPr="00450336" w:rsidRDefault="00724DAA" w:rsidP="00A1334A">
                  <w:pPr>
                    <w:spacing w:line="276" w:lineRule="auto"/>
                    <w:contextualSpacing/>
                  </w:pPr>
                </w:p>
              </w:tc>
            </w:tr>
            <w:tr w:rsidR="00724DAA" w:rsidRPr="00450336" w14:paraId="7BD8062D" w14:textId="77777777" w:rsidTr="00A1334A">
              <w:tc>
                <w:tcPr>
                  <w:tcW w:w="710" w:type="dxa"/>
                </w:tcPr>
                <w:p w14:paraId="7BD80627" w14:textId="77777777" w:rsidR="00724DAA" w:rsidRPr="00450336" w:rsidRDefault="00724DAA" w:rsidP="00A1334A">
                  <w:pPr>
                    <w:spacing w:line="276" w:lineRule="auto"/>
                    <w:contextualSpacing/>
                  </w:pPr>
                  <w:r w:rsidRPr="00450336">
                    <w:t>4</w:t>
                  </w:r>
                </w:p>
              </w:tc>
              <w:tc>
                <w:tcPr>
                  <w:tcW w:w="1163" w:type="dxa"/>
                </w:tcPr>
                <w:p w14:paraId="7BD80628" w14:textId="77777777" w:rsidR="00724DAA" w:rsidRPr="00450336" w:rsidRDefault="00724DAA" w:rsidP="00A1334A">
                  <w:pPr>
                    <w:spacing w:line="276" w:lineRule="auto"/>
                    <w:contextualSpacing/>
                  </w:pPr>
                </w:p>
              </w:tc>
              <w:tc>
                <w:tcPr>
                  <w:tcW w:w="790" w:type="dxa"/>
                </w:tcPr>
                <w:p w14:paraId="7BD80629" w14:textId="77777777" w:rsidR="00724DAA" w:rsidRPr="00450336" w:rsidRDefault="00724DAA" w:rsidP="00A1334A">
                  <w:pPr>
                    <w:spacing w:line="276" w:lineRule="auto"/>
                    <w:contextualSpacing/>
                  </w:pPr>
                </w:p>
              </w:tc>
              <w:tc>
                <w:tcPr>
                  <w:tcW w:w="790" w:type="dxa"/>
                </w:tcPr>
                <w:p w14:paraId="7BD8062A" w14:textId="77777777" w:rsidR="00724DAA" w:rsidRPr="00450336" w:rsidRDefault="00724DAA" w:rsidP="00A1334A">
                  <w:pPr>
                    <w:spacing w:line="276" w:lineRule="auto"/>
                    <w:contextualSpacing/>
                  </w:pPr>
                </w:p>
              </w:tc>
              <w:tc>
                <w:tcPr>
                  <w:tcW w:w="1522" w:type="dxa"/>
                </w:tcPr>
                <w:p w14:paraId="7BD8062B" w14:textId="77777777" w:rsidR="00724DAA" w:rsidRPr="00450336" w:rsidRDefault="00724DAA" w:rsidP="00A1334A">
                  <w:pPr>
                    <w:spacing w:line="276" w:lineRule="auto"/>
                    <w:contextualSpacing/>
                  </w:pPr>
                </w:p>
              </w:tc>
              <w:tc>
                <w:tcPr>
                  <w:tcW w:w="950" w:type="dxa"/>
                </w:tcPr>
                <w:p w14:paraId="7BD8062C" w14:textId="77777777" w:rsidR="00724DAA" w:rsidRPr="00450336" w:rsidRDefault="00724DAA" w:rsidP="00A1334A">
                  <w:pPr>
                    <w:spacing w:line="276" w:lineRule="auto"/>
                    <w:contextualSpacing/>
                  </w:pPr>
                </w:p>
              </w:tc>
            </w:tr>
            <w:tr w:rsidR="00724DAA" w:rsidRPr="00450336" w14:paraId="7BD80634" w14:textId="77777777" w:rsidTr="00A1334A">
              <w:tc>
                <w:tcPr>
                  <w:tcW w:w="710" w:type="dxa"/>
                </w:tcPr>
                <w:p w14:paraId="7BD8062E" w14:textId="77777777" w:rsidR="00724DAA" w:rsidRPr="00450336" w:rsidRDefault="00724DAA" w:rsidP="00A1334A">
                  <w:pPr>
                    <w:spacing w:line="276" w:lineRule="auto"/>
                    <w:contextualSpacing/>
                  </w:pPr>
                  <w:r w:rsidRPr="00450336">
                    <w:t>5</w:t>
                  </w:r>
                </w:p>
              </w:tc>
              <w:tc>
                <w:tcPr>
                  <w:tcW w:w="1163" w:type="dxa"/>
                </w:tcPr>
                <w:p w14:paraId="7BD8062F" w14:textId="77777777" w:rsidR="00724DAA" w:rsidRPr="00450336" w:rsidRDefault="00724DAA" w:rsidP="00A1334A">
                  <w:pPr>
                    <w:spacing w:line="276" w:lineRule="auto"/>
                    <w:contextualSpacing/>
                  </w:pPr>
                </w:p>
              </w:tc>
              <w:tc>
                <w:tcPr>
                  <w:tcW w:w="790" w:type="dxa"/>
                </w:tcPr>
                <w:p w14:paraId="7BD80630" w14:textId="77777777" w:rsidR="00724DAA" w:rsidRPr="00450336" w:rsidRDefault="00724DAA" w:rsidP="00A1334A">
                  <w:pPr>
                    <w:spacing w:line="276" w:lineRule="auto"/>
                    <w:contextualSpacing/>
                  </w:pPr>
                </w:p>
              </w:tc>
              <w:tc>
                <w:tcPr>
                  <w:tcW w:w="790" w:type="dxa"/>
                </w:tcPr>
                <w:p w14:paraId="7BD80631" w14:textId="77777777" w:rsidR="00724DAA" w:rsidRPr="00450336" w:rsidRDefault="00724DAA" w:rsidP="00A1334A">
                  <w:pPr>
                    <w:spacing w:line="276" w:lineRule="auto"/>
                    <w:contextualSpacing/>
                  </w:pPr>
                </w:p>
              </w:tc>
              <w:tc>
                <w:tcPr>
                  <w:tcW w:w="1522" w:type="dxa"/>
                </w:tcPr>
                <w:p w14:paraId="7BD80632" w14:textId="77777777" w:rsidR="00724DAA" w:rsidRPr="00450336" w:rsidRDefault="00724DAA" w:rsidP="00A1334A">
                  <w:pPr>
                    <w:spacing w:line="276" w:lineRule="auto"/>
                    <w:contextualSpacing/>
                  </w:pPr>
                </w:p>
              </w:tc>
              <w:tc>
                <w:tcPr>
                  <w:tcW w:w="950" w:type="dxa"/>
                </w:tcPr>
                <w:p w14:paraId="7BD80633" w14:textId="77777777" w:rsidR="00724DAA" w:rsidRPr="00450336" w:rsidRDefault="00724DAA" w:rsidP="00A1334A">
                  <w:pPr>
                    <w:spacing w:line="276" w:lineRule="auto"/>
                    <w:contextualSpacing/>
                  </w:pPr>
                </w:p>
              </w:tc>
            </w:tr>
            <w:tr w:rsidR="00724DAA" w:rsidRPr="00450336" w14:paraId="7BD8063B" w14:textId="77777777" w:rsidTr="00A1334A">
              <w:tc>
                <w:tcPr>
                  <w:tcW w:w="710" w:type="dxa"/>
                </w:tcPr>
                <w:p w14:paraId="7BD80635" w14:textId="77777777" w:rsidR="00724DAA" w:rsidRPr="00450336" w:rsidRDefault="00724DAA" w:rsidP="00A1334A">
                  <w:pPr>
                    <w:spacing w:line="276" w:lineRule="auto"/>
                    <w:contextualSpacing/>
                  </w:pPr>
                  <w:r w:rsidRPr="00450336">
                    <w:t>6</w:t>
                  </w:r>
                </w:p>
              </w:tc>
              <w:tc>
                <w:tcPr>
                  <w:tcW w:w="1163" w:type="dxa"/>
                </w:tcPr>
                <w:p w14:paraId="7BD80636" w14:textId="77777777" w:rsidR="00724DAA" w:rsidRPr="00450336" w:rsidRDefault="00724DAA" w:rsidP="00A1334A">
                  <w:pPr>
                    <w:spacing w:line="276" w:lineRule="auto"/>
                    <w:contextualSpacing/>
                  </w:pPr>
                </w:p>
              </w:tc>
              <w:tc>
                <w:tcPr>
                  <w:tcW w:w="790" w:type="dxa"/>
                </w:tcPr>
                <w:p w14:paraId="7BD80637" w14:textId="77777777" w:rsidR="00724DAA" w:rsidRPr="00450336" w:rsidRDefault="00724DAA" w:rsidP="00A1334A">
                  <w:pPr>
                    <w:spacing w:line="276" w:lineRule="auto"/>
                    <w:contextualSpacing/>
                  </w:pPr>
                </w:p>
              </w:tc>
              <w:tc>
                <w:tcPr>
                  <w:tcW w:w="790" w:type="dxa"/>
                </w:tcPr>
                <w:p w14:paraId="7BD80638" w14:textId="77777777" w:rsidR="00724DAA" w:rsidRPr="00450336" w:rsidRDefault="00724DAA" w:rsidP="00A1334A">
                  <w:pPr>
                    <w:spacing w:line="276" w:lineRule="auto"/>
                    <w:contextualSpacing/>
                  </w:pPr>
                </w:p>
              </w:tc>
              <w:tc>
                <w:tcPr>
                  <w:tcW w:w="1522" w:type="dxa"/>
                </w:tcPr>
                <w:p w14:paraId="7BD80639" w14:textId="77777777" w:rsidR="00724DAA" w:rsidRPr="00450336" w:rsidRDefault="00724DAA" w:rsidP="00A1334A">
                  <w:pPr>
                    <w:spacing w:line="276" w:lineRule="auto"/>
                    <w:contextualSpacing/>
                  </w:pPr>
                </w:p>
              </w:tc>
              <w:tc>
                <w:tcPr>
                  <w:tcW w:w="950" w:type="dxa"/>
                </w:tcPr>
                <w:p w14:paraId="7BD8063A" w14:textId="77777777" w:rsidR="00724DAA" w:rsidRPr="00450336" w:rsidRDefault="00724DAA" w:rsidP="00A1334A">
                  <w:pPr>
                    <w:spacing w:line="276" w:lineRule="auto"/>
                    <w:contextualSpacing/>
                  </w:pPr>
                </w:p>
              </w:tc>
            </w:tr>
          </w:tbl>
          <w:p w14:paraId="7BD8063C" w14:textId="77777777" w:rsidR="00724DAA" w:rsidRPr="00450336" w:rsidRDefault="00724DAA" w:rsidP="00A1334A">
            <w:pPr>
              <w:spacing w:line="276" w:lineRule="auto"/>
            </w:pPr>
            <w:r w:rsidRPr="00450336">
              <w:t>Type Codes: 1= ACWY conjugate (Menactra, Menveo, MenHibrix)  2= ACWY polysaccharide (Menomune) 3= B (Bexsero, Trumenba)   9= Unknown</w:t>
            </w:r>
          </w:p>
        </w:tc>
      </w:tr>
      <w:tr w:rsidR="00724DAA" w:rsidRPr="00450336" w14:paraId="7BD80640" w14:textId="77777777" w:rsidTr="00786BF3">
        <w:trPr>
          <w:trHeight w:val="2330"/>
        </w:trPr>
        <w:tc>
          <w:tcPr>
            <w:tcW w:w="5130" w:type="dxa"/>
            <w:shd w:val="clear" w:color="auto" w:fill="auto"/>
          </w:tcPr>
          <w:p w14:paraId="7BD8063E" w14:textId="339FFB5C" w:rsidR="00724DAA" w:rsidRPr="00450336" w:rsidRDefault="00E515E5" w:rsidP="00A1334A">
            <w:pPr>
              <w:spacing w:line="276" w:lineRule="auto"/>
              <w:contextualSpacing/>
            </w:pPr>
            <w:r>
              <w:t>N/A</w:t>
            </w:r>
          </w:p>
        </w:tc>
        <w:tc>
          <w:tcPr>
            <w:tcW w:w="6210" w:type="dxa"/>
            <w:shd w:val="clear" w:color="auto" w:fill="auto"/>
          </w:tcPr>
          <w:p w14:paraId="7BD8063F" w14:textId="6CFD3B59" w:rsidR="00724DAA" w:rsidRPr="00450336" w:rsidRDefault="00724DAA" w:rsidP="00A1334A">
            <w:pPr>
              <w:spacing w:line="276" w:lineRule="auto"/>
              <w:contextualSpacing/>
            </w:pPr>
            <w:r w:rsidRPr="00450336">
              <w:t xml:space="preserve">31b. If survived, did patient have any of the following sequelae evident upon discharge? (check all that apply)  </w:t>
            </w:r>
            <w:r w:rsidR="00FA265F">
              <w:t xml:space="preserve">         </w:t>
            </w:r>
            <w:r w:rsidRPr="00450336">
              <w:t>□</w:t>
            </w:r>
            <w:r w:rsidR="00944A1B">
              <w:t xml:space="preserve"> </w:t>
            </w:r>
            <w:r w:rsidRPr="00450336">
              <w:t>None  □</w:t>
            </w:r>
            <w:r w:rsidR="00944A1B">
              <w:t xml:space="preserve"> </w:t>
            </w:r>
            <w:r w:rsidRPr="00450336">
              <w:t xml:space="preserve">Unknown    </w:t>
            </w:r>
            <w:r w:rsidR="00944A1B">
              <w:t xml:space="preserve">  </w:t>
            </w:r>
            <w:r w:rsidRPr="00450336">
              <w:t>□</w:t>
            </w:r>
            <w:r w:rsidR="00944A1B">
              <w:t xml:space="preserve"> </w:t>
            </w:r>
            <w:r w:rsidRPr="00450336">
              <w:t xml:space="preserve">Hearing deficits  □  Amputation (digit) </w:t>
            </w:r>
            <w:r w:rsidR="00944A1B">
              <w:t xml:space="preserve"> </w:t>
            </w:r>
            <w:r w:rsidRPr="00450336">
              <w:t>□ Amputation (limb) □ Seizures □ Paralysis or spasticity □ Skin Scarring/necrosis</w:t>
            </w:r>
          </w:p>
        </w:tc>
      </w:tr>
    </w:tbl>
    <w:p w14:paraId="7BD80643" w14:textId="77777777" w:rsidR="00724DAA" w:rsidRDefault="00724DAA" w:rsidP="00724DAA">
      <w:pPr>
        <w:spacing w:line="276" w:lineRule="auto"/>
        <w:ind w:left="1080"/>
        <w:contextualSpacing/>
      </w:pPr>
    </w:p>
    <w:p w14:paraId="7BD80644" w14:textId="77777777" w:rsidR="00724DAA" w:rsidRPr="00724DAA" w:rsidRDefault="00724DAA" w:rsidP="00724DAA">
      <w:pPr>
        <w:numPr>
          <w:ilvl w:val="0"/>
          <w:numId w:val="5"/>
        </w:numPr>
        <w:spacing w:line="276" w:lineRule="auto"/>
        <w:rPr>
          <w:b/>
          <w:u w:val="single"/>
        </w:rPr>
      </w:pPr>
      <w:r w:rsidRPr="00724DAA">
        <w:rPr>
          <w:b/>
          <w:u w:val="single"/>
        </w:rPr>
        <w:lastRenderedPageBreak/>
        <w:t>2016 ABCs Non Invasive Pneumococcal Pneumonia Form</w:t>
      </w:r>
    </w:p>
    <w:p w14:paraId="7BD80645" w14:textId="77777777" w:rsidR="00724DAA" w:rsidRPr="00450336" w:rsidRDefault="00724DAA" w:rsidP="00724DAA">
      <w:pPr>
        <w:spacing w:line="276" w:lineRule="auto"/>
        <w:ind w:left="1080"/>
        <w:contextualSpacing/>
      </w:pPr>
    </w:p>
    <w:tbl>
      <w:tblPr>
        <w:tblStyle w:val="TableGrid2"/>
        <w:tblW w:w="11250" w:type="dxa"/>
        <w:tblInd w:w="-275" w:type="dxa"/>
        <w:tblLayout w:type="fixed"/>
        <w:tblLook w:val="04A0" w:firstRow="1" w:lastRow="0" w:firstColumn="1" w:lastColumn="0" w:noHBand="0" w:noVBand="1"/>
      </w:tblPr>
      <w:tblGrid>
        <w:gridCol w:w="5625"/>
        <w:gridCol w:w="5625"/>
      </w:tblGrid>
      <w:tr w:rsidR="00724DAA" w:rsidRPr="00450336" w14:paraId="7BD80648" w14:textId="77777777" w:rsidTr="00786BF3">
        <w:tc>
          <w:tcPr>
            <w:tcW w:w="5625" w:type="dxa"/>
          </w:tcPr>
          <w:p w14:paraId="7BD80646" w14:textId="30F44C09" w:rsidR="00724DAA" w:rsidRPr="00786BF3" w:rsidRDefault="001D4463" w:rsidP="00786BF3">
            <w:pPr>
              <w:tabs>
                <w:tab w:val="left" w:pos="1470"/>
              </w:tabs>
              <w:spacing w:line="276" w:lineRule="auto"/>
              <w:contextualSpacing/>
              <w:rPr>
                <w:b/>
              </w:rPr>
            </w:pPr>
            <w:r>
              <w:rPr>
                <w:b/>
              </w:rPr>
              <w:t xml:space="preserve">Current </w:t>
            </w:r>
            <w:r w:rsidR="00013ED9">
              <w:rPr>
                <w:b/>
              </w:rPr>
              <w:t>item</w:t>
            </w:r>
          </w:p>
        </w:tc>
        <w:tc>
          <w:tcPr>
            <w:tcW w:w="5625" w:type="dxa"/>
          </w:tcPr>
          <w:p w14:paraId="7BD80647" w14:textId="2715B0D7" w:rsidR="00724DAA" w:rsidRPr="00786BF3" w:rsidRDefault="00013ED9" w:rsidP="00A1334A">
            <w:pPr>
              <w:spacing w:line="276" w:lineRule="auto"/>
              <w:contextualSpacing/>
              <w:rPr>
                <w:b/>
              </w:rPr>
            </w:pPr>
            <w:r>
              <w:rPr>
                <w:b/>
              </w:rPr>
              <w:t>Requested change</w:t>
            </w:r>
          </w:p>
        </w:tc>
      </w:tr>
      <w:tr w:rsidR="00724DAA" w:rsidRPr="00450336" w14:paraId="7BD8064B" w14:textId="77777777" w:rsidTr="00786BF3">
        <w:tc>
          <w:tcPr>
            <w:tcW w:w="5625" w:type="dxa"/>
          </w:tcPr>
          <w:p w14:paraId="7BD80649" w14:textId="77777777" w:rsidR="00724DAA" w:rsidRPr="00450336" w:rsidRDefault="00724DAA" w:rsidP="00A1334A">
            <w:pPr>
              <w:spacing w:line="276" w:lineRule="auto"/>
              <w:contextualSpacing/>
            </w:pPr>
            <w:r w:rsidRPr="00450336">
              <w:t>Title: Active Bacterial Core Surveillance (ABCs) Case Report Non-Bacteremic Pneumococcal Disease</w:t>
            </w:r>
          </w:p>
        </w:tc>
        <w:tc>
          <w:tcPr>
            <w:tcW w:w="5625" w:type="dxa"/>
          </w:tcPr>
          <w:p w14:paraId="7BD8064A" w14:textId="77777777" w:rsidR="00724DAA" w:rsidRPr="00450336" w:rsidRDefault="00724DAA" w:rsidP="00A1334A">
            <w:pPr>
              <w:spacing w:line="276" w:lineRule="auto"/>
              <w:contextualSpacing/>
            </w:pPr>
            <w:r w:rsidRPr="00450336">
              <w:t xml:space="preserve">Title: Surveillance for Non-Invasive Pneumococcal Pneumonia (SNiPP) Case Report Form </w:t>
            </w:r>
          </w:p>
        </w:tc>
      </w:tr>
    </w:tbl>
    <w:p w14:paraId="7BD8064C" w14:textId="77777777" w:rsidR="000937EF" w:rsidRPr="00441F8A" w:rsidRDefault="000937EF" w:rsidP="000937EF">
      <w:pPr>
        <w:rPr>
          <w:u w:val="single"/>
        </w:rPr>
      </w:pPr>
    </w:p>
    <w:p w14:paraId="2481CACA" w14:textId="2532F6B7" w:rsidR="00FC6AE5" w:rsidRPr="00786BF3" w:rsidRDefault="00FC6AE5" w:rsidP="00724DAA">
      <w:pPr>
        <w:numPr>
          <w:ilvl w:val="0"/>
          <w:numId w:val="5"/>
        </w:numPr>
        <w:spacing w:line="276" w:lineRule="auto"/>
        <w:rPr>
          <w:b/>
          <w:u w:val="single"/>
        </w:rPr>
      </w:pPr>
      <w:r w:rsidRPr="00786BF3">
        <w:rPr>
          <w:b/>
          <w:u w:val="single"/>
        </w:rPr>
        <w:t xml:space="preserve">2015 ABCs </w:t>
      </w:r>
      <w:r w:rsidRPr="00786BF3">
        <w:rPr>
          <w:b/>
          <w:i/>
          <w:u w:val="single"/>
        </w:rPr>
        <w:t xml:space="preserve">H. influenzae </w:t>
      </w:r>
      <w:r w:rsidRPr="00786BF3">
        <w:rPr>
          <w:b/>
          <w:u w:val="single"/>
        </w:rPr>
        <w:t>Neonatal Sepsis Expanded Surveillance Form</w:t>
      </w:r>
    </w:p>
    <w:p w14:paraId="2FE68A57" w14:textId="77777777" w:rsidR="00316D40" w:rsidRPr="00450336" w:rsidRDefault="00316D40" w:rsidP="00786BF3">
      <w:pPr>
        <w:spacing w:before="240"/>
        <w:rPr>
          <w:i/>
        </w:rPr>
      </w:pPr>
      <w:r w:rsidRPr="00450336">
        <w:t xml:space="preserve">This is a new form. </w:t>
      </w:r>
      <w:r>
        <w:t>The</w:t>
      </w:r>
      <w:r w:rsidRPr="00450336">
        <w:t xml:space="preserve"> burden associated with this inclusion is minimal as it is only for 10 hours and is an extension to the case report form when the criteria is met. Criteria include infants less than 30 days or less and pregnant and postpartum women who have tested positive for H. influenza identified on the case report form that is already approved by OMB under this package.</w:t>
      </w:r>
      <w:r w:rsidRPr="00450336">
        <w:rPr>
          <w:i/>
        </w:rPr>
        <w:t xml:space="preserve"> </w:t>
      </w:r>
    </w:p>
    <w:p w14:paraId="70D59EA1" w14:textId="77777777" w:rsidR="00FC6AE5" w:rsidRDefault="00FC6AE5" w:rsidP="00786BF3">
      <w:pPr>
        <w:spacing w:line="276" w:lineRule="auto"/>
        <w:ind w:left="1080"/>
        <w:rPr>
          <w:b/>
          <w:u w:val="single"/>
        </w:rPr>
      </w:pPr>
    </w:p>
    <w:p w14:paraId="7BD8064D" w14:textId="77777777" w:rsidR="001507FA" w:rsidRPr="00724DAA" w:rsidRDefault="001507FA" w:rsidP="00724DAA">
      <w:pPr>
        <w:numPr>
          <w:ilvl w:val="0"/>
          <w:numId w:val="5"/>
        </w:numPr>
        <w:spacing w:line="276" w:lineRule="auto"/>
        <w:rPr>
          <w:b/>
          <w:u w:val="single"/>
        </w:rPr>
      </w:pPr>
      <w:r w:rsidRPr="00724DAA">
        <w:rPr>
          <w:b/>
          <w:u w:val="single"/>
        </w:rPr>
        <w:t>2014 FoodNet Variable list</w:t>
      </w:r>
    </w:p>
    <w:p w14:paraId="7BD8064E" w14:textId="77777777" w:rsidR="001507FA" w:rsidRDefault="001507FA" w:rsidP="001507FA">
      <w:pPr>
        <w:pStyle w:val="ListParagraph"/>
        <w:spacing w:after="0" w:line="240" w:lineRule="auto"/>
        <w:ind w:left="900"/>
        <w:rPr>
          <w:rFonts w:ascii="Times New Roman" w:hAnsi="Times New Roman"/>
          <w:sz w:val="24"/>
          <w:szCs w:val="24"/>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5488"/>
      </w:tblGrid>
      <w:tr w:rsidR="001507FA" w:rsidRPr="000E71F5" w14:paraId="7BD80651" w14:textId="77777777" w:rsidTr="00786BF3">
        <w:tc>
          <w:tcPr>
            <w:tcW w:w="5487" w:type="dxa"/>
            <w:shd w:val="clear" w:color="auto" w:fill="auto"/>
          </w:tcPr>
          <w:p w14:paraId="7BD8064F" w14:textId="2AA0BA08" w:rsidR="001507FA" w:rsidRPr="00786BF3" w:rsidRDefault="001D4463" w:rsidP="004A7EFE">
            <w:pPr>
              <w:rPr>
                <w:b/>
              </w:rPr>
            </w:pPr>
            <w:r>
              <w:rPr>
                <w:b/>
              </w:rPr>
              <w:t>Current variable list</w:t>
            </w:r>
          </w:p>
        </w:tc>
        <w:tc>
          <w:tcPr>
            <w:tcW w:w="5488" w:type="dxa"/>
            <w:shd w:val="clear" w:color="auto" w:fill="auto"/>
          </w:tcPr>
          <w:p w14:paraId="7BD80650" w14:textId="6B22C77B" w:rsidR="001507FA" w:rsidRPr="00786BF3" w:rsidRDefault="001D4463" w:rsidP="004A7EFE">
            <w:pPr>
              <w:rPr>
                <w:b/>
              </w:rPr>
            </w:pPr>
            <w:r>
              <w:rPr>
                <w:b/>
              </w:rPr>
              <w:t>Requested change</w:t>
            </w:r>
          </w:p>
        </w:tc>
      </w:tr>
      <w:tr w:rsidR="001507FA" w:rsidRPr="00A26DF0" w14:paraId="7BD80656" w14:textId="77777777" w:rsidTr="00786BF3">
        <w:trPr>
          <w:trHeight w:val="332"/>
        </w:trPr>
        <w:tc>
          <w:tcPr>
            <w:tcW w:w="5487" w:type="dxa"/>
            <w:shd w:val="clear" w:color="auto" w:fill="auto"/>
          </w:tcPr>
          <w:p w14:paraId="7BD80652" w14:textId="77777777" w:rsidR="004A7EFE" w:rsidRPr="004D0658" w:rsidRDefault="004A7EFE" w:rsidP="004A7EFE">
            <w:pPr>
              <w:pStyle w:val="Default"/>
              <w:rPr>
                <w:szCs w:val="10"/>
              </w:rPr>
            </w:pPr>
            <w:r w:rsidRPr="00786BF3">
              <w:rPr>
                <w:bCs/>
                <w:szCs w:val="10"/>
              </w:rPr>
              <w:t>Comorb1-Comorb5</w:t>
            </w:r>
          </w:p>
          <w:p w14:paraId="7BD80653" w14:textId="77777777" w:rsidR="001507FA" w:rsidRPr="004D0658" w:rsidRDefault="001507FA" w:rsidP="001507FA">
            <w:pPr>
              <w:rPr>
                <w:u w:val="single"/>
              </w:rPr>
            </w:pPr>
          </w:p>
        </w:tc>
        <w:tc>
          <w:tcPr>
            <w:tcW w:w="5488" w:type="dxa"/>
            <w:shd w:val="clear" w:color="auto" w:fill="auto"/>
          </w:tcPr>
          <w:p w14:paraId="7BD80654" w14:textId="77777777" w:rsidR="001507FA" w:rsidRDefault="004A7EFE" w:rsidP="001507FA">
            <w:r>
              <w:t>DROPPED VARIABLE</w:t>
            </w:r>
          </w:p>
          <w:p w14:paraId="7BD80655" w14:textId="77777777" w:rsidR="001507FA" w:rsidRPr="00A26DF0" w:rsidRDefault="001507FA" w:rsidP="001507FA"/>
        </w:tc>
      </w:tr>
      <w:tr w:rsidR="001546C4" w:rsidRPr="00A26DF0" w14:paraId="7BD8065A" w14:textId="77777777" w:rsidTr="00786BF3">
        <w:tc>
          <w:tcPr>
            <w:tcW w:w="5487" w:type="dxa"/>
            <w:tcBorders>
              <w:top w:val="single" w:sz="4" w:space="0" w:color="auto"/>
              <w:left w:val="single" w:sz="4" w:space="0" w:color="auto"/>
              <w:bottom w:val="single" w:sz="4" w:space="0" w:color="auto"/>
              <w:right w:val="single" w:sz="4" w:space="0" w:color="auto"/>
            </w:tcBorders>
            <w:shd w:val="clear" w:color="auto" w:fill="auto"/>
          </w:tcPr>
          <w:p w14:paraId="7BD80657" w14:textId="77777777" w:rsidR="001546C4" w:rsidRPr="004D0658" w:rsidRDefault="00554587" w:rsidP="00554587">
            <w:pPr>
              <w:pStyle w:val="Default"/>
            </w:pPr>
            <w:r w:rsidRPr="00786BF3">
              <w:rPr>
                <w:bCs/>
                <w:szCs w:val="10"/>
              </w:rPr>
              <w:t>CEA_Sampled</w:t>
            </w:r>
          </w:p>
        </w:tc>
        <w:tc>
          <w:tcPr>
            <w:tcW w:w="5488" w:type="dxa"/>
            <w:tcBorders>
              <w:top w:val="single" w:sz="4" w:space="0" w:color="auto"/>
              <w:left w:val="single" w:sz="4" w:space="0" w:color="auto"/>
              <w:bottom w:val="single" w:sz="4" w:space="0" w:color="auto"/>
              <w:right w:val="single" w:sz="4" w:space="0" w:color="auto"/>
            </w:tcBorders>
            <w:shd w:val="clear" w:color="auto" w:fill="auto"/>
          </w:tcPr>
          <w:p w14:paraId="7BD80658" w14:textId="77777777" w:rsidR="005F2779" w:rsidRPr="001546C4" w:rsidRDefault="00554587" w:rsidP="005F2779">
            <w:r>
              <w:t>NEWLY ADDED VARIABLE</w:t>
            </w:r>
          </w:p>
          <w:p w14:paraId="7BD80659" w14:textId="77777777" w:rsidR="001546C4" w:rsidRPr="00A26DF0" w:rsidRDefault="001546C4" w:rsidP="001546C4"/>
        </w:tc>
      </w:tr>
      <w:tr w:rsidR="005F2779" w:rsidRPr="00A26DF0" w14:paraId="7BD80675" w14:textId="77777777" w:rsidTr="00786BF3">
        <w:tc>
          <w:tcPr>
            <w:tcW w:w="5487" w:type="dxa"/>
            <w:tcBorders>
              <w:top w:val="single" w:sz="4" w:space="0" w:color="auto"/>
              <w:left w:val="single" w:sz="4" w:space="0" w:color="auto"/>
              <w:bottom w:val="single" w:sz="4" w:space="0" w:color="auto"/>
              <w:right w:val="single" w:sz="4" w:space="0" w:color="auto"/>
            </w:tcBorders>
            <w:shd w:val="clear" w:color="auto" w:fill="auto"/>
          </w:tcPr>
          <w:p w14:paraId="7BD8065B" w14:textId="77777777" w:rsidR="005F2779" w:rsidRPr="00786BF3" w:rsidRDefault="00554587" w:rsidP="00554587">
            <w:pPr>
              <w:pStyle w:val="Default"/>
              <w:rPr>
                <w:bCs/>
                <w:szCs w:val="10"/>
              </w:rPr>
            </w:pPr>
            <w:r w:rsidRPr="00786BF3">
              <w:rPr>
                <w:bCs/>
                <w:szCs w:val="10"/>
              </w:rPr>
              <w:t>OutFetal</w:t>
            </w:r>
          </w:p>
          <w:tbl>
            <w:tblPr>
              <w:tblW w:w="0" w:type="auto"/>
              <w:tblInd w:w="612" w:type="dxa"/>
              <w:tblBorders>
                <w:top w:val="nil"/>
                <w:left w:val="nil"/>
                <w:bottom w:val="nil"/>
                <w:right w:val="nil"/>
              </w:tblBorders>
              <w:tblLook w:val="0000" w:firstRow="0" w:lastRow="0" w:firstColumn="0" w:lastColumn="0" w:noHBand="0" w:noVBand="0"/>
            </w:tblPr>
            <w:tblGrid>
              <w:gridCol w:w="2806"/>
            </w:tblGrid>
            <w:tr w:rsidR="00554587" w:rsidRPr="004D0658" w14:paraId="7BD8065D" w14:textId="77777777" w:rsidTr="00554587">
              <w:trPr>
                <w:trHeight w:val="44"/>
              </w:trPr>
              <w:tc>
                <w:tcPr>
                  <w:tcW w:w="0" w:type="auto"/>
                </w:tcPr>
                <w:p w14:paraId="7BD8065C" w14:textId="77777777" w:rsidR="00554587" w:rsidRPr="004D0658" w:rsidRDefault="00554587" w:rsidP="00554587">
                  <w:pPr>
                    <w:pStyle w:val="Default"/>
                    <w:rPr>
                      <w:sz w:val="18"/>
                      <w:szCs w:val="10"/>
                    </w:rPr>
                  </w:pPr>
                  <w:r w:rsidRPr="004D0658">
                    <w:rPr>
                      <w:sz w:val="18"/>
                      <w:szCs w:val="10"/>
                    </w:rPr>
                    <w:t xml:space="preserve">Survived, no apparent illness; </w:t>
                  </w:r>
                </w:p>
              </w:tc>
            </w:tr>
            <w:tr w:rsidR="00554587" w:rsidRPr="004D0658" w14:paraId="7BD8065F" w14:textId="77777777" w:rsidTr="00554587">
              <w:trPr>
                <w:trHeight w:val="44"/>
              </w:trPr>
              <w:tc>
                <w:tcPr>
                  <w:tcW w:w="0" w:type="auto"/>
                </w:tcPr>
                <w:p w14:paraId="7BD8065E" w14:textId="77777777" w:rsidR="00554587" w:rsidRPr="004D0658" w:rsidRDefault="00554587" w:rsidP="00554587">
                  <w:pPr>
                    <w:pStyle w:val="Default"/>
                    <w:rPr>
                      <w:sz w:val="18"/>
                      <w:szCs w:val="10"/>
                    </w:rPr>
                  </w:pPr>
                  <w:r w:rsidRPr="004D0658">
                    <w:rPr>
                      <w:sz w:val="18"/>
                      <w:szCs w:val="10"/>
                    </w:rPr>
                    <w:t xml:space="preserve">Survived, clinical infection; </w:t>
                  </w:r>
                </w:p>
              </w:tc>
            </w:tr>
            <w:tr w:rsidR="00554587" w:rsidRPr="004D0658" w14:paraId="7BD80661" w14:textId="77777777" w:rsidTr="00786BF3">
              <w:trPr>
                <w:trHeight w:val="80"/>
              </w:trPr>
              <w:tc>
                <w:tcPr>
                  <w:tcW w:w="0" w:type="auto"/>
                </w:tcPr>
                <w:p w14:paraId="7BD80660" w14:textId="77777777" w:rsidR="00554587" w:rsidRPr="004D0658" w:rsidRDefault="00554587" w:rsidP="00554587">
                  <w:pPr>
                    <w:pStyle w:val="Default"/>
                    <w:rPr>
                      <w:sz w:val="18"/>
                      <w:szCs w:val="10"/>
                    </w:rPr>
                  </w:pPr>
                  <w:r w:rsidRPr="004D0658">
                    <w:rPr>
                      <w:sz w:val="18"/>
                      <w:szCs w:val="10"/>
                    </w:rPr>
                    <w:t xml:space="preserve">Live birth/neonatal death; </w:t>
                  </w:r>
                </w:p>
              </w:tc>
            </w:tr>
            <w:tr w:rsidR="00554587" w:rsidRPr="004D0658" w14:paraId="7BD80663" w14:textId="77777777" w:rsidTr="00554587">
              <w:trPr>
                <w:trHeight w:val="44"/>
              </w:trPr>
              <w:tc>
                <w:tcPr>
                  <w:tcW w:w="0" w:type="auto"/>
                </w:tcPr>
                <w:p w14:paraId="7BD80662" w14:textId="77777777" w:rsidR="00554587" w:rsidRPr="004D0658" w:rsidRDefault="00554587" w:rsidP="00554587">
                  <w:pPr>
                    <w:pStyle w:val="Default"/>
                    <w:rPr>
                      <w:sz w:val="18"/>
                      <w:szCs w:val="10"/>
                    </w:rPr>
                  </w:pPr>
                  <w:r w:rsidRPr="004D0658">
                    <w:rPr>
                      <w:sz w:val="18"/>
                      <w:szCs w:val="10"/>
                    </w:rPr>
                    <w:t xml:space="preserve">Abortion/stillbirth; </w:t>
                  </w:r>
                </w:p>
              </w:tc>
            </w:tr>
            <w:tr w:rsidR="00554587" w:rsidRPr="004D0658" w14:paraId="7BD80665" w14:textId="77777777" w:rsidTr="00554587">
              <w:trPr>
                <w:trHeight w:val="44"/>
              </w:trPr>
              <w:tc>
                <w:tcPr>
                  <w:tcW w:w="0" w:type="auto"/>
                </w:tcPr>
                <w:p w14:paraId="7BD80664" w14:textId="77777777" w:rsidR="00554587" w:rsidRPr="004D0658" w:rsidRDefault="00554587" w:rsidP="00554587">
                  <w:pPr>
                    <w:pStyle w:val="Default"/>
                    <w:rPr>
                      <w:sz w:val="18"/>
                      <w:szCs w:val="10"/>
                    </w:rPr>
                  </w:pPr>
                  <w:r w:rsidRPr="004D0658">
                    <w:rPr>
                      <w:sz w:val="18"/>
                      <w:szCs w:val="10"/>
                    </w:rPr>
                    <w:t xml:space="preserve">Induced abortion; </w:t>
                  </w:r>
                </w:p>
              </w:tc>
            </w:tr>
            <w:tr w:rsidR="00554587" w:rsidRPr="004D0658" w14:paraId="7BD80667" w14:textId="77777777" w:rsidTr="00554587">
              <w:trPr>
                <w:trHeight w:val="44"/>
              </w:trPr>
              <w:tc>
                <w:tcPr>
                  <w:tcW w:w="0" w:type="auto"/>
                </w:tcPr>
                <w:p w14:paraId="7BD80666" w14:textId="77777777" w:rsidR="00554587" w:rsidRPr="004D0658" w:rsidRDefault="00554587" w:rsidP="00554587">
                  <w:pPr>
                    <w:pStyle w:val="Default"/>
                    <w:rPr>
                      <w:sz w:val="18"/>
                      <w:szCs w:val="10"/>
                    </w:rPr>
                  </w:pPr>
                  <w:r w:rsidRPr="004D0658">
                    <w:rPr>
                      <w:sz w:val="18"/>
                      <w:szCs w:val="10"/>
                    </w:rPr>
                    <w:t xml:space="preserve">Unknown; </w:t>
                  </w:r>
                </w:p>
              </w:tc>
            </w:tr>
            <w:tr w:rsidR="00554587" w:rsidRPr="004D0658" w14:paraId="7BD80669" w14:textId="77777777" w:rsidTr="00554587">
              <w:trPr>
                <w:trHeight w:val="44"/>
              </w:trPr>
              <w:tc>
                <w:tcPr>
                  <w:tcW w:w="0" w:type="auto"/>
                </w:tcPr>
                <w:p w14:paraId="7BD80668" w14:textId="77777777" w:rsidR="00554587" w:rsidRPr="004D0658" w:rsidRDefault="00554587" w:rsidP="00554587">
                  <w:pPr>
                    <w:pStyle w:val="Default"/>
                    <w:rPr>
                      <w:sz w:val="18"/>
                      <w:szCs w:val="10"/>
                    </w:rPr>
                  </w:pPr>
                  <w:r w:rsidRPr="004D0658">
                    <w:rPr>
                      <w:sz w:val="18"/>
                      <w:szCs w:val="10"/>
                    </w:rPr>
                    <w:t xml:space="preserve">Abortion, otherwise undetermined; </w:t>
                  </w:r>
                </w:p>
              </w:tc>
            </w:tr>
            <w:tr w:rsidR="00554587" w:rsidRPr="004D0658" w14:paraId="7BD8066B" w14:textId="77777777" w:rsidTr="00554587">
              <w:trPr>
                <w:trHeight w:val="44"/>
              </w:trPr>
              <w:tc>
                <w:tcPr>
                  <w:tcW w:w="0" w:type="auto"/>
                </w:tcPr>
                <w:p w14:paraId="7BD8066A" w14:textId="77777777" w:rsidR="00554587" w:rsidRPr="004D0658" w:rsidRDefault="00554587" w:rsidP="00554587">
                  <w:pPr>
                    <w:pStyle w:val="Default"/>
                    <w:rPr>
                      <w:sz w:val="18"/>
                      <w:szCs w:val="10"/>
                    </w:rPr>
                  </w:pPr>
                  <w:r w:rsidRPr="004D0658">
                    <w:rPr>
                      <w:sz w:val="18"/>
                      <w:szCs w:val="10"/>
                    </w:rPr>
                    <w:t xml:space="preserve">Live birth, otherwise undetermined; </w:t>
                  </w:r>
                </w:p>
              </w:tc>
            </w:tr>
            <w:tr w:rsidR="00554587" w:rsidRPr="004D0658" w14:paraId="7BD8066D" w14:textId="77777777" w:rsidTr="00554587">
              <w:trPr>
                <w:trHeight w:val="44"/>
              </w:trPr>
              <w:tc>
                <w:tcPr>
                  <w:tcW w:w="0" w:type="auto"/>
                </w:tcPr>
                <w:p w14:paraId="7BD8066C" w14:textId="77777777" w:rsidR="00554587" w:rsidRPr="004D0658" w:rsidRDefault="00554587" w:rsidP="00554587">
                  <w:pPr>
                    <w:pStyle w:val="Default"/>
                    <w:rPr>
                      <w:sz w:val="18"/>
                      <w:szCs w:val="10"/>
                    </w:rPr>
                  </w:pPr>
                  <w:r w:rsidRPr="004D0658">
                    <w:rPr>
                      <w:sz w:val="18"/>
                      <w:szCs w:val="10"/>
                    </w:rPr>
                    <w:t xml:space="preserve">Survived, otherwise undetermined </w:t>
                  </w:r>
                </w:p>
              </w:tc>
            </w:tr>
          </w:tbl>
          <w:p w14:paraId="7BD8066E" w14:textId="77777777" w:rsidR="00554587" w:rsidRPr="004D0658" w:rsidRDefault="00554587" w:rsidP="00111F47">
            <w:pPr>
              <w:rPr>
                <w:u w:val="single"/>
              </w:rPr>
            </w:pPr>
          </w:p>
        </w:tc>
        <w:tc>
          <w:tcPr>
            <w:tcW w:w="5488" w:type="dxa"/>
            <w:tcBorders>
              <w:top w:val="single" w:sz="4" w:space="0" w:color="auto"/>
              <w:left w:val="single" w:sz="4" w:space="0" w:color="auto"/>
              <w:bottom w:val="single" w:sz="4" w:space="0" w:color="auto"/>
              <w:right w:val="single" w:sz="4" w:space="0" w:color="auto"/>
            </w:tcBorders>
            <w:shd w:val="clear" w:color="auto" w:fill="auto"/>
          </w:tcPr>
          <w:p w14:paraId="7BD8066F" w14:textId="77777777" w:rsidR="00554587" w:rsidRPr="00786BF3" w:rsidRDefault="00554587" w:rsidP="00554587">
            <w:pPr>
              <w:pStyle w:val="Default"/>
              <w:rPr>
                <w:bCs/>
                <w:szCs w:val="10"/>
              </w:rPr>
            </w:pPr>
            <w:r w:rsidRPr="00786BF3">
              <w:rPr>
                <w:bCs/>
                <w:szCs w:val="10"/>
              </w:rPr>
              <w:t>OutFetal</w:t>
            </w:r>
          </w:p>
          <w:p w14:paraId="7BD80670" w14:textId="77777777" w:rsidR="00554587" w:rsidRPr="004D0658" w:rsidRDefault="00554587" w:rsidP="00554587">
            <w:pPr>
              <w:pStyle w:val="Default"/>
              <w:ind w:left="720"/>
              <w:rPr>
                <w:sz w:val="20"/>
                <w:szCs w:val="10"/>
              </w:rPr>
            </w:pPr>
            <w:r w:rsidRPr="004D0658">
              <w:rPr>
                <w:sz w:val="20"/>
                <w:szCs w:val="10"/>
              </w:rPr>
              <w:t xml:space="preserve">Still pregnant; </w:t>
            </w:r>
          </w:p>
          <w:p w14:paraId="7BD80671" w14:textId="77777777" w:rsidR="00554587" w:rsidRPr="004D0658" w:rsidRDefault="00554587" w:rsidP="00554587">
            <w:pPr>
              <w:pStyle w:val="Default"/>
              <w:ind w:left="720"/>
              <w:rPr>
                <w:sz w:val="20"/>
                <w:szCs w:val="10"/>
              </w:rPr>
            </w:pPr>
            <w:r w:rsidRPr="004D0658">
              <w:rPr>
                <w:sz w:val="20"/>
                <w:szCs w:val="10"/>
              </w:rPr>
              <w:t>Fetal death;</w:t>
            </w:r>
          </w:p>
          <w:p w14:paraId="7BD80672" w14:textId="77777777" w:rsidR="00554587" w:rsidRPr="004D0658" w:rsidRDefault="00554587" w:rsidP="00554587">
            <w:pPr>
              <w:pStyle w:val="Default"/>
              <w:ind w:left="720"/>
              <w:rPr>
                <w:sz w:val="20"/>
                <w:szCs w:val="10"/>
              </w:rPr>
            </w:pPr>
            <w:r w:rsidRPr="004D0658">
              <w:rPr>
                <w:sz w:val="20"/>
                <w:szCs w:val="10"/>
              </w:rPr>
              <w:t xml:space="preserve">Induced abortion; </w:t>
            </w:r>
          </w:p>
          <w:p w14:paraId="7BD80673" w14:textId="77777777" w:rsidR="00554587" w:rsidRPr="004D0658" w:rsidRDefault="00554587" w:rsidP="00554587">
            <w:pPr>
              <w:pStyle w:val="Default"/>
              <w:ind w:left="720"/>
              <w:rPr>
                <w:sz w:val="20"/>
                <w:szCs w:val="10"/>
              </w:rPr>
            </w:pPr>
            <w:r w:rsidRPr="004D0658">
              <w:rPr>
                <w:sz w:val="20"/>
                <w:szCs w:val="10"/>
              </w:rPr>
              <w:t xml:space="preserve">Delivery; </w:t>
            </w:r>
          </w:p>
          <w:p w14:paraId="7BD80674" w14:textId="77777777" w:rsidR="005F2779" w:rsidRPr="004D0658" w:rsidRDefault="00554587" w:rsidP="00554587">
            <w:pPr>
              <w:pStyle w:val="Default"/>
              <w:ind w:left="720"/>
            </w:pPr>
            <w:r w:rsidRPr="004D0658">
              <w:rPr>
                <w:sz w:val="20"/>
                <w:szCs w:val="10"/>
              </w:rPr>
              <w:t>Unknown</w:t>
            </w:r>
          </w:p>
        </w:tc>
      </w:tr>
    </w:tbl>
    <w:p w14:paraId="7BD80676" w14:textId="77777777" w:rsidR="001546C4" w:rsidRDefault="001546C4" w:rsidP="001546C4">
      <w:pPr>
        <w:pStyle w:val="ListParagraph"/>
        <w:spacing w:after="0" w:line="240" w:lineRule="auto"/>
        <w:ind w:left="900"/>
        <w:rPr>
          <w:rFonts w:ascii="Times New Roman" w:hAnsi="Times New Roman"/>
          <w:b/>
          <w:sz w:val="24"/>
          <w:szCs w:val="24"/>
        </w:rPr>
      </w:pPr>
    </w:p>
    <w:p w14:paraId="7BD80678" w14:textId="77777777" w:rsidR="00950B9D" w:rsidRPr="00724DAA" w:rsidRDefault="00D253B4" w:rsidP="00724DAA">
      <w:pPr>
        <w:numPr>
          <w:ilvl w:val="0"/>
          <w:numId w:val="5"/>
        </w:numPr>
        <w:spacing w:line="276" w:lineRule="auto"/>
        <w:rPr>
          <w:b/>
          <w:u w:val="single"/>
        </w:rPr>
      </w:pPr>
      <w:r w:rsidRPr="00724DAA">
        <w:rPr>
          <w:b/>
          <w:u w:val="single"/>
        </w:rPr>
        <w:t>2013-14 FluSurv-NET Influenza Surveillance Project Case Report Form</w:t>
      </w:r>
    </w:p>
    <w:p w14:paraId="7BD80679" w14:textId="77777777" w:rsidR="00724DAA" w:rsidRPr="00724DAA" w:rsidRDefault="00724DAA" w:rsidP="00724DAA">
      <w:pPr>
        <w:pStyle w:val="ListParagraph"/>
        <w:spacing w:after="0" w:line="240" w:lineRule="auto"/>
        <w:ind w:left="900"/>
        <w:rPr>
          <w:rFonts w:ascii="Times New Roman" w:hAnsi="Times New Roman"/>
          <w:sz w:val="24"/>
          <w:szCs w:val="24"/>
        </w:rPr>
      </w:pPr>
    </w:p>
    <w:tbl>
      <w:tblPr>
        <w:tblStyle w:val="TableGrid"/>
        <w:tblW w:w="10975" w:type="dxa"/>
        <w:tblLook w:val="04A0" w:firstRow="1" w:lastRow="0" w:firstColumn="1" w:lastColumn="0" w:noHBand="0" w:noVBand="1"/>
      </w:tblPr>
      <w:tblGrid>
        <w:gridCol w:w="5487"/>
        <w:gridCol w:w="5488"/>
      </w:tblGrid>
      <w:tr w:rsidR="00724DAA" w:rsidRPr="00450336" w14:paraId="7BD8067C" w14:textId="77777777" w:rsidTr="00786BF3">
        <w:trPr>
          <w:trHeight w:val="1068"/>
        </w:trPr>
        <w:tc>
          <w:tcPr>
            <w:tcW w:w="5487" w:type="dxa"/>
          </w:tcPr>
          <w:p w14:paraId="7BD8067A" w14:textId="4D303388" w:rsidR="00724DAA" w:rsidRPr="00786BF3" w:rsidRDefault="001D4463" w:rsidP="00786BF3">
            <w:pPr>
              <w:tabs>
                <w:tab w:val="left" w:pos="2790"/>
              </w:tabs>
              <w:rPr>
                <w:b/>
              </w:rPr>
            </w:pPr>
            <w:r w:rsidRPr="00786BF3">
              <w:rPr>
                <w:b/>
              </w:rPr>
              <w:t>Current question</w:t>
            </w:r>
          </w:p>
        </w:tc>
        <w:tc>
          <w:tcPr>
            <w:tcW w:w="5488" w:type="dxa"/>
          </w:tcPr>
          <w:p w14:paraId="7BD8067B" w14:textId="4D35B8CE" w:rsidR="00724DAA" w:rsidRPr="00786BF3" w:rsidRDefault="001D4463" w:rsidP="00A1334A">
            <w:pPr>
              <w:tabs>
                <w:tab w:val="left" w:pos="1665"/>
              </w:tabs>
              <w:spacing w:line="276" w:lineRule="auto"/>
              <w:rPr>
                <w:b/>
              </w:rPr>
            </w:pPr>
            <w:r>
              <w:rPr>
                <w:b/>
              </w:rPr>
              <w:t>Requested change</w:t>
            </w:r>
          </w:p>
        </w:tc>
      </w:tr>
      <w:tr w:rsidR="00724DAA" w:rsidRPr="00450336" w14:paraId="7BD806A1" w14:textId="77777777" w:rsidTr="00786BF3">
        <w:trPr>
          <w:trHeight w:val="980"/>
        </w:trPr>
        <w:tc>
          <w:tcPr>
            <w:tcW w:w="5487" w:type="dxa"/>
          </w:tcPr>
          <w:p w14:paraId="7BD8067D" w14:textId="77777777" w:rsidR="00724DAA" w:rsidRPr="00450336" w:rsidRDefault="00724DAA" w:rsidP="00A1334A">
            <w:pPr>
              <w:spacing w:line="276" w:lineRule="auto"/>
              <w:rPr>
                <w:b/>
              </w:rPr>
            </w:pPr>
            <w:r w:rsidRPr="00450336">
              <w:rPr>
                <w:b/>
              </w:rPr>
              <w:t xml:space="preserve">E2. Acute signs/symptoms at admission </w:t>
            </w:r>
            <w:r w:rsidRPr="00450336">
              <w:rPr>
                <w:b/>
                <w:i/>
              </w:rPr>
              <w:t>[within 2 weeks prior to  positive flu test]:</w:t>
            </w:r>
            <w:r w:rsidRPr="00450336">
              <w:rPr>
                <w:b/>
              </w:rPr>
              <w:t xml:space="preserve">      </w:t>
            </w:r>
          </w:p>
          <w:p w14:paraId="7BD8067E" w14:textId="77777777" w:rsidR="00724DAA" w:rsidRPr="00450336" w:rsidRDefault="00724DAA" w:rsidP="00A1334A">
            <w:pPr>
              <w:spacing w:line="276" w:lineRule="auto"/>
            </w:pPr>
            <w:r w:rsidRPr="00450336">
              <w:sym w:font="Wingdings" w:char="F0A8"/>
            </w:r>
            <w:r w:rsidRPr="00450336">
              <w:t xml:space="preserve"> Altered mental status/confusion</w:t>
            </w:r>
          </w:p>
          <w:p w14:paraId="7BD8067F" w14:textId="77777777" w:rsidR="00724DAA" w:rsidRPr="00450336" w:rsidRDefault="00724DAA" w:rsidP="00A1334A">
            <w:pPr>
              <w:spacing w:line="276" w:lineRule="auto"/>
            </w:pPr>
            <w:r w:rsidRPr="00450336">
              <w:sym w:font="Wingdings" w:char="F0A8"/>
            </w:r>
            <w:r w:rsidRPr="00450336">
              <w:t xml:space="preserve"> Chest pain</w:t>
            </w:r>
          </w:p>
          <w:p w14:paraId="7BD80680" w14:textId="77777777" w:rsidR="00724DAA" w:rsidRPr="00450336" w:rsidRDefault="00724DAA" w:rsidP="00A1334A">
            <w:pPr>
              <w:spacing w:line="276" w:lineRule="auto"/>
            </w:pPr>
            <w:r w:rsidRPr="00450336">
              <w:sym w:font="Wingdings" w:char="F0A8"/>
            </w:r>
            <w:r w:rsidRPr="00450336">
              <w:t xml:space="preserve"> Congested/runny nose</w:t>
            </w:r>
          </w:p>
          <w:p w14:paraId="7BD80681" w14:textId="77777777" w:rsidR="00724DAA" w:rsidRPr="00450336" w:rsidRDefault="00724DAA" w:rsidP="00A1334A">
            <w:pPr>
              <w:spacing w:line="276" w:lineRule="auto"/>
            </w:pPr>
            <w:r w:rsidRPr="00450336">
              <w:sym w:font="Wingdings" w:char="F0A8"/>
            </w:r>
            <w:r w:rsidRPr="00450336">
              <w:t xml:space="preserve"> Conjunctivitis/pink eye  </w:t>
            </w:r>
          </w:p>
          <w:p w14:paraId="7BD80682" w14:textId="77777777" w:rsidR="00724DAA" w:rsidRPr="00450336" w:rsidRDefault="00724DAA" w:rsidP="00A1334A">
            <w:pPr>
              <w:spacing w:line="276" w:lineRule="auto"/>
            </w:pPr>
            <w:r w:rsidRPr="00450336">
              <w:sym w:font="Wingdings" w:char="F0A8"/>
            </w:r>
            <w:r w:rsidRPr="00450336">
              <w:t xml:space="preserve"> Cough</w:t>
            </w:r>
          </w:p>
          <w:p w14:paraId="7BD80683" w14:textId="77777777" w:rsidR="00724DAA" w:rsidRPr="00450336" w:rsidRDefault="00724DAA" w:rsidP="00A1334A">
            <w:pPr>
              <w:spacing w:line="276" w:lineRule="auto"/>
            </w:pPr>
            <w:r w:rsidRPr="00450336">
              <w:sym w:font="Wingdings" w:char="F0A8"/>
            </w:r>
            <w:r w:rsidRPr="00450336">
              <w:t xml:space="preserve"> Diarrhea</w:t>
            </w:r>
          </w:p>
          <w:p w14:paraId="7BD80684" w14:textId="77777777" w:rsidR="00724DAA" w:rsidRPr="00450336" w:rsidRDefault="00724DAA" w:rsidP="00A1334A">
            <w:pPr>
              <w:spacing w:line="276" w:lineRule="auto"/>
            </w:pPr>
            <w:r w:rsidRPr="00450336">
              <w:sym w:font="Wingdings" w:char="F0A8"/>
            </w:r>
            <w:r w:rsidRPr="00450336">
              <w:t xml:space="preserve"> Fever/chills</w:t>
            </w:r>
          </w:p>
          <w:p w14:paraId="7BD80685" w14:textId="77777777" w:rsidR="00724DAA" w:rsidRPr="00450336" w:rsidRDefault="00724DAA" w:rsidP="00A1334A">
            <w:pPr>
              <w:spacing w:line="276" w:lineRule="auto"/>
            </w:pPr>
            <w:r w:rsidRPr="00450336">
              <w:sym w:font="Wingdings" w:char="F0A8"/>
            </w:r>
            <w:r w:rsidRPr="00450336">
              <w:t xml:space="preserve"> Headache</w:t>
            </w:r>
          </w:p>
          <w:p w14:paraId="7BD80686" w14:textId="77777777" w:rsidR="00724DAA" w:rsidRPr="00450336" w:rsidRDefault="00724DAA" w:rsidP="00A1334A">
            <w:pPr>
              <w:spacing w:line="276" w:lineRule="auto"/>
            </w:pPr>
            <w:r w:rsidRPr="00450336">
              <w:sym w:font="Wingdings" w:char="F0A8"/>
            </w:r>
            <w:r w:rsidRPr="00450336">
              <w:t xml:space="preserve"> Myalgia/muscle aches</w:t>
            </w:r>
          </w:p>
          <w:p w14:paraId="7BD80687" w14:textId="77777777" w:rsidR="00724DAA" w:rsidRPr="00450336" w:rsidRDefault="00724DAA" w:rsidP="00A1334A">
            <w:pPr>
              <w:spacing w:line="276" w:lineRule="auto"/>
            </w:pPr>
            <w:r w:rsidRPr="00450336">
              <w:sym w:font="Wingdings" w:char="F0A8"/>
            </w:r>
            <w:r w:rsidRPr="00450336">
              <w:t xml:space="preserve"> Nausea/vomiting</w:t>
            </w:r>
          </w:p>
          <w:p w14:paraId="7BD80688" w14:textId="77777777" w:rsidR="00724DAA" w:rsidRPr="00450336" w:rsidRDefault="00724DAA" w:rsidP="00A1334A">
            <w:pPr>
              <w:spacing w:line="276" w:lineRule="auto"/>
            </w:pPr>
            <w:r w:rsidRPr="00450336">
              <w:sym w:font="Wingdings" w:char="F0A8"/>
            </w:r>
            <w:r w:rsidRPr="00450336">
              <w:t xml:space="preserve"> Rash</w:t>
            </w:r>
          </w:p>
          <w:p w14:paraId="7BD80689" w14:textId="77777777" w:rsidR="00724DAA" w:rsidRPr="00450336" w:rsidRDefault="00724DAA" w:rsidP="00A1334A">
            <w:pPr>
              <w:spacing w:line="276" w:lineRule="auto"/>
            </w:pPr>
            <w:r w:rsidRPr="00450336">
              <w:lastRenderedPageBreak/>
              <w:sym w:font="Wingdings" w:char="F0A8"/>
            </w:r>
            <w:r w:rsidRPr="00450336">
              <w:t xml:space="preserve"> Seizures</w:t>
            </w:r>
          </w:p>
          <w:p w14:paraId="7BD8068A" w14:textId="77777777" w:rsidR="00724DAA" w:rsidRPr="00450336" w:rsidRDefault="00724DAA" w:rsidP="00A1334A">
            <w:pPr>
              <w:spacing w:line="276" w:lineRule="auto"/>
            </w:pPr>
            <w:r w:rsidRPr="00450336">
              <w:sym w:font="Wingdings" w:char="F0A8"/>
            </w:r>
            <w:r w:rsidRPr="00450336">
              <w:t xml:space="preserve"> Shortness of breath/resp distress</w:t>
            </w:r>
          </w:p>
          <w:p w14:paraId="7BD8068B" w14:textId="77777777" w:rsidR="00724DAA" w:rsidRPr="00450336" w:rsidRDefault="00724DAA" w:rsidP="00A1334A">
            <w:pPr>
              <w:spacing w:line="276" w:lineRule="auto"/>
            </w:pPr>
            <w:r w:rsidRPr="00450336">
              <w:sym w:font="Wingdings" w:char="F0A8"/>
            </w:r>
            <w:r w:rsidRPr="00450336">
              <w:t xml:space="preserve"> Sore throat</w:t>
            </w:r>
          </w:p>
          <w:p w14:paraId="7BD8068C" w14:textId="77777777" w:rsidR="00724DAA" w:rsidRPr="00450336" w:rsidRDefault="00724DAA" w:rsidP="00A1334A">
            <w:pPr>
              <w:spacing w:line="276" w:lineRule="auto"/>
            </w:pPr>
            <w:r w:rsidRPr="00450336">
              <w:sym w:font="Wingdings" w:char="F0A8"/>
            </w:r>
            <w:r w:rsidRPr="00450336">
              <w:t xml:space="preserve"> Wheezing</w:t>
            </w:r>
          </w:p>
          <w:p w14:paraId="7BD8068D" w14:textId="77777777" w:rsidR="00724DAA" w:rsidRPr="00450336" w:rsidRDefault="00724DAA" w:rsidP="00A1334A">
            <w:pPr>
              <w:spacing w:line="276" w:lineRule="auto"/>
            </w:pPr>
            <w:r w:rsidRPr="00450336">
              <w:sym w:font="Wingdings" w:char="F0A8"/>
            </w:r>
            <w:r w:rsidRPr="00450336">
              <w:t xml:space="preserve"> Other, non-respiratory</w:t>
            </w:r>
          </w:p>
        </w:tc>
        <w:tc>
          <w:tcPr>
            <w:tcW w:w="5488" w:type="dxa"/>
          </w:tcPr>
          <w:p w14:paraId="7BD8068E" w14:textId="77777777" w:rsidR="00724DAA" w:rsidRPr="00450336" w:rsidRDefault="00724DAA" w:rsidP="00A1334A">
            <w:pPr>
              <w:spacing w:line="276" w:lineRule="auto"/>
              <w:rPr>
                <w:b/>
              </w:rPr>
            </w:pPr>
            <w:r w:rsidRPr="00450336">
              <w:rPr>
                <w:b/>
              </w:rPr>
              <w:lastRenderedPageBreak/>
              <w:t xml:space="preserve">E2. Acute signs/symptoms at admission </w:t>
            </w:r>
            <w:r w:rsidRPr="00450336">
              <w:rPr>
                <w:b/>
                <w:i/>
              </w:rPr>
              <w:t>[within 2 weeks prior to  positive flu test]:</w:t>
            </w:r>
            <w:r w:rsidRPr="00450336">
              <w:rPr>
                <w:b/>
              </w:rPr>
              <w:t xml:space="preserve">      </w:t>
            </w:r>
          </w:p>
          <w:p w14:paraId="7BD8068F" w14:textId="77777777" w:rsidR="00724DAA" w:rsidRPr="00450336" w:rsidRDefault="00724DAA" w:rsidP="00A1334A">
            <w:pPr>
              <w:spacing w:line="276" w:lineRule="auto"/>
            </w:pPr>
            <w:r w:rsidRPr="00450336">
              <w:sym w:font="Wingdings" w:char="F0A8"/>
            </w:r>
            <w:r w:rsidRPr="00450336">
              <w:t xml:space="preserve"> Altered mental status/confusion</w:t>
            </w:r>
          </w:p>
          <w:p w14:paraId="7BD80690" w14:textId="77777777" w:rsidR="00724DAA" w:rsidRPr="00450336" w:rsidRDefault="00724DAA" w:rsidP="00A1334A">
            <w:pPr>
              <w:spacing w:line="276" w:lineRule="auto"/>
            </w:pPr>
            <w:r w:rsidRPr="00450336">
              <w:sym w:font="Wingdings" w:char="F0A8"/>
            </w:r>
            <w:r w:rsidRPr="00450336">
              <w:t xml:space="preserve"> Chest pain</w:t>
            </w:r>
          </w:p>
          <w:p w14:paraId="7BD80691" w14:textId="77777777" w:rsidR="00724DAA" w:rsidRPr="00450336" w:rsidRDefault="00724DAA" w:rsidP="00A1334A">
            <w:pPr>
              <w:spacing w:line="276" w:lineRule="auto"/>
            </w:pPr>
            <w:r w:rsidRPr="00450336">
              <w:sym w:font="Wingdings" w:char="F0A8"/>
            </w:r>
            <w:r w:rsidRPr="00450336">
              <w:t xml:space="preserve"> Congested/runny nose</w:t>
            </w:r>
          </w:p>
          <w:p w14:paraId="7BD80692" w14:textId="77777777" w:rsidR="00724DAA" w:rsidRPr="00450336" w:rsidRDefault="00724DAA" w:rsidP="00A1334A">
            <w:pPr>
              <w:spacing w:line="276" w:lineRule="auto"/>
            </w:pPr>
            <w:r w:rsidRPr="00450336">
              <w:sym w:font="Wingdings" w:char="F0A8"/>
            </w:r>
            <w:r w:rsidRPr="00450336">
              <w:t xml:space="preserve"> Conjunctivitis/pink eye  </w:t>
            </w:r>
          </w:p>
          <w:p w14:paraId="7BD80693" w14:textId="77777777" w:rsidR="00724DAA" w:rsidRPr="00450336" w:rsidRDefault="00724DAA" w:rsidP="00A1334A">
            <w:pPr>
              <w:spacing w:line="276" w:lineRule="auto"/>
            </w:pPr>
            <w:r w:rsidRPr="00450336">
              <w:sym w:font="Wingdings" w:char="F0A8"/>
            </w:r>
            <w:r w:rsidRPr="00450336">
              <w:t xml:space="preserve"> Cough</w:t>
            </w:r>
          </w:p>
          <w:p w14:paraId="7BD80694" w14:textId="77777777" w:rsidR="00724DAA" w:rsidRPr="00450336" w:rsidRDefault="00724DAA" w:rsidP="00A1334A">
            <w:pPr>
              <w:spacing w:line="276" w:lineRule="auto"/>
            </w:pPr>
            <w:r w:rsidRPr="00450336">
              <w:sym w:font="Wingdings" w:char="F0A8"/>
            </w:r>
            <w:r w:rsidRPr="00450336">
              <w:t xml:space="preserve"> Diarrhea</w:t>
            </w:r>
          </w:p>
          <w:p w14:paraId="7BD80695" w14:textId="77777777" w:rsidR="00724DAA" w:rsidRPr="00450336" w:rsidRDefault="00724DAA" w:rsidP="00A1334A">
            <w:pPr>
              <w:spacing w:line="276" w:lineRule="auto"/>
            </w:pPr>
            <w:r w:rsidRPr="00450336">
              <w:sym w:font="Wingdings" w:char="F0A8"/>
            </w:r>
            <w:r w:rsidRPr="00450336">
              <w:t xml:space="preserve"> Fatigue/weakness</w:t>
            </w:r>
          </w:p>
          <w:p w14:paraId="7BD80696" w14:textId="77777777" w:rsidR="00724DAA" w:rsidRPr="00450336" w:rsidRDefault="00724DAA" w:rsidP="00A1334A">
            <w:pPr>
              <w:spacing w:line="276" w:lineRule="auto"/>
            </w:pPr>
            <w:r w:rsidRPr="00450336">
              <w:sym w:font="Wingdings" w:char="F0A8"/>
            </w:r>
            <w:r w:rsidRPr="00450336">
              <w:t xml:space="preserve"> Fever/chills</w:t>
            </w:r>
          </w:p>
          <w:p w14:paraId="7BD80697" w14:textId="77777777" w:rsidR="00724DAA" w:rsidRPr="00450336" w:rsidRDefault="00724DAA" w:rsidP="00A1334A">
            <w:pPr>
              <w:spacing w:line="276" w:lineRule="auto"/>
            </w:pPr>
            <w:r w:rsidRPr="00450336">
              <w:sym w:font="Wingdings" w:char="F0A8"/>
            </w:r>
            <w:r w:rsidRPr="00450336">
              <w:t xml:space="preserve"> Headache</w:t>
            </w:r>
          </w:p>
          <w:p w14:paraId="7BD80698" w14:textId="77777777" w:rsidR="00724DAA" w:rsidRPr="00450336" w:rsidRDefault="00724DAA" w:rsidP="00A1334A">
            <w:pPr>
              <w:spacing w:line="276" w:lineRule="auto"/>
            </w:pPr>
            <w:r w:rsidRPr="00450336">
              <w:sym w:font="Wingdings" w:char="F0A8"/>
            </w:r>
            <w:r w:rsidRPr="00450336">
              <w:t xml:space="preserve"> Myalgia/muscle aches</w:t>
            </w:r>
          </w:p>
          <w:p w14:paraId="7BD80699" w14:textId="77777777" w:rsidR="00724DAA" w:rsidRPr="00450336" w:rsidRDefault="00724DAA" w:rsidP="00A1334A">
            <w:pPr>
              <w:spacing w:line="276" w:lineRule="auto"/>
            </w:pPr>
            <w:r w:rsidRPr="00450336">
              <w:sym w:font="Wingdings" w:char="F0A8"/>
            </w:r>
            <w:r w:rsidRPr="00450336">
              <w:t xml:space="preserve"> Nausea/vomiting</w:t>
            </w:r>
          </w:p>
          <w:p w14:paraId="7BD8069A" w14:textId="77777777" w:rsidR="00724DAA" w:rsidRPr="00450336" w:rsidRDefault="00724DAA" w:rsidP="00A1334A">
            <w:pPr>
              <w:spacing w:line="276" w:lineRule="auto"/>
            </w:pPr>
            <w:r w:rsidRPr="00450336">
              <w:lastRenderedPageBreak/>
              <w:sym w:font="Wingdings" w:char="F0A8"/>
            </w:r>
            <w:r w:rsidRPr="00450336">
              <w:t xml:space="preserve"> Rash</w:t>
            </w:r>
          </w:p>
          <w:p w14:paraId="7BD8069B" w14:textId="77777777" w:rsidR="00724DAA" w:rsidRPr="00450336" w:rsidRDefault="00724DAA" w:rsidP="00A1334A">
            <w:pPr>
              <w:spacing w:line="276" w:lineRule="auto"/>
            </w:pPr>
            <w:r w:rsidRPr="00450336">
              <w:sym w:font="Wingdings" w:char="F0A8"/>
            </w:r>
            <w:r w:rsidRPr="00450336">
              <w:t xml:space="preserve"> Seizures</w:t>
            </w:r>
          </w:p>
          <w:p w14:paraId="7BD8069C" w14:textId="77777777" w:rsidR="00724DAA" w:rsidRPr="00450336" w:rsidRDefault="00724DAA" w:rsidP="00A1334A">
            <w:pPr>
              <w:spacing w:line="276" w:lineRule="auto"/>
            </w:pPr>
            <w:r w:rsidRPr="00450336">
              <w:sym w:font="Wingdings" w:char="F0A8"/>
            </w:r>
            <w:r w:rsidRPr="00450336">
              <w:t xml:space="preserve"> Shortness of breath/resp distress</w:t>
            </w:r>
          </w:p>
          <w:p w14:paraId="7BD8069D" w14:textId="77777777" w:rsidR="00724DAA" w:rsidRPr="00450336" w:rsidRDefault="00724DAA" w:rsidP="00A1334A">
            <w:pPr>
              <w:spacing w:line="276" w:lineRule="auto"/>
            </w:pPr>
            <w:r w:rsidRPr="00450336">
              <w:sym w:font="Wingdings" w:char="F0A8"/>
            </w:r>
            <w:r w:rsidRPr="00450336">
              <w:t xml:space="preserve"> Sore throat</w:t>
            </w:r>
          </w:p>
          <w:p w14:paraId="7BD8069E" w14:textId="77777777" w:rsidR="00724DAA" w:rsidRPr="00450336" w:rsidRDefault="00724DAA" w:rsidP="00A1334A">
            <w:pPr>
              <w:spacing w:line="276" w:lineRule="auto"/>
            </w:pPr>
            <w:r w:rsidRPr="00450336">
              <w:sym w:font="Wingdings" w:char="F0A8"/>
            </w:r>
            <w:r w:rsidRPr="00450336">
              <w:t xml:space="preserve"> URI/ILI</w:t>
            </w:r>
          </w:p>
          <w:p w14:paraId="7BD8069F" w14:textId="77777777" w:rsidR="00724DAA" w:rsidRPr="00450336" w:rsidRDefault="00724DAA" w:rsidP="00A1334A">
            <w:pPr>
              <w:spacing w:line="276" w:lineRule="auto"/>
            </w:pPr>
            <w:r w:rsidRPr="00450336">
              <w:sym w:font="Wingdings" w:char="F0A8"/>
            </w:r>
            <w:r w:rsidRPr="00450336">
              <w:t xml:space="preserve"> Wheezing</w:t>
            </w:r>
          </w:p>
          <w:p w14:paraId="7BD806A0" w14:textId="77777777" w:rsidR="00724DAA" w:rsidRPr="00450336" w:rsidRDefault="00724DAA" w:rsidP="00A1334A">
            <w:pPr>
              <w:spacing w:line="276" w:lineRule="auto"/>
              <w:rPr>
                <w:b/>
              </w:rPr>
            </w:pPr>
            <w:r w:rsidRPr="00450336">
              <w:sym w:font="Wingdings" w:char="F0A8"/>
            </w:r>
            <w:r w:rsidRPr="00450336">
              <w:t xml:space="preserve"> Other, non-respiratory</w:t>
            </w:r>
          </w:p>
        </w:tc>
      </w:tr>
      <w:tr w:rsidR="00724DAA" w:rsidRPr="00450336" w14:paraId="7BD806B1" w14:textId="77777777" w:rsidTr="00786BF3">
        <w:trPr>
          <w:trHeight w:val="2888"/>
        </w:trPr>
        <w:tc>
          <w:tcPr>
            <w:tcW w:w="5487" w:type="dxa"/>
          </w:tcPr>
          <w:p w14:paraId="7BD806A2" w14:textId="77777777" w:rsidR="00724DAA" w:rsidRPr="00450336" w:rsidRDefault="00724DAA" w:rsidP="00A1334A">
            <w:pPr>
              <w:spacing w:line="276" w:lineRule="auto"/>
            </w:pPr>
            <w:r w:rsidRPr="00450336">
              <w:rPr>
                <w:b/>
              </w:rPr>
              <w:lastRenderedPageBreak/>
              <w:t xml:space="preserve">E10E. Cardiovascular Disease  </w:t>
            </w:r>
            <w:r w:rsidRPr="00450336">
              <w:sym w:font="Wingdings" w:char="F0A8"/>
            </w:r>
            <w:r w:rsidRPr="00450336">
              <w:t xml:space="preserve"> Yes </w:t>
            </w:r>
            <w:r w:rsidRPr="00450336">
              <w:sym w:font="Wingdings" w:char="F0A8"/>
            </w:r>
            <w:r w:rsidRPr="00450336">
              <w:t xml:space="preserve"> No/Unknown</w:t>
            </w:r>
          </w:p>
          <w:p w14:paraId="7BD806A3" w14:textId="77777777" w:rsidR="00724DAA" w:rsidRPr="00450336" w:rsidRDefault="00724DAA" w:rsidP="00A1334A">
            <w:pPr>
              <w:spacing w:line="276" w:lineRule="auto"/>
            </w:pPr>
            <w:r w:rsidRPr="00450336">
              <w:sym w:font="Wingdings" w:char="F0A8"/>
            </w:r>
            <w:r w:rsidRPr="00450336">
              <w:t xml:space="preserve"> Artherosclerotic cardiovascular disease (ASCVD)</w:t>
            </w:r>
          </w:p>
          <w:p w14:paraId="7BD806A4" w14:textId="77777777" w:rsidR="00724DAA" w:rsidRPr="00450336" w:rsidRDefault="00724DAA" w:rsidP="00A1334A">
            <w:pPr>
              <w:spacing w:line="276" w:lineRule="auto"/>
            </w:pPr>
            <w:r w:rsidRPr="00450336">
              <w:sym w:font="Wingdings" w:char="F0A8"/>
            </w:r>
            <w:r w:rsidRPr="00450336">
              <w:t xml:space="preserve"> Cerebral vascular incident/Stroke</w:t>
            </w:r>
          </w:p>
          <w:p w14:paraId="7BD806A5" w14:textId="77777777" w:rsidR="00724DAA" w:rsidRPr="00450336" w:rsidRDefault="00724DAA" w:rsidP="00A1334A">
            <w:pPr>
              <w:spacing w:line="276" w:lineRule="auto"/>
            </w:pPr>
            <w:r w:rsidRPr="00450336">
              <w:sym w:font="Wingdings" w:char="F0A8"/>
            </w:r>
            <w:r w:rsidRPr="00450336">
              <w:t xml:space="preserve"> Congenital heart disease</w:t>
            </w:r>
          </w:p>
          <w:p w14:paraId="7BD806A6" w14:textId="77777777" w:rsidR="00724DAA" w:rsidRPr="00450336" w:rsidRDefault="00724DAA" w:rsidP="00A1334A">
            <w:pPr>
              <w:spacing w:line="276" w:lineRule="auto"/>
            </w:pPr>
            <w:r w:rsidRPr="00450336">
              <w:sym w:font="Wingdings" w:char="F0A8"/>
            </w:r>
            <w:r w:rsidRPr="00450336">
              <w:t xml:space="preserve"> Coronary artery disease (CAD)</w:t>
            </w:r>
          </w:p>
          <w:p w14:paraId="7BD806A7" w14:textId="77777777" w:rsidR="00724DAA" w:rsidRPr="00450336" w:rsidRDefault="00724DAA" w:rsidP="00A1334A">
            <w:pPr>
              <w:spacing w:line="276" w:lineRule="auto"/>
            </w:pPr>
            <w:r w:rsidRPr="00450336">
              <w:sym w:font="Wingdings" w:char="F0A8"/>
            </w:r>
            <w:r w:rsidRPr="00450336">
              <w:t xml:space="preserve"> Heart failure/CHF</w:t>
            </w:r>
          </w:p>
          <w:p w14:paraId="7BD806A8" w14:textId="77777777" w:rsidR="00724DAA" w:rsidRPr="00450336" w:rsidRDefault="00724DAA" w:rsidP="00A1334A">
            <w:pPr>
              <w:spacing w:line="276" w:lineRule="auto"/>
              <w:rPr>
                <w:b/>
              </w:rPr>
            </w:pPr>
            <w:r w:rsidRPr="00450336">
              <w:sym w:font="Wingdings" w:char="F0A8"/>
            </w:r>
            <w:r w:rsidRPr="00450336">
              <w:t xml:space="preserve"> Other, specify _______________</w:t>
            </w:r>
          </w:p>
        </w:tc>
        <w:tc>
          <w:tcPr>
            <w:tcW w:w="5488" w:type="dxa"/>
          </w:tcPr>
          <w:p w14:paraId="7BD806A9" w14:textId="77777777" w:rsidR="00724DAA" w:rsidRPr="00450336" w:rsidRDefault="00724DAA" w:rsidP="00A1334A">
            <w:pPr>
              <w:spacing w:line="276" w:lineRule="auto"/>
            </w:pPr>
            <w:r w:rsidRPr="00450336">
              <w:rPr>
                <w:b/>
              </w:rPr>
              <w:t xml:space="preserve">E10E. Cardiovascular Disease  </w:t>
            </w:r>
            <w:r w:rsidRPr="00450336">
              <w:sym w:font="Wingdings" w:char="F0A8"/>
            </w:r>
            <w:r w:rsidRPr="00450336">
              <w:t xml:space="preserve"> Yes </w:t>
            </w:r>
            <w:r w:rsidRPr="00450336">
              <w:sym w:font="Wingdings" w:char="F0A8"/>
            </w:r>
            <w:r w:rsidRPr="00450336">
              <w:t xml:space="preserve"> No/Unknown</w:t>
            </w:r>
          </w:p>
          <w:p w14:paraId="7BD806AA" w14:textId="77777777" w:rsidR="00724DAA" w:rsidRPr="00450336" w:rsidRDefault="00724DAA" w:rsidP="00A1334A">
            <w:pPr>
              <w:spacing w:line="276" w:lineRule="auto"/>
            </w:pPr>
            <w:r w:rsidRPr="00450336">
              <w:sym w:font="Wingdings" w:char="F0A8"/>
            </w:r>
            <w:r w:rsidRPr="00450336">
              <w:t xml:space="preserve"> Artherosclerotic cardiovascular disease (ASCVD)</w:t>
            </w:r>
          </w:p>
          <w:p w14:paraId="7BD806AB" w14:textId="77777777" w:rsidR="00724DAA" w:rsidRPr="00450336" w:rsidRDefault="00724DAA" w:rsidP="00A1334A">
            <w:pPr>
              <w:spacing w:line="276" w:lineRule="auto"/>
            </w:pPr>
            <w:r w:rsidRPr="00450336">
              <w:sym w:font="Wingdings" w:char="F0A8"/>
            </w:r>
            <w:r w:rsidRPr="00450336">
              <w:t xml:space="preserve"> Atrial Fibrillation</w:t>
            </w:r>
          </w:p>
          <w:p w14:paraId="7BD806AC" w14:textId="77777777" w:rsidR="00724DAA" w:rsidRPr="00450336" w:rsidRDefault="00724DAA" w:rsidP="00A1334A">
            <w:pPr>
              <w:spacing w:line="276" w:lineRule="auto"/>
            </w:pPr>
            <w:r w:rsidRPr="00450336">
              <w:sym w:font="Wingdings" w:char="F0A8"/>
            </w:r>
            <w:r w:rsidRPr="00450336">
              <w:t xml:space="preserve"> Cerebral vascular incident/Stroke</w:t>
            </w:r>
          </w:p>
          <w:p w14:paraId="7BD806AD" w14:textId="77777777" w:rsidR="00724DAA" w:rsidRPr="00450336" w:rsidRDefault="00724DAA" w:rsidP="00A1334A">
            <w:pPr>
              <w:spacing w:line="276" w:lineRule="auto"/>
            </w:pPr>
            <w:r w:rsidRPr="00450336">
              <w:sym w:font="Wingdings" w:char="F0A8"/>
            </w:r>
            <w:r w:rsidRPr="00450336">
              <w:t xml:space="preserve"> Congenital heart disease</w:t>
            </w:r>
          </w:p>
          <w:p w14:paraId="7BD806AE" w14:textId="77777777" w:rsidR="00724DAA" w:rsidRPr="00450336" w:rsidRDefault="00724DAA" w:rsidP="00A1334A">
            <w:pPr>
              <w:spacing w:line="276" w:lineRule="auto"/>
            </w:pPr>
            <w:r w:rsidRPr="00450336">
              <w:sym w:font="Wingdings" w:char="F0A8"/>
            </w:r>
            <w:r w:rsidRPr="00450336">
              <w:t xml:space="preserve"> Coronary artery disease (CAD)</w:t>
            </w:r>
          </w:p>
          <w:p w14:paraId="7BD806AF" w14:textId="77777777" w:rsidR="00724DAA" w:rsidRPr="00450336" w:rsidRDefault="00724DAA" w:rsidP="00A1334A">
            <w:pPr>
              <w:spacing w:line="276" w:lineRule="auto"/>
            </w:pPr>
            <w:r w:rsidRPr="00450336">
              <w:sym w:font="Wingdings" w:char="F0A8"/>
            </w:r>
            <w:r w:rsidRPr="00450336">
              <w:t xml:space="preserve"> Heart failure/CHF</w:t>
            </w:r>
          </w:p>
          <w:p w14:paraId="7BD806B0" w14:textId="77777777" w:rsidR="00724DAA" w:rsidRPr="00450336" w:rsidRDefault="00724DAA" w:rsidP="00A1334A">
            <w:pPr>
              <w:spacing w:line="276" w:lineRule="auto"/>
              <w:rPr>
                <w:b/>
              </w:rPr>
            </w:pPr>
            <w:r w:rsidRPr="00450336">
              <w:sym w:font="Wingdings" w:char="F0A8"/>
            </w:r>
            <w:r w:rsidRPr="00450336">
              <w:t xml:space="preserve"> Other, specify _______________</w:t>
            </w:r>
          </w:p>
        </w:tc>
      </w:tr>
    </w:tbl>
    <w:p w14:paraId="7BD806B2" w14:textId="77777777" w:rsidR="00724DAA" w:rsidRDefault="00724DAA" w:rsidP="00724DAA">
      <w:pPr>
        <w:spacing w:line="276" w:lineRule="auto"/>
        <w:ind w:left="720"/>
        <w:rPr>
          <w:b/>
          <w:u w:val="single"/>
        </w:rPr>
      </w:pPr>
    </w:p>
    <w:p w14:paraId="7BD806B3" w14:textId="77777777" w:rsidR="009F6B3F" w:rsidRDefault="009F6B3F" w:rsidP="009F6B3F">
      <w:pPr>
        <w:pStyle w:val="ListParagraph"/>
        <w:numPr>
          <w:ilvl w:val="0"/>
          <w:numId w:val="5"/>
        </w:numPr>
        <w:spacing w:after="0" w:line="240" w:lineRule="auto"/>
        <w:rPr>
          <w:rFonts w:ascii="Times New Roman" w:hAnsi="Times New Roman"/>
          <w:b/>
          <w:sz w:val="24"/>
          <w:szCs w:val="24"/>
          <w:u w:val="single"/>
        </w:rPr>
      </w:pPr>
      <w:r w:rsidRPr="009F6B3F">
        <w:rPr>
          <w:rFonts w:ascii="Times New Roman" w:hAnsi="Times New Roman"/>
          <w:b/>
          <w:sz w:val="24"/>
          <w:szCs w:val="24"/>
          <w:u w:val="single"/>
        </w:rPr>
        <w:t>CDI Case Report Form:</w:t>
      </w:r>
    </w:p>
    <w:p w14:paraId="208BF876" w14:textId="77777777" w:rsidR="00D75397" w:rsidRPr="009F6B3F" w:rsidRDefault="00D75397" w:rsidP="00786BF3">
      <w:pPr>
        <w:pStyle w:val="ListParagraph"/>
        <w:spacing w:after="0" w:line="240" w:lineRule="auto"/>
        <w:ind w:left="1080"/>
        <w:rPr>
          <w:rFonts w:ascii="Times New Roman" w:hAnsi="Times New Roman"/>
          <w:b/>
          <w:sz w:val="24"/>
          <w:szCs w:val="24"/>
          <w:u w:val="singl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5443"/>
      </w:tblGrid>
      <w:tr w:rsidR="009F6B3F" w:rsidRPr="000E71F5" w14:paraId="7BD806B7" w14:textId="77777777" w:rsidTr="00786BF3">
        <w:tc>
          <w:tcPr>
            <w:tcW w:w="5442" w:type="dxa"/>
            <w:shd w:val="clear" w:color="auto" w:fill="auto"/>
          </w:tcPr>
          <w:p w14:paraId="7BD806B5" w14:textId="36441F1E" w:rsidR="009F6B3F" w:rsidRPr="00786BF3" w:rsidRDefault="001D4463" w:rsidP="00786BF3">
            <w:pPr>
              <w:tabs>
                <w:tab w:val="center" w:pos="1926"/>
              </w:tabs>
              <w:rPr>
                <w:b/>
              </w:rPr>
            </w:pPr>
            <w:r>
              <w:rPr>
                <w:b/>
              </w:rPr>
              <w:t>Current question</w:t>
            </w:r>
          </w:p>
        </w:tc>
        <w:tc>
          <w:tcPr>
            <w:tcW w:w="5443" w:type="dxa"/>
            <w:shd w:val="clear" w:color="auto" w:fill="auto"/>
          </w:tcPr>
          <w:p w14:paraId="7BD806B6" w14:textId="0B137144" w:rsidR="009F6B3F" w:rsidRPr="00786BF3" w:rsidRDefault="001D4463">
            <w:pPr>
              <w:rPr>
                <w:b/>
              </w:rPr>
            </w:pPr>
            <w:r>
              <w:rPr>
                <w:b/>
              </w:rPr>
              <w:t>Requested change</w:t>
            </w:r>
          </w:p>
        </w:tc>
      </w:tr>
      <w:tr w:rsidR="009F6B3F" w:rsidRPr="000E71F5" w14:paraId="7BD806D1" w14:textId="77777777" w:rsidTr="00786BF3">
        <w:tc>
          <w:tcPr>
            <w:tcW w:w="5442" w:type="dxa"/>
            <w:shd w:val="clear" w:color="auto" w:fill="auto"/>
          </w:tcPr>
          <w:p w14:paraId="7BD806B8" w14:textId="77777777" w:rsidR="009F6B3F" w:rsidRPr="00344169" w:rsidRDefault="009F6B3F" w:rsidP="00326BBA">
            <w:r>
              <w:t>8c.  Location of stool collection</w:t>
            </w:r>
          </w:p>
          <w:p w14:paraId="7BD806B9" w14:textId="03ECFBAC" w:rsidR="009F6B3F" w:rsidRPr="00344169" w:rsidRDefault="009F6B3F" w:rsidP="00326BBA">
            <w:r w:rsidRPr="00344169">
              <w:t xml:space="preserve">□ </w:t>
            </w:r>
            <w:r>
              <w:t xml:space="preserve">Hospital Inpatient   </w:t>
            </w:r>
          </w:p>
          <w:p w14:paraId="7BD806BA" w14:textId="7EC0C8AE" w:rsidR="009F6B3F" w:rsidRDefault="009F6B3F" w:rsidP="00326BBA">
            <w:r w:rsidRPr="00344169">
              <w:t xml:space="preserve">□ </w:t>
            </w:r>
            <w:r>
              <w:t>Long Term Acute Care Hospital</w:t>
            </w:r>
          </w:p>
          <w:p w14:paraId="7BD806BB" w14:textId="56847EE9" w:rsidR="009F6B3F" w:rsidRDefault="009F6B3F" w:rsidP="00326BBA">
            <w:r w:rsidRPr="00344169">
              <w:t xml:space="preserve">□ </w:t>
            </w:r>
            <w:r>
              <w:t>Emergency Room</w:t>
            </w:r>
          </w:p>
          <w:p w14:paraId="7BD806BC" w14:textId="562B0B5C" w:rsidR="009F6B3F" w:rsidRDefault="009F6B3F" w:rsidP="00326BBA">
            <w:r w:rsidRPr="00344169">
              <w:t xml:space="preserve">□ </w:t>
            </w:r>
            <w:r>
              <w:t>Long Term Care/Skilled Nursing Facility</w:t>
            </w:r>
          </w:p>
          <w:p w14:paraId="7BD806BD" w14:textId="0F58EE0E" w:rsidR="009F6B3F" w:rsidRDefault="009F6B3F" w:rsidP="00326BBA">
            <w:r w:rsidRPr="00344169">
              <w:t xml:space="preserve">□ </w:t>
            </w:r>
            <w:r>
              <w:t>Outpatient</w:t>
            </w:r>
          </w:p>
          <w:p w14:paraId="7BD806BE" w14:textId="67258D90" w:rsidR="009F6B3F" w:rsidRDefault="009F6B3F" w:rsidP="00326BBA">
            <w:r w:rsidRPr="00344169">
              <w:t xml:space="preserve">□ </w:t>
            </w:r>
            <w:r>
              <w:t>Other (specify) _____________</w:t>
            </w:r>
          </w:p>
          <w:p w14:paraId="7BD806BF" w14:textId="7D07231E" w:rsidR="009F6B3F" w:rsidRDefault="009F6B3F" w:rsidP="00326BBA">
            <w:r w:rsidRPr="00344169">
              <w:t xml:space="preserve">□ </w:t>
            </w:r>
            <w:r>
              <w:t>Unknown</w:t>
            </w:r>
          </w:p>
          <w:p w14:paraId="7BD806C0" w14:textId="1746E34B" w:rsidR="009F6B3F" w:rsidRDefault="009F6B3F" w:rsidP="00326BBA">
            <w:r w:rsidRPr="00344169">
              <w:t xml:space="preserve">□ </w:t>
            </w:r>
            <w:r>
              <w:t>Observation Unit/CDU</w:t>
            </w:r>
          </w:p>
          <w:p w14:paraId="7BD806C1" w14:textId="77777777" w:rsidR="009F6B3F" w:rsidRDefault="009F6B3F" w:rsidP="00326BBA"/>
          <w:p w14:paraId="7BD806C2" w14:textId="77777777" w:rsidR="009F6B3F" w:rsidRDefault="009F6B3F" w:rsidP="00326BBA">
            <w:pPr>
              <w:rPr>
                <w:u w:val="single"/>
              </w:rPr>
            </w:pPr>
          </w:p>
          <w:p w14:paraId="7BD806C3" w14:textId="77777777" w:rsidR="009F6B3F" w:rsidRPr="000E71F5" w:rsidRDefault="009F6B3F" w:rsidP="00326BBA">
            <w:pPr>
              <w:rPr>
                <w:u w:val="single"/>
              </w:rPr>
            </w:pPr>
          </w:p>
        </w:tc>
        <w:tc>
          <w:tcPr>
            <w:tcW w:w="5443" w:type="dxa"/>
            <w:shd w:val="clear" w:color="auto" w:fill="auto"/>
          </w:tcPr>
          <w:p w14:paraId="7BD806C4" w14:textId="77777777" w:rsidR="009F6B3F" w:rsidRPr="00344169" w:rsidRDefault="009F6B3F" w:rsidP="00326BBA">
            <w:r>
              <w:t>8c.  Location of stool collection</w:t>
            </w:r>
          </w:p>
          <w:p w14:paraId="7BD806C5" w14:textId="158A77D6" w:rsidR="009F6B3F" w:rsidRDefault="009F6B3F" w:rsidP="00326BBA">
            <w:r w:rsidRPr="00344169">
              <w:t xml:space="preserve">□ </w:t>
            </w:r>
            <w:r>
              <w:t>Hospital Inpatient</w:t>
            </w:r>
          </w:p>
          <w:p w14:paraId="7BD806C6" w14:textId="77777777" w:rsidR="009F6B3F" w:rsidRDefault="009F6B3F" w:rsidP="00326BBA">
            <w:r>
              <w:t xml:space="preserve">       Facility ID _____________</w:t>
            </w:r>
          </w:p>
          <w:p w14:paraId="7BD806C7" w14:textId="0B3D80A0" w:rsidR="009F6B3F" w:rsidRDefault="009F6B3F" w:rsidP="00326BBA">
            <w:r w:rsidRPr="00344169">
              <w:t xml:space="preserve">□ </w:t>
            </w:r>
            <w:r>
              <w:t>Long Term Acute Care Hospital</w:t>
            </w:r>
          </w:p>
          <w:p w14:paraId="7BD806C8" w14:textId="77777777" w:rsidR="009F6B3F" w:rsidRDefault="009F6B3F" w:rsidP="00326BBA">
            <w:r>
              <w:t xml:space="preserve">       </w:t>
            </w:r>
            <w:r w:rsidRPr="003030BB">
              <w:t>Facility ID _____________</w:t>
            </w:r>
          </w:p>
          <w:p w14:paraId="7BD806C9" w14:textId="22C34C12" w:rsidR="009F6B3F" w:rsidRDefault="009F6B3F" w:rsidP="00326BBA">
            <w:r w:rsidRPr="00344169">
              <w:t xml:space="preserve">□ </w:t>
            </w:r>
            <w:r>
              <w:t>Emergency Room</w:t>
            </w:r>
          </w:p>
          <w:p w14:paraId="7BD806CA" w14:textId="6827DA85" w:rsidR="009F6B3F" w:rsidRDefault="009F6B3F" w:rsidP="00326BBA">
            <w:r w:rsidRPr="00344169">
              <w:t xml:space="preserve">□ </w:t>
            </w:r>
            <w:r>
              <w:t>Long Term Care/Skilled Nursing Facility</w:t>
            </w:r>
          </w:p>
          <w:p w14:paraId="7BD806CB" w14:textId="77777777" w:rsidR="009F6B3F" w:rsidRDefault="009F6B3F" w:rsidP="00326BBA">
            <w:r>
              <w:t xml:space="preserve">       Facility ID _____________</w:t>
            </w:r>
          </w:p>
          <w:p w14:paraId="7BD806CC" w14:textId="2DF0164E" w:rsidR="009F6B3F" w:rsidRDefault="009F6B3F" w:rsidP="00326BBA">
            <w:r w:rsidRPr="00344169">
              <w:t xml:space="preserve">□ </w:t>
            </w:r>
            <w:r>
              <w:t>Outpatient</w:t>
            </w:r>
          </w:p>
          <w:p w14:paraId="7BD806CD" w14:textId="53D43109" w:rsidR="009F6B3F" w:rsidRDefault="009F6B3F" w:rsidP="00326BBA">
            <w:r w:rsidRPr="00344169">
              <w:t xml:space="preserve">□ </w:t>
            </w:r>
            <w:r>
              <w:t>Other (specify) _____________</w:t>
            </w:r>
          </w:p>
          <w:p w14:paraId="7BD806CE" w14:textId="14A6F76E" w:rsidR="009F6B3F" w:rsidRDefault="009F6B3F" w:rsidP="00326BBA">
            <w:r w:rsidRPr="00344169">
              <w:t xml:space="preserve">□ </w:t>
            </w:r>
            <w:r>
              <w:t>Unknown</w:t>
            </w:r>
          </w:p>
          <w:p w14:paraId="7BD806CF" w14:textId="12072F9E" w:rsidR="009F6B3F" w:rsidRDefault="009F6B3F" w:rsidP="00326BBA">
            <w:r w:rsidRPr="00344169">
              <w:t xml:space="preserve">□ </w:t>
            </w:r>
            <w:r>
              <w:t>Observation Unit/CDU</w:t>
            </w:r>
          </w:p>
          <w:p w14:paraId="7BD806D0" w14:textId="77777777" w:rsidR="009F6B3F" w:rsidRPr="00A26DF0" w:rsidRDefault="009F6B3F" w:rsidP="00326BBA"/>
        </w:tc>
      </w:tr>
      <w:tr w:rsidR="009F6B3F" w:rsidRPr="000E71F5" w14:paraId="7BD806EB" w14:textId="77777777" w:rsidTr="00786BF3">
        <w:tc>
          <w:tcPr>
            <w:tcW w:w="5442" w:type="dxa"/>
            <w:shd w:val="clear" w:color="auto" w:fill="auto"/>
          </w:tcPr>
          <w:p w14:paraId="7BD806D2" w14:textId="77777777" w:rsidR="009F6B3F" w:rsidRDefault="009F6B3F" w:rsidP="00326BBA">
            <w:pPr>
              <w:rPr>
                <w:color w:val="000000"/>
              </w:rPr>
            </w:pPr>
            <w:r>
              <w:rPr>
                <w:color w:val="000000"/>
              </w:rPr>
              <w:t>Q10. Where was the patient a resident 4 days prior to stool collection?</w:t>
            </w:r>
          </w:p>
          <w:p w14:paraId="7BD806D3" w14:textId="38BA6CFB" w:rsidR="009F6B3F" w:rsidRPr="00344169" w:rsidRDefault="009F6B3F" w:rsidP="00326BBA">
            <w:r w:rsidRPr="00344169">
              <w:t xml:space="preserve">□ </w:t>
            </w:r>
            <w:r>
              <w:t xml:space="preserve">Hospital Inpatient   </w:t>
            </w:r>
          </w:p>
          <w:p w14:paraId="7BD806D4" w14:textId="3A97D9CF" w:rsidR="009F6B3F" w:rsidRDefault="009F6B3F" w:rsidP="00326BBA">
            <w:r w:rsidRPr="00344169">
              <w:t xml:space="preserve">□ </w:t>
            </w:r>
            <w:r>
              <w:t>Long Term Acute Care Hospital</w:t>
            </w:r>
          </w:p>
          <w:p w14:paraId="7BD806D5" w14:textId="7F5EA29F" w:rsidR="009F6B3F" w:rsidRDefault="009F6B3F" w:rsidP="00326BBA">
            <w:r w:rsidRPr="00344169">
              <w:t xml:space="preserve">□ </w:t>
            </w:r>
            <w:r>
              <w:t>Home</w:t>
            </w:r>
          </w:p>
          <w:p w14:paraId="7BD806D6" w14:textId="2C1C2ADC" w:rsidR="009F6B3F" w:rsidRDefault="009F6B3F" w:rsidP="00326BBA">
            <w:r w:rsidRPr="00344169">
              <w:t xml:space="preserve">□ </w:t>
            </w:r>
            <w:r>
              <w:t>Long Term Care/Skilled Nursing Facility</w:t>
            </w:r>
          </w:p>
          <w:p w14:paraId="7BD806D7" w14:textId="0625A8DE" w:rsidR="009F6B3F" w:rsidRDefault="009F6B3F" w:rsidP="00326BBA">
            <w:r w:rsidRPr="00344169">
              <w:t xml:space="preserve">□ </w:t>
            </w:r>
            <w:r>
              <w:t>Homeless</w:t>
            </w:r>
          </w:p>
          <w:p w14:paraId="7BD806D8" w14:textId="45F9DFA0" w:rsidR="009F6B3F" w:rsidRDefault="009F6B3F" w:rsidP="00326BBA">
            <w:r w:rsidRPr="00344169">
              <w:t xml:space="preserve">□ </w:t>
            </w:r>
            <w:r>
              <w:t>Incarcerated</w:t>
            </w:r>
          </w:p>
          <w:p w14:paraId="7BD806D9" w14:textId="3A449893" w:rsidR="009F6B3F" w:rsidRDefault="009F6B3F" w:rsidP="00326BBA">
            <w:r w:rsidRPr="00344169">
              <w:t xml:space="preserve">□ </w:t>
            </w:r>
            <w:r>
              <w:t>Unknown</w:t>
            </w:r>
          </w:p>
          <w:p w14:paraId="7BD806DA" w14:textId="71DEDE50" w:rsidR="009F6B3F" w:rsidRDefault="009F6B3F" w:rsidP="00326BBA">
            <w:r w:rsidRPr="00344169">
              <w:t xml:space="preserve">□ </w:t>
            </w:r>
            <w:r>
              <w:t>Other (specify) _____________</w:t>
            </w:r>
          </w:p>
          <w:p w14:paraId="7BD806DB" w14:textId="77777777" w:rsidR="009F6B3F" w:rsidRDefault="009F6B3F" w:rsidP="00326BBA">
            <w:pPr>
              <w:rPr>
                <w:color w:val="000000"/>
              </w:rPr>
            </w:pPr>
          </w:p>
          <w:p w14:paraId="7BD806DC" w14:textId="77777777" w:rsidR="009F6B3F" w:rsidRDefault="009F6B3F" w:rsidP="00326BBA">
            <w:pPr>
              <w:rPr>
                <w:color w:val="000000"/>
              </w:rPr>
            </w:pPr>
          </w:p>
          <w:p w14:paraId="7BD806DD" w14:textId="77777777" w:rsidR="009F6B3F" w:rsidRDefault="009F6B3F" w:rsidP="00326BBA"/>
        </w:tc>
        <w:tc>
          <w:tcPr>
            <w:tcW w:w="5443" w:type="dxa"/>
            <w:shd w:val="clear" w:color="auto" w:fill="auto"/>
          </w:tcPr>
          <w:p w14:paraId="7BD806DE" w14:textId="77777777" w:rsidR="009F6B3F" w:rsidRDefault="009F6B3F" w:rsidP="00326BBA">
            <w:pPr>
              <w:rPr>
                <w:color w:val="000000"/>
              </w:rPr>
            </w:pPr>
            <w:r>
              <w:rPr>
                <w:color w:val="000000"/>
              </w:rPr>
              <w:t>Q10. Where was the patient a resident 4 days prior to stool collection?</w:t>
            </w:r>
          </w:p>
          <w:p w14:paraId="7BD806DF" w14:textId="0E038898" w:rsidR="009F6B3F" w:rsidRDefault="009F6B3F" w:rsidP="00326BBA">
            <w:r w:rsidRPr="00344169">
              <w:t xml:space="preserve">□ </w:t>
            </w:r>
            <w:r>
              <w:t>Hospital Inpatient</w:t>
            </w:r>
          </w:p>
          <w:p w14:paraId="7BD806E0" w14:textId="77777777" w:rsidR="009F6B3F" w:rsidRDefault="009F6B3F" w:rsidP="00326BBA">
            <w:r>
              <w:t xml:space="preserve">       Facility ID _____________</w:t>
            </w:r>
          </w:p>
          <w:p w14:paraId="7BD806E1" w14:textId="500C900F" w:rsidR="009F6B3F" w:rsidRDefault="009F6B3F" w:rsidP="00326BBA">
            <w:r w:rsidRPr="00344169">
              <w:t xml:space="preserve">□ </w:t>
            </w:r>
            <w:r>
              <w:t>Long Term Acute Care Hospital</w:t>
            </w:r>
          </w:p>
          <w:p w14:paraId="7BD806E2" w14:textId="77777777" w:rsidR="009F6B3F" w:rsidRDefault="009F6B3F" w:rsidP="00326BBA">
            <w:r>
              <w:t xml:space="preserve">       </w:t>
            </w:r>
            <w:r w:rsidRPr="003030BB">
              <w:t>Facility ID _____________</w:t>
            </w:r>
          </w:p>
          <w:p w14:paraId="7BD806E3" w14:textId="3E1DC60E" w:rsidR="009F6B3F" w:rsidRDefault="009F6B3F" w:rsidP="00326BBA">
            <w:r w:rsidRPr="00344169">
              <w:t xml:space="preserve">□ </w:t>
            </w:r>
            <w:r>
              <w:t>Home</w:t>
            </w:r>
          </w:p>
          <w:p w14:paraId="7BD806E4" w14:textId="20B445CF" w:rsidR="009F6B3F" w:rsidRDefault="009F6B3F" w:rsidP="00326BBA">
            <w:r w:rsidRPr="00344169">
              <w:t xml:space="preserve">□ </w:t>
            </w:r>
            <w:r>
              <w:t>Long Term Care/Skilled Nursing Facility</w:t>
            </w:r>
          </w:p>
          <w:p w14:paraId="7BD806E5" w14:textId="77777777" w:rsidR="009F6B3F" w:rsidRDefault="009F6B3F" w:rsidP="00326BBA">
            <w:r>
              <w:t xml:space="preserve">       Facility ID _____________</w:t>
            </w:r>
          </w:p>
          <w:p w14:paraId="7BD806E6" w14:textId="3899EF16" w:rsidR="009F6B3F" w:rsidRDefault="009F6B3F" w:rsidP="00326BBA">
            <w:r w:rsidRPr="00344169">
              <w:t xml:space="preserve">□ </w:t>
            </w:r>
            <w:r>
              <w:t>Homeless</w:t>
            </w:r>
          </w:p>
          <w:p w14:paraId="7BD806E7" w14:textId="3CEED404" w:rsidR="009F6B3F" w:rsidRDefault="009F6B3F" w:rsidP="00326BBA">
            <w:r w:rsidRPr="00344169">
              <w:t xml:space="preserve">□ </w:t>
            </w:r>
            <w:r>
              <w:t>Incarcerated</w:t>
            </w:r>
          </w:p>
          <w:p w14:paraId="7BD806E8" w14:textId="44D30162" w:rsidR="009F6B3F" w:rsidRDefault="009F6B3F" w:rsidP="00326BBA">
            <w:r w:rsidRPr="00344169">
              <w:t xml:space="preserve">□ </w:t>
            </w:r>
            <w:r>
              <w:t>Unknown</w:t>
            </w:r>
          </w:p>
          <w:p w14:paraId="7BD806E9" w14:textId="1A47D573" w:rsidR="009F6B3F" w:rsidRDefault="009F6B3F" w:rsidP="00326BBA">
            <w:r w:rsidRPr="00344169">
              <w:t xml:space="preserve">□ </w:t>
            </w:r>
            <w:r>
              <w:t>Other (specify) _____________</w:t>
            </w:r>
          </w:p>
          <w:p w14:paraId="7BD806EA" w14:textId="77777777" w:rsidR="009F6B3F" w:rsidRPr="00344169" w:rsidRDefault="009F6B3F" w:rsidP="00326BBA"/>
        </w:tc>
      </w:tr>
      <w:tr w:rsidR="009F6B3F" w:rsidRPr="000E71F5" w14:paraId="7BD806F5" w14:textId="77777777" w:rsidTr="00786BF3">
        <w:tc>
          <w:tcPr>
            <w:tcW w:w="5442" w:type="dxa"/>
            <w:shd w:val="clear" w:color="auto" w:fill="auto"/>
          </w:tcPr>
          <w:p w14:paraId="7BD806EC" w14:textId="77777777" w:rsidR="009F6B3F" w:rsidRDefault="009F6B3F" w:rsidP="00326BBA">
            <w:pPr>
              <w:rPr>
                <w:color w:val="000000"/>
              </w:rPr>
            </w:pPr>
            <w:r>
              <w:rPr>
                <w:color w:val="000000"/>
              </w:rPr>
              <w:t>Q</w:t>
            </w:r>
            <w:r w:rsidRPr="003030BB">
              <w:rPr>
                <w:color w:val="000000"/>
              </w:rPr>
              <w:t>12</w:t>
            </w:r>
            <w:r>
              <w:rPr>
                <w:color w:val="000000"/>
              </w:rPr>
              <w:t xml:space="preserve">. </w:t>
            </w:r>
            <w:r w:rsidRPr="003030BB">
              <w:rPr>
                <w:color w:val="000000"/>
              </w:rPr>
              <w:t>Was patient admitted due to CDI?</w:t>
            </w:r>
          </w:p>
          <w:p w14:paraId="7BD806ED" w14:textId="50D4666E" w:rsidR="009F6B3F" w:rsidRPr="00344169" w:rsidRDefault="009F6B3F" w:rsidP="00326BBA">
            <w:r w:rsidRPr="00344169">
              <w:t xml:space="preserve">□ </w:t>
            </w:r>
            <w:r>
              <w:t xml:space="preserve">Yes   </w:t>
            </w:r>
          </w:p>
          <w:p w14:paraId="7BD806EE" w14:textId="32B0FC8C" w:rsidR="009F6B3F" w:rsidRDefault="009F6B3F" w:rsidP="00326BBA">
            <w:r w:rsidRPr="00344169">
              <w:lastRenderedPageBreak/>
              <w:t xml:space="preserve">□ </w:t>
            </w:r>
            <w:r>
              <w:t>No</w:t>
            </w:r>
          </w:p>
          <w:p w14:paraId="7BD806EF" w14:textId="748FDFDB" w:rsidR="009F6B3F" w:rsidRDefault="009F6B3F" w:rsidP="00326BBA">
            <w:r w:rsidRPr="00344169">
              <w:t xml:space="preserve">□ </w:t>
            </w:r>
            <w:r>
              <w:t>Unknown</w:t>
            </w:r>
          </w:p>
          <w:p w14:paraId="7BD806F0" w14:textId="77777777" w:rsidR="009F6B3F" w:rsidRDefault="009F6B3F" w:rsidP="00326BBA">
            <w:pPr>
              <w:rPr>
                <w:color w:val="000000"/>
              </w:rPr>
            </w:pPr>
          </w:p>
        </w:tc>
        <w:tc>
          <w:tcPr>
            <w:tcW w:w="5443" w:type="dxa"/>
            <w:shd w:val="clear" w:color="auto" w:fill="auto"/>
          </w:tcPr>
          <w:p w14:paraId="7BD806F1" w14:textId="77777777" w:rsidR="009F6B3F" w:rsidRDefault="009F6B3F" w:rsidP="00326BBA">
            <w:pPr>
              <w:rPr>
                <w:color w:val="000000"/>
              </w:rPr>
            </w:pPr>
            <w:r>
              <w:rPr>
                <w:color w:val="000000"/>
              </w:rPr>
              <w:lastRenderedPageBreak/>
              <w:t>Q12.</w:t>
            </w:r>
            <w:r w:rsidRPr="003030BB">
              <w:rPr>
                <w:color w:val="000000"/>
              </w:rPr>
              <w:t xml:space="preserve"> </w:t>
            </w:r>
            <w:r>
              <w:rPr>
                <w:color w:val="000000"/>
              </w:rPr>
              <w:t>Was CDI the primary or contributing reason for patient’s admission</w:t>
            </w:r>
            <w:r w:rsidRPr="003030BB">
              <w:rPr>
                <w:color w:val="000000"/>
              </w:rPr>
              <w:t>?</w:t>
            </w:r>
          </w:p>
          <w:p w14:paraId="7BD806F2" w14:textId="4E8BC361" w:rsidR="009F6B3F" w:rsidRPr="00155823" w:rsidRDefault="009F6B3F" w:rsidP="00326BBA">
            <w:pPr>
              <w:rPr>
                <w:color w:val="000000"/>
              </w:rPr>
            </w:pPr>
            <w:r w:rsidRPr="00155823">
              <w:rPr>
                <w:color w:val="000000"/>
              </w:rPr>
              <w:lastRenderedPageBreak/>
              <w:t xml:space="preserve">□ Yes   </w:t>
            </w:r>
          </w:p>
          <w:p w14:paraId="7BD806F3" w14:textId="62D32C97" w:rsidR="009F6B3F" w:rsidRPr="00155823" w:rsidRDefault="009F6B3F" w:rsidP="00326BBA">
            <w:pPr>
              <w:rPr>
                <w:color w:val="000000"/>
              </w:rPr>
            </w:pPr>
            <w:r w:rsidRPr="00155823">
              <w:rPr>
                <w:color w:val="000000"/>
              </w:rPr>
              <w:t>□ No</w:t>
            </w:r>
          </w:p>
          <w:p w14:paraId="7BD806F4" w14:textId="5A627A37" w:rsidR="009F6B3F" w:rsidRDefault="009F6B3F">
            <w:pPr>
              <w:rPr>
                <w:color w:val="000000"/>
              </w:rPr>
            </w:pPr>
            <w:r w:rsidRPr="00155823">
              <w:rPr>
                <w:color w:val="000000"/>
              </w:rPr>
              <w:t>□ Unknown</w:t>
            </w:r>
          </w:p>
        </w:tc>
      </w:tr>
      <w:tr w:rsidR="009F6B3F" w:rsidRPr="000E71F5" w14:paraId="7BD80701" w14:textId="77777777" w:rsidTr="00786BF3">
        <w:tc>
          <w:tcPr>
            <w:tcW w:w="5442" w:type="dxa"/>
            <w:shd w:val="clear" w:color="auto" w:fill="auto"/>
          </w:tcPr>
          <w:p w14:paraId="7BD806F6" w14:textId="77777777" w:rsidR="009F6B3F" w:rsidRDefault="009F6B3F" w:rsidP="00326BBA">
            <w:pPr>
              <w:rPr>
                <w:color w:val="000000"/>
              </w:rPr>
            </w:pPr>
            <w:r>
              <w:rPr>
                <w:color w:val="000000"/>
              </w:rPr>
              <w:lastRenderedPageBreak/>
              <w:t>Q11. HCFO classification questions:</w:t>
            </w:r>
          </w:p>
          <w:p w14:paraId="7BD806F7" w14:textId="77777777" w:rsidR="009F6B3F" w:rsidRDefault="009F6B3F" w:rsidP="00326BBA">
            <w:pPr>
              <w:rPr>
                <w:color w:val="000000"/>
              </w:rPr>
            </w:pPr>
            <w:r>
              <w:rPr>
                <w:color w:val="000000"/>
              </w:rPr>
              <w:t>c. If no, was the patient admitted from LTC/SNF or another acute care setting?</w:t>
            </w:r>
          </w:p>
          <w:p w14:paraId="7BD806F8" w14:textId="0EF77643" w:rsidR="009F6B3F" w:rsidRPr="00344169" w:rsidRDefault="009F6B3F" w:rsidP="00326BBA">
            <w:r w:rsidRPr="00344169">
              <w:t xml:space="preserve">□ </w:t>
            </w:r>
            <w:r>
              <w:t>Yes (HCFO)</w:t>
            </w:r>
          </w:p>
          <w:p w14:paraId="7BD806F9" w14:textId="4E8D569B" w:rsidR="009F6B3F" w:rsidRDefault="009F6B3F" w:rsidP="00326BBA">
            <w:r w:rsidRPr="00344169">
              <w:t xml:space="preserve">□ </w:t>
            </w:r>
            <w:r>
              <w:t>No (CO – complete CRF)</w:t>
            </w:r>
          </w:p>
          <w:p w14:paraId="7BD806FA" w14:textId="77777777" w:rsidR="009F6B3F" w:rsidRDefault="009F6B3F" w:rsidP="00326BBA">
            <w:pPr>
              <w:rPr>
                <w:color w:val="000000"/>
              </w:rPr>
            </w:pPr>
          </w:p>
        </w:tc>
        <w:tc>
          <w:tcPr>
            <w:tcW w:w="5443" w:type="dxa"/>
            <w:shd w:val="clear" w:color="auto" w:fill="auto"/>
          </w:tcPr>
          <w:p w14:paraId="7BD806FB" w14:textId="77777777" w:rsidR="009F6B3F" w:rsidRDefault="009F6B3F" w:rsidP="00326BBA">
            <w:pPr>
              <w:rPr>
                <w:color w:val="000000"/>
              </w:rPr>
            </w:pPr>
            <w:r>
              <w:rPr>
                <w:color w:val="000000"/>
              </w:rPr>
              <w:t>Q11. HCFO classification questions:</w:t>
            </w:r>
          </w:p>
          <w:p w14:paraId="7BD806FC" w14:textId="77777777" w:rsidR="009F6B3F" w:rsidRDefault="009F6B3F" w:rsidP="00326BBA">
            <w:pPr>
              <w:rPr>
                <w:color w:val="000000"/>
              </w:rPr>
            </w:pPr>
            <w:r>
              <w:rPr>
                <w:color w:val="000000"/>
              </w:rPr>
              <w:t>c. If no, was the patient admitted from LTC/SNF or another acute care setting?</w:t>
            </w:r>
          </w:p>
          <w:p w14:paraId="7BD806FD" w14:textId="1F405E5D" w:rsidR="009F6B3F" w:rsidRDefault="009F6B3F" w:rsidP="00326BBA">
            <w:r w:rsidRPr="00344169">
              <w:t xml:space="preserve">□ </w:t>
            </w:r>
            <w:r>
              <w:t>Yes (HCFO)</w:t>
            </w:r>
          </w:p>
          <w:p w14:paraId="7BD806FE" w14:textId="77777777" w:rsidR="009F6B3F" w:rsidRDefault="009F6B3F" w:rsidP="00326BBA">
            <w:r>
              <w:t>Facility ID _____________</w:t>
            </w:r>
          </w:p>
          <w:p w14:paraId="7BD806FF" w14:textId="1B2A86E4" w:rsidR="009F6B3F" w:rsidRDefault="009F6B3F" w:rsidP="00326BBA">
            <w:r w:rsidRPr="00344169">
              <w:t xml:space="preserve">□ </w:t>
            </w:r>
            <w:r>
              <w:t>No (CO – complete CRF)</w:t>
            </w:r>
          </w:p>
          <w:p w14:paraId="7BD80700" w14:textId="77777777" w:rsidR="009F6B3F" w:rsidRPr="009932DC" w:rsidRDefault="009F6B3F" w:rsidP="00326BBA">
            <w:pPr>
              <w:rPr>
                <w:color w:val="000000"/>
              </w:rPr>
            </w:pPr>
          </w:p>
        </w:tc>
      </w:tr>
      <w:tr w:rsidR="009F6B3F" w:rsidRPr="000E71F5" w14:paraId="7BD80723" w14:textId="77777777" w:rsidTr="00786BF3">
        <w:tc>
          <w:tcPr>
            <w:tcW w:w="5442" w:type="dxa"/>
            <w:shd w:val="clear" w:color="auto" w:fill="auto"/>
          </w:tcPr>
          <w:p w14:paraId="7BD80702" w14:textId="77777777" w:rsidR="009F6B3F" w:rsidRDefault="009F6B3F" w:rsidP="00326BBA">
            <w:pPr>
              <w:rPr>
                <w:color w:val="000000"/>
              </w:rPr>
            </w:pPr>
            <w:r>
              <w:rPr>
                <w:color w:val="000000"/>
              </w:rPr>
              <w:t>Q14.</w:t>
            </w:r>
            <w:r w:rsidRPr="009932DC">
              <w:rPr>
                <w:color w:val="000000"/>
              </w:rPr>
              <w:t xml:space="preserve"> Exclusion criteria for CA-CDI</w:t>
            </w:r>
            <w:r>
              <w:rPr>
                <w:color w:val="000000"/>
              </w:rPr>
              <w:t xml:space="preserve"> (</w:t>
            </w:r>
            <w:r w:rsidRPr="005F15D4">
              <w:rPr>
                <w:i/>
                <w:color w:val="000000"/>
              </w:rPr>
              <w:t>check all that apply</w:t>
            </w:r>
            <w:r>
              <w:rPr>
                <w:color w:val="000000"/>
              </w:rPr>
              <w:t>)</w:t>
            </w:r>
          </w:p>
          <w:p w14:paraId="7BD80703" w14:textId="77777777" w:rsidR="009F6B3F" w:rsidRPr="009932DC" w:rsidRDefault="009F6B3F" w:rsidP="00326BBA">
            <w:pPr>
              <w:rPr>
                <w:color w:val="000000"/>
              </w:rPr>
            </w:pPr>
            <w:r>
              <w:rPr>
                <w:color w:val="000000"/>
              </w:rPr>
              <w:t>□ None</w:t>
            </w:r>
          </w:p>
          <w:p w14:paraId="7BD80704" w14:textId="77777777" w:rsidR="009F6B3F" w:rsidRDefault="009F6B3F" w:rsidP="00326BBA">
            <w:pPr>
              <w:rPr>
                <w:color w:val="000000"/>
              </w:rPr>
            </w:pPr>
            <w:r>
              <w:rPr>
                <w:color w:val="000000"/>
              </w:rPr>
              <w:t>□ Unknown</w:t>
            </w:r>
          </w:p>
          <w:p w14:paraId="7BD80705" w14:textId="77777777" w:rsidR="009F6B3F" w:rsidRDefault="009F6B3F" w:rsidP="00326BBA">
            <w:pPr>
              <w:rPr>
                <w:color w:val="000000"/>
              </w:rPr>
            </w:pPr>
          </w:p>
          <w:p w14:paraId="7BD80706" w14:textId="49859765" w:rsidR="009F6B3F" w:rsidRDefault="009F6B3F" w:rsidP="00326BBA">
            <w:r w:rsidRPr="00344169">
              <w:t xml:space="preserve">□ </w:t>
            </w:r>
            <w:r>
              <w:t>Hospitalized (overnight) at any time in the 12 weeks prior to stool collection date.  If yes, Date of most recent discharge:</w:t>
            </w:r>
          </w:p>
          <w:p w14:paraId="7BD80707" w14:textId="77777777" w:rsidR="009F6B3F" w:rsidRDefault="009F6B3F" w:rsidP="00326BBA">
            <w:pPr>
              <w:rPr>
                <w:color w:val="000000"/>
              </w:rPr>
            </w:pPr>
          </w:p>
          <w:p w14:paraId="7BD80708" w14:textId="77777777" w:rsidR="009F6B3F" w:rsidRDefault="009F6B3F" w:rsidP="00326BBA">
            <w:pPr>
              <w:rPr>
                <w:color w:val="000000"/>
              </w:rPr>
            </w:pPr>
            <w:r>
              <w:rPr>
                <w:color w:val="000000"/>
              </w:rPr>
              <w:t>Date of Discharge</w:t>
            </w:r>
          </w:p>
          <w:p w14:paraId="7BD80709" w14:textId="77777777" w:rsidR="009F6B3F" w:rsidRDefault="009F6B3F" w:rsidP="00326BBA">
            <w:pPr>
              <w:rPr>
                <w:color w:val="000000"/>
              </w:rPr>
            </w:pPr>
            <w:r>
              <w:rPr>
                <w:noProof/>
                <w:color w:val="000000"/>
              </w:rPr>
              <mc:AlternateContent>
                <mc:Choice Requires="wps">
                  <w:drawing>
                    <wp:anchor distT="0" distB="0" distL="114300" distR="114300" simplePos="0" relativeHeight="251665408" behindDoc="0" locked="0" layoutInCell="1" allowOverlap="1" wp14:anchorId="7BD808BB" wp14:editId="7BD808BC">
                      <wp:simplePos x="0" y="0"/>
                      <wp:positionH relativeFrom="column">
                        <wp:posOffset>1167765</wp:posOffset>
                      </wp:positionH>
                      <wp:positionV relativeFrom="paragraph">
                        <wp:posOffset>176530</wp:posOffset>
                      </wp:positionV>
                      <wp:extent cx="139700" cy="1587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E26F0" id="Rectangle 8" o:spid="_x0000_s1026" style="position:absolute;margin-left:91.95pt;margin-top:13.9pt;width:11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" fillcolor="window" strokecolor="windowText" strokeweight=".25pt"/>
                  </w:pict>
                </mc:Fallback>
              </mc:AlternateContent>
            </w:r>
            <w:r>
              <w:rPr>
                <w:noProof/>
                <w:color w:val="000000"/>
              </w:rPr>
              <mc:AlternateContent>
                <mc:Choice Requires="wps">
                  <w:drawing>
                    <wp:anchor distT="0" distB="0" distL="114300" distR="114300" simplePos="0" relativeHeight="251659264" behindDoc="0" locked="0" layoutInCell="1" allowOverlap="1" wp14:anchorId="7BD808BD" wp14:editId="7BD808BE">
                      <wp:simplePos x="0" y="0"/>
                      <wp:positionH relativeFrom="column">
                        <wp:posOffset>1494790</wp:posOffset>
                      </wp:positionH>
                      <wp:positionV relativeFrom="paragraph">
                        <wp:posOffset>177165</wp:posOffset>
                      </wp:positionV>
                      <wp:extent cx="139700" cy="1587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CADFE" id="Rectangle 1" o:spid="_x0000_s1026" style="position:absolute;margin-left:117.7pt;margin-top:13.95pt;width:11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7PZwIAABk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" fillcolor="white [3201]" strokecolor="black [3200]" strokeweight=".25pt"/>
                  </w:pict>
                </mc:Fallback>
              </mc:AlternateContent>
            </w:r>
            <w:r>
              <w:rPr>
                <w:noProof/>
                <w:color w:val="000000"/>
              </w:rPr>
              <mc:AlternateContent>
                <mc:Choice Requires="wps">
                  <w:drawing>
                    <wp:anchor distT="0" distB="0" distL="114300" distR="114300" simplePos="0" relativeHeight="251666432" behindDoc="0" locked="0" layoutInCell="1" allowOverlap="1" wp14:anchorId="7BD808BF" wp14:editId="7BD808C0">
                      <wp:simplePos x="0" y="0"/>
                      <wp:positionH relativeFrom="column">
                        <wp:posOffset>1333500</wp:posOffset>
                      </wp:positionH>
                      <wp:positionV relativeFrom="paragraph">
                        <wp:posOffset>177165</wp:posOffset>
                      </wp:positionV>
                      <wp:extent cx="139700" cy="15875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EFF28" id="Rectangle 9" o:spid="_x0000_s1026" style="position:absolute;margin-left:105pt;margin-top:13.95pt;width:11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" fillcolor="window" strokecolor="windowText" strokeweight=".25pt"/>
                  </w:pict>
                </mc:Fallback>
              </mc:AlternateContent>
            </w:r>
            <w:r>
              <w:rPr>
                <w:color w:val="000000"/>
              </w:rPr>
              <w:t>Mo.         Day            Year</w:t>
            </w:r>
          </w:p>
          <w:p w14:paraId="7BD8070A" w14:textId="77777777" w:rsidR="009F6B3F" w:rsidRDefault="009F6B3F" w:rsidP="00326BBA">
            <w:pPr>
              <w:rPr>
                <w:noProof/>
                <w:color w:val="000000"/>
              </w:rPr>
            </w:pPr>
            <w:r>
              <w:rPr>
                <w:noProof/>
                <w:color w:val="000000"/>
              </w:rPr>
              <mc:AlternateContent>
                <mc:Choice Requires="wps">
                  <w:drawing>
                    <wp:anchor distT="0" distB="0" distL="114300" distR="114300" simplePos="0" relativeHeight="251664384" behindDoc="0" locked="0" layoutInCell="1" allowOverlap="1" wp14:anchorId="7BD808C1" wp14:editId="7BD808C2">
                      <wp:simplePos x="0" y="0"/>
                      <wp:positionH relativeFrom="column">
                        <wp:posOffset>730250</wp:posOffset>
                      </wp:positionH>
                      <wp:positionV relativeFrom="paragraph">
                        <wp:posOffset>6350</wp:posOffset>
                      </wp:positionV>
                      <wp:extent cx="139700" cy="1587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48131" id="Rectangle 7" o:spid="_x0000_s1026" style="position:absolute;margin-left:57.5pt;margin-top:.5pt;width:11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" fillcolor="window" strokecolor="windowText" strokeweight=".25pt"/>
                  </w:pict>
                </mc:Fallback>
              </mc:AlternateContent>
            </w:r>
            <w:r>
              <w:rPr>
                <w:noProof/>
                <w:color w:val="000000"/>
              </w:rPr>
              <mc:AlternateContent>
                <mc:Choice Requires="wps">
                  <w:drawing>
                    <wp:anchor distT="0" distB="0" distL="114300" distR="114300" simplePos="0" relativeHeight="251662336" behindDoc="0" locked="0" layoutInCell="1" allowOverlap="1" wp14:anchorId="7BD808C3" wp14:editId="7BD808C4">
                      <wp:simplePos x="0" y="0"/>
                      <wp:positionH relativeFrom="column">
                        <wp:posOffset>577850</wp:posOffset>
                      </wp:positionH>
                      <wp:positionV relativeFrom="paragraph">
                        <wp:posOffset>9525</wp:posOffset>
                      </wp:positionV>
                      <wp:extent cx="139700" cy="1587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3C6FE" id="Rectangle 2" o:spid="_x0000_s1026" style="position:absolute;margin-left:45.5pt;margin-top:.75pt;width:11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8vZwIAABk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" fillcolor="white [3201]" strokecolor="black [3200]" strokeweight=".25pt"/>
                  </w:pict>
                </mc:Fallback>
              </mc:AlternateContent>
            </w:r>
            <w:r>
              <w:rPr>
                <w:noProof/>
                <w:color w:val="000000"/>
              </w:rPr>
              <mc:AlternateContent>
                <mc:Choice Requires="wps">
                  <w:drawing>
                    <wp:anchor distT="0" distB="0" distL="114300" distR="114300" simplePos="0" relativeHeight="251661312" behindDoc="0" locked="0" layoutInCell="1" allowOverlap="1" wp14:anchorId="7BD808C5" wp14:editId="7BD808C6">
                      <wp:simplePos x="0" y="0"/>
                      <wp:positionH relativeFrom="column">
                        <wp:posOffset>1623695</wp:posOffset>
                      </wp:positionH>
                      <wp:positionV relativeFrom="paragraph">
                        <wp:posOffset>7768590</wp:posOffset>
                      </wp:positionV>
                      <wp:extent cx="158750" cy="184150"/>
                      <wp:effectExtent l="0" t="0" r="12700" b="25400"/>
                      <wp:wrapNone/>
                      <wp:docPr id="6" name="Flowchart: Process 6"/>
                      <wp:cNvGraphicFramePr/>
                      <a:graphic xmlns:a="http://schemas.openxmlformats.org/drawingml/2006/main">
                        <a:graphicData uri="http://schemas.microsoft.com/office/word/2010/wordprocessingShape">
                          <wps:wsp>
                            <wps:cNvSpPr/>
                            <wps:spPr>
                              <a:xfrm>
                                <a:off x="0" y="0"/>
                                <a:ext cx="158750" cy="1841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972270" id="_x0000_t109" coordsize="21600,21600" o:spt="109" path="m,l,21600r21600,l21600,xe">
                      <v:stroke joinstyle="miter"/>
                      <v:path gradientshapeok="t" o:connecttype="rect"/>
                    </v:shapetype>
                    <v:shape id="Flowchart: Process 6" o:spid="_x0000_s1026" type="#_x0000_t109" style="position:absolute;margin-left:127.85pt;margin-top:611.7pt;width:12.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" fillcolor="#4f81bd [3204]" strokecolor="#243f60 [1604]" strokeweight="2pt"/>
                  </w:pict>
                </mc:Fallback>
              </mc:AlternateContent>
            </w:r>
            <w:r>
              <w:rPr>
                <w:noProof/>
                <w:color w:val="000000"/>
              </w:rPr>
              <mc:AlternateContent>
                <mc:Choice Requires="wps">
                  <w:drawing>
                    <wp:anchor distT="0" distB="0" distL="114300" distR="114300" simplePos="0" relativeHeight="251660288" behindDoc="0" locked="0" layoutInCell="1" allowOverlap="1" wp14:anchorId="7BD808C7" wp14:editId="7BD808C8">
                      <wp:simplePos x="0" y="0"/>
                      <wp:positionH relativeFrom="column">
                        <wp:posOffset>692150</wp:posOffset>
                      </wp:positionH>
                      <wp:positionV relativeFrom="paragraph">
                        <wp:posOffset>7733030</wp:posOffset>
                      </wp:positionV>
                      <wp:extent cx="139700" cy="1587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DB41E" id="Rectangle 5" o:spid="_x0000_s1026" style="position:absolute;margin-left:54.5pt;margin-top:608.9pt;width:11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" fillcolor="white [3201]" strokecolor="black [3200]" strokeweight=".25pt"/>
                  </w:pict>
                </mc:Fallback>
              </mc:AlternateContent>
            </w:r>
            <w:r>
              <w:rPr>
                <w:noProof/>
                <w:color w:val="000000"/>
              </w:rPr>
              <w:drawing>
                <wp:inline distT="0" distB="0" distL="0" distR="0" wp14:anchorId="7BD808C9" wp14:editId="7BD808CA">
                  <wp:extent cx="140335" cy="164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Pr>
                <w:noProof/>
                <w:color w:val="000000"/>
              </w:rPr>
              <w:drawing>
                <wp:inline distT="0" distB="0" distL="0" distR="0" wp14:anchorId="7BD808CB" wp14:editId="7BD808CC">
                  <wp:extent cx="146050" cy="164465"/>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noProof/>
                <w:color w:val="000000"/>
              </w:rPr>
              <w:t xml:space="preserve">                                    </w:t>
            </w:r>
            <w:r>
              <w:rPr>
                <w:noProof/>
                <w:color w:val="000000"/>
              </w:rPr>
              <w:drawing>
                <wp:inline distT="0" distB="0" distL="0" distR="0" wp14:anchorId="7BD808CD" wp14:editId="7BD808CE">
                  <wp:extent cx="146050" cy="164465"/>
                  <wp:effectExtent l="0" t="0" r="635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0B" w14:textId="77777777" w:rsidR="009F6B3F" w:rsidRDefault="009F6B3F" w:rsidP="00326BBA">
            <w:pPr>
              <w:rPr>
                <w:color w:val="000000"/>
              </w:rPr>
            </w:pPr>
            <w:r>
              <w:rPr>
                <w:noProof/>
                <w:color w:val="000000"/>
              </w:rPr>
              <mc:AlternateContent>
                <mc:Choice Requires="wps">
                  <w:drawing>
                    <wp:anchor distT="0" distB="0" distL="114300" distR="114300" simplePos="0" relativeHeight="251663360" behindDoc="0" locked="0" layoutInCell="1" allowOverlap="1" wp14:anchorId="7BD808CF" wp14:editId="7BD808D0">
                      <wp:simplePos x="0" y="0"/>
                      <wp:positionH relativeFrom="column">
                        <wp:posOffset>692150</wp:posOffset>
                      </wp:positionH>
                      <wp:positionV relativeFrom="paragraph">
                        <wp:posOffset>7733030</wp:posOffset>
                      </wp:positionV>
                      <wp:extent cx="139700" cy="1587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BAE9F" id="Rectangle 4" o:spid="_x0000_s1026" style="position:absolute;margin-left:54.5pt;margin-top:608.9pt;width:11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01ZwIAABk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" fillcolor="white [3201]" strokecolor="black [3200]" strokeweight=".25pt"/>
                  </w:pict>
                </mc:Fallback>
              </mc:AlternateContent>
            </w:r>
          </w:p>
          <w:p w14:paraId="7BD8070C" w14:textId="77777777" w:rsidR="009F6B3F" w:rsidRPr="00344169" w:rsidRDefault="009F6B3F" w:rsidP="00326BBA"/>
          <w:p w14:paraId="7BD8070D" w14:textId="250DCADF" w:rsidR="009F6B3F" w:rsidRDefault="009F6B3F" w:rsidP="00326BBA">
            <w:r w:rsidRPr="00344169">
              <w:t xml:space="preserve">□ </w:t>
            </w:r>
            <w:r>
              <w:t>Overnight stay in LTACH at any time in the 12 weeks prior to stool collection date</w:t>
            </w:r>
          </w:p>
          <w:p w14:paraId="7BD8070E" w14:textId="77777777" w:rsidR="009F6B3F" w:rsidRDefault="009F6B3F" w:rsidP="00326BBA">
            <w:pPr>
              <w:rPr>
                <w:color w:val="000000"/>
              </w:rPr>
            </w:pPr>
          </w:p>
          <w:p w14:paraId="7BD8070F" w14:textId="1D2C83F0" w:rsidR="009F6B3F" w:rsidRDefault="009F6B3F">
            <w:pPr>
              <w:rPr>
                <w:color w:val="000000"/>
              </w:rPr>
            </w:pPr>
            <w:r w:rsidRPr="00F42585">
              <w:rPr>
                <w:color w:val="000000"/>
              </w:rPr>
              <w:t xml:space="preserve">□ </w:t>
            </w:r>
            <w:r>
              <w:rPr>
                <w:color w:val="000000"/>
              </w:rPr>
              <w:t>Residence in LTCF/SNF</w:t>
            </w:r>
            <w:r w:rsidRPr="00F42585">
              <w:rPr>
                <w:color w:val="000000"/>
              </w:rPr>
              <w:t xml:space="preserve"> at any time in the 12 weeks prior to stool collection date</w:t>
            </w:r>
          </w:p>
        </w:tc>
        <w:tc>
          <w:tcPr>
            <w:tcW w:w="5443" w:type="dxa"/>
            <w:shd w:val="clear" w:color="auto" w:fill="auto"/>
          </w:tcPr>
          <w:p w14:paraId="7BD80710" w14:textId="77777777" w:rsidR="009F6B3F" w:rsidRDefault="009F6B3F" w:rsidP="00326BBA">
            <w:pPr>
              <w:rPr>
                <w:color w:val="000000"/>
              </w:rPr>
            </w:pPr>
            <w:r w:rsidRPr="009932DC">
              <w:rPr>
                <w:color w:val="000000"/>
              </w:rPr>
              <w:t>Q14. Exclusion criteria for CA-CDI</w:t>
            </w:r>
          </w:p>
          <w:p w14:paraId="7BD80711" w14:textId="77777777" w:rsidR="009F6B3F" w:rsidRPr="00F42585" w:rsidRDefault="009F6B3F" w:rsidP="00326BBA">
            <w:pPr>
              <w:rPr>
                <w:color w:val="000000"/>
              </w:rPr>
            </w:pPr>
            <w:r w:rsidRPr="00F42585">
              <w:rPr>
                <w:color w:val="000000"/>
              </w:rPr>
              <w:t>□ None</w:t>
            </w:r>
          </w:p>
          <w:p w14:paraId="7BD80712" w14:textId="77777777" w:rsidR="009F6B3F" w:rsidRPr="00F42585" w:rsidRDefault="009F6B3F" w:rsidP="00326BBA">
            <w:pPr>
              <w:rPr>
                <w:color w:val="000000"/>
              </w:rPr>
            </w:pPr>
            <w:r w:rsidRPr="00F42585">
              <w:rPr>
                <w:color w:val="000000"/>
              </w:rPr>
              <w:t>□ Unknown</w:t>
            </w:r>
          </w:p>
          <w:p w14:paraId="7BD80713" w14:textId="77777777" w:rsidR="009F6B3F" w:rsidRDefault="009F6B3F" w:rsidP="00326BBA">
            <w:pPr>
              <w:rPr>
                <w:color w:val="000000"/>
              </w:rPr>
            </w:pPr>
          </w:p>
          <w:p w14:paraId="7BD80714" w14:textId="77777777" w:rsidR="009F6B3F" w:rsidRDefault="009F6B3F" w:rsidP="00326BBA">
            <w:pPr>
              <w:rPr>
                <w:color w:val="000000"/>
              </w:rPr>
            </w:pPr>
          </w:p>
          <w:p w14:paraId="7BD80715" w14:textId="4FCE4722" w:rsidR="009F6B3F" w:rsidRPr="00F42585" w:rsidRDefault="009F6B3F" w:rsidP="00326BBA">
            <w:pPr>
              <w:rPr>
                <w:color w:val="000000"/>
              </w:rPr>
            </w:pPr>
            <w:r w:rsidRPr="00F42585">
              <w:rPr>
                <w:color w:val="000000"/>
              </w:rPr>
              <w:t>□ Hospitalized (overnight) at any time in the 12 weeks prior to stool collection date.  If yes, Date of most recent discharge:</w:t>
            </w:r>
          </w:p>
          <w:p w14:paraId="7BD80716" w14:textId="77777777" w:rsidR="009F6B3F" w:rsidRDefault="009F6B3F" w:rsidP="00326BBA">
            <w:pPr>
              <w:rPr>
                <w:color w:val="000000"/>
              </w:rPr>
            </w:pPr>
          </w:p>
          <w:p w14:paraId="7BD80717" w14:textId="77777777" w:rsidR="009F6B3F" w:rsidRPr="00DA18F8" w:rsidRDefault="009F6B3F" w:rsidP="00326BBA">
            <w:pPr>
              <w:rPr>
                <w:color w:val="000000"/>
              </w:rPr>
            </w:pPr>
            <w:r w:rsidRPr="00DA18F8">
              <w:rPr>
                <w:color w:val="000000"/>
              </w:rPr>
              <w:t>Date of Discharge</w:t>
            </w:r>
          </w:p>
          <w:p w14:paraId="7BD80718" w14:textId="77777777" w:rsidR="009F6B3F" w:rsidRPr="00DA18F8" w:rsidRDefault="009F6B3F" w:rsidP="00326BBA">
            <w:pPr>
              <w:rPr>
                <w:color w:val="000000"/>
              </w:rPr>
            </w:pPr>
            <w:r w:rsidRPr="00DA18F8">
              <w:rPr>
                <w:noProof/>
                <w:color w:val="000000"/>
              </w:rPr>
              <mc:AlternateContent>
                <mc:Choice Requires="wps">
                  <w:drawing>
                    <wp:anchor distT="0" distB="0" distL="114300" distR="114300" simplePos="0" relativeHeight="251672576" behindDoc="0" locked="0" layoutInCell="1" allowOverlap="1" wp14:anchorId="7BD808D1" wp14:editId="7BD808D2">
                      <wp:simplePos x="0" y="0"/>
                      <wp:positionH relativeFrom="column">
                        <wp:posOffset>1167765</wp:posOffset>
                      </wp:positionH>
                      <wp:positionV relativeFrom="paragraph">
                        <wp:posOffset>176530</wp:posOffset>
                      </wp:positionV>
                      <wp:extent cx="139700" cy="15875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9FAED" id="Rectangle 13" o:spid="_x0000_s1026" style="position:absolute;margin-left:91.95pt;margin-top:13.9pt;width:11pt;height: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" fillcolor="window" strokecolor="windowText" strokeweight=".25pt"/>
                  </w:pict>
                </mc:Fallback>
              </mc:AlternateContent>
            </w:r>
            <w:r w:rsidRPr="00DA18F8">
              <w:rPr>
                <w:noProof/>
                <w:color w:val="000000"/>
              </w:rPr>
              <mc:AlternateContent>
                <mc:Choice Requires="wps">
                  <w:drawing>
                    <wp:anchor distT="0" distB="0" distL="114300" distR="114300" simplePos="0" relativeHeight="251667456" behindDoc="0" locked="0" layoutInCell="1" allowOverlap="1" wp14:anchorId="7BD808D3" wp14:editId="7BD808D4">
                      <wp:simplePos x="0" y="0"/>
                      <wp:positionH relativeFrom="column">
                        <wp:posOffset>1494790</wp:posOffset>
                      </wp:positionH>
                      <wp:positionV relativeFrom="paragraph">
                        <wp:posOffset>177165</wp:posOffset>
                      </wp:positionV>
                      <wp:extent cx="139700" cy="1587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955AC" id="Rectangle 14" o:spid="_x0000_s1026" style="position:absolute;margin-left:117.7pt;margin-top:13.95pt;width:11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ni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" fillcolor="white [3201]" strokecolor="black [3200]" strokeweight=".25pt"/>
                  </w:pict>
                </mc:Fallback>
              </mc:AlternateContent>
            </w:r>
            <w:r w:rsidRPr="00DA18F8">
              <w:rPr>
                <w:noProof/>
                <w:color w:val="000000"/>
              </w:rPr>
              <mc:AlternateContent>
                <mc:Choice Requires="wps">
                  <w:drawing>
                    <wp:anchor distT="0" distB="0" distL="114300" distR="114300" simplePos="0" relativeHeight="251673600" behindDoc="0" locked="0" layoutInCell="1" allowOverlap="1" wp14:anchorId="7BD808D5" wp14:editId="7BD808D6">
                      <wp:simplePos x="0" y="0"/>
                      <wp:positionH relativeFrom="column">
                        <wp:posOffset>1333500</wp:posOffset>
                      </wp:positionH>
                      <wp:positionV relativeFrom="paragraph">
                        <wp:posOffset>177165</wp:posOffset>
                      </wp:positionV>
                      <wp:extent cx="139700" cy="15875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31DC4" id="Rectangle 15" o:spid="_x0000_s1026" style="position:absolute;margin-left:105pt;margin-top:13.95pt;width:11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" fillcolor="window" strokecolor="windowText" strokeweight=".25pt"/>
                  </w:pict>
                </mc:Fallback>
              </mc:AlternateContent>
            </w:r>
            <w:r w:rsidRPr="00DA18F8">
              <w:rPr>
                <w:color w:val="000000"/>
              </w:rPr>
              <w:t>Mo.         Day            Year</w:t>
            </w:r>
          </w:p>
          <w:p w14:paraId="7BD80719" w14:textId="77777777" w:rsidR="009F6B3F" w:rsidRPr="00DA18F8" w:rsidRDefault="009F6B3F" w:rsidP="00326BBA">
            <w:pPr>
              <w:rPr>
                <w:color w:val="000000"/>
              </w:rPr>
            </w:pPr>
            <w:r w:rsidRPr="00DA18F8">
              <w:rPr>
                <w:noProof/>
                <w:color w:val="000000"/>
              </w:rPr>
              <mc:AlternateContent>
                <mc:Choice Requires="wps">
                  <w:drawing>
                    <wp:anchor distT="0" distB="0" distL="114300" distR="114300" simplePos="0" relativeHeight="251671552" behindDoc="0" locked="0" layoutInCell="1" allowOverlap="1" wp14:anchorId="7BD808D7" wp14:editId="7BD808D8">
                      <wp:simplePos x="0" y="0"/>
                      <wp:positionH relativeFrom="column">
                        <wp:posOffset>730250</wp:posOffset>
                      </wp:positionH>
                      <wp:positionV relativeFrom="paragraph">
                        <wp:posOffset>6350</wp:posOffset>
                      </wp:positionV>
                      <wp:extent cx="139700" cy="15875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C764F" id="Rectangle 16" o:spid="_x0000_s1026" style="position:absolute;margin-left:57.5pt;margin-top:.5pt;width:11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" fillcolor="window" strokecolor="windowText" strokeweight=".25pt"/>
                  </w:pict>
                </mc:Fallback>
              </mc:AlternateContent>
            </w:r>
            <w:r w:rsidRPr="00DA18F8">
              <w:rPr>
                <w:noProof/>
                <w:color w:val="000000"/>
              </w:rPr>
              <mc:AlternateContent>
                <mc:Choice Requires="wps">
                  <w:drawing>
                    <wp:anchor distT="0" distB="0" distL="114300" distR="114300" simplePos="0" relativeHeight="251670528" behindDoc="0" locked="0" layoutInCell="1" allowOverlap="1" wp14:anchorId="7BD808D9" wp14:editId="7BD808DA">
                      <wp:simplePos x="0" y="0"/>
                      <wp:positionH relativeFrom="column">
                        <wp:posOffset>577850</wp:posOffset>
                      </wp:positionH>
                      <wp:positionV relativeFrom="paragraph">
                        <wp:posOffset>9525</wp:posOffset>
                      </wp:positionV>
                      <wp:extent cx="139700" cy="1587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89C60" id="Rectangle 17" o:spid="_x0000_s1026" style="position:absolute;margin-left:45.5pt;margin-top:.75pt;width:11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l4aAIAABs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" fillcolor="white [3201]" strokecolor="black [3200]" strokeweight=".25pt"/>
                  </w:pict>
                </mc:Fallback>
              </mc:AlternateContent>
            </w:r>
            <w:r w:rsidRPr="00DA18F8">
              <w:rPr>
                <w:noProof/>
                <w:color w:val="000000"/>
              </w:rPr>
              <mc:AlternateContent>
                <mc:Choice Requires="wps">
                  <w:drawing>
                    <wp:anchor distT="0" distB="0" distL="114300" distR="114300" simplePos="0" relativeHeight="251669504" behindDoc="0" locked="0" layoutInCell="1" allowOverlap="1" wp14:anchorId="7BD808DB" wp14:editId="7BD808DC">
                      <wp:simplePos x="0" y="0"/>
                      <wp:positionH relativeFrom="column">
                        <wp:posOffset>1623695</wp:posOffset>
                      </wp:positionH>
                      <wp:positionV relativeFrom="paragraph">
                        <wp:posOffset>7768590</wp:posOffset>
                      </wp:positionV>
                      <wp:extent cx="158750" cy="184150"/>
                      <wp:effectExtent l="0" t="0" r="12700" b="25400"/>
                      <wp:wrapNone/>
                      <wp:docPr id="18" name="Flowchart: Process 18"/>
                      <wp:cNvGraphicFramePr/>
                      <a:graphic xmlns:a="http://schemas.openxmlformats.org/drawingml/2006/main">
                        <a:graphicData uri="http://schemas.microsoft.com/office/word/2010/wordprocessingShape">
                          <wps:wsp>
                            <wps:cNvSpPr/>
                            <wps:spPr>
                              <a:xfrm>
                                <a:off x="0" y="0"/>
                                <a:ext cx="158750" cy="1841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2A11F" id="Flowchart: Process 18" o:spid="_x0000_s1026" type="#_x0000_t109" style="position:absolute;margin-left:127.85pt;margin-top:611.7pt;width:12.5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" fillcolor="#4f81bd [3204]" strokecolor="#243f60 [1604]" strokeweight="2pt"/>
                  </w:pict>
                </mc:Fallback>
              </mc:AlternateContent>
            </w:r>
            <w:r w:rsidRPr="00DA18F8">
              <w:rPr>
                <w:noProof/>
                <w:color w:val="000000"/>
              </w:rPr>
              <mc:AlternateContent>
                <mc:Choice Requires="wps">
                  <w:drawing>
                    <wp:anchor distT="0" distB="0" distL="114300" distR="114300" simplePos="0" relativeHeight="251668480" behindDoc="0" locked="0" layoutInCell="1" allowOverlap="1" wp14:anchorId="7BD808DD" wp14:editId="7BD808DE">
                      <wp:simplePos x="0" y="0"/>
                      <wp:positionH relativeFrom="column">
                        <wp:posOffset>692150</wp:posOffset>
                      </wp:positionH>
                      <wp:positionV relativeFrom="paragraph">
                        <wp:posOffset>7733030</wp:posOffset>
                      </wp:positionV>
                      <wp:extent cx="139700" cy="15875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256AC" id="Rectangle 19" o:spid="_x0000_s1026" style="position:absolute;margin-left:54.5pt;margin-top:608.9pt;width:11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gkaAIAABs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" fillcolor="white [3201]" strokecolor="black [3200]" strokeweight=".25pt"/>
                  </w:pict>
                </mc:Fallback>
              </mc:AlternateContent>
            </w:r>
            <w:r w:rsidRPr="00DA18F8">
              <w:rPr>
                <w:noProof/>
                <w:color w:val="000000"/>
              </w:rPr>
              <w:drawing>
                <wp:inline distT="0" distB="0" distL="0" distR="0" wp14:anchorId="7BD808DF" wp14:editId="7BD808E0">
                  <wp:extent cx="140335" cy="1644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sidRPr="00DA18F8">
              <w:rPr>
                <w:noProof/>
                <w:color w:val="000000"/>
              </w:rPr>
              <w:drawing>
                <wp:inline distT="0" distB="0" distL="0" distR="0" wp14:anchorId="7BD808E1" wp14:editId="7BD808E2">
                  <wp:extent cx="146050" cy="164465"/>
                  <wp:effectExtent l="0" t="0" r="635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sidRPr="00DA18F8">
              <w:rPr>
                <w:color w:val="000000"/>
              </w:rPr>
              <w:t xml:space="preserve">                                    </w:t>
            </w:r>
            <w:r w:rsidRPr="00DA18F8">
              <w:rPr>
                <w:noProof/>
                <w:color w:val="000000"/>
              </w:rPr>
              <w:drawing>
                <wp:inline distT="0" distB="0" distL="0" distR="0" wp14:anchorId="7BD808E3" wp14:editId="7BD808E4">
                  <wp:extent cx="146050" cy="164465"/>
                  <wp:effectExtent l="0" t="0" r="635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1A" w14:textId="77777777" w:rsidR="009F6B3F" w:rsidRPr="00F42585" w:rsidRDefault="009F6B3F" w:rsidP="00326BBA">
            <w:pPr>
              <w:rPr>
                <w:color w:val="000000"/>
              </w:rPr>
            </w:pPr>
          </w:p>
          <w:p w14:paraId="7BD8071B" w14:textId="77777777" w:rsidR="009F6B3F" w:rsidRPr="00F42585" w:rsidRDefault="009F6B3F" w:rsidP="00326BBA">
            <w:pPr>
              <w:rPr>
                <w:color w:val="000000"/>
              </w:rPr>
            </w:pPr>
            <w:r w:rsidRPr="003030BB">
              <w:t>Facility ID _____________</w:t>
            </w:r>
          </w:p>
          <w:p w14:paraId="7BD8071C" w14:textId="77777777" w:rsidR="009F6B3F" w:rsidRPr="00F42585" w:rsidRDefault="009F6B3F" w:rsidP="00326BBA">
            <w:pPr>
              <w:rPr>
                <w:color w:val="000000"/>
              </w:rPr>
            </w:pPr>
            <w:r w:rsidRPr="00F42585">
              <w:rPr>
                <w:color w:val="000000"/>
              </w:rPr>
              <w:t xml:space="preserve"> </w:t>
            </w:r>
          </w:p>
          <w:p w14:paraId="7BD8071D" w14:textId="378BBEFD" w:rsidR="009F6B3F" w:rsidRPr="00F42585" w:rsidRDefault="009F6B3F" w:rsidP="00326BBA">
            <w:pPr>
              <w:rPr>
                <w:color w:val="000000"/>
              </w:rPr>
            </w:pPr>
            <w:r w:rsidRPr="00F42585">
              <w:rPr>
                <w:color w:val="000000"/>
              </w:rPr>
              <w:t>□ Overnight stay in LTACH at any time in the 12 weeks prior to stool collection date</w:t>
            </w:r>
          </w:p>
          <w:p w14:paraId="7BD8071E" w14:textId="77777777" w:rsidR="009F6B3F" w:rsidRDefault="009F6B3F" w:rsidP="00326BBA">
            <w:r w:rsidRPr="003030BB">
              <w:t>Facility ID _____________</w:t>
            </w:r>
          </w:p>
          <w:p w14:paraId="7BD8071F" w14:textId="77777777" w:rsidR="009F6B3F" w:rsidRPr="00F42585" w:rsidRDefault="009F6B3F" w:rsidP="00326BBA">
            <w:pPr>
              <w:rPr>
                <w:color w:val="000000"/>
              </w:rPr>
            </w:pPr>
          </w:p>
          <w:p w14:paraId="7BD80720" w14:textId="072ACF5F" w:rsidR="009F6B3F" w:rsidRDefault="009F6B3F" w:rsidP="00326BBA">
            <w:pPr>
              <w:rPr>
                <w:color w:val="000000"/>
              </w:rPr>
            </w:pPr>
            <w:r w:rsidRPr="00F42585">
              <w:rPr>
                <w:color w:val="000000"/>
              </w:rPr>
              <w:t>□ Residence in LTCF/SNF at any time in the 12 weeks prior to stool collection date</w:t>
            </w:r>
          </w:p>
          <w:p w14:paraId="7BD80721" w14:textId="77777777" w:rsidR="009F6B3F" w:rsidRDefault="009F6B3F" w:rsidP="00326BBA">
            <w:r w:rsidRPr="003030BB">
              <w:t>Facility ID _____________</w:t>
            </w:r>
          </w:p>
          <w:p w14:paraId="7BD80722" w14:textId="77777777" w:rsidR="009F6B3F" w:rsidRDefault="009F6B3F" w:rsidP="00326BBA">
            <w:pPr>
              <w:rPr>
                <w:color w:val="000000"/>
              </w:rPr>
            </w:pPr>
          </w:p>
        </w:tc>
      </w:tr>
      <w:tr w:rsidR="009F6B3F" w:rsidRPr="000E71F5" w14:paraId="7BD8074D" w14:textId="77777777" w:rsidTr="00786BF3">
        <w:tc>
          <w:tcPr>
            <w:tcW w:w="5442" w:type="dxa"/>
            <w:shd w:val="clear" w:color="auto" w:fill="auto"/>
          </w:tcPr>
          <w:p w14:paraId="7BD80724" w14:textId="77777777" w:rsidR="009F6B3F" w:rsidRDefault="009F6B3F" w:rsidP="00326BBA">
            <w:pPr>
              <w:rPr>
                <w:color w:val="000000"/>
              </w:rPr>
            </w:pPr>
            <w:r>
              <w:rPr>
                <w:color w:val="000000"/>
              </w:rPr>
              <w:t>Q16. Patient outcome</w:t>
            </w:r>
          </w:p>
          <w:p w14:paraId="7BD80725" w14:textId="106232BA" w:rsidR="009F6B3F" w:rsidRDefault="009F6B3F" w:rsidP="00326BBA">
            <w:pPr>
              <w:rPr>
                <w:color w:val="000000"/>
              </w:rPr>
            </w:pPr>
            <w:r w:rsidRPr="00155823">
              <w:rPr>
                <w:color w:val="000000"/>
              </w:rPr>
              <w:t>□ Unknown</w:t>
            </w:r>
          </w:p>
          <w:p w14:paraId="7BD80726" w14:textId="283CAB8F" w:rsidR="009F6B3F" w:rsidRDefault="009F6B3F" w:rsidP="00326BBA">
            <w:pPr>
              <w:rPr>
                <w:color w:val="000000"/>
              </w:rPr>
            </w:pPr>
            <w:r w:rsidRPr="00155823">
              <w:rPr>
                <w:color w:val="000000"/>
              </w:rPr>
              <w:t xml:space="preserve">□ </w:t>
            </w:r>
            <w:r>
              <w:rPr>
                <w:color w:val="000000"/>
              </w:rPr>
              <w:t>Survived</w:t>
            </w:r>
          </w:p>
          <w:p w14:paraId="7BD80727" w14:textId="77777777" w:rsidR="009F6B3F" w:rsidRDefault="009F6B3F" w:rsidP="00326BBA">
            <w:pPr>
              <w:rPr>
                <w:color w:val="000000"/>
              </w:rPr>
            </w:pPr>
            <w:r>
              <w:rPr>
                <w:color w:val="000000"/>
              </w:rPr>
              <w:t>Date of Discharge</w:t>
            </w:r>
          </w:p>
          <w:p w14:paraId="7BD80728" w14:textId="77777777" w:rsidR="009F6B3F" w:rsidRDefault="009F6B3F" w:rsidP="00326BBA">
            <w:pPr>
              <w:rPr>
                <w:color w:val="000000"/>
              </w:rPr>
            </w:pPr>
            <w:r>
              <w:rPr>
                <w:noProof/>
                <w:color w:val="000000"/>
              </w:rPr>
              <mc:AlternateContent>
                <mc:Choice Requires="wps">
                  <w:drawing>
                    <wp:anchor distT="0" distB="0" distL="114300" distR="114300" simplePos="0" relativeHeight="251677696" behindDoc="0" locked="0" layoutInCell="1" allowOverlap="1" wp14:anchorId="7BD808E5" wp14:editId="7BD808E6">
                      <wp:simplePos x="0" y="0"/>
                      <wp:positionH relativeFrom="column">
                        <wp:posOffset>1167765</wp:posOffset>
                      </wp:positionH>
                      <wp:positionV relativeFrom="paragraph">
                        <wp:posOffset>176530</wp:posOffset>
                      </wp:positionV>
                      <wp:extent cx="139700" cy="15875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CFB26" id="Rectangle 23" o:spid="_x0000_s1026" style="position:absolute;margin-left:91.95pt;margin-top:13.9pt;width:11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" fillcolor="window" strokecolor="windowText" strokeweight=".25pt"/>
                  </w:pict>
                </mc:Fallback>
              </mc:AlternateContent>
            </w:r>
            <w:r>
              <w:rPr>
                <w:noProof/>
                <w:color w:val="000000"/>
              </w:rPr>
              <mc:AlternateContent>
                <mc:Choice Requires="wps">
                  <w:drawing>
                    <wp:anchor distT="0" distB="0" distL="114300" distR="114300" simplePos="0" relativeHeight="251674624" behindDoc="0" locked="0" layoutInCell="1" allowOverlap="1" wp14:anchorId="7BD808E7" wp14:editId="7BD808E8">
                      <wp:simplePos x="0" y="0"/>
                      <wp:positionH relativeFrom="column">
                        <wp:posOffset>1494790</wp:posOffset>
                      </wp:positionH>
                      <wp:positionV relativeFrom="paragraph">
                        <wp:posOffset>177165</wp:posOffset>
                      </wp:positionV>
                      <wp:extent cx="139700" cy="15875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07B93" id="Rectangle 24" o:spid="_x0000_s1026" style="position:absolute;margin-left:117.7pt;margin-top:13.95pt;width:11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YH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" fillcolor="white [3201]" strokecolor="black [3200]" strokeweight=".25pt"/>
                  </w:pict>
                </mc:Fallback>
              </mc:AlternateContent>
            </w:r>
            <w:r>
              <w:rPr>
                <w:noProof/>
                <w:color w:val="000000"/>
              </w:rPr>
              <mc:AlternateContent>
                <mc:Choice Requires="wps">
                  <w:drawing>
                    <wp:anchor distT="0" distB="0" distL="114300" distR="114300" simplePos="0" relativeHeight="251678720" behindDoc="0" locked="0" layoutInCell="1" allowOverlap="1" wp14:anchorId="7BD808E9" wp14:editId="7BD808EA">
                      <wp:simplePos x="0" y="0"/>
                      <wp:positionH relativeFrom="column">
                        <wp:posOffset>1333500</wp:posOffset>
                      </wp:positionH>
                      <wp:positionV relativeFrom="paragraph">
                        <wp:posOffset>177165</wp:posOffset>
                      </wp:positionV>
                      <wp:extent cx="139700" cy="158750"/>
                      <wp:effectExtent l="0" t="0" r="12700" b="12700"/>
                      <wp:wrapNone/>
                      <wp:docPr id="25" name="Rectangle 25"/>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FF6D8" id="Rectangle 25" o:spid="_x0000_s1026" style="position:absolute;margin-left:105pt;margin-top:13.95pt;width:11pt;height: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" fillcolor="window" strokecolor="windowText" strokeweight=".25pt"/>
                  </w:pict>
                </mc:Fallback>
              </mc:AlternateContent>
            </w:r>
            <w:r>
              <w:rPr>
                <w:color w:val="000000"/>
              </w:rPr>
              <w:t>Mo.         Day            Year</w:t>
            </w:r>
          </w:p>
          <w:p w14:paraId="7BD80729" w14:textId="77777777" w:rsidR="009F6B3F" w:rsidRDefault="009F6B3F" w:rsidP="00326BBA">
            <w:pPr>
              <w:rPr>
                <w:noProof/>
                <w:color w:val="000000"/>
              </w:rPr>
            </w:pPr>
            <w:r>
              <w:rPr>
                <w:noProof/>
                <w:color w:val="000000"/>
              </w:rPr>
              <mc:AlternateContent>
                <mc:Choice Requires="wps">
                  <w:drawing>
                    <wp:anchor distT="0" distB="0" distL="114300" distR="114300" simplePos="0" relativeHeight="251676672" behindDoc="0" locked="0" layoutInCell="1" allowOverlap="1" wp14:anchorId="7BD808EB" wp14:editId="7BD808EC">
                      <wp:simplePos x="0" y="0"/>
                      <wp:positionH relativeFrom="column">
                        <wp:posOffset>730250</wp:posOffset>
                      </wp:positionH>
                      <wp:positionV relativeFrom="paragraph">
                        <wp:posOffset>6350</wp:posOffset>
                      </wp:positionV>
                      <wp:extent cx="139700" cy="158750"/>
                      <wp:effectExtent l="0" t="0" r="12700" b="12700"/>
                      <wp:wrapNone/>
                      <wp:docPr id="26" name="Rectangle 26"/>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2A64E" id="Rectangle 26" o:spid="_x0000_s1026" style="position:absolute;margin-left:57.5pt;margin-top:.5pt;width:11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" fillcolor="window" strokecolor="windowText" strokeweight=".25pt"/>
                  </w:pict>
                </mc:Fallback>
              </mc:AlternateContent>
            </w:r>
            <w:r>
              <w:rPr>
                <w:noProof/>
                <w:color w:val="000000"/>
              </w:rPr>
              <mc:AlternateContent>
                <mc:Choice Requires="wps">
                  <w:drawing>
                    <wp:anchor distT="0" distB="0" distL="114300" distR="114300" simplePos="0" relativeHeight="251675648" behindDoc="0" locked="0" layoutInCell="1" allowOverlap="1" wp14:anchorId="7BD808ED" wp14:editId="7BD808EE">
                      <wp:simplePos x="0" y="0"/>
                      <wp:positionH relativeFrom="column">
                        <wp:posOffset>577850</wp:posOffset>
                      </wp:positionH>
                      <wp:positionV relativeFrom="paragraph">
                        <wp:posOffset>9525</wp:posOffset>
                      </wp:positionV>
                      <wp:extent cx="139700" cy="158750"/>
                      <wp:effectExtent l="0" t="0" r="12700" b="12700"/>
                      <wp:wrapNone/>
                      <wp:docPr id="27" name="Rectangle 27"/>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95FED" id="Rectangle 27" o:spid="_x0000_s1026" style="position:absolute;margin-left:45.5pt;margin-top:.75pt;width:11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adaAIAABs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" fillcolor="white [3201]" strokecolor="black [3200]" strokeweight=".25pt"/>
                  </w:pict>
                </mc:Fallback>
              </mc:AlternateContent>
            </w:r>
            <w:r>
              <w:rPr>
                <w:noProof/>
                <w:color w:val="000000"/>
              </w:rPr>
              <w:drawing>
                <wp:inline distT="0" distB="0" distL="0" distR="0" wp14:anchorId="7BD808EF" wp14:editId="7BD808F0">
                  <wp:extent cx="140335" cy="1644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Pr>
                <w:noProof/>
                <w:color w:val="000000"/>
              </w:rPr>
              <w:drawing>
                <wp:inline distT="0" distB="0" distL="0" distR="0" wp14:anchorId="7BD808F1" wp14:editId="7BD808F2">
                  <wp:extent cx="146050" cy="164465"/>
                  <wp:effectExtent l="0" t="0" r="635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noProof/>
                <w:color w:val="000000"/>
              </w:rPr>
              <w:t xml:space="preserve">                                    </w:t>
            </w:r>
            <w:r>
              <w:rPr>
                <w:noProof/>
                <w:color w:val="000000"/>
              </w:rPr>
              <w:drawing>
                <wp:inline distT="0" distB="0" distL="0" distR="0" wp14:anchorId="7BD808F3" wp14:editId="7BD808F4">
                  <wp:extent cx="146050" cy="164465"/>
                  <wp:effectExtent l="0" t="0" r="635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2A" w14:textId="77777777" w:rsidR="009F6B3F" w:rsidRDefault="009F6B3F" w:rsidP="00326BBA">
            <w:pPr>
              <w:rPr>
                <w:noProof/>
                <w:color w:val="000000"/>
              </w:rPr>
            </w:pPr>
          </w:p>
          <w:p w14:paraId="7BD8072B" w14:textId="029755BE" w:rsidR="009F6B3F" w:rsidRDefault="009F6B3F" w:rsidP="00326BBA">
            <w:pPr>
              <w:rPr>
                <w:color w:val="000000"/>
              </w:rPr>
            </w:pPr>
            <w:r w:rsidRPr="00155823">
              <w:rPr>
                <w:color w:val="000000"/>
              </w:rPr>
              <w:t xml:space="preserve">□ </w:t>
            </w:r>
            <w:r>
              <w:rPr>
                <w:color w:val="000000"/>
              </w:rPr>
              <w:t>Died</w:t>
            </w:r>
          </w:p>
          <w:p w14:paraId="7BD8072C" w14:textId="77777777" w:rsidR="009F6B3F" w:rsidRDefault="009F6B3F" w:rsidP="00326BBA">
            <w:pPr>
              <w:rPr>
                <w:color w:val="000000"/>
              </w:rPr>
            </w:pPr>
            <w:r>
              <w:rPr>
                <w:color w:val="000000"/>
              </w:rPr>
              <w:t>Date of Death</w:t>
            </w:r>
          </w:p>
          <w:p w14:paraId="7BD8072D" w14:textId="77777777" w:rsidR="009F6B3F" w:rsidRDefault="009F6B3F" w:rsidP="00326BBA">
            <w:pPr>
              <w:rPr>
                <w:color w:val="000000"/>
              </w:rPr>
            </w:pPr>
            <w:r>
              <w:rPr>
                <w:noProof/>
                <w:color w:val="000000"/>
              </w:rPr>
              <mc:AlternateContent>
                <mc:Choice Requires="wps">
                  <w:drawing>
                    <wp:anchor distT="0" distB="0" distL="114300" distR="114300" simplePos="0" relativeHeight="251682816" behindDoc="0" locked="0" layoutInCell="1" allowOverlap="1" wp14:anchorId="7BD808F5" wp14:editId="7BD808F6">
                      <wp:simplePos x="0" y="0"/>
                      <wp:positionH relativeFrom="column">
                        <wp:posOffset>1167765</wp:posOffset>
                      </wp:positionH>
                      <wp:positionV relativeFrom="paragraph">
                        <wp:posOffset>176530</wp:posOffset>
                      </wp:positionV>
                      <wp:extent cx="139700" cy="15875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63E29" id="Rectangle 33" o:spid="_x0000_s1026" style="position:absolute;margin-left:91.95pt;margin-top:13.9pt;width:11pt;height: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" fillcolor="window" strokecolor="windowText" strokeweight=".25pt"/>
                  </w:pict>
                </mc:Fallback>
              </mc:AlternateContent>
            </w:r>
            <w:r>
              <w:rPr>
                <w:noProof/>
                <w:color w:val="000000"/>
              </w:rPr>
              <mc:AlternateContent>
                <mc:Choice Requires="wps">
                  <w:drawing>
                    <wp:anchor distT="0" distB="0" distL="114300" distR="114300" simplePos="0" relativeHeight="251679744" behindDoc="0" locked="0" layoutInCell="1" allowOverlap="1" wp14:anchorId="7BD808F7" wp14:editId="7BD808F8">
                      <wp:simplePos x="0" y="0"/>
                      <wp:positionH relativeFrom="column">
                        <wp:posOffset>1494790</wp:posOffset>
                      </wp:positionH>
                      <wp:positionV relativeFrom="paragraph">
                        <wp:posOffset>177165</wp:posOffset>
                      </wp:positionV>
                      <wp:extent cx="139700" cy="158750"/>
                      <wp:effectExtent l="0" t="0" r="12700" b="12700"/>
                      <wp:wrapNone/>
                      <wp:docPr id="34" name="Rectangle 3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59E2C" id="Rectangle 34" o:spid="_x0000_s1026" style="position:absolute;margin-left:117.7pt;margin-top:13.95pt;width:11pt;height: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Pt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" fillcolor="white [3201]" strokecolor="black [3200]" strokeweight=".25pt"/>
                  </w:pict>
                </mc:Fallback>
              </mc:AlternateContent>
            </w:r>
            <w:r>
              <w:rPr>
                <w:noProof/>
                <w:color w:val="000000"/>
              </w:rPr>
              <mc:AlternateContent>
                <mc:Choice Requires="wps">
                  <w:drawing>
                    <wp:anchor distT="0" distB="0" distL="114300" distR="114300" simplePos="0" relativeHeight="251683840" behindDoc="0" locked="0" layoutInCell="1" allowOverlap="1" wp14:anchorId="7BD808F9" wp14:editId="7BD808FA">
                      <wp:simplePos x="0" y="0"/>
                      <wp:positionH relativeFrom="column">
                        <wp:posOffset>1333500</wp:posOffset>
                      </wp:positionH>
                      <wp:positionV relativeFrom="paragraph">
                        <wp:posOffset>177165</wp:posOffset>
                      </wp:positionV>
                      <wp:extent cx="139700" cy="158750"/>
                      <wp:effectExtent l="0" t="0" r="12700" b="12700"/>
                      <wp:wrapNone/>
                      <wp:docPr id="35" name="Rectangle 35"/>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96834" id="Rectangle 35" o:spid="_x0000_s1026" style="position:absolute;margin-left:105pt;margin-top:13.95pt;width:11pt;height: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" fillcolor="window" strokecolor="windowText" strokeweight=".25pt"/>
                  </w:pict>
                </mc:Fallback>
              </mc:AlternateContent>
            </w:r>
            <w:r>
              <w:rPr>
                <w:color w:val="000000"/>
              </w:rPr>
              <w:t>Mo.         Day            Year</w:t>
            </w:r>
          </w:p>
          <w:p w14:paraId="7BD8072E" w14:textId="77777777" w:rsidR="009F6B3F" w:rsidRDefault="009F6B3F" w:rsidP="00326BBA">
            <w:pPr>
              <w:rPr>
                <w:noProof/>
                <w:color w:val="000000"/>
              </w:rPr>
            </w:pPr>
            <w:r>
              <w:rPr>
                <w:noProof/>
                <w:color w:val="000000"/>
              </w:rPr>
              <mc:AlternateContent>
                <mc:Choice Requires="wps">
                  <w:drawing>
                    <wp:anchor distT="0" distB="0" distL="114300" distR="114300" simplePos="0" relativeHeight="251681792" behindDoc="0" locked="0" layoutInCell="1" allowOverlap="1" wp14:anchorId="7BD808FB" wp14:editId="7BD808FC">
                      <wp:simplePos x="0" y="0"/>
                      <wp:positionH relativeFrom="column">
                        <wp:posOffset>730250</wp:posOffset>
                      </wp:positionH>
                      <wp:positionV relativeFrom="paragraph">
                        <wp:posOffset>6350</wp:posOffset>
                      </wp:positionV>
                      <wp:extent cx="139700" cy="158750"/>
                      <wp:effectExtent l="0" t="0" r="12700" b="12700"/>
                      <wp:wrapNone/>
                      <wp:docPr id="36" name="Rectangle 36"/>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552D6" id="Rectangle 36" o:spid="_x0000_s1026" style="position:absolute;margin-left:57.5pt;margin-top:.5pt;width:11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" fillcolor="window" strokecolor="windowText" strokeweight=".25pt"/>
                  </w:pict>
                </mc:Fallback>
              </mc:AlternateContent>
            </w:r>
            <w:r>
              <w:rPr>
                <w:noProof/>
                <w:color w:val="000000"/>
              </w:rPr>
              <mc:AlternateContent>
                <mc:Choice Requires="wps">
                  <w:drawing>
                    <wp:anchor distT="0" distB="0" distL="114300" distR="114300" simplePos="0" relativeHeight="251680768" behindDoc="0" locked="0" layoutInCell="1" allowOverlap="1" wp14:anchorId="7BD808FD" wp14:editId="7BD808FE">
                      <wp:simplePos x="0" y="0"/>
                      <wp:positionH relativeFrom="column">
                        <wp:posOffset>577850</wp:posOffset>
                      </wp:positionH>
                      <wp:positionV relativeFrom="paragraph">
                        <wp:posOffset>9525</wp:posOffset>
                      </wp:positionV>
                      <wp:extent cx="139700" cy="158750"/>
                      <wp:effectExtent l="0" t="0" r="12700" b="12700"/>
                      <wp:wrapNone/>
                      <wp:docPr id="37" name="Rectangle 37"/>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E69E7" id="Rectangle 37" o:spid="_x0000_s1026" style="position:absolute;margin-left:45.5pt;margin-top:.75pt;width:11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N3aAIAABs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" fillcolor="white [3201]" strokecolor="black [3200]" strokeweight=".25pt"/>
                  </w:pict>
                </mc:Fallback>
              </mc:AlternateContent>
            </w:r>
            <w:r>
              <w:rPr>
                <w:noProof/>
                <w:color w:val="000000"/>
              </w:rPr>
              <w:drawing>
                <wp:inline distT="0" distB="0" distL="0" distR="0" wp14:anchorId="7BD808FF" wp14:editId="7BD80900">
                  <wp:extent cx="140335" cy="164465"/>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Pr>
                <w:noProof/>
                <w:color w:val="000000"/>
              </w:rPr>
              <w:drawing>
                <wp:inline distT="0" distB="0" distL="0" distR="0" wp14:anchorId="7BD80901" wp14:editId="7BD80902">
                  <wp:extent cx="146050" cy="164465"/>
                  <wp:effectExtent l="0" t="0" r="635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noProof/>
                <w:color w:val="000000"/>
              </w:rPr>
              <w:t xml:space="preserve">                                    </w:t>
            </w:r>
            <w:r>
              <w:rPr>
                <w:noProof/>
                <w:color w:val="000000"/>
              </w:rPr>
              <w:drawing>
                <wp:inline distT="0" distB="0" distL="0" distR="0" wp14:anchorId="7BD80903" wp14:editId="7BD80904">
                  <wp:extent cx="146050" cy="164465"/>
                  <wp:effectExtent l="0" t="0" r="635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2F" w14:textId="77777777" w:rsidR="009F6B3F" w:rsidRDefault="009F6B3F" w:rsidP="00326BBA">
            <w:pPr>
              <w:rPr>
                <w:noProof/>
                <w:color w:val="000000"/>
              </w:rPr>
            </w:pPr>
          </w:p>
          <w:p w14:paraId="7BD80730" w14:textId="77777777" w:rsidR="009F6B3F" w:rsidRDefault="009F6B3F" w:rsidP="00326BBA">
            <w:pPr>
              <w:rPr>
                <w:noProof/>
                <w:color w:val="000000"/>
              </w:rPr>
            </w:pPr>
            <w:r>
              <w:rPr>
                <w:noProof/>
                <w:color w:val="000000"/>
              </w:rPr>
              <w:t>If survived, patient was discharged to:</w:t>
            </w:r>
          </w:p>
          <w:p w14:paraId="7BD80731" w14:textId="77777777" w:rsidR="009F6B3F" w:rsidRDefault="009F6B3F" w:rsidP="00326BBA">
            <w:pPr>
              <w:rPr>
                <w:noProof/>
                <w:color w:val="000000"/>
              </w:rPr>
            </w:pPr>
          </w:p>
          <w:p w14:paraId="7BD80732" w14:textId="424CA364" w:rsidR="009F6B3F" w:rsidRDefault="009F6B3F" w:rsidP="00326BBA">
            <w:r w:rsidRPr="00344169">
              <w:t xml:space="preserve">□ </w:t>
            </w:r>
            <w:r>
              <w:t>Long Term Acute Care Hospital</w:t>
            </w:r>
          </w:p>
          <w:p w14:paraId="7BD80733" w14:textId="55E4095F" w:rsidR="009F6B3F" w:rsidRDefault="009F6B3F" w:rsidP="00326BBA">
            <w:r w:rsidRPr="00344169">
              <w:t xml:space="preserve">□ </w:t>
            </w:r>
            <w:r>
              <w:t>Home</w:t>
            </w:r>
          </w:p>
          <w:p w14:paraId="7BD80734" w14:textId="7D130446" w:rsidR="009F6B3F" w:rsidRDefault="009F6B3F" w:rsidP="00326BBA">
            <w:r w:rsidRPr="00344169">
              <w:t xml:space="preserve">□ </w:t>
            </w:r>
            <w:r>
              <w:t>Long Term Care/Skilled Nursing Facility</w:t>
            </w:r>
          </w:p>
          <w:p w14:paraId="7BD80735" w14:textId="29F81BC5" w:rsidR="009F6B3F" w:rsidRDefault="009F6B3F" w:rsidP="00326BBA">
            <w:pPr>
              <w:rPr>
                <w:color w:val="000000"/>
              </w:rPr>
            </w:pPr>
            <w:r w:rsidRPr="005F15D4">
              <w:rPr>
                <w:color w:val="000000"/>
              </w:rPr>
              <w:t xml:space="preserve">□ </w:t>
            </w:r>
            <w:r>
              <w:rPr>
                <w:color w:val="000000"/>
              </w:rPr>
              <w:t>Other _________________</w:t>
            </w:r>
          </w:p>
          <w:p w14:paraId="7BD80736" w14:textId="2E4E2EA2" w:rsidR="009F6B3F" w:rsidRDefault="009F6B3F" w:rsidP="00326BBA">
            <w:pPr>
              <w:rPr>
                <w:color w:val="000000"/>
              </w:rPr>
            </w:pPr>
            <w:r w:rsidRPr="00155823">
              <w:rPr>
                <w:color w:val="000000"/>
              </w:rPr>
              <w:lastRenderedPageBreak/>
              <w:t>□ Unknown</w:t>
            </w:r>
          </w:p>
          <w:p w14:paraId="7BD80737" w14:textId="77777777" w:rsidR="009F6B3F" w:rsidRDefault="009F6B3F" w:rsidP="00326BBA">
            <w:pPr>
              <w:rPr>
                <w:color w:val="000000"/>
              </w:rPr>
            </w:pPr>
          </w:p>
        </w:tc>
        <w:tc>
          <w:tcPr>
            <w:tcW w:w="5443" w:type="dxa"/>
            <w:shd w:val="clear" w:color="auto" w:fill="auto"/>
          </w:tcPr>
          <w:p w14:paraId="7BD80738" w14:textId="77777777" w:rsidR="009F6B3F" w:rsidRDefault="009F6B3F" w:rsidP="00326BBA">
            <w:pPr>
              <w:rPr>
                <w:color w:val="000000"/>
              </w:rPr>
            </w:pPr>
            <w:r>
              <w:rPr>
                <w:color w:val="000000"/>
              </w:rPr>
              <w:lastRenderedPageBreak/>
              <w:t>Q16. Patient outcome</w:t>
            </w:r>
          </w:p>
          <w:p w14:paraId="7BD80739" w14:textId="085FBD12" w:rsidR="009F6B3F" w:rsidRDefault="009F6B3F" w:rsidP="00326BBA">
            <w:pPr>
              <w:rPr>
                <w:color w:val="000000"/>
              </w:rPr>
            </w:pPr>
            <w:r w:rsidRPr="00155823">
              <w:rPr>
                <w:color w:val="000000"/>
              </w:rPr>
              <w:t>□ Unknown</w:t>
            </w:r>
          </w:p>
          <w:p w14:paraId="7BD8073A" w14:textId="7B92543D" w:rsidR="009F6B3F" w:rsidRDefault="009F6B3F" w:rsidP="00326BBA">
            <w:pPr>
              <w:rPr>
                <w:color w:val="000000"/>
              </w:rPr>
            </w:pPr>
            <w:r w:rsidRPr="00155823">
              <w:rPr>
                <w:color w:val="000000"/>
              </w:rPr>
              <w:t xml:space="preserve">□ </w:t>
            </w:r>
            <w:r>
              <w:rPr>
                <w:color w:val="000000"/>
              </w:rPr>
              <w:t>Survived</w:t>
            </w:r>
          </w:p>
          <w:p w14:paraId="7BD8073B" w14:textId="77777777" w:rsidR="009F6B3F" w:rsidRDefault="009F6B3F" w:rsidP="00326BBA">
            <w:pPr>
              <w:rPr>
                <w:color w:val="000000"/>
              </w:rPr>
            </w:pPr>
            <w:r>
              <w:rPr>
                <w:color w:val="000000"/>
              </w:rPr>
              <w:t>Date of Discharge</w:t>
            </w:r>
          </w:p>
          <w:p w14:paraId="7BD8073C" w14:textId="77777777" w:rsidR="009F6B3F" w:rsidRDefault="009F6B3F" w:rsidP="00326BBA">
            <w:pPr>
              <w:rPr>
                <w:color w:val="000000"/>
              </w:rPr>
            </w:pPr>
            <w:r>
              <w:rPr>
                <w:noProof/>
                <w:color w:val="000000"/>
              </w:rPr>
              <mc:AlternateContent>
                <mc:Choice Requires="wps">
                  <w:drawing>
                    <wp:anchor distT="0" distB="0" distL="114300" distR="114300" simplePos="0" relativeHeight="251687936" behindDoc="0" locked="0" layoutInCell="1" allowOverlap="1" wp14:anchorId="7BD80905" wp14:editId="7BD80906">
                      <wp:simplePos x="0" y="0"/>
                      <wp:positionH relativeFrom="column">
                        <wp:posOffset>1167765</wp:posOffset>
                      </wp:positionH>
                      <wp:positionV relativeFrom="paragraph">
                        <wp:posOffset>176530</wp:posOffset>
                      </wp:positionV>
                      <wp:extent cx="139700" cy="1587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6D348" id="Rectangle 43" o:spid="_x0000_s1026" style="position:absolute;margin-left:91.95pt;margin-top:13.9pt;width:11pt;height: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" fillcolor="window" strokecolor="windowText" strokeweight=".25pt"/>
                  </w:pict>
                </mc:Fallback>
              </mc:AlternateContent>
            </w:r>
            <w:r>
              <w:rPr>
                <w:noProof/>
                <w:color w:val="000000"/>
              </w:rPr>
              <mc:AlternateContent>
                <mc:Choice Requires="wps">
                  <w:drawing>
                    <wp:anchor distT="0" distB="0" distL="114300" distR="114300" simplePos="0" relativeHeight="251684864" behindDoc="0" locked="0" layoutInCell="1" allowOverlap="1" wp14:anchorId="7BD80907" wp14:editId="7BD80908">
                      <wp:simplePos x="0" y="0"/>
                      <wp:positionH relativeFrom="column">
                        <wp:posOffset>1494790</wp:posOffset>
                      </wp:positionH>
                      <wp:positionV relativeFrom="paragraph">
                        <wp:posOffset>177165</wp:posOffset>
                      </wp:positionV>
                      <wp:extent cx="139700" cy="158750"/>
                      <wp:effectExtent l="0" t="0" r="12700" b="12700"/>
                      <wp:wrapNone/>
                      <wp:docPr id="44" name="Rectangle 4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09778" id="Rectangle 44" o:spid="_x0000_s1026" style="position:absolute;margin-left:117.7pt;margin-top:13.95pt;width:11pt;height: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kW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" fillcolor="white [3201]" strokecolor="black [3200]" strokeweight=".25pt"/>
                  </w:pict>
                </mc:Fallback>
              </mc:AlternateContent>
            </w:r>
            <w:r>
              <w:rPr>
                <w:noProof/>
                <w:color w:val="000000"/>
              </w:rPr>
              <mc:AlternateContent>
                <mc:Choice Requires="wps">
                  <w:drawing>
                    <wp:anchor distT="0" distB="0" distL="114300" distR="114300" simplePos="0" relativeHeight="251688960" behindDoc="0" locked="0" layoutInCell="1" allowOverlap="1" wp14:anchorId="7BD80909" wp14:editId="7BD8090A">
                      <wp:simplePos x="0" y="0"/>
                      <wp:positionH relativeFrom="column">
                        <wp:posOffset>1333500</wp:posOffset>
                      </wp:positionH>
                      <wp:positionV relativeFrom="paragraph">
                        <wp:posOffset>177165</wp:posOffset>
                      </wp:positionV>
                      <wp:extent cx="139700" cy="158750"/>
                      <wp:effectExtent l="0" t="0" r="12700" b="12700"/>
                      <wp:wrapNone/>
                      <wp:docPr id="45" name="Rectangle 45"/>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B1379" id="Rectangle 45" o:spid="_x0000_s1026" style="position:absolute;margin-left:105pt;margin-top:13.95pt;width:11pt;height: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" fillcolor="window" strokecolor="windowText" strokeweight=".25pt"/>
                  </w:pict>
                </mc:Fallback>
              </mc:AlternateContent>
            </w:r>
            <w:r>
              <w:rPr>
                <w:color w:val="000000"/>
              </w:rPr>
              <w:t>Mo.         Day            Year</w:t>
            </w:r>
          </w:p>
          <w:p w14:paraId="7BD8073D" w14:textId="77777777" w:rsidR="009F6B3F" w:rsidRDefault="009F6B3F" w:rsidP="00326BBA">
            <w:pPr>
              <w:rPr>
                <w:noProof/>
                <w:color w:val="000000"/>
              </w:rPr>
            </w:pPr>
            <w:r>
              <w:rPr>
                <w:noProof/>
                <w:color w:val="000000"/>
              </w:rPr>
              <mc:AlternateContent>
                <mc:Choice Requires="wps">
                  <w:drawing>
                    <wp:anchor distT="0" distB="0" distL="114300" distR="114300" simplePos="0" relativeHeight="251686912" behindDoc="0" locked="0" layoutInCell="1" allowOverlap="1" wp14:anchorId="7BD8090B" wp14:editId="7BD8090C">
                      <wp:simplePos x="0" y="0"/>
                      <wp:positionH relativeFrom="column">
                        <wp:posOffset>730250</wp:posOffset>
                      </wp:positionH>
                      <wp:positionV relativeFrom="paragraph">
                        <wp:posOffset>6350</wp:posOffset>
                      </wp:positionV>
                      <wp:extent cx="139700" cy="158750"/>
                      <wp:effectExtent l="0" t="0" r="12700" b="12700"/>
                      <wp:wrapNone/>
                      <wp:docPr id="46" name="Rectangle 46"/>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4BA09" id="Rectangle 46" o:spid="_x0000_s1026" style="position:absolute;margin-left:57.5pt;margin-top:.5pt;width:11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" fillcolor="window" strokecolor="windowText" strokeweight=".25pt"/>
                  </w:pict>
                </mc:Fallback>
              </mc:AlternateContent>
            </w:r>
            <w:r>
              <w:rPr>
                <w:noProof/>
                <w:color w:val="000000"/>
              </w:rPr>
              <mc:AlternateContent>
                <mc:Choice Requires="wps">
                  <w:drawing>
                    <wp:anchor distT="0" distB="0" distL="114300" distR="114300" simplePos="0" relativeHeight="251685888" behindDoc="0" locked="0" layoutInCell="1" allowOverlap="1" wp14:anchorId="7BD8090D" wp14:editId="7BD8090E">
                      <wp:simplePos x="0" y="0"/>
                      <wp:positionH relativeFrom="column">
                        <wp:posOffset>577850</wp:posOffset>
                      </wp:positionH>
                      <wp:positionV relativeFrom="paragraph">
                        <wp:posOffset>9525</wp:posOffset>
                      </wp:positionV>
                      <wp:extent cx="139700" cy="158750"/>
                      <wp:effectExtent l="0" t="0" r="12700" b="12700"/>
                      <wp:wrapNone/>
                      <wp:docPr id="47" name="Rectangle 47"/>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17A7C" id="Rectangle 47" o:spid="_x0000_s1026" style="position:absolute;margin-left:45.5pt;margin-top:.75pt;width:11pt;height: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mM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" fillcolor="white [3201]" strokecolor="black [3200]" strokeweight=".25pt"/>
                  </w:pict>
                </mc:Fallback>
              </mc:AlternateContent>
            </w:r>
            <w:r>
              <w:rPr>
                <w:noProof/>
                <w:color w:val="000000"/>
              </w:rPr>
              <w:drawing>
                <wp:inline distT="0" distB="0" distL="0" distR="0" wp14:anchorId="7BD8090F" wp14:editId="7BD80910">
                  <wp:extent cx="14033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Pr>
                <w:noProof/>
                <w:color w:val="000000"/>
              </w:rPr>
              <w:drawing>
                <wp:inline distT="0" distB="0" distL="0" distR="0" wp14:anchorId="7BD80911" wp14:editId="7BD80912">
                  <wp:extent cx="146050" cy="164465"/>
                  <wp:effectExtent l="0" t="0" r="635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noProof/>
                <w:color w:val="000000"/>
              </w:rPr>
              <w:t xml:space="preserve">                                    </w:t>
            </w:r>
            <w:r>
              <w:rPr>
                <w:noProof/>
                <w:color w:val="000000"/>
              </w:rPr>
              <w:drawing>
                <wp:inline distT="0" distB="0" distL="0" distR="0" wp14:anchorId="7BD80913" wp14:editId="7BD80914">
                  <wp:extent cx="146050" cy="164465"/>
                  <wp:effectExtent l="0" t="0" r="635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3E" w14:textId="77777777" w:rsidR="009F6B3F" w:rsidRDefault="009F6B3F" w:rsidP="00326BBA">
            <w:pPr>
              <w:rPr>
                <w:noProof/>
                <w:color w:val="000000"/>
              </w:rPr>
            </w:pPr>
          </w:p>
          <w:p w14:paraId="7BD8073F" w14:textId="71B41427" w:rsidR="009F6B3F" w:rsidRDefault="009F6B3F" w:rsidP="00326BBA">
            <w:pPr>
              <w:rPr>
                <w:color w:val="000000"/>
              </w:rPr>
            </w:pPr>
            <w:r w:rsidRPr="00155823">
              <w:rPr>
                <w:color w:val="000000"/>
              </w:rPr>
              <w:t xml:space="preserve">□ </w:t>
            </w:r>
            <w:r>
              <w:rPr>
                <w:color w:val="000000"/>
              </w:rPr>
              <w:t>Died</w:t>
            </w:r>
          </w:p>
          <w:p w14:paraId="7BD80740" w14:textId="77777777" w:rsidR="009F6B3F" w:rsidRDefault="009F6B3F" w:rsidP="00326BBA">
            <w:pPr>
              <w:rPr>
                <w:color w:val="000000"/>
              </w:rPr>
            </w:pPr>
            <w:r>
              <w:rPr>
                <w:color w:val="000000"/>
              </w:rPr>
              <w:t>Date of Death</w:t>
            </w:r>
          </w:p>
          <w:p w14:paraId="7BD80741" w14:textId="77777777" w:rsidR="009F6B3F" w:rsidRDefault="009F6B3F" w:rsidP="00326BBA">
            <w:pPr>
              <w:rPr>
                <w:color w:val="000000"/>
              </w:rPr>
            </w:pPr>
            <w:r>
              <w:rPr>
                <w:noProof/>
                <w:color w:val="000000"/>
              </w:rPr>
              <mc:AlternateContent>
                <mc:Choice Requires="wps">
                  <w:drawing>
                    <wp:anchor distT="0" distB="0" distL="114300" distR="114300" simplePos="0" relativeHeight="251693056" behindDoc="0" locked="0" layoutInCell="1" allowOverlap="1" wp14:anchorId="7BD80915" wp14:editId="7BD80916">
                      <wp:simplePos x="0" y="0"/>
                      <wp:positionH relativeFrom="column">
                        <wp:posOffset>1167765</wp:posOffset>
                      </wp:positionH>
                      <wp:positionV relativeFrom="paragraph">
                        <wp:posOffset>176530</wp:posOffset>
                      </wp:positionV>
                      <wp:extent cx="139700" cy="158750"/>
                      <wp:effectExtent l="0" t="0" r="12700" b="12700"/>
                      <wp:wrapNone/>
                      <wp:docPr id="50" name="Rectangle 50"/>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85971" id="Rectangle 50" o:spid="_x0000_s1026" style="position:absolute;margin-left:91.95pt;margin-top:13.9pt;width:11pt;height: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" fillcolor="window" strokecolor="windowText" strokeweight=".25pt"/>
                  </w:pict>
                </mc:Fallback>
              </mc:AlternateContent>
            </w:r>
            <w:r>
              <w:rPr>
                <w:noProof/>
                <w:color w:val="000000"/>
              </w:rPr>
              <mc:AlternateContent>
                <mc:Choice Requires="wps">
                  <w:drawing>
                    <wp:anchor distT="0" distB="0" distL="114300" distR="114300" simplePos="0" relativeHeight="251689984" behindDoc="0" locked="0" layoutInCell="1" allowOverlap="1" wp14:anchorId="7BD80917" wp14:editId="7BD80918">
                      <wp:simplePos x="0" y="0"/>
                      <wp:positionH relativeFrom="column">
                        <wp:posOffset>1494790</wp:posOffset>
                      </wp:positionH>
                      <wp:positionV relativeFrom="paragraph">
                        <wp:posOffset>177165</wp:posOffset>
                      </wp:positionV>
                      <wp:extent cx="139700" cy="158750"/>
                      <wp:effectExtent l="0" t="0" r="12700" b="12700"/>
                      <wp:wrapNone/>
                      <wp:docPr id="51" name="Rectangle 51"/>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B79D2" id="Rectangle 51" o:spid="_x0000_s1026" style="position:absolute;margin-left:117.7pt;margin-top:13.95pt;width:11pt;height: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" fillcolor="white [3201]" strokecolor="black [3200]" strokeweight=".25pt"/>
                  </w:pict>
                </mc:Fallback>
              </mc:AlternateContent>
            </w:r>
            <w:r>
              <w:rPr>
                <w:noProof/>
                <w:color w:val="000000"/>
              </w:rPr>
              <mc:AlternateContent>
                <mc:Choice Requires="wps">
                  <w:drawing>
                    <wp:anchor distT="0" distB="0" distL="114300" distR="114300" simplePos="0" relativeHeight="251694080" behindDoc="0" locked="0" layoutInCell="1" allowOverlap="1" wp14:anchorId="7BD80919" wp14:editId="7BD8091A">
                      <wp:simplePos x="0" y="0"/>
                      <wp:positionH relativeFrom="column">
                        <wp:posOffset>1333500</wp:posOffset>
                      </wp:positionH>
                      <wp:positionV relativeFrom="paragraph">
                        <wp:posOffset>177165</wp:posOffset>
                      </wp:positionV>
                      <wp:extent cx="139700" cy="158750"/>
                      <wp:effectExtent l="0" t="0" r="12700" b="12700"/>
                      <wp:wrapNone/>
                      <wp:docPr id="52" name="Rectangle 52"/>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8D6BD" id="Rectangle 52" o:spid="_x0000_s1026" style="position:absolute;margin-left:105pt;margin-top:13.95pt;width:11pt;height: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" fillcolor="window" strokecolor="windowText" strokeweight=".25pt"/>
                  </w:pict>
                </mc:Fallback>
              </mc:AlternateContent>
            </w:r>
            <w:r>
              <w:rPr>
                <w:color w:val="000000"/>
              </w:rPr>
              <w:t>Mo.         Day            Year</w:t>
            </w:r>
          </w:p>
          <w:p w14:paraId="7BD80742" w14:textId="77777777" w:rsidR="009F6B3F" w:rsidRDefault="009F6B3F" w:rsidP="00326BBA">
            <w:pPr>
              <w:rPr>
                <w:noProof/>
                <w:color w:val="000000"/>
              </w:rPr>
            </w:pPr>
            <w:r>
              <w:rPr>
                <w:noProof/>
                <w:color w:val="000000"/>
              </w:rPr>
              <mc:AlternateContent>
                <mc:Choice Requires="wps">
                  <w:drawing>
                    <wp:anchor distT="0" distB="0" distL="114300" distR="114300" simplePos="0" relativeHeight="251692032" behindDoc="0" locked="0" layoutInCell="1" allowOverlap="1" wp14:anchorId="7BD8091B" wp14:editId="7BD8091C">
                      <wp:simplePos x="0" y="0"/>
                      <wp:positionH relativeFrom="column">
                        <wp:posOffset>730250</wp:posOffset>
                      </wp:positionH>
                      <wp:positionV relativeFrom="paragraph">
                        <wp:posOffset>6350</wp:posOffset>
                      </wp:positionV>
                      <wp:extent cx="139700" cy="158750"/>
                      <wp:effectExtent l="0" t="0" r="12700" b="12700"/>
                      <wp:wrapNone/>
                      <wp:docPr id="53" name="Rectangle 53"/>
                      <wp:cNvGraphicFramePr/>
                      <a:graphic xmlns:a="http://schemas.openxmlformats.org/drawingml/2006/main">
                        <a:graphicData uri="http://schemas.microsoft.com/office/word/2010/wordprocessingShape">
                          <wps:wsp>
                            <wps:cNvSpPr/>
                            <wps:spPr>
                              <a:xfrm>
                                <a:off x="0" y="0"/>
                                <a:ext cx="139700" cy="1587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AE33E" id="Rectangle 53" o:spid="_x0000_s1026" style="position:absolute;margin-left:57.5pt;margin-top:.5pt;width:11pt;height: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" fillcolor="window" strokecolor="windowText" strokeweight=".25pt"/>
                  </w:pict>
                </mc:Fallback>
              </mc:AlternateContent>
            </w:r>
            <w:r>
              <w:rPr>
                <w:noProof/>
                <w:color w:val="000000"/>
              </w:rPr>
              <mc:AlternateContent>
                <mc:Choice Requires="wps">
                  <w:drawing>
                    <wp:anchor distT="0" distB="0" distL="114300" distR="114300" simplePos="0" relativeHeight="251691008" behindDoc="0" locked="0" layoutInCell="1" allowOverlap="1" wp14:anchorId="7BD8091D" wp14:editId="7BD8091E">
                      <wp:simplePos x="0" y="0"/>
                      <wp:positionH relativeFrom="column">
                        <wp:posOffset>577850</wp:posOffset>
                      </wp:positionH>
                      <wp:positionV relativeFrom="paragraph">
                        <wp:posOffset>9525</wp:posOffset>
                      </wp:positionV>
                      <wp:extent cx="139700" cy="158750"/>
                      <wp:effectExtent l="0" t="0" r="12700" b="12700"/>
                      <wp:wrapNone/>
                      <wp:docPr id="54" name="Rectangle 54"/>
                      <wp:cNvGraphicFramePr/>
                      <a:graphic xmlns:a="http://schemas.openxmlformats.org/drawingml/2006/main">
                        <a:graphicData uri="http://schemas.microsoft.com/office/word/2010/wordprocessingShape">
                          <wps:wsp>
                            <wps:cNvSpPr/>
                            <wps:spPr>
                              <a:xfrm>
                                <a:off x="0" y="0"/>
                                <a:ext cx="139700" cy="1587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86835" id="Rectangle 54" o:spid="_x0000_s1026" style="position:absolute;margin-left:45.5pt;margin-top:.75pt;width:11pt;height: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" fillcolor="white [3201]" strokecolor="black [3200]" strokeweight=".25pt"/>
                  </w:pict>
                </mc:Fallback>
              </mc:AlternateContent>
            </w:r>
            <w:r>
              <w:rPr>
                <w:noProof/>
                <w:color w:val="000000"/>
              </w:rPr>
              <w:drawing>
                <wp:inline distT="0" distB="0" distL="0" distR="0" wp14:anchorId="7BD8091F" wp14:editId="7BD80920">
                  <wp:extent cx="14033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pic:spPr>
                      </pic:pic>
                    </a:graphicData>
                  </a:graphic>
                </wp:inline>
              </w:drawing>
            </w:r>
            <w:r>
              <w:rPr>
                <w:noProof/>
                <w:color w:val="000000"/>
              </w:rPr>
              <w:drawing>
                <wp:inline distT="0" distB="0" distL="0" distR="0" wp14:anchorId="7BD80921" wp14:editId="7BD80922">
                  <wp:extent cx="146050" cy="164465"/>
                  <wp:effectExtent l="0" t="0" r="635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noProof/>
                <w:color w:val="000000"/>
              </w:rPr>
              <w:t xml:space="preserve">                                    </w:t>
            </w:r>
            <w:r>
              <w:rPr>
                <w:noProof/>
                <w:color w:val="000000"/>
              </w:rPr>
              <w:drawing>
                <wp:inline distT="0" distB="0" distL="0" distR="0" wp14:anchorId="7BD80923" wp14:editId="7BD80924">
                  <wp:extent cx="146050" cy="164465"/>
                  <wp:effectExtent l="0" t="0" r="6350"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p>
          <w:p w14:paraId="7BD80743" w14:textId="77777777" w:rsidR="009F6B3F" w:rsidRDefault="009F6B3F" w:rsidP="00326BBA">
            <w:pPr>
              <w:rPr>
                <w:noProof/>
                <w:color w:val="000000"/>
              </w:rPr>
            </w:pPr>
          </w:p>
          <w:p w14:paraId="7BD80744" w14:textId="77777777" w:rsidR="009F6B3F" w:rsidRDefault="009F6B3F" w:rsidP="00326BBA">
            <w:pPr>
              <w:rPr>
                <w:noProof/>
                <w:color w:val="000000"/>
              </w:rPr>
            </w:pPr>
            <w:r>
              <w:rPr>
                <w:noProof/>
                <w:color w:val="000000"/>
              </w:rPr>
              <w:t>If survived, patient was discharged to:</w:t>
            </w:r>
          </w:p>
          <w:p w14:paraId="7BD80745" w14:textId="77777777" w:rsidR="009F6B3F" w:rsidRDefault="009F6B3F" w:rsidP="00326BBA">
            <w:pPr>
              <w:rPr>
                <w:noProof/>
                <w:color w:val="000000"/>
              </w:rPr>
            </w:pPr>
          </w:p>
          <w:p w14:paraId="7BD80746" w14:textId="6067EEA3" w:rsidR="009F6B3F" w:rsidRDefault="009F6B3F" w:rsidP="00326BBA">
            <w:r w:rsidRPr="00344169">
              <w:t xml:space="preserve">□ </w:t>
            </w:r>
            <w:r>
              <w:t>Long Term Acute Care Hospital</w:t>
            </w:r>
          </w:p>
          <w:p w14:paraId="7BD80747" w14:textId="77777777" w:rsidR="009F6B3F" w:rsidRDefault="009F6B3F" w:rsidP="00326BBA">
            <w:r>
              <w:t xml:space="preserve">       </w:t>
            </w:r>
            <w:r w:rsidRPr="003030BB">
              <w:t>Facility ID _____________</w:t>
            </w:r>
          </w:p>
          <w:p w14:paraId="7BD80748" w14:textId="7FB2A566" w:rsidR="009F6B3F" w:rsidRDefault="009F6B3F" w:rsidP="00326BBA">
            <w:r w:rsidRPr="00344169">
              <w:t xml:space="preserve">□ </w:t>
            </w:r>
            <w:r>
              <w:t>Home</w:t>
            </w:r>
          </w:p>
          <w:p w14:paraId="7BD80749" w14:textId="69A6A361" w:rsidR="009F6B3F" w:rsidRDefault="009F6B3F" w:rsidP="00326BBA">
            <w:r w:rsidRPr="00344169">
              <w:t xml:space="preserve">□ </w:t>
            </w:r>
            <w:r>
              <w:t>Long Term Care/Skilled Nursing Facility</w:t>
            </w:r>
          </w:p>
          <w:p w14:paraId="7BD8074A" w14:textId="77777777" w:rsidR="009F6B3F" w:rsidRDefault="009F6B3F" w:rsidP="00326BBA">
            <w:r>
              <w:lastRenderedPageBreak/>
              <w:t xml:space="preserve">       Facility ID _____________</w:t>
            </w:r>
          </w:p>
          <w:p w14:paraId="7BD8074B" w14:textId="1E6E4595" w:rsidR="009F6B3F" w:rsidRDefault="009F6B3F" w:rsidP="00326BBA">
            <w:pPr>
              <w:rPr>
                <w:color w:val="000000"/>
              </w:rPr>
            </w:pPr>
            <w:r w:rsidRPr="005F15D4">
              <w:rPr>
                <w:color w:val="000000"/>
              </w:rPr>
              <w:t xml:space="preserve">□ </w:t>
            </w:r>
            <w:r>
              <w:rPr>
                <w:color w:val="000000"/>
              </w:rPr>
              <w:t>Other _________________</w:t>
            </w:r>
          </w:p>
          <w:p w14:paraId="7BD8074C" w14:textId="07702FC3" w:rsidR="009F6B3F" w:rsidRPr="009932DC" w:rsidRDefault="009F6B3F">
            <w:pPr>
              <w:rPr>
                <w:color w:val="000000"/>
              </w:rPr>
            </w:pPr>
            <w:r w:rsidRPr="00155823">
              <w:rPr>
                <w:color w:val="000000"/>
              </w:rPr>
              <w:t>□ Unknown</w:t>
            </w:r>
          </w:p>
        </w:tc>
      </w:tr>
      <w:tr w:rsidR="009F6B3F" w:rsidRPr="000E71F5" w14:paraId="7BD80766" w14:textId="77777777" w:rsidTr="00786BF3">
        <w:tc>
          <w:tcPr>
            <w:tcW w:w="5442" w:type="dxa"/>
            <w:shd w:val="clear" w:color="auto" w:fill="auto"/>
          </w:tcPr>
          <w:p w14:paraId="7BD8074E" w14:textId="77777777" w:rsidR="009F6B3F" w:rsidRDefault="009F6B3F" w:rsidP="00326BBA">
            <w:pPr>
              <w:rPr>
                <w:color w:val="000000"/>
              </w:rPr>
            </w:pPr>
            <w:r>
              <w:rPr>
                <w:color w:val="000000"/>
              </w:rPr>
              <w:lastRenderedPageBreak/>
              <w:t>Q20.1 Laboratory Findings (</w:t>
            </w:r>
            <w:r w:rsidRPr="00AB7BE5">
              <w:rPr>
                <w:i/>
                <w:color w:val="000000"/>
              </w:rPr>
              <w:t>within</w:t>
            </w:r>
            <w:r>
              <w:rPr>
                <w:i/>
                <w:color w:val="000000"/>
              </w:rPr>
              <w:t xml:space="preserve"> 7 </w:t>
            </w:r>
            <w:r w:rsidRPr="00AB7BE5">
              <w:rPr>
                <w:i/>
                <w:color w:val="000000"/>
              </w:rPr>
              <w:t>days before or after incident C. diff+ stool</w:t>
            </w:r>
            <w:r>
              <w:rPr>
                <w:color w:val="000000"/>
              </w:rPr>
              <w:t>):</w:t>
            </w:r>
          </w:p>
          <w:p w14:paraId="7BD8074F" w14:textId="77777777" w:rsidR="009F6B3F" w:rsidRDefault="009F6B3F" w:rsidP="00326BBA">
            <w:pPr>
              <w:rPr>
                <w:color w:val="000000"/>
              </w:rPr>
            </w:pPr>
            <w:r>
              <w:rPr>
                <w:color w:val="000000"/>
              </w:rPr>
              <w:t xml:space="preserve">a Albumin </w:t>
            </w:r>
            <w:r w:rsidRPr="00AB7BE5">
              <w:rPr>
                <w:color w:val="000000"/>
                <w:u w:val="single"/>
              </w:rPr>
              <w:t>&lt;</w:t>
            </w:r>
            <w:r>
              <w:rPr>
                <w:color w:val="000000"/>
              </w:rPr>
              <w:t xml:space="preserve"> 2.5g/dl:</w:t>
            </w:r>
          </w:p>
          <w:p w14:paraId="7BD80750" w14:textId="6CA51DC9" w:rsidR="009F6B3F" w:rsidRDefault="009F6B3F" w:rsidP="00326BBA">
            <w:r w:rsidRPr="00344169">
              <w:t xml:space="preserve">□ </w:t>
            </w:r>
            <w:r>
              <w:t xml:space="preserve">Yes    </w:t>
            </w:r>
            <w:r w:rsidRPr="00AB7BE5">
              <w:t>□ Not Done</w:t>
            </w:r>
            <w:r>
              <w:t xml:space="preserve"> </w:t>
            </w:r>
          </w:p>
          <w:p w14:paraId="7BD80751" w14:textId="35C87714" w:rsidR="009F6B3F" w:rsidRPr="00AB7BE5" w:rsidRDefault="009F6B3F" w:rsidP="00326BBA">
            <w:r>
              <w:t>□ No</w:t>
            </w:r>
            <w:r w:rsidRPr="00AB7BE5">
              <w:t xml:space="preserve">   </w:t>
            </w:r>
            <w:r>
              <w:t xml:space="preserve">  </w:t>
            </w:r>
            <w:r w:rsidRPr="00AB7BE5">
              <w:t>□ Information not available</w:t>
            </w:r>
          </w:p>
          <w:p w14:paraId="7BD80752" w14:textId="77777777" w:rsidR="009F6B3F" w:rsidRDefault="009F6B3F" w:rsidP="00326BBA"/>
          <w:p w14:paraId="7BD80753" w14:textId="77777777" w:rsidR="009F6B3F" w:rsidRPr="00AB7BE5" w:rsidRDefault="009F6B3F" w:rsidP="00326BBA">
            <w:r>
              <w:t>b</w:t>
            </w:r>
            <w:r w:rsidRPr="00AB7BE5">
              <w:t xml:space="preserve"> </w:t>
            </w:r>
            <w:r>
              <w:t>White blood cell count</w:t>
            </w:r>
            <w:r w:rsidRPr="00AB7BE5">
              <w:t xml:space="preserve"> </w:t>
            </w:r>
            <w:r w:rsidRPr="00AB7BE5">
              <w:rPr>
                <w:u w:val="single"/>
              </w:rPr>
              <w:t>&lt;</w:t>
            </w:r>
            <w:r w:rsidRPr="00AB7BE5">
              <w:t xml:space="preserve"> </w:t>
            </w:r>
            <w:r>
              <w:t>1,000/µl</w:t>
            </w:r>
            <w:r w:rsidRPr="00AB7BE5">
              <w:t>:</w:t>
            </w:r>
          </w:p>
          <w:p w14:paraId="7BD80754" w14:textId="58B3BF4D" w:rsidR="009F6B3F" w:rsidRPr="00AB7BE5" w:rsidRDefault="009F6B3F" w:rsidP="00326BBA">
            <w:r w:rsidRPr="00AB7BE5">
              <w:t xml:space="preserve">□ Yes   </w:t>
            </w:r>
            <w:r w:rsidRPr="003050D1">
              <w:t xml:space="preserve">□ No   </w:t>
            </w:r>
            <w:r>
              <w:t xml:space="preserve"> </w:t>
            </w:r>
            <w:r w:rsidRPr="00AB7BE5">
              <w:t xml:space="preserve">□ Not Done </w:t>
            </w:r>
          </w:p>
          <w:p w14:paraId="7BD80755" w14:textId="02BEC29F" w:rsidR="009F6B3F" w:rsidRDefault="009F6B3F" w:rsidP="00326BBA">
            <w:r w:rsidRPr="00AB7BE5">
              <w:t>□ Information not available</w:t>
            </w:r>
          </w:p>
          <w:p w14:paraId="7BD80756" w14:textId="77777777" w:rsidR="009F6B3F" w:rsidRPr="00AB7BE5" w:rsidRDefault="009F6B3F" w:rsidP="00326BBA"/>
          <w:p w14:paraId="7BD80757" w14:textId="77777777" w:rsidR="009F6B3F" w:rsidRPr="00AB7BE5" w:rsidRDefault="009F6B3F" w:rsidP="00326BBA">
            <w:r>
              <w:t>c</w:t>
            </w:r>
            <w:r w:rsidRPr="00AB7BE5">
              <w:t xml:space="preserve"> </w:t>
            </w:r>
            <w:r>
              <w:t>White blood cell count</w:t>
            </w:r>
            <w:r w:rsidRPr="00AB7BE5">
              <w:t xml:space="preserve"> </w:t>
            </w:r>
            <w:r>
              <w:rPr>
                <w:u w:val="single"/>
              </w:rPr>
              <w:t>&gt;</w:t>
            </w:r>
            <w:r w:rsidRPr="00AB7BE5">
              <w:t xml:space="preserve"> </w:t>
            </w:r>
            <w:r>
              <w:t>15,000/µ</w:t>
            </w:r>
            <w:r w:rsidRPr="00AB7BE5">
              <w:t>l:</w:t>
            </w:r>
          </w:p>
          <w:p w14:paraId="7BD80758" w14:textId="53F8294F" w:rsidR="009F6B3F" w:rsidRPr="003050D1" w:rsidRDefault="009F6B3F" w:rsidP="00326BBA">
            <w:r w:rsidRPr="003050D1">
              <w:t xml:space="preserve">□ Yes   □ No    □ Not Done </w:t>
            </w:r>
          </w:p>
          <w:p w14:paraId="7BD80759" w14:textId="7255AA24" w:rsidR="009F6B3F" w:rsidRPr="003050D1" w:rsidRDefault="009F6B3F" w:rsidP="00326BBA">
            <w:r w:rsidRPr="003050D1">
              <w:t>□ Information not available</w:t>
            </w:r>
          </w:p>
        </w:tc>
        <w:tc>
          <w:tcPr>
            <w:tcW w:w="5443" w:type="dxa"/>
            <w:shd w:val="clear" w:color="auto" w:fill="auto"/>
          </w:tcPr>
          <w:p w14:paraId="7BD8075A" w14:textId="77777777" w:rsidR="009F6B3F" w:rsidRPr="003050D1" w:rsidRDefault="009F6B3F" w:rsidP="00326BBA">
            <w:pPr>
              <w:rPr>
                <w:color w:val="000000"/>
              </w:rPr>
            </w:pPr>
            <w:r w:rsidRPr="003050D1">
              <w:rPr>
                <w:color w:val="000000"/>
              </w:rPr>
              <w:t>Q20.1 Laboratory Findings (</w:t>
            </w:r>
            <w:r w:rsidRPr="003050D1">
              <w:rPr>
                <w:i/>
                <w:color w:val="000000"/>
              </w:rPr>
              <w:t>within</w:t>
            </w:r>
            <w:r>
              <w:rPr>
                <w:i/>
                <w:color w:val="000000"/>
              </w:rPr>
              <w:t xml:space="preserve"> 7 </w:t>
            </w:r>
            <w:r w:rsidRPr="003050D1">
              <w:rPr>
                <w:i/>
                <w:color w:val="000000"/>
              </w:rPr>
              <w:t>days before or after incident C. diff+ stool</w:t>
            </w:r>
            <w:r w:rsidRPr="003050D1">
              <w:rPr>
                <w:color w:val="000000"/>
              </w:rPr>
              <w:t>):</w:t>
            </w:r>
          </w:p>
          <w:p w14:paraId="7BD8075B" w14:textId="77777777" w:rsidR="009F6B3F" w:rsidRPr="003050D1" w:rsidRDefault="009F6B3F" w:rsidP="00326BBA">
            <w:pPr>
              <w:rPr>
                <w:color w:val="000000"/>
              </w:rPr>
            </w:pPr>
            <w:r w:rsidRPr="003050D1">
              <w:rPr>
                <w:color w:val="000000"/>
              </w:rPr>
              <w:t xml:space="preserve">a Albumin </w:t>
            </w:r>
            <w:r w:rsidRPr="003050D1">
              <w:rPr>
                <w:color w:val="000000"/>
                <w:u w:val="single"/>
              </w:rPr>
              <w:t>&lt;</w:t>
            </w:r>
            <w:r w:rsidRPr="003050D1">
              <w:rPr>
                <w:color w:val="000000"/>
              </w:rPr>
              <w:t xml:space="preserve"> 2.5g/dl:</w:t>
            </w:r>
          </w:p>
          <w:p w14:paraId="7BD8075C" w14:textId="3267FEEE" w:rsidR="009F6B3F" w:rsidRPr="003050D1" w:rsidRDefault="009F6B3F" w:rsidP="00326BBA">
            <w:pPr>
              <w:rPr>
                <w:color w:val="000000"/>
              </w:rPr>
            </w:pPr>
            <w:r w:rsidRPr="003050D1">
              <w:rPr>
                <w:color w:val="000000"/>
              </w:rPr>
              <w:t xml:space="preserve">□ Yes   □ No    □ Not Done </w:t>
            </w:r>
          </w:p>
          <w:p w14:paraId="7BD8075D" w14:textId="5AABAEBA" w:rsidR="009F6B3F" w:rsidRPr="003050D1" w:rsidRDefault="009F6B3F" w:rsidP="00326BBA">
            <w:pPr>
              <w:rPr>
                <w:color w:val="000000"/>
              </w:rPr>
            </w:pPr>
            <w:r w:rsidRPr="003050D1">
              <w:rPr>
                <w:color w:val="000000"/>
              </w:rPr>
              <w:t>□ Information not available</w:t>
            </w:r>
          </w:p>
          <w:p w14:paraId="7BD8075E" w14:textId="77777777" w:rsidR="009F6B3F" w:rsidRPr="003050D1" w:rsidRDefault="009F6B3F" w:rsidP="00326BBA">
            <w:pPr>
              <w:rPr>
                <w:color w:val="000000"/>
              </w:rPr>
            </w:pPr>
          </w:p>
          <w:p w14:paraId="7BD8075F" w14:textId="77777777" w:rsidR="009F6B3F" w:rsidRPr="003050D1" w:rsidRDefault="009F6B3F" w:rsidP="00326BBA">
            <w:pPr>
              <w:rPr>
                <w:color w:val="000000"/>
              </w:rPr>
            </w:pPr>
            <w:r w:rsidRPr="003050D1">
              <w:rPr>
                <w:color w:val="000000"/>
              </w:rPr>
              <w:t xml:space="preserve">b White blood cell count </w:t>
            </w:r>
            <w:r w:rsidRPr="003050D1">
              <w:rPr>
                <w:color w:val="000000"/>
                <w:u w:val="single"/>
              </w:rPr>
              <w:t>&lt;</w:t>
            </w:r>
            <w:r w:rsidRPr="003050D1">
              <w:rPr>
                <w:color w:val="000000"/>
              </w:rPr>
              <w:t xml:space="preserve"> 1,000/µl:</w:t>
            </w:r>
          </w:p>
          <w:p w14:paraId="7BD80760" w14:textId="6D580C7C" w:rsidR="009F6B3F" w:rsidRPr="003050D1" w:rsidRDefault="009F6B3F" w:rsidP="00326BBA">
            <w:pPr>
              <w:rPr>
                <w:color w:val="000000"/>
              </w:rPr>
            </w:pPr>
            <w:r w:rsidRPr="003050D1">
              <w:rPr>
                <w:color w:val="000000"/>
              </w:rPr>
              <w:t xml:space="preserve">□ Yes   □ No    □ Not Done </w:t>
            </w:r>
          </w:p>
          <w:p w14:paraId="7BD80761" w14:textId="65E3DAC5" w:rsidR="009F6B3F" w:rsidRDefault="009F6B3F" w:rsidP="00326BBA">
            <w:pPr>
              <w:rPr>
                <w:color w:val="000000"/>
              </w:rPr>
            </w:pPr>
            <w:r w:rsidRPr="003050D1">
              <w:rPr>
                <w:color w:val="000000"/>
              </w:rPr>
              <w:t>□ Information not available</w:t>
            </w:r>
          </w:p>
          <w:p w14:paraId="7BD80762" w14:textId="77777777" w:rsidR="009F6B3F" w:rsidRPr="003050D1" w:rsidRDefault="009F6B3F" w:rsidP="00326BBA">
            <w:pPr>
              <w:rPr>
                <w:color w:val="000000"/>
              </w:rPr>
            </w:pPr>
          </w:p>
          <w:p w14:paraId="7BD80763" w14:textId="77777777" w:rsidR="009F6B3F" w:rsidRPr="003050D1" w:rsidRDefault="009F6B3F" w:rsidP="00326BBA">
            <w:pPr>
              <w:rPr>
                <w:color w:val="000000"/>
              </w:rPr>
            </w:pPr>
            <w:r w:rsidRPr="003050D1">
              <w:rPr>
                <w:color w:val="000000"/>
              </w:rPr>
              <w:t xml:space="preserve">c White blood cell count </w:t>
            </w:r>
            <w:r w:rsidRPr="003050D1">
              <w:rPr>
                <w:color w:val="000000"/>
                <w:u w:val="single"/>
              </w:rPr>
              <w:t>&gt;</w:t>
            </w:r>
            <w:r w:rsidRPr="003050D1">
              <w:rPr>
                <w:color w:val="000000"/>
              </w:rPr>
              <w:t xml:space="preserve"> 15,000/µl:</w:t>
            </w:r>
          </w:p>
          <w:p w14:paraId="7BD80764" w14:textId="50B35F0F" w:rsidR="009F6B3F" w:rsidRPr="003050D1" w:rsidRDefault="009F6B3F" w:rsidP="00326BBA">
            <w:pPr>
              <w:rPr>
                <w:color w:val="000000"/>
              </w:rPr>
            </w:pPr>
            <w:r w:rsidRPr="003050D1">
              <w:rPr>
                <w:color w:val="000000"/>
              </w:rPr>
              <w:t xml:space="preserve">□ Yes   □ No    □ Not Done </w:t>
            </w:r>
          </w:p>
          <w:p w14:paraId="7BD80765" w14:textId="0C52B132" w:rsidR="009F6B3F" w:rsidRPr="009932DC" w:rsidRDefault="009F6B3F" w:rsidP="00326BBA">
            <w:pPr>
              <w:rPr>
                <w:color w:val="000000"/>
              </w:rPr>
            </w:pPr>
            <w:r w:rsidRPr="003050D1">
              <w:rPr>
                <w:color w:val="000000"/>
              </w:rPr>
              <w:t>□ Information not available</w:t>
            </w:r>
          </w:p>
        </w:tc>
      </w:tr>
      <w:tr w:rsidR="009F6B3F" w:rsidRPr="000E71F5" w14:paraId="7BD807C2" w14:textId="77777777" w:rsidTr="00786BF3">
        <w:trPr>
          <w:trHeight w:val="2420"/>
        </w:trPr>
        <w:tc>
          <w:tcPr>
            <w:tcW w:w="5442" w:type="dxa"/>
            <w:shd w:val="clear" w:color="auto" w:fill="auto"/>
          </w:tcPr>
          <w:p w14:paraId="7BD80767" w14:textId="77777777" w:rsidR="009F6B3F" w:rsidRDefault="009F6B3F" w:rsidP="00326BBA">
            <w:pPr>
              <w:rPr>
                <w:color w:val="000000"/>
              </w:rPr>
            </w:pPr>
            <w:r>
              <w:br w:type="page"/>
              <w:t>Q</w:t>
            </w:r>
            <w:r>
              <w:rPr>
                <w:color w:val="000000"/>
              </w:rPr>
              <w:t>24d.  Antimicrobial therapy (</w:t>
            </w:r>
            <w:r w:rsidRPr="003B4D64">
              <w:rPr>
                <w:i/>
                <w:color w:val="000000"/>
              </w:rPr>
              <w:t>check all that apply</w:t>
            </w:r>
            <w:r>
              <w:rPr>
                <w:color w:val="000000"/>
              </w:rPr>
              <w:t>)</w:t>
            </w:r>
          </w:p>
          <w:p w14:paraId="7BD80768" w14:textId="44326510" w:rsidR="009F6B3F" w:rsidRDefault="009F6B3F" w:rsidP="00326BBA">
            <w:r w:rsidRPr="003050D1">
              <w:t>□ Yes</w:t>
            </w:r>
            <w:r>
              <w:t>, name unknown</w:t>
            </w:r>
            <w:r w:rsidRPr="003050D1">
              <w:t xml:space="preserve">   □ No</w:t>
            </w:r>
            <w:r>
              <w:t>ne</w:t>
            </w:r>
            <w:r w:rsidRPr="003050D1">
              <w:t xml:space="preserve">  </w:t>
            </w:r>
            <w:r>
              <w:t xml:space="preserve"> </w:t>
            </w:r>
            <w:r w:rsidRPr="003050D1">
              <w:t xml:space="preserve"> </w:t>
            </w:r>
            <w:r w:rsidR="00944A1B">
              <w:t xml:space="preserve">       </w:t>
            </w:r>
            <w:r w:rsidRPr="003050D1">
              <w:t xml:space="preserve">□ </w:t>
            </w:r>
            <w:r>
              <w:t>Unknown</w:t>
            </w:r>
          </w:p>
          <w:p w14:paraId="7BD80769" w14:textId="77777777" w:rsidR="009F6B3F" w:rsidRDefault="009F6B3F" w:rsidP="00326BBA">
            <w:r w:rsidRPr="003050D1">
              <w:t xml:space="preserve"> </w:t>
            </w:r>
          </w:p>
          <w:p w14:paraId="7BD8076A" w14:textId="5C5BE88F" w:rsidR="009F6B3F" w:rsidRDefault="009F6B3F" w:rsidP="00326BBA">
            <w:r w:rsidRPr="003050D1">
              <w:t xml:space="preserve">□ </w:t>
            </w:r>
            <w:r>
              <w:t>Amikacin</w:t>
            </w:r>
          </w:p>
          <w:p w14:paraId="7BD8076B" w14:textId="4CF5964E" w:rsidR="009F6B3F" w:rsidRDefault="009F6B3F" w:rsidP="00326BBA">
            <w:r w:rsidRPr="003050D1">
              <w:t xml:space="preserve">□ </w:t>
            </w:r>
            <w:r>
              <w:t>Amoxicillin</w:t>
            </w:r>
          </w:p>
          <w:p w14:paraId="7BD8076C" w14:textId="04941ECF" w:rsidR="009F6B3F" w:rsidRDefault="009F6B3F" w:rsidP="00326BBA">
            <w:r w:rsidRPr="003050D1">
              <w:t xml:space="preserve">□ </w:t>
            </w:r>
            <w:r>
              <w:t>Amoxicillin/Clavulanic Acid</w:t>
            </w:r>
          </w:p>
          <w:p w14:paraId="7BD8076D" w14:textId="416E90F7" w:rsidR="009F6B3F" w:rsidRDefault="009F6B3F" w:rsidP="00326BBA">
            <w:r w:rsidRPr="003050D1">
              <w:t xml:space="preserve">□ </w:t>
            </w:r>
            <w:r>
              <w:t>Amp/sulb</w:t>
            </w:r>
          </w:p>
          <w:p w14:paraId="7BD8076E" w14:textId="49BC1C30" w:rsidR="009F6B3F" w:rsidRDefault="009F6B3F" w:rsidP="00326BBA">
            <w:r w:rsidRPr="003050D1">
              <w:t xml:space="preserve">□ </w:t>
            </w:r>
            <w:r>
              <w:t>Azithromycin</w:t>
            </w:r>
          </w:p>
          <w:p w14:paraId="7BD8076F" w14:textId="509229B7" w:rsidR="009F6B3F" w:rsidRDefault="009F6B3F" w:rsidP="00326BBA">
            <w:r w:rsidRPr="003050D1">
              <w:t xml:space="preserve">□ </w:t>
            </w:r>
            <w:r>
              <w:t>Cefaclor</w:t>
            </w:r>
          </w:p>
          <w:p w14:paraId="7BD80770" w14:textId="125727E0" w:rsidR="009F6B3F" w:rsidRDefault="009F6B3F" w:rsidP="00326BBA">
            <w:r w:rsidRPr="003050D1">
              <w:t xml:space="preserve">□ </w:t>
            </w:r>
            <w:r>
              <w:t>Cefazolin</w:t>
            </w:r>
          </w:p>
          <w:p w14:paraId="7BD80771" w14:textId="34A18069" w:rsidR="009F6B3F" w:rsidRDefault="009F6B3F" w:rsidP="00326BBA">
            <w:r w:rsidRPr="003050D1">
              <w:t xml:space="preserve">□ </w:t>
            </w:r>
            <w:r>
              <w:t>Cefdinir</w:t>
            </w:r>
          </w:p>
          <w:p w14:paraId="7BD80772" w14:textId="32C8134A" w:rsidR="009F6B3F" w:rsidRDefault="009F6B3F" w:rsidP="00326BBA">
            <w:r w:rsidRPr="003050D1">
              <w:t xml:space="preserve">□ </w:t>
            </w:r>
            <w:r>
              <w:t>Cefepime</w:t>
            </w:r>
          </w:p>
          <w:p w14:paraId="7BD80773" w14:textId="4098BAE0" w:rsidR="009F6B3F" w:rsidRDefault="009F6B3F" w:rsidP="00326BBA">
            <w:r w:rsidRPr="003050D1">
              <w:t xml:space="preserve">□ </w:t>
            </w:r>
            <w:r>
              <w:t>Cefotaxime</w:t>
            </w:r>
          </w:p>
          <w:p w14:paraId="7BD80774" w14:textId="3E45F7AB" w:rsidR="009F6B3F" w:rsidRDefault="009F6B3F" w:rsidP="00326BBA">
            <w:r w:rsidRPr="003050D1">
              <w:t xml:space="preserve">□ </w:t>
            </w:r>
            <w:r>
              <w:t>Cefpodoxime</w:t>
            </w:r>
          </w:p>
          <w:p w14:paraId="7BD80775" w14:textId="1D3B423A" w:rsidR="009F6B3F" w:rsidRDefault="009F6B3F" w:rsidP="00326BBA">
            <w:r w:rsidRPr="003050D1">
              <w:t xml:space="preserve">□ </w:t>
            </w:r>
            <w:r>
              <w:t>Cefprozil</w:t>
            </w:r>
          </w:p>
          <w:p w14:paraId="7BD80776" w14:textId="05685C27" w:rsidR="009F6B3F" w:rsidRDefault="009F6B3F" w:rsidP="00326BBA">
            <w:r w:rsidRPr="003050D1">
              <w:t xml:space="preserve">□ </w:t>
            </w:r>
            <w:r>
              <w:t>Ceftazidime</w:t>
            </w:r>
          </w:p>
          <w:p w14:paraId="7BD80777" w14:textId="0FA3F6AC" w:rsidR="009F6B3F" w:rsidRDefault="009F6B3F" w:rsidP="00326BBA">
            <w:r w:rsidRPr="003050D1">
              <w:t xml:space="preserve">□ </w:t>
            </w:r>
            <w:r>
              <w:t>Ceftizoxime</w:t>
            </w:r>
          </w:p>
          <w:p w14:paraId="7BD80778" w14:textId="203AE84C" w:rsidR="009F6B3F" w:rsidRDefault="009F6B3F" w:rsidP="00326BBA">
            <w:r w:rsidRPr="003050D1">
              <w:t xml:space="preserve">□ </w:t>
            </w:r>
            <w:r>
              <w:t>Ceftriaxone</w:t>
            </w:r>
          </w:p>
          <w:p w14:paraId="7BD80779" w14:textId="0EEE6DD9" w:rsidR="009F6B3F" w:rsidRPr="003537AF" w:rsidRDefault="009F6B3F" w:rsidP="00326BBA">
            <w:pPr>
              <w:rPr>
                <w:color w:val="000000"/>
              </w:rPr>
            </w:pPr>
            <w:r w:rsidRPr="007252D2">
              <w:rPr>
                <w:color w:val="000000"/>
              </w:rPr>
              <w:t>□ Cefuroxime</w:t>
            </w:r>
          </w:p>
          <w:p w14:paraId="7BD8077A" w14:textId="6BF8E72F" w:rsidR="009F6B3F" w:rsidRDefault="009F6B3F" w:rsidP="00326BBA">
            <w:r w:rsidRPr="003050D1">
              <w:t xml:space="preserve">□ </w:t>
            </w:r>
            <w:r>
              <w:t>Cephalexin</w:t>
            </w:r>
          </w:p>
          <w:p w14:paraId="7BD8077B" w14:textId="46C9EF9C" w:rsidR="009F6B3F" w:rsidRDefault="009F6B3F" w:rsidP="00326BBA">
            <w:r w:rsidRPr="003050D1">
              <w:t xml:space="preserve">□ </w:t>
            </w:r>
            <w:r>
              <w:t>Ciprofloxacin</w:t>
            </w:r>
          </w:p>
          <w:p w14:paraId="7BD8077C" w14:textId="4BF9FF20" w:rsidR="009F6B3F" w:rsidRDefault="009F6B3F" w:rsidP="00326BBA">
            <w:r w:rsidRPr="003050D1">
              <w:t xml:space="preserve">□ </w:t>
            </w:r>
            <w:r>
              <w:t>Clarithromycin</w:t>
            </w:r>
          </w:p>
          <w:p w14:paraId="7BD8077D" w14:textId="50BD4517" w:rsidR="009F6B3F" w:rsidRDefault="009F6B3F" w:rsidP="00326BBA">
            <w:r w:rsidRPr="003050D1">
              <w:t xml:space="preserve">□ </w:t>
            </w:r>
            <w:r>
              <w:t>Clindamycin</w:t>
            </w:r>
          </w:p>
          <w:p w14:paraId="7BD8077E" w14:textId="081074BA" w:rsidR="009F6B3F" w:rsidRDefault="009F6B3F" w:rsidP="00326BBA">
            <w:r w:rsidRPr="003050D1">
              <w:t xml:space="preserve">□ </w:t>
            </w:r>
            <w:r>
              <w:t>Daptomycin</w:t>
            </w:r>
          </w:p>
          <w:p w14:paraId="7BD8077F" w14:textId="7A5AB039" w:rsidR="009F6B3F" w:rsidRDefault="009F6B3F" w:rsidP="00326BBA">
            <w:r w:rsidRPr="003050D1">
              <w:t xml:space="preserve">□ </w:t>
            </w:r>
            <w:r>
              <w:t>Doxycycline</w:t>
            </w:r>
          </w:p>
          <w:p w14:paraId="7BD80780" w14:textId="042784CE" w:rsidR="009F6B3F" w:rsidRDefault="009F6B3F" w:rsidP="00326BBA">
            <w:r w:rsidRPr="003050D1">
              <w:t xml:space="preserve">□ </w:t>
            </w:r>
            <w:r>
              <w:t>Ertapenem</w:t>
            </w:r>
          </w:p>
          <w:p w14:paraId="7BD80781" w14:textId="7B1E7D51" w:rsidR="009F6B3F" w:rsidRDefault="009F6B3F" w:rsidP="00326BBA">
            <w:r w:rsidRPr="003050D1">
              <w:t xml:space="preserve">□ </w:t>
            </w:r>
            <w:r>
              <w:t>Gentamicin</w:t>
            </w:r>
          </w:p>
          <w:p w14:paraId="7BD80782" w14:textId="5BBA8C41" w:rsidR="009F6B3F" w:rsidRDefault="009F6B3F" w:rsidP="00326BBA">
            <w:r w:rsidRPr="003050D1">
              <w:t xml:space="preserve">□ </w:t>
            </w:r>
            <w:r>
              <w:t>Imipenem</w:t>
            </w:r>
          </w:p>
          <w:p w14:paraId="7BD80783" w14:textId="1EA36EF5" w:rsidR="009F6B3F" w:rsidRDefault="009F6B3F" w:rsidP="00326BBA">
            <w:r w:rsidRPr="003050D1">
              <w:t xml:space="preserve">□ </w:t>
            </w:r>
            <w:r>
              <w:t>Levofloxacin</w:t>
            </w:r>
          </w:p>
          <w:p w14:paraId="7BD80784" w14:textId="7EE48292" w:rsidR="009F6B3F" w:rsidRDefault="009F6B3F" w:rsidP="00326BBA">
            <w:r w:rsidRPr="003050D1">
              <w:t xml:space="preserve">□ </w:t>
            </w:r>
            <w:r>
              <w:t>Linezolid</w:t>
            </w:r>
          </w:p>
          <w:p w14:paraId="7BD80785" w14:textId="1F720584" w:rsidR="009F6B3F" w:rsidRDefault="009F6B3F" w:rsidP="00326BBA">
            <w:r w:rsidRPr="003050D1">
              <w:t xml:space="preserve">□ </w:t>
            </w:r>
            <w:r>
              <w:t>Meropenem</w:t>
            </w:r>
          </w:p>
          <w:p w14:paraId="7BD80786" w14:textId="744A50C6" w:rsidR="009F6B3F" w:rsidRDefault="009F6B3F" w:rsidP="00326BBA">
            <w:r w:rsidRPr="003050D1">
              <w:t xml:space="preserve">□ </w:t>
            </w:r>
            <w:r>
              <w:t>Metronidazole</w:t>
            </w:r>
          </w:p>
          <w:p w14:paraId="7BD80787" w14:textId="6209A221" w:rsidR="009F6B3F" w:rsidRDefault="009F6B3F" w:rsidP="00326BBA">
            <w:r w:rsidRPr="003050D1">
              <w:t xml:space="preserve">□ </w:t>
            </w:r>
            <w:r>
              <w:t>Moxifloxacin</w:t>
            </w:r>
          </w:p>
          <w:p w14:paraId="7BD80788" w14:textId="269DC2E7" w:rsidR="009F6B3F" w:rsidRDefault="009F6B3F" w:rsidP="00326BBA">
            <w:r w:rsidRPr="003050D1">
              <w:t xml:space="preserve">□ </w:t>
            </w:r>
            <w:r>
              <w:t>Nitrofurantoin</w:t>
            </w:r>
          </w:p>
          <w:p w14:paraId="7BD80789" w14:textId="0D4AD583" w:rsidR="009F6B3F" w:rsidRDefault="009F6B3F" w:rsidP="00326BBA">
            <w:r w:rsidRPr="003050D1">
              <w:t xml:space="preserve">□ </w:t>
            </w:r>
            <w:r>
              <w:t>Ofloxacin</w:t>
            </w:r>
          </w:p>
          <w:p w14:paraId="7BD8078A" w14:textId="0AEDC1E8" w:rsidR="009F6B3F" w:rsidRDefault="009F6B3F" w:rsidP="00326BBA">
            <w:r w:rsidRPr="003050D1">
              <w:t xml:space="preserve">□ </w:t>
            </w:r>
            <w:r>
              <w:t>Penicillin</w:t>
            </w:r>
          </w:p>
          <w:p w14:paraId="7BD8078B" w14:textId="5E34A76A" w:rsidR="009F6B3F" w:rsidRDefault="009F6B3F" w:rsidP="00326BBA">
            <w:r>
              <w:lastRenderedPageBreak/>
              <w:t>□ Piperacillin-Tazobactam</w:t>
            </w:r>
          </w:p>
          <w:p w14:paraId="7BD8078C" w14:textId="250767F3" w:rsidR="009F6B3F" w:rsidRDefault="009F6B3F" w:rsidP="00326BBA">
            <w:r w:rsidRPr="003050D1">
              <w:t xml:space="preserve">□ </w:t>
            </w:r>
            <w:r>
              <w:t>Tetracycline</w:t>
            </w:r>
          </w:p>
          <w:p w14:paraId="7BD8078D" w14:textId="282B91F9" w:rsidR="009F6B3F" w:rsidRDefault="009F6B3F" w:rsidP="00326BBA">
            <w:r w:rsidRPr="003050D1">
              <w:t xml:space="preserve">□ </w:t>
            </w:r>
            <w:r>
              <w:t>Ticarcillin/Clavulanic Acid</w:t>
            </w:r>
          </w:p>
          <w:p w14:paraId="7BD8078E" w14:textId="2A8BB5E1" w:rsidR="009F6B3F" w:rsidRDefault="009F6B3F" w:rsidP="00326BBA">
            <w:r w:rsidRPr="003050D1">
              <w:t xml:space="preserve">□ </w:t>
            </w:r>
            <w:r>
              <w:t>Tigecycline</w:t>
            </w:r>
          </w:p>
          <w:p w14:paraId="7BD8078F" w14:textId="4CCD49F6" w:rsidR="009F6B3F" w:rsidRDefault="009F6B3F" w:rsidP="00326BBA">
            <w:r w:rsidRPr="003050D1">
              <w:t xml:space="preserve">□ </w:t>
            </w:r>
            <w:r>
              <w:t>Tobramycin</w:t>
            </w:r>
          </w:p>
          <w:p w14:paraId="7BD80790" w14:textId="7A9B384F" w:rsidR="009F6B3F" w:rsidRDefault="009F6B3F" w:rsidP="00326BBA">
            <w:r w:rsidRPr="003050D1">
              <w:t xml:space="preserve">□ </w:t>
            </w:r>
            <w:r>
              <w:t>Trimethoprim-Sulfamethoxazole</w:t>
            </w:r>
          </w:p>
          <w:p w14:paraId="7BD80791" w14:textId="2FCC15A7" w:rsidR="009F6B3F" w:rsidRDefault="009F6B3F" w:rsidP="00326BBA">
            <w:r w:rsidRPr="003050D1">
              <w:t xml:space="preserve">□ </w:t>
            </w:r>
            <w:r>
              <w:t>Vancomycin (IV)</w:t>
            </w:r>
          </w:p>
          <w:p w14:paraId="7BD80795" w14:textId="6A43FA9E" w:rsidR="009F6B3F" w:rsidRDefault="009F6B3F" w:rsidP="00326BBA">
            <w:pPr>
              <w:rPr>
                <w:color w:val="000000"/>
              </w:rPr>
            </w:pPr>
            <w:r w:rsidRPr="003050D1">
              <w:t xml:space="preserve">□ </w:t>
            </w:r>
            <w:r>
              <w:t>Other (specify)______________</w:t>
            </w:r>
          </w:p>
        </w:tc>
        <w:tc>
          <w:tcPr>
            <w:tcW w:w="5443" w:type="dxa"/>
            <w:shd w:val="clear" w:color="auto" w:fill="auto"/>
          </w:tcPr>
          <w:p w14:paraId="7BD80796" w14:textId="77777777" w:rsidR="009F6B3F" w:rsidRPr="003B4D64" w:rsidRDefault="009F6B3F" w:rsidP="00326BBA">
            <w:pPr>
              <w:rPr>
                <w:color w:val="000000"/>
              </w:rPr>
            </w:pPr>
            <w:r>
              <w:rPr>
                <w:color w:val="000000"/>
              </w:rPr>
              <w:lastRenderedPageBreak/>
              <w:t>Q</w:t>
            </w:r>
            <w:r w:rsidRPr="003B4D64">
              <w:rPr>
                <w:color w:val="000000"/>
              </w:rPr>
              <w:t>24d.  Antimicrobial therapy (</w:t>
            </w:r>
            <w:r w:rsidRPr="003B4D64">
              <w:rPr>
                <w:i/>
                <w:color w:val="000000"/>
              </w:rPr>
              <w:t>check all that apply</w:t>
            </w:r>
            <w:r w:rsidRPr="003B4D64">
              <w:rPr>
                <w:color w:val="000000"/>
              </w:rPr>
              <w:t>)</w:t>
            </w:r>
          </w:p>
          <w:p w14:paraId="7BD80797" w14:textId="26702EE2" w:rsidR="009F6B3F" w:rsidRPr="003B4D64" w:rsidRDefault="009F6B3F" w:rsidP="00326BBA">
            <w:pPr>
              <w:rPr>
                <w:color w:val="000000"/>
              </w:rPr>
            </w:pPr>
            <w:r w:rsidRPr="003B4D64">
              <w:rPr>
                <w:color w:val="000000"/>
              </w:rPr>
              <w:t xml:space="preserve">□ Yes, name unknown   □ None    </w:t>
            </w:r>
            <w:r w:rsidR="00944A1B">
              <w:rPr>
                <w:color w:val="000000"/>
              </w:rPr>
              <w:t xml:space="preserve">       </w:t>
            </w:r>
            <w:r w:rsidRPr="003B4D64">
              <w:rPr>
                <w:color w:val="000000"/>
              </w:rPr>
              <w:t>□ Unknown</w:t>
            </w:r>
          </w:p>
          <w:p w14:paraId="7BD80798" w14:textId="77777777" w:rsidR="009F6B3F" w:rsidRPr="007252D2" w:rsidRDefault="009F6B3F" w:rsidP="00326BBA">
            <w:pPr>
              <w:rPr>
                <w:color w:val="000000"/>
              </w:rPr>
            </w:pPr>
          </w:p>
          <w:p w14:paraId="7BD80799" w14:textId="38C36B8B" w:rsidR="009F6B3F" w:rsidRPr="007252D2" w:rsidRDefault="009F6B3F" w:rsidP="00326BBA">
            <w:pPr>
              <w:rPr>
                <w:color w:val="000000"/>
              </w:rPr>
            </w:pPr>
            <w:r w:rsidRPr="007252D2">
              <w:rPr>
                <w:color w:val="000000"/>
              </w:rPr>
              <w:t>□ Amikacin</w:t>
            </w:r>
          </w:p>
          <w:p w14:paraId="7BD8079A" w14:textId="3C018C5D" w:rsidR="009F6B3F" w:rsidRPr="007252D2" w:rsidRDefault="009F6B3F" w:rsidP="00326BBA">
            <w:pPr>
              <w:rPr>
                <w:color w:val="000000"/>
              </w:rPr>
            </w:pPr>
            <w:r w:rsidRPr="007252D2">
              <w:rPr>
                <w:color w:val="000000"/>
              </w:rPr>
              <w:t>□ Amoxicillin</w:t>
            </w:r>
          </w:p>
          <w:p w14:paraId="7BD8079B" w14:textId="22728F99" w:rsidR="009F6B3F" w:rsidRPr="007252D2" w:rsidRDefault="009F6B3F" w:rsidP="00326BBA">
            <w:pPr>
              <w:rPr>
                <w:color w:val="000000"/>
              </w:rPr>
            </w:pPr>
            <w:r w:rsidRPr="007252D2">
              <w:rPr>
                <w:color w:val="000000"/>
              </w:rPr>
              <w:t>□ Amoxicillin/Clavulanic Acid</w:t>
            </w:r>
          </w:p>
          <w:p w14:paraId="7BD8079C" w14:textId="1FFBA2D2" w:rsidR="009F6B3F" w:rsidRPr="007252D2" w:rsidRDefault="009F6B3F" w:rsidP="00326BBA">
            <w:pPr>
              <w:rPr>
                <w:color w:val="000000"/>
              </w:rPr>
            </w:pPr>
            <w:r w:rsidRPr="007252D2">
              <w:rPr>
                <w:color w:val="000000"/>
              </w:rPr>
              <w:t>□ Ampicillin</w:t>
            </w:r>
          </w:p>
          <w:p w14:paraId="7BD8079D" w14:textId="13A21BA6" w:rsidR="009F6B3F" w:rsidRPr="007252D2" w:rsidRDefault="009F6B3F" w:rsidP="00326BBA">
            <w:pPr>
              <w:rPr>
                <w:color w:val="000000"/>
              </w:rPr>
            </w:pPr>
            <w:r w:rsidRPr="007252D2">
              <w:rPr>
                <w:color w:val="000000"/>
              </w:rPr>
              <w:t>□ Amp/sulb</w:t>
            </w:r>
          </w:p>
          <w:p w14:paraId="7BD8079E" w14:textId="4D0B5C1D" w:rsidR="009F6B3F" w:rsidRPr="007252D2" w:rsidRDefault="009F6B3F" w:rsidP="00326BBA">
            <w:pPr>
              <w:rPr>
                <w:color w:val="000000"/>
              </w:rPr>
            </w:pPr>
            <w:r w:rsidRPr="007252D2">
              <w:rPr>
                <w:color w:val="000000"/>
              </w:rPr>
              <w:t>□ Azithromycin</w:t>
            </w:r>
          </w:p>
          <w:p w14:paraId="7BD8079F" w14:textId="47D98FD7" w:rsidR="009F6B3F" w:rsidRPr="007252D2" w:rsidRDefault="009F6B3F" w:rsidP="00326BBA">
            <w:pPr>
              <w:rPr>
                <w:color w:val="000000"/>
              </w:rPr>
            </w:pPr>
            <w:r w:rsidRPr="007252D2">
              <w:rPr>
                <w:color w:val="000000"/>
              </w:rPr>
              <w:t>□ Aztreonam</w:t>
            </w:r>
          </w:p>
          <w:p w14:paraId="7BD807A0" w14:textId="006FF3A4" w:rsidR="009F6B3F" w:rsidRPr="007252D2" w:rsidRDefault="009F6B3F" w:rsidP="00326BBA">
            <w:pPr>
              <w:rPr>
                <w:color w:val="000000"/>
              </w:rPr>
            </w:pPr>
            <w:r w:rsidRPr="007252D2">
              <w:rPr>
                <w:color w:val="000000"/>
              </w:rPr>
              <w:t>□ Cefazolin</w:t>
            </w:r>
          </w:p>
          <w:p w14:paraId="7BD807A1" w14:textId="61E28775" w:rsidR="009F6B3F" w:rsidRPr="007252D2" w:rsidRDefault="009F6B3F" w:rsidP="00326BBA">
            <w:pPr>
              <w:rPr>
                <w:color w:val="000000"/>
              </w:rPr>
            </w:pPr>
            <w:r w:rsidRPr="007252D2">
              <w:rPr>
                <w:color w:val="000000"/>
              </w:rPr>
              <w:t>□ Cefdinir</w:t>
            </w:r>
          </w:p>
          <w:p w14:paraId="7BD807A2" w14:textId="4A738C24" w:rsidR="009F6B3F" w:rsidRPr="007252D2" w:rsidRDefault="009F6B3F" w:rsidP="00326BBA">
            <w:pPr>
              <w:rPr>
                <w:color w:val="000000"/>
              </w:rPr>
            </w:pPr>
            <w:r w:rsidRPr="007252D2">
              <w:rPr>
                <w:color w:val="000000"/>
              </w:rPr>
              <w:t>□ Cefepime</w:t>
            </w:r>
          </w:p>
          <w:p w14:paraId="7BD807A3" w14:textId="4DD410F3" w:rsidR="009F6B3F" w:rsidRPr="007252D2" w:rsidRDefault="009F6B3F" w:rsidP="00326BBA">
            <w:pPr>
              <w:rPr>
                <w:color w:val="000000"/>
              </w:rPr>
            </w:pPr>
            <w:r w:rsidRPr="007252D2">
              <w:rPr>
                <w:color w:val="000000"/>
              </w:rPr>
              <w:t>□ Cefotaxime</w:t>
            </w:r>
          </w:p>
          <w:p w14:paraId="7BD807A4" w14:textId="5B9B2C3E" w:rsidR="009F6B3F" w:rsidRPr="007252D2" w:rsidRDefault="009F6B3F" w:rsidP="00326BBA">
            <w:pPr>
              <w:rPr>
                <w:color w:val="000000"/>
              </w:rPr>
            </w:pPr>
            <w:r w:rsidRPr="007252D2">
              <w:rPr>
                <w:color w:val="000000"/>
              </w:rPr>
              <w:t>□ Cefoxitin</w:t>
            </w:r>
          </w:p>
          <w:p w14:paraId="7BD807A5" w14:textId="6AFD2AED" w:rsidR="009F6B3F" w:rsidRPr="007252D2" w:rsidRDefault="009F6B3F" w:rsidP="00326BBA">
            <w:pPr>
              <w:rPr>
                <w:color w:val="000000"/>
              </w:rPr>
            </w:pPr>
            <w:r w:rsidRPr="007252D2">
              <w:rPr>
                <w:color w:val="000000"/>
              </w:rPr>
              <w:t>□ Cefpodoxime</w:t>
            </w:r>
          </w:p>
          <w:p w14:paraId="7BD807A6" w14:textId="0D64AF3A" w:rsidR="009F6B3F" w:rsidRPr="007252D2" w:rsidRDefault="009F6B3F" w:rsidP="00326BBA">
            <w:pPr>
              <w:rPr>
                <w:color w:val="000000"/>
              </w:rPr>
            </w:pPr>
            <w:r w:rsidRPr="007252D2">
              <w:rPr>
                <w:color w:val="000000"/>
              </w:rPr>
              <w:t>□ Ceftazidime</w:t>
            </w:r>
          </w:p>
          <w:p w14:paraId="7BD807A7" w14:textId="6AA2F18D" w:rsidR="009F6B3F" w:rsidRPr="007252D2" w:rsidRDefault="009F6B3F" w:rsidP="00326BBA">
            <w:pPr>
              <w:rPr>
                <w:color w:val="000000"/>
              </w:rPr>
            </w:pPr>
            <w:r w:rsidRPr="007252D2">
              <w:rPr>
                <w:color w:val="000000"/>
              </w:rPr>
              <w:t>□ Ceftriaxone</w:t>
            </w:r>
          </w:p>
          <w:p w14:paraId="7BD807A8" w14:textId="081991E2" w:rsidR="009F6B3F" w:rsidRPr="007252D2" w:rsidRDefault="009F6B3F" w:rsidP="00326BBA">
            <w:pPr>
              <w:rPr>
                <w:color w:val="000000"/>
              </w:rPr>
            </w:pPr>
            <w:r w:rsidRPr="007252D2">
              <w:rPr>
                <w:color w:val="000000"/>
              </w:rPr>
              <w:t>□ Cefuroxime</w:t>
            </w:r>
          </w:p>
          <w:p w14:paraId="7BD807A9" w14:textId="57FE2E8B" w:rsidR="009F6B3F" w:rsidRPr="007252D2" w:rsidRDefault="009F6B3F" w:rsidP="00326BBA">
            <w:pPr>
              <w:rPr>
                <w:color w:val="000000"/>
              </w:rPr>
            </w:pPr>
            <w:r w:rsidRPr="007252D2">
              <w:rPr>
                <w:color w:val="000000"/>
              </w:rPr>
              <w:t>□ Cephalexin</w:t>
            </w:r>
          </w:p>
          <w:p w14:paraId="7BD807AA" w14:textId="4D4C611D" w:rsidR="009F6B3F" w:rsidRPr="007252D2" w:rsidRDefault="009F6B3F" w:rsidP="00326BBA">
            <w:pPr>
              <w:rPr>
                <w:color w:val="000000"/>
              </w:rPr>
            </w:pPr>
            <w:r w:rsidRPr="007252D2">
              <w:rPr>
                <w:color w:val="000000"/>
              </w:rPr>
              <w:t>□ Ciprofloxacin</w:t>
            </w:r>
          </w:p>
          <w:p w14:paraId="7BD807AB" w14:textId="06366E7B" w:rsidR="009F6B3F" w:rsidRPr="007252D2" w:rsidRDefault="009F6B3F" w:rsidP="00326BBA">
            <w:pPr>
              <w:rPr>
                <w:color w:val="000000"/>
              </w:rPr>
            </w:pPr>
            <w:r w:rsidRPr="007252D2">
              <w:rPr>
                <w:color w:val="000000"/>
              </w:rPr>
              <w:t>□ Clarithromycin</w:t>
            </w:r>
          </w:p>
          <w:p w14:paraId="7BD807AC" w14:textId="71390919" w:rsidR="009F6B3F" w:rsidRPr="007252D2" w:rsidRDefault="009F6B3F" w:rsidP="00326BBA">
            <w:pPr>
              <w:rPr>
                <w:color w:val="000000"/>
              </w:rPr>
            </w:pPr>
            <w:r w:rsidRPr="007252D2">
              <w:rPr>
                <w:color w:val="000000"/>
              </w:rPr>
              <w:t>□ Clindamycin</w:t>
            </w:r>
          </w:p>
          <w:p w14:paraId="7BD807AD" w14:textId="341EE890" w:rsidR="009F6B3F" w:rsidRPr="007252D2" w:rsidRDefault="009F6B3F" w:rsidP="00326BBA">
            <w:pPr>
              <w:rPr>
                <w:color w:val="000000"/>
              </w:rPr>
            </w:pPr>
            <w:r w:rsidRPr="007252D2">
              <w:rPr>
                <w:color w:val="000000"/>
              </w:rPr>
              <w:t>□ Daptomycin</w:t>
            </w:r>
          </w:p>
          <w:p w14:paraId="7BD807AE" w14:textId="20CCA61E" w:rsidR="009F6B3F" w:rsidRPr="007252D2" w:rsidRDefault="009F6B3F" w:rsidP="00326BBA">
            <w:pPr>
              <w:rPr>
                <w:color w:val="000000"/>
              </w:rPr>
            </w:pPr>
            <w:r w:rsidRPr="007252D2">
              <w:rPr>
                <w:color w:val="000000"/>
              </w:rPr>
              <w:t>□ Doxycycline</w:t>
            </w:r>
          </w:p>
          <w:p w14:paraId="7BD807AF" w14:textId="660DA383" w:rsidR="009F6B3F" w:rsidRPr="007252D2" w:rsidRDefault="009F6B3F" w:rsidP="00326BBA">
            <w:pPr>
              <w:rPr>
                <w:color w:val="000000"/>
              </w:rPr>
            </w:pPr>
            <w:r w:rsidRPr="007252D2">
              <w:rPr>
                <w:color w:val="000000"/>
              </w:rPr>
              <w:t>□ Ertapenem</w:t>
            </w:r>
          </w:p>
          <w:p w14:paraId="7BD807B0" w14:textId="3446D7E5" w:rsidR="009F6B3F" w:rsidRPr="007252D2" w:rsidRDefault="009F6B3F" w:rsidP="00326BBA">
            <w:pPr>
              <w:rPr>
                <w:color w:val="000000"/>
              </w:rPr>
            </w:pPr>
            <w:r w:rsidRPr="007252D2">
              <w:rPr>
                <w:color w:val="000000"/>
              </w:rPr>
              <w:t>□ Gentamicin</w:t>
            </w:r>
          </w:p>
          <w:p w14:paraId="7BD807B1" w14:textId="1CD536F9" w:rsidR="009F6B3F" w:rsidRPr="007252D2" w:rsidRDefault="009F6B3F" w:rsidP="00326BBA">
            <w:pPr>
              <w:rPr>
                <w:color w:val="000000"/>
              </w:rPr>
            </w:pPr>
            <w:r w:rsidRPr="007252D2">
              <w:rPr>
                <w:color w:val="000000"/>
              </w:rPr>
              <w:t>□ Imipenem</w:t>
            </w:r>
          </w:p>
          <w:p w14:paraId="7BD807B2" w14:textId="3AAAAC93" w:rsidR="009F6B3F" w:rsidRPr="007252D2" w:rsidRDefault="009F6B3F" w:rsidP="00326BBA">
            <w:pPr>
              <w:rPr>
                <w:color w:val="000000"/>
              </w:rPr>
            </w:pPr>
            <w:r w:rsidRPr="007252D2">
              <w:rPr>
                <w:color w:val="000000"/>
              </w:rPr>
              <w:t>□ Levofloxacin</w:t>
            </w:r>
          </w:p>
          <w:p w14:paraId="7BD807B3" w14:textId="40AB4D22" w:rsidR="009F6B3F" w:rsidRPr="007252D2" w:rsidRDefault="009F6B3F" w:rsidP="00326BBA">
            <w:pPr>
              <w:rPr>
                <w:color w:val="000000"/>
              </w:rPr>
            </w:pPr>
            <w:r w:rsidRPr="007252D2">
              <w:rPr>
                <w:color w:val="000000"/>
              </w:rPr>
              <w:t>□ Linezolid</w:t>
            </w:r>
          </w:p>
          <w:p w14:paraId="7BD807B4" w14:textId="06BAE101" w:rsidR="009F6B3F" w:rsidRPr="007252D2" w:rsidRDefault="009F6B3F" w:rsidP="00326BBA">
            <w:pPr>
              <w:rPr>
                <w:color w:val="000000"/>
              </w:rPr>
            </w:pPr>
            <w:r w:rsidRPr="007252D2">
              <w:rPr>
                <w:color w:val="000000"/>
              </w:rPr>
              <w:t>□ Meropenem</w:t>
            </w:r>
          </w:p>
          <w:p w14:paraId="7BD807B5" w14:textId="4A569A10" w:rsidR="009F6B3F" w:rsidRPr="007252D2" w:rsidRDefault="009F6B3F" w:rsidP="00326BBA">
            <w:pPr>
              <w:rPr>
                <w:color w:val="000000"/>
              </w:rPr>
            </w:pPr>
            <w:r w:rsidRPr="007252D2">
              <w:rPr>
                <w:color w:val="000000"/>
              </w:rPr>
              <w:t>□ Metronidazole</w:t>
            </w:r>
          </w:p>
          <w:p w14:paraId="7BD807B6" w14:textId="77612237" w:rsidR="009F6B3F" w:rsidRPr="007252D2" w:rsidRDefault="009F6B3F" w:rsidP="00326BBA">
            <w:pPr>
              <w:rPr>
                <w:color w:val="000000"/>
              </w:rPr>
            </w:pPr>
            <w:r w:rsidRPr="007252D2">
              <w:rPr>
                <w:color w:val="000000"/>
              </w:rPr>
              <w:t>□ Moxifloxacin</w:t>
            </w:r>
          </w:p>
          <w:p w14:paraId="7BD807B7" w14:textId="646A7FFB" w:rsidR="009F6B3F" w:rsidRPr="007252D2" w:rsidRDefault="009F6B3F" w:rsidP="00326BBA">
            <w:pPr>
              <w:rPr>
                <w:color w:val="000000"/>
              </w:rPr>
            </w:pPr>
            <w:r w:rsidRPr="007252D2">
              <w:rPr>
                <w:color w:val="000000"/>
              </w:rPr>
              <w:t>□ Nitrofurantoin</w:t>
            </w:r>
          </w:p>
          <w:p w14:paraId="7BD807B8" w14:textId="64BC9E84" w:rsidR="009F6B3F" w:rsidRPr="007252D2" w:rsidRDefault="009F6B3F" w:rsidP="00326BBA">
            <w:pPr>
              <w:rPr>
                <w:color w:val="000000"/>
              </w:rPr>
            </w:pPr>
            <w:r w:rsidRPr="007252D2">
              <w:rPr>
                <w:color w:val="000000"/>
              </w:rPr>
              <w:t>□ Penicillin</w:t>
            </w:r>
          </w:p>
          <w:p w14:paraId="7BD807B9" w14:textId="331A2218" w:rsidR="009F6B3F" w:rsidRPr="007252D2" w:rsidRDefault="009F6B3F" w:rsidP="00326BBA">
            <w:pPr>
              <w:rPr>
                <w:color w:val="000000"/>
              </w:rPr>
            </w:pPr>
            <w:r w:rsidRPr="007252D2">
              <w:rPr>
                <w:color w:val="000000"/>
              </w:rPr>
              <w:t>□ Piperacillin-Tazobactam</w:t>
            </w:r>
          </w:p>
          <w:p w14:paraId="7BD807BA" w14:textId="0C9ABB07" w:rsidR="009F6B3F" w:rsidRPr="007252D2" w:rsidRDefault="009F6B3F" w:rsidP="00326BBA">
            <w:pPr>
              <w:rPr>
                <w:color w:val="000000"/>
              </w:rPr>
            </w:pPr>
            <w:r w:rsidRPr="007252D2">
              <w:rPr>
                <w:color w:val="000000"/>
              </w:rPr>
              <w:lastRenderedPageBreak/>
              <w:t>□ Rifampin</w:t>
            </w:r>
          </w:p>
          <w:p w14:paraId="7BD807BB" w14:textId="2705B9E3" w:rsidR="009F6B3F" w:rsidRPr="007252D2" w:rsidRDefault="009F6B3F" w:rsidP="00326BBA">
            <w:pPr>
              <w:rPr>
                <w:color w:val="000000"/>
              </w:rPr>
            </w:pPr>
            <w:r w:rsidRPr="007252D2">
              <w:rPr>
                <w:color w:val="000000"/>
              </w:rPr>
              <w:t>□ Rifaximin</w:t>
            </w:r>
          </w:p>
          <w:p w14:paraId="7BD807BC" w14:textId="21B8F1BD" w:rsidR="009F6B3F" w:rsidRPr="007252D2" w:rsidRDefault="009F6B3F" w:rsidP="00326BBA">
            <w:pPr>
              <w:rPr>
                <w:color w:val="000000"/>
              </w:rPr>
            </w:pPr>
            <w:r w:rsidRPr="007252D2">
              <w:rPr>
                <w:color w:val="000000"/>
              </w:rPr>
              <w:t>□ Tetracycline</w:t>
            </w:r>
          </w:p>
          <w:p w14:paraId="7BD807BD" w14:textId="4F1EA2F2" w:rsidR="009F6B3F" w:rsidRPr="007252D2" w:rsidRDefault="009F6B3F" w:rsidP="00326BBA">
            <w:pPr>
              <w:rPr>
                <w:color w:val="000000"/>
              </w:rPr>
            </w:pPr>
            <w:r w:rsidRPr="007252D2">
              <w:rPr>
                <w:color w:val="000000"/>
              </w:rPr>
              <w:t>□ Tigecycline</w:t>
            </w:r>
          </w:p>
          <w:p w14:paraId="7BD807BE" w14:textId="655DFC19" w:rsidR="009F6B3F" w:rsidRPr="007252D2" w:rsidRDefault="009F6B3F" w:rsidP="00326BBA">
            <w:pPr>
              <w:rPr>
                <w:color w:val="000000"/>
              </w:rPr>
            </w:pPr>
            <w:r w:rsidRPr="007252D2">
              <w:rPr>
                <w:color w:val="000000"/>
              </w:rPr>
              <w:t>□ Tobramycin</w:t>
            </w:r>
          </w:p>
          <w:p w14:paraId="7BD807BF" w14:textId="619D3148" w:rsidR="009F6B3F" w:rsidRPr="007252D2" w:rsidRDefault="009F6B3F" w:rsidP="00326BBA">
            <w:pPr>
              <w:rPr>
                <w:color w:val="000000"/>
              </w:rPr>
            </w:pPr>
            <w:r w:rsidRPr="007252D2">
              <w:rPr>
                <w:color w:val="000000"/>
              </w:rPr>
              <w:t>□ Trimethoprim-Sulfamethoxazole</w:t>
            </w:r>
          </w:p>
          <w:p w14:paraId="7BD807C0" w14:textId="66788E11" w:rsidR="009F6B3F" w:rsidRPr="007252D2" w:rsidRDefault="009F6B3F" w:rsidP="00326BBA">
            <w:pPr>
              <w:rPr>
                <w:color w:val="000000"/>
              </w:rPr>
            </w:pPr>
            <w:r w:rsidRPr="007252D2">
              <w:rPr>
                <w:color w:val="000000"/>
              </w:rPr>
              <w:t>□ Vancomycin (IV)</w:t>
            </w:r>
          </w:p>
          <w:p w14:paraId="7BD807C1" w14:textId="39EF0621" w:rsidR="009F6B3F" w:rsidRPr="009932DC" w:rsidRDefault="009F6B3F" w:rsidP="00326BBA">
            <w:pPr>
              <w:rPr>
                <w:color w:val="000000"/>
              </w:rPr>
            </w:pPr>
            <w:r w:rsidRPr="007252D2">
              <w:rPr>
                <w:color w:val="000000"/>
              </w:rPr>
              <w:t>□ Other (specify)______________</w:t>
            </w:r>
          </w:p>
        </w:tc>
      </w:tr>
      <w:tr w:rsidR="009F6B3F" w:rsidRPr="000E71F5" w14:paraId="7BD807CE" w14:textId="77777777" w:rsidTr="00786BF3">
        <w:trPr>
          <w:trHeight w:val="2870"/>
        </w:trPr>
        <w:tc>
          <w:tcPr>
            <w:tcW w:w="5442" w:type="dxa"/>
            <w:shd w:val="clear" w:color="auto" w:fill="auto"/>
          </w:tcPr>
          <w:p w14:paraId="7BD807C3" w14:textId="77777777" w:rsidR="009F6B3F" w:rsidRDefault="009F6B3F" w:rsidP="00326BBA">
            <w:pPr>
              <w:rPr>
                <w:color w:val="000000"/>
              </w:rPr>
            </w:pPr>
            <w:r>
              <w:rPr>
                <w:color w:val="000000"/>
              </w:rPr>
              <w:lastRenderedPageBreak/>
              <w:t>N/A</w:t>
            </w:r>
          </w:p>
        </w:tc>
        <w:tc>
          <w:tcPr>
            <w:tcW w:w="5443" w:type="dxa"/>
            <w:shd w:val="clear" w:color="auto" w:fill="auto"/>
          </w:tcPr>
          <w:p w14:paraId="7BD807C4" w14:textId="77777777" w:rsidR="009F6B3F" w:rsidRDefault="009F6B3F" w:rsidP="00326BBA">
            <w:pPr>
              <w:rPr>
                <w:color w:val="000000"/>
              </w:rPr>
            </w:pPr>
            <w:r>
              <w:rPr>
                <w:color w:val="000000"/>
              </w:rPr>
              <w:t xml:space="preserve">Q24e.  Was patient treated for </w:t>
            </w:r>
            <w:r w:rsidRPr="00A042AF">
              <w:rPr>
                <w:color w:val="000000"/>
                <w:u w:val="single"/>
              </w:rPr>
              <w:t>previous</w:t>
            </w:r>
            <w:r>
              <w:rPr>
                <w:color w:val="000000"/>
              </w:rPr>
              <w:t xml:space="preserve"> suspected or confirmed CDI in the </w:t>
            </w:r>
            <w:r w:rsidRPr="00A042AF">
              <w:rPr>
                <w:color w:val="000000"/>
                <w:u w:val="single"/>
              </w:rPr>
              <w:t>prior 12 weeks</w:t>
            </w:r>
            <w:r>
              <w:rPr>
                <w:color w:val="000000"/>
              </w:rPr>
              <w:t>?</w:t>
            </w:r>
          </w:p>
          <w:p w14:paraId="7BD807C5" w14:textId="77777777" w:rsidR="009F6B3F" w:rsidRDefault="009F6B3F" w:rsidP="00326BBA">
            <w:r w:rsidRPr="00344169">
              <w:t xml:space="preserve">□ </w:t>
            </w:r>
            <w:r>
              <w:t xml:space="preserve">Yes   </w:t>
            </w:r>
            <w:r w:rsidRPr="00344169">
              <w:t xml:space="preserve"> □ </w:t>
            </w:r>
            <w:r>
              <w:t xml:space="preserve">No  </w:t>
            </w:r>
            <w:r w:rsidRPr="00344169">
              <w:t xml:space="preserve"> □ </w:t>
            </w:r>
            <w:r>
              <w:t>Unknown</w:t>
            </w:r>
          </w:p>
          <w:p w14:paraId="7BD807C6" w14:textId="77777777" w:rsidR="009F6B3F" w:rsidRDefault="009F6B3F" w:rsidP="00326BBA"/>
          <w:p w14:paraId="7BD807C7" w14:textId="77777777" w:rsidR="009F6B3F" w:rsidRDefault="009F6B3F" w:rsidP="00326BBA">
            <w:r>
              <w:t>If YES, which medication was taken (check all that apply, or unknown if applicable):</w:t>
            </w:r>
          </w:p>
          <w:p w14:paraId="7BD807C8" w14:textId="77777777" w:rsidR="009F6B3F" w:rsidRPr="00344169" w:rsidRDefault="009F6B3F" w:rsidP="00326BBA">
            <w:r w:rsidRPr="00344169">
              <w:t xml:space="preserve">□ </w:t>
            </w:r>
            <w:r>
              <w:t xml:space="preserve">Metronidazole </w:t>
            </w:r>
          </w:p>
          <w:p w14:paraId="7BD807C9" w14:textId="77777777" w:rsidR="009F6B3F" w:rsidRDefault="009F6B3F" w:rsidP="00326BBA">
            <w:r w:rsidRPr="00344169">
              <w:t xml:space="preserve">□ </w:t>
            </w:r>
            <w:r>
              <w:t>Vancomycin</w:t>
            </w:r>
          </w:p>
          <w:p w14:paraId="7BD807CA" w14:textId="77777777" w:rsidR="009F6B3F" w:rsidRDefault="009F6B3F" w:rsidP="00326BBA">
            <w:r w:rsidRPr="00344169">
              <w:t xml:space="preserve">□ </w:t>
            </w:r>
            <w:r>
              <w:t>Fidaxomicin</w:t>
            </w:r>
          </w:p>
          <w:p w14:paraId="7BD807CB" w14:textId="77777777" w:rsidR="009F6B3F" w:rsidRDefault="009F6B3F" w:rsidP="00326BBA">
            <w:r w:rsidRPr="00344169">
              <w:t xml:space="preserve">□ </w:t>
            </w:r>
            <w:r>
              <w:t>Other (specify):_____________</w:t>
            </w:r>
          </w:p>
          <w:p w14:paraId="7BD807CD" w14:textId="5145930D" w:rsidR="009F6B3F" w:rsidRPr="009932DC" w:rsidRDefault="009F6B3F">
            <w:pPr>
              <w:rPr>
                <w:color w:val="000000"/>
              </w:rPr>
            </w:pPr>
            <w:r w:rsidRPr="00A042AF">
              <w:t xml:space="preserve">□ </w:t>
            </w:r>
            <w:r>
              <w:t>Unknown</w:t>
            </w:r>
          </w:p>
        </w:tc>
      </w:tr>
    </w:tbl>
    <w:p w14:paraId="7BD807D1" w14:textId="77777777" w:rsidR="00724DAA" w:rsidRPr="00724DAA" w:rsidRDefault="005677F6" w:rsidP="00786BF3">
      <w:pPr>
        <w:numPr>
          <w:ilvl w:val="0"/>
          <w:numId w:val="5"/>
        </w:numPr>
        <w:spacing w:before="240" w:line="276" w:lineRule="auto"/>
        <w:rPr>
          <w:b/>
          <w:u w:val="single"/>
        </w:rPr>
      </w:pPr>
      <w:r w:rsidRPr="00724DAA">
        <w:rPr>
          <w:b/>
          <w:u w:val="single"/>
        </w:rPr>
        <w:t xml:space="preserve"> </w:t>
      </w:r>
      <w:r w:rsidR="00724DAA" w:rsidRPr="00724DAA">
        <w:rPr>
          <w:b/>
          <w:u w:val="single"/>
        </w:rPr>
        <w:t>Invasive MRSA Case Report Form</w:t>
      </w:r>
    </w:p>
    <w:p w14:paraId="7BD807D2" w14:textId="77777777" w:rsidR="00724DAA" w:rsidRPr="00B50BD8" w:rsidRDefault="00724DAA" w:rsidP="00724DAA"/>
    <w:tbl>
      <w:tblPr>
        <w:tblW w:w="10880" w:type="dxa"/>
        <w:tblCellMar>
          <w:left w:w="0" w:type="dxa"/>
          <w:right w:w="0" w:type="dxa"/>
        </w:tblCellMar>
        <w:tblLook w:val="04A0" w:firstRow="1" w:lastRow="0" w:firstColumn="1" w:lastColumn="0" w:noHBand="0" w:noVBand="1"/>
      </w:tblPr>
      <w:tblGrid>
        <w:gridCol w:w="5440"/>
        <w:gridCol w:w="5440"/>
      </w:tblGrid>
      <w:tr w:rsidR="00724DAA" w14:paraId="7BD807D5" w14:textId="77777777" w:rsidTr="00786BF3">
        <w:tc>
          <w:tcPr>
            <w:tcW w:w="5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D807D3" w14:textId="62A51B68" w:rsidR="00724DAA" w:rsidRPr="00786BF3" w:rsidRDefault="001D4463" w:rsidP="00A1334A">
            <w:pPr>
              <w:spacing w:line="276" w:lineRule="auto"/>
              <w:rPr>
                <w:rFonts w:eastAsia="MS PGothic"/>
                <w:lang w:eastAsia="ja-JP"/>
              </w:rPr>
            </w:pPr>
            <w:r>
              <w:rPr>
                <w:b/>
                <w:bCs/>
              </w:rPr>
              <w:t>Current question</w:t>
            </w:r>
          </w:p>
        </w:tc>
        <w:tc>
          <w:tcPr>
            <w:tcW w:w="5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807D4" w14:textId="731950E6" w:rsidR="00724DAA" w:rsidRPr="00786BF3" w:rsidRDefault="001D4463" w:rsidP="00A1334A">
            <w:pPr>
              <w:spacing w:line="276" w:lineRule="auto"/>
              <w:rPr>
                <w:rFonts w:ascii="Calibri" w:eastAsia="MS PGothic" w:hAnsi="Calibri" w:cs="MS PGothic"/>
                <w:sz w:val="22"/>
                <w:szCs w:val="22"/>
                <w:lang w:eastAsia="ja-JP"/>
              </w:rPr>
            </w:pPr>
            <w:r>
              <w:rPr>
                <w:b/>
                <w:bCs/>
              </w:rPr>
              <w:t>Requested change</w:t>
            </w:r>
          </w:p>
        </w:tc>
      </w:tr>
      <w:tr w:rsidR="00724DAA" w14:paraId="7BD807D8" w14:textId="77777777" w:rsidTr="00786BF3">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07D6" w14:textId="77777777" w:rsidR="00724DAA" w:rsidRDefault="00724DAA" w:rsidP="00A1334A">
            <w:pPr>
              <w:spacing w:line="276" w:lineRule="auto"/>
              <w:rPr>
                <w:rFonts w:ascii="Calibri" w:eastAsia="MS PGothic" w:hAnsi="Calibri" w:cs="MS PGothic"/>
                <w:sz w:val="22"/>
                <w:szCs w:val="22"/>
                <w:lang w:eastAsia="ja-JP"/>
              </w:rPr>
            </w:pPr>
            <w:r>
              <w:t>N/A</w:t>
            </w:r>
          </w:p>
        </w:tc>
        <w:tc>
          <w:tcPr>
            <w:tcW w:w="5440" w:type="dxa"/>
            <w:tcBorders>
              <w:top w:val="nil"/>
              <w:left w:val="nil"/>
              <w:bottom w:val="single" w:sz="8" w:space="0" w:color="auto"/>
              <w:right w:val="single" w:sz="8" w:space="0" w:color="auto"/>
            </w:tcBorders>
            <w:tcMar>
              <w:top w:w="0" w:type="dxa"/>
              <w:left w:w="108" w:type="dxa"/>
              <w:bottom w:w="0" w:type="dxa"/>
              <w:right w:w="108" w:type="dxa"/>
            </w:tcMar>
            <w:hideMark/>
          </w:tcPr>
          <w:p w14:paraId="7BD807D7" w14:textId="77777777" w:rsidR="00724DAA" w:rsidRDefault="00724DAA" w:rsidP="00A1334A">
            <w:pPr>
              <w:spacing w:line="276" w:lineRule="auto"/>
              <w:rPr>
                <w:rFonts w:ascii="Calibri" w:eastAsia="MS PGothic" w:hAnsi="Calibri" w:cs="MS PGothic"/>
                <w:sz w:val="22"/>
                <w:szCs w:val="22"/>
                <w:lang w:eastAsia="ja-JP"/>
              </w:rPr>
            </w:pPr>
            <w:r>
              <w:t>10b. If patient was hospitalized, was this patient admitted to the ICU during hospitalization?</w:t>
            </w:r>
          </w:p>
        </w:tc>
      </w:tr>
      <w:tr w:rsidR="00724DAA" w14:paraId="7BD807E4" w14:textId="77777777" w:rsidTr="00786BF3">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07D9" w14:textId="77777777" w:rsidR="00724DAA" w:rsidRDefault="00724DAA" w:rsidP="00A1334A">
            <w:pPr>
              <w:spacing w:line="276" w:lineRule="auto"/>
              <w:rPr>
                <w:rFonts w:ascii="Calibri" w:eastAsia="MS PGothic" w:hAnsi="Calibri" w:cs="MS PGothic"/>
                <w:sz w:val="22"/>
                <w:szCs w:val="22"/>
                <w:lang w:eastAsia="ja-JP"/>
              </w:rPr>
            </w:pPr>
            <w:r>
              <w:t>15. Where was the patient located on the 4</w:t>
            </w:r>
            <w:r>
              <w:rPr>
                <w:vertAlign w:val="superscript"/>
              </w:rPr>
              <w:t>th</w:t>
            </w:r>
            <w:r>
              <w:t xml:space="preserve"> calendar day prior to the date of initial culture?</w:t>
            </w:r>
          </w:p>
          <w:p w14:paraId="7BD807DA" w14:textId="2D418BE1" w:rsidR="00724DAA" w:rsidRDefault="00724DAA" w:rsidP="00A1334A">
            <w:pPr>
              <w:spacing w:line="276" w:lineRule="auto"/>
            </w:pPr>
            <w:r>
              <w:t>□ Long Term Care Facility</w:t>
            </w:r>
          </w:p>
          <w:p w14:paraId="7BD807DB" w14:textId="46A0082F" w:rsidR="00724DAA" w:rsidRDefault="00724DAA" w:rsidP="00A1334A">
            <w:pPr>
              <w:spacing w:line="276" w:lineRule="auto"/>
            </w:pPr>
            <w:r>
              <w:t>□ Long Term Acute Care Hospital</w:t>
            </w:r>
          </w:p>
          <w:p w14:paraId="7BD807DC" w14:textId="0466DDED" w:rsidR="00724DAA" w:rsidRDefault="00724DAA">
            <w:pPr>
              <w:spacing w:line="276" w:lineRule="auto"/>
              <w:rPr>
                <w:rFonts w:ascii="Calibri" w:eastAsia="MS PGothic" w:hAnsi="Calibri" w:cs="MS PGothic"/>
                <w:sz w:val="22"/>
                <w:szCs w:val="22"/>
                <w:lang w:eastAsia="ja-JP"/>
              </w:rPr>
            </w:pPr>
            <w:r>
              <w:t>□ Hospital Inpatient</w:t>
            </w:r>
          </w:p>
        </w:tc>
        <w:tc>
          <w:tcPr>
            <w:tcW w:w="5440" w:type="dxa"/>
            <w:tcBorders>
              <w:top w:val="nil"/>
              <w:left w:val="nil"/>
              <w:bottom w:val="single" w:sz="8" w:space="0" w:color="auto"/>
              <w:right w:val="single" w:sz="8" w:space="0" w:color="auto"/>
            </w:tcBorders>
            <w:tcMar>
              <w:top w:w="0" w:type="dxa"/>
              <w:left w:w="108" w:type="dxa"/>
              <w:bottom w:w="0" w:type="dxa"/>
              <w:right w:w="108" w:type="dxa"/>
            </w:tcMar>
            <w:hideMark/>
          </w:tcPr>
          <w:p w14:paraId="7BD807DD" w14:textId="77777777" w:rsidR="00724DAA" w:rsidRDefault="00724DAA" w:rsidP="00A1334A">
            <w:pPr>
              <w:spacing w:line="276" w:lineRule="auto"/>
              <w:rPr>
                <w:rFonts w:ascii="Calibri" w:eastAsia="MS PGothic" w:hAnsi="Calibri" w:cs="MS PGothic"/>
                <w:sz w:val="22"/>
                <w:szCs w:val="22"/>
                <w:lang w:eastAsia="ja-JP"/>
              </w:rPr>
            </w:pPr>
            <w:r>
              <w:t>15. Where was the patient located on the 4</w:t>
            </w:r>
            <w:r>
              <w:rPr>
                <w:vertAlign w:val="superscript"/>
              </w:rPr>
              <w:t>th</w:t>
            </w:r>
            <w:r>
              <w:t xml:space="preserve"> calendar day prior to the date of initial culture?</w:t>
            </w:r>
          </w:p>
          <w:p w14:paraId="7BD807DE" w14:textId="795C8152" w:rsidR="00724DAA" w:rsidRDefault="00724DAA" w:rsidP="00A1334A">
            <w:pPr>
              <w:spacing w:line="276" w:lineRule="auto"/>
            </w:pPr>
            <w:r>
              <w:t>□ Long Term Care Facility</w:t>
            </w:r>
          </w:p>
          <w:p w14:paraId="7BD807DF" w14:textId="77777777" w:rsidR="00724DAA" w:rsidRDefault="00724DAA" w:rsidP="00A1334A">
            <w:pPr>
              <w:spacing w:line="276" w:lineRule="auto"/>
            </w:pPr>
            <w:r>
              <w:t>        Facility ID ______________</w:t>
            </w:r>
          </w:p>
          <w:p w14:paraId="7BD807E0" w14:textId="6CDA17C7" w:rsidR="00724DAA" w:rsidRDefault="00724DAA" w:rsidP="00A1334A">
            <w:pPr>
              <w:spacing w:line="276" w:lineRule="auto"/>
            </w:pPr>
            <w:r>
              <w:t>□ Long Term Acute Care Hospital</w:t>
            </w:r>
          </w:p>
          <w:p w14:paraId="7BD807E1" w14:textId="77777777" w:rsidR="00724DAA" w:rsidRDefault="00724DAA" w:rsidP="00A1334A">
            <w:pPr>
              <w:spacing w:line="276" w:lineRule="auto"/>
            </w:pPr>
            <w:r>
              <w:t>        Facility ID ______________</w:t>
            </w:r>
          </w:p>
          <w:p w14:paraId="7BD807E2" w14:textId="05CF2A34" w:rsidR="00724DAA" w:rsidRDefault="00724DAA" w:rsidP="00A1334A">
            <w:pPr>
              <w:spacing w:line="276" w:lineRule="auto"/>
            </w:pPr>
            <w:r>
              <w:t>□ Hospital Inpatient</w:t>
            </w:r>
          </w:p>
          <w:p w14:paraId="7BD807E3" w14:textId="77777777" w:rsidR="00724DAA" w:rsidRDefault="00724DAA" w:rsidP="00A1334A">
            <w:pPr>
              <w:spacing w:line="276" w:lineRule="auto"/>
              <w:rPr>
                <w:rFonts w:ascii="Calibri" w:eastAsia="MS PGothic" w:hAnsi="Calibri" w:cs="MS PGothic"/>
                <w:sz w:val="22"/>
                <w:szCs w:val="22"/>
                <w:lang w:eastAsia="ja-JP"/>
              </w:rPr>
            </w:pPr>
            <w:r>
              <w:t>        Facility ID ______________</w:t>
            </w:r>
          </w:p>
        </w:tc>
      </w:tr>
      <w:tr w:rsidR="00724DAA" w14:paraId="7BD807ED" w14:textId="77777777" w:rsidTr="00786BF3">
        <w:trPr>
          <w:trHeight w:val="1717"/>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07E5" w14:textId="77777777" w:rsidR="00724DAA" w:rsidRDefault="00724DAA" w:rsidP="00A1334A">
            <w:pPr>
              <w:spacing w:line="276" w:lineRule="auto"/>
              <w:rPr>
                <w:rFonts w:ascii="Calibri" w:eastAsia="MS PGothic" w:hAnsi="Calibri" w:cs="MS PGothic"/>
                <w:sz w:val="22"/>
                <w:szCs w:val="22"/>
                <w:lang w:eastAsia="ja-JP"/>
              </w:rPr>
            </w:pPr>
            <w:r>
              <w:t>16. Location of culture collection: (Check one)</w:t>
            </w:r>
          </w:p>
          <w:p w14:paraId="7BD807E6" w14:textId="7792B892" w:rsidR="00724DAA" w:rsidRDefault="00724DAA" w:rsidP="00A1334A">
            <w:pPr>
              <w:spacing w:line="276" w:lineRule="auto"/>
            </w:pPr>
            <w:r>
              <w:t>□ LTCF</w:t>
            </w:r>
          </w:p>
          <w:p w14:paraId="7BD807E7" w14:textId="52BFB545" w:rsidR="00724DAA" w:rsidRDefault="00724DAA">
            <w:pPr>
              <w:spacing w:line="276" w:lineRule="auto"/>
              <w:rPr>
                <w:rFonts w:ascii="Calibri" w:eastAsia="MS PGothic" w:hAnsi="Calibri" w:cs="MS PGothic"/>
                <w:sz w:val="22"/>
                <w:szCs w:val="22"/>
                <w:lang w:eastAsia="ja-JP"/>
              </w:rPr>
            </w:pPr>
            <w:r>
              <w:t>□ LTACH</w:t>
            </w:r>
          </w:p>
        </w:tc>
        <w:tc>
          <w:tcPr>
            <w:tcW w:w="5440" w:type="dxa"/>
            <w:tcBorders>
              <w:top w:val="nil"/>
              <w:left w:val="nil"/>
              <w:bottom w:val="single" w:sz="8" w:space="0" w:color="auto"/>
              <w:right w:val="single" w:sz="8" w:space="0" w:color="auto"/>
            </w:tcBorders>
            <w:tcMar>
              <w:top w:w="0" w:type="dxa"/>
              <w:left w:w="108" w:type="dxa"/>
              <w:bottom w:w="0" w:type="dxa"/>
              <w:right w:w="108" w:type="dxa"/>
            </w:tcMar>
            <w:hideMark/>
          </w:tcPr>
          <w:p w14:paraId="7BD807E8" w14:textId="77777777" w:rsidR="00724DAA" w:rsidRDefault="00724DAA" w:rsidP="00A1334A">
            <w:pPr>
              <w:spacing w:line="276" w:lineRule="auto"/>
              <w:rPr>
                <w:rFonts w:ascii="Calibri" w:eastAsia="MS PGothic" w:hAnsi="Calibri" w:cs="MS PGothic"/>
                <w:sz w:val="22"/>
                <w:szCs w:val="22"/>
                <w:lang w:eastAsia="ja-JP"/>
              </w:rPr>
            </w:pPr>
            <w:r>
              <w:t>16. Location of culture collection: (Check one)</w:t>
            </w:r>
          </w:p>
          <w:p w14:paraId="7BD807E9" w14:textId="1F99F834" w:rsidR="00724DAA" w:rsidRDefault="00724DAA" w:rsidP="00A1334A">
            <w:pPr>
              <w:spacing w:line="276" w:lineRule="auto"/>
            </w:pPr>
            <w:r>
              <w:t>□ LTCF</w:t>
            </w:r>
          </w:p>
          <w:p w14:paraId="7BD807EA" w14:textId="77777777" w:rsidR="00724DAA" w:rsidRDefault="00724DAA" w:rsidP="00A1334A">
            <w:pPr>
              <w:spacing w:line="276" w:lineRule="auto"/>
            </w:pPr>
            <w:r>
              <w:t>Facility ID ______________</w:t>
            </w:r>
          </w:p>
          <w:p w14:paraId="7BD807EB" w14:textId="70D39816" w:rsidR="00724DAA" w:rsidRDefault="00724DAA" w:rsidP="00A1334A">
            <w:pPr>
              <w:spacing w:line="276" w:lineRule="auto"/>
            </w:pPr>
            <w:r>
              <w:t>□ LTACH</w:t>
            </w:r>
          </w:p>
          <w:p w14:paraId="7BD807EC" w14:textId="77777777" w:rsidR="00724DAA" w:rsidRDefault="00724DAA" w:rsidP="00A1334A">
            <w:pPr>
              <w:spacing w:line="276" w:lineRule="auto"/>
              <w:rPr>
                <w:rFonts w:ascii="Calibri" w:eastAsia="MS PGothic" w:hAnsi="Calibri" w:cs="MS PGothic"/>
                <w:sz w:val="22"/>
                <w:szCs w:val="22"/>
                <w:lang w:eastAsia="ja-JP"/>
              </w:rPr>
            </w:pPr>
            <w:r>
              <w:t>Facility ID ______________</w:t>
            </w:r>
          </w:p>
        </w:tc>
      </w:tr>
      <w:tr w:rsidR="00724DAA" w14:paraId="7BD807FA" w14:textId="77777777" w:rsidTr="00786BF3">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07EE" w14:textId="77777777" w:rsidR="00724DAA" w:rsidRDefault="00724DAA" w:rsidP="00A1334A">
            <w:pPr>
              <w:spacing w:line="276" w:lineRule="auto"/>
              <w:rPr>
                <w:rFonts w:ascii="Calibri" w:eastAsia="MS PGothic" w:hAnsi="Calibri" w:cs="MS PGothic"/>
                <w:sz w:val="22"/>
                <w:szCs w:val="22"/>
                <w:lang w:eastAsia="ja-JP"/>
              </w:rPr>
            </w:pPr>
            <w:r>
              <w:t>18. Patient outcome:</w:t>
            </w:r>
          </w:p>
          <w:p w14:paraId="7BD807EF" w14:textId="77777777" w:rsidR="00724DAA" w:rsidRDefault="00724DAA" w:rsidP="00A1334A">
            <w:pPr>
              <w:spacing w:line="276" w:lineRule="auto"/>
            </w:pPr>
            <w:r>
              <w:t>— If survived, was the patient transferred to a LTCF?</w:t>
            </w:r>
          </w:p>
          <w:p w14:paraId="7BD807F0" w14:textId="106E863E" w:rsidR="00724DAA" w:rsidRDefault="00724DAA" w:rsidP="00A1334A">
            <w:pPr>
              <w:spacing w:line="276" w:lineRule="auto"/>
            </w:pPr>
            <w:r>
              <w:t>□ Yes □ No</w:t>
            </w:r>
          </w:p>
          <w:p w14:paraId="7BD807F1" w14:textId="77777777" w:rsidR="00724DAA" w:rsidRDefault="00724DAA" w:rsidP="00A1334A">
            <w:pPr>
              <w:spacing w:line="276" w:lineRule="auto"/>
            </w:pPr>
            <w:r>
              <w:t>— If survived, was the patient transferred to a LTACH?</w:t>
            </w:r>
          </w:p>
          <w:p w14:paraId="7BD807F2" w14:textId="300BB252" w:rsidR="00724DAA" w:rsidRDefault="00724DAA">
            <w:pPr>
              <w:spacing w:line="276" w:lineRule="auto"/>
              <w:rPr>
                <w:rFonts w:ascii="Calibri" w:eastAsia="MS PGothic" w:hAnsi="Calibri" w:cs="MS PGothic"/>
                <w:sz w:val="22"/>
                <w:szCs w:val="22"/>
                <w:lang w:eastAsia="ja-JP"/>
              </w:rPr>
            </w:pPr>
            <w:r>
              <w:t>□ Yes □ No</w:t>
            </w:r>
          </w:p>
        </w:tc>
        <w:tc>
          <w:tcPr>
            <w:tcW w:w="5440" w:type="dxa"/>
            <w:tcBorders>
              <w:top w:val="nil"/>
              <w:left w:val="nil"/>
              <w:bottom w:val="single" w:sz="8" w:space="0" w:color="auto"/>
              <w:right w:val="single" w:sz="8" w:space="0" w:color="auto"/>
            </w:tcBorders>
            <w:tcMar>
              <w:top w:w="0" w:type="dxa"/>
              <w:left w:w="108" w:type="dxa"/>
              <w:bottom w:w="0" w:type="dxa"/>
              <w:right w:w="108" w:type="dxa"/>
            </w:tcMar>
            <w:hideMark/>
          </w:tcPr>
          <w:p w14:paraId="7BD807F3" w14:textId="77777777" w:rsidR="00724DAA" w:rsidRDefault="00724DAA" w:rsidP="00A1334A">
            <w:pPr>
              <w:spacing w:line="276" w:lineRule="auto"/>
              <w:rPr>
                <w:rFonts w:ascii="Calibri" w:eastAsia="MS PGothic" w:hAnsi="Calibri" w:cs="MS PGothic"/>
                <w:sz w:val="22"/>
                <w:szCs w:val="22"/>
                <w:lang w:eastAsia="ja-JP"/>
              </w:rPr>
            </w:pPr>
            <w:r>
              <w:t>18. Patient outcome:</w:t>
            </w:r>
          </w:p>
          <w:p w14:paraId="7BD807F4" w14:textId="77777777" w:rsidR="00724DAA" w:rsidRDefault="00724DAA" w:rsidP="00A1334A">
            <w:pPr>
              <w:spacing w:line="276" w:lineRule="auto"/>
            </w:pPr>
            <w:r>
              <w:t>— If survived, was the patient transferred to a LTCF?</w:t>
            </w:r>
          </w:p>
          <w:p w14:paraId="7BD807F5" w14:textId="563A005E" w:rsidR="00724DAA" w:rsidRDefault="00724DAA" w:rsidP="00A1334A">
            <w:pPr>
              <w:spacing w:line="276" w:lineRule="auto"/>
            </w:pPr>
            <w:r>
              <w:t>□ Yes □ No</w:t>
            </w:r>
          </w:p>
          <w:p w14:paraId="7BD807F6" w14:textId="77777777" w:rsidR="00724DAA" w:rsidRDefault="00724DAA" w:rsidP="00A1334A">
            <w:pPr>
              <w:spacing w:line="276" w:lineRule="auto"/>
            </w:pPr>
            <w:r>
              <w:t>If Yes, Facility ID ______________</w:t>
            </w:r>
          </w:p>
          <w:p w14:paraId="7BD807F7" w14:textId="77777777" w:rsidR="00724DAA" w:rsidRDefault="00724DAA" w:rsidP="00A1334A">
            <w:pPr>
              <w:spacing w:line="276" w:lineRule="auto"/>
            </w:pPr>
            <w:r>
              <w:t>— If survived, was the patient transferred to a LTACH?</w:t>
            </w:r>
          </w:p>
          <w:p w14:paraId="7BD807F8" w14:textId="7C7AA67D" w:rsidR="00724DAA" w:rsidRDefault="00724DAA" w:rsidP="00A1334A">
            <w:pPr>
              <w:spacing w:line="276" w:lineRule="auto"/>
            </w:pPr>
            <w:r>
              <w:t>□ Yes □ No</w:t>
            </w:r>
          </w:p>
          <w:p w14:paraId="7BD807F9" w14:textId="77777777" w:rsidR="00724DAA" w:rsidRDefault="00724DAA" w:rsidP="00A1334A">
            <w:pPr>
              <w:spacing w:line="276" w:lineRule="auto"/>
              <w:rPr>
                <w:rFonts w:ascii="Calibri" w:eastAsia="MS PGothic" w:hAnsi="Calibri" w:cs="MS PGothic"/>
                <w:sz w:val="22"/>
                <w:szCs w:val="22"/>
                <w:lang w:eastAsia="ja-JP"/>
              </w:rPr>
            </w:pPr>
            <w:r>
              <w:t>If Yes, Facility ID ______________</w:t>
            </w:r>
          </w:p>
        </w:tc>
      </w:tr>
      <w:tr w:rsidR="00724DAA" w14:paraId="7BD80806" w14:textId="77777777" w:rsidTr="00786BF3">
        <w:trPr>
          <w:trHeight w:val="3940"/>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07FB" w14:textId="77777777" w:rsidR="00724DAA" w:rsidRDefault="00724DAA" w:rsidP="00A1334A">
            <w:pPr>
              <w:spacing w:line="276" w:lineRule="auto"/>
              <w:rPr>
                <w:rFonts w:ascii="Calibri" w:eastAsia="MS PGothic" w:hAnsi="Calibri" w:cs="MS PGothic"/>
                <w:sz w:val="22"/>
                <w:szCs w:val="22"/>
                <w:lang w:eastAsia="ja-JP"/>
              </w:rPr>
            </w:pPr>
            <w:r>
              <w:lastRenderedPageBreak/>
              <w:t>21. Prior healthcare exposure — healthcare-associated and community-associated: (check all that apply)</w:t>
            </w:r>
          </w:p>
          <w:p w14:paraId="7BD807FC" w14:textId="0851FDA1" w:rsidR="00724DAA" w:rsidRDefault="00724DAA" w:rsidP="00A1334A">
            <w:pPr>
              <w:spacing w:line="276" w:lineRule="auto"/>
            </w:pPr>
            <w:r>
              <w:t>□ Hospitalization within year before initial culture date.</w:t>
            </w:r>
          </w:p>
          <w:p w14:paraId="7BD807FD" w14:textId="4C7BB279" w:rsidR="00724DAA" w:rsidRDefault="00724DAA" w:rsidP="00A1334A">
            <w:pPr>
              <w:spacing w:line="276" w:lineRule="auto"/>
            </w:pPr>
            <w:r>
              <w:t>□ Residence in a long-term care facility within year before initial culture date.</w:t>
            </w:r>
          </w:p>
          <w:p w14:paraId="7BD807FE" w14:textId="407AB382" w:rsidR="00724DAA" w:rsidRDefault="00724DAA" w:rsidP="00A1334A">
            <w:pPr>
              <w:spacing w:line="276" w:lineRule="auto"/>
              <w:rPr>
                <w:rFonts w:ascii="Calibri" w:eastAsia="MS PGothic" w:hAnsi="Calibri" w:cs="MS PGothic"/>
                <w:sz w:val="22"/>
                <w:szCs w:val="22"/>
                <w:lang w:eastAsia="ja-JP"/>
              </w:rPr>
            </w:pPr>
            <w:r>
              <w:t>□ Admitted to a LTACH within year before initial culture date.</w:t>
            </w:r>
          </w:p>
        </w:tc>
        <w:tc>
          <w:tcPr>
            <w:tcW w:w="5440" w:type="dxa"/>
            <w:tcBorders>
              <w:top w:val="nil"/>
              <w:left w:val="nil"/>
              <w:bottom w:val="single" w:sz="8" w:space="0" w:color="auto"/>
              <w:right w:val="single" w:sz="8" w:space="0" w:color="auto"/>
            </w:tcBorders>
            <w:tcMar>
              <w:top w:w="0" w:type="dxa"/>
              <w:left w:w="108" w:type="dxa"/>
              <w:bottom w:w="0" w:type="dxa"/>
              <w:right w:w="108" w:type="dxa"/>
            </w:tcMar>
            <w:hideMark/>
          </w:tcPr>
          <w:p w14:paraId="7BD807FF" w14:textId="77777777" w:rsidR="00724DAA" w:rsidRDefault="00724DAA" w:rsidP="00A1334A">
            <w:pPr>
              <w:spacing w:line="276" w:lineRule="auto"/>
              <w:rPr>
                <w:rFonts w:ascii="Calibri" w:eastAsia="MS PGothic" w:hAnsi="Calibri" w:cs="MS PGothic"/>
                <w:sz w:val="22"/>
                <w:szCs w:val="22"/>
                <w:lang w:eastAsia="ja-JP"/>
              </w:rPr>
            </w:pPr>
            <w:r>
              <w:t>21. Prior healthcare exposure — healthcare-associated and community-associated: (check all that apply)</w:t>
            </w:r>
          </w:p>
          <w:p w14:paraId="7BD80800" w14:textId="3E455D1D" w:rsidR="00724DAA" w:rsidRDefault="00724DAA" w:rsidP="00A1334A">
            <w:pPr>
              <w:spacing w:line="276" w:lineRule="auto"/>
            </w:pPr>
            <w:r>
              <w:t>□ Hospitalization within year before initial culture date.</w:t>
            </w:r>
          </w:p>
          <w:p w14:paraId="7BD80801" w14:textId="77777777" w:rsidR="00724DAA" w:rsidRDefault="00724DAA" w:rsidP="00A1334A">
            <w:pPr>
              <w:spacing w:line="276" w:lineRule="auto"/>
            </w:pPr>
            <w:r>
              <w:t>If known, Facility ID ______________</w:t>
            </w:r>
          </w:p>
          <w:p w14:paraId="7BD80802" w14:textId="0612080A" w:rsidR="00724DAA" w:rsidRDefault="00724DAA" w:rsidP="00A1334A">
            <w:pPr>
              <w:spacing w:line="276" w:lineRule="auto"/>
            </w:pPr>
            <w:r>
              <w:t>□ Residence in a long-term care facility within year before initial culture date.</w:t>
            </w:r>
          </w:p>
          <w:p w14:paraId="7BD80803" w14:textId="77777777" w:rsidR="00724DAA" w:rsidRDefault="00724DAA" w:rsidP="00A1334A">
            <w:pPr>
              <w:spacing w:line="276" w:lineRule="auto"/>
            </w:pPr>
            <w:r>
              <w:t>If known, Facility ID ______________</w:t>
            </w:r>
          </w:p>
          <w:p w14:paraId="7BD80804" w14:textId="7CCB2DB0" w:rsidR="00724DAA" w:rsidRDefault="00724DAA" w:rsidP="00A1334A">
            <w:pPr>
              <w:spacing w:line="276" w:lineRule="auto"/>
            </w:pPr>
            <w:r>
              <w:t>□ Admitted to a LTACH within year before initial culture date.</w:t>
            </w:r>
          </w:p>
          <w:p w14:paraId="7BD80805" w14:textId="77777777" w:rsidR="00724DAA" w:rsidRDefault="00724DAA" w:rsidP="00A1334A">
            <w:pPr>
              <w:spacing w:line="276" w:lineRule="auto"/>
              <w:rPr>
                <w:rFonts w:ascii="Calibri" w:eastAsia="MS PGothic" w:hAnsi="Calibri" w:cs="MS PGothic"/>
                <w:sz w:val="22"/>
                <w:szCs w:val="22"/>
                <w:lang w:eastAsia="ja-JP"/>
              </w:rPr>
            </w:pPr>
            <w:r>
              <w:t>If known, Facility ID ______________</w:t>
            </w:r>
          </w:p>
        </w:tc>
      </w:tr>
    </w:tbl>
    <w:p w14:paraId="7BD80809" w14:textId="77777777" w:rsidR="00724DAA" w:rsidRDefault="00724DAA" w:rsidP="005677F6">
      <w:pPr>
        <w:ind w:left="540"/>
        <w:rPr>
          <w:u w:val="single"/>
        </w:rPr>
      </w:pPr>
    </w:p>
    <w:p w14:paraId="7BD8080D" w14:textId="77777777" w:rsidR="005677F6" w:rsidRPr="00724DAA" w:rsidRDefault="005677F6" w:rsidP="00724DAA">
      <w:pPr>
        <w:numPr>
          <w:ilvl w:val="0"/>
          <w:numId w:val="5"/>
        </w:numPr>
        <w:spacing w:line="276" w:lineRule="auto"/>
        <w:rPr>
          <w:b/>
          <w:u w:val="single"/>
        </w:rPr>
      </w:pPr>
      <w:r w:rsidRPr="00724DAA">
        <w:rPr>
          <w:b/>
          <w:u w:val="single"/>
        </w:rPr>
        <w:t>MuGSI Case Report Form</w:t>
      </w:r>
    </w:p>
    <w:p w14:paraId="7BD8080E" w14:textId="77777777" w:rsidR="005677F6" w:rsidRPr="00B50BD8" w:rsidRDefault="005677F6" w:rsidP="005677F6"/>
    <w:tbl>
      <w:tblPr>
        <w:tblStyle w:val="TableGrid"/>
        <w:tblW w:w="10975" w:type="dxa"/>
        <w:jc w:val="center"/>
        <w:tblLook w:val="04A0" w:firstRow="1" w:lastRow="0" w:firstColumn="1" w:lastColumn="0" w:noHBand="0" w:noVBand="1"/>
      </w:tblPr>
      <w:tblGrid>
        <w:gridCol w:w="5487"/>
        <w:gridCol w:w="5488"/>
      </w:tblGrid>
      <w:tr w:rsidR="005677F6" w:rsidRPr="003626A6" w14:paraId="7BD80811" w14:textId="77777777" w:rsidTr="00786BF3">
        <w:trPr>
          <w:jc w:val="center"/>
        </w:trPr>
        <w:tc>
          <w:tcPr>
            <w:tcW w:w="5487" w:type="dxa"/>
          </w:tcPr>
          <w:p w14:paraId="7BD8080F" w14:textId="29FB7208" w:rsidR="005677F6" w:rsidRPr="00786BF3" w:rsidRDefault="001D4463" w:rsidP="00786BF3">
            <w:pPr>
              <w:tabs>
                <w:tab w:val="right" w:pos="4302"/>
              </w:tabs>
              <w:rPr>
                <w:b/>
              </w:rPr>
            </w:pPr>
            <w:r>
              <w:rPr>
                <w:b/>
              </w:rPr>
              <w:t>Current question</w:t>
            </w:r>
          </w:p>
        </w:tc>
        <w:tc>
          <w:tcPr>
            <w:tcW w:w="5488" w:type="dxa"/>
          </w:tcPr>
          <w:p w14:paraId="7BD80810" w14:textId="2E52739A" w:rsidR="005677F6" w:rsidRPr="00786BF3" w:rsidRDefault="001D4463" w:rsidP="00F82C9E">
            <w:pPr>
              <w:rPr>
                <w:b/>
              </w:rPr>
            </w:pPr>
            <w:r>
              <w:rPr>
                <w:b/>
              </w:rPr>
              <w:t>Requested change</w:t>
            </w:r>
          </w:p>
        </w:tc>
      </w:tr>
      <w:tr w:rsidR="005677F6" w:rsidRPr="003626A6" w14:paraId="7BD8081F" w14:textId="77777777" w:rsidTr="00786BF3">
        <w:trPr>
          <w:trHeight w:val="2438"/>
          <w:jc w:val="center"/>
        </w:trPr>
        <w:tc>
          <w:tcPr>
            <w:tcW w:w="5487" w:type="dxa"/>
          </w:tcPr>
          <w:p w14:paraId="7BD80812" w14:textId="77777777" w:rsidR="005677F6" w:rsidRPr="00786BF3" w:rsidRDefault="005677F6" w:rsidP="00F82C9E">
            <w:r w:rsidRPr="00786BF3">
              <w:t>5: Where was the patient location on the 4</w:t>
            </w:r>
            <w:r w:rsidRPr="00786BF3">
              <w:rPr>
                <w:vertAlign w:val="superscript"/>
              </w:rPr>
              <w:t>th</w:t>
            </w:r>
            <w:r w:rsidRPr="00786BF3">
              <w:t xml:space="preserve"> calendar day prior to the date of initial culture?</w:t>
            </w:r>
          </w:p>
          <w:p w14:paraId="7BD80813" w14:textId="77777777" w:rsidR="005677F6" w:rsidRPr="00786BF3" w:rsidRDefault="005677F6" w:rsidP="00F82C9E"/>
          <w:p w14:paraId="7BD80814" w14:textId="77777777" w:rsidR="005677F6" w:rsidRPr="00786BF3" w:rsidRDefault="005677F6" w:rsidP="005677F6">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w:t>
            </w:r>
          </w:p>
          <w:p w14:paraId="7BD80815" w14:textId="77777777" w:rsidR="005677F6" w:rsidRPr="00786BF3" w:rsidRDefault="005677F6" w:rsidP="005677F6">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LTACH</w:t>
            </w:r>
          </w:p>
          <w:p w14:paraId="7BD80817" w14:textId="73769CD0" w:rsidR="005677F6" w:rsidRPr="00786BF3" w:rsidRDefault="005677F6" w:rsidP="00786BF3">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Hospital Inpatient (If transferred, hospital ID______)</w:t>
            </w:r>
          </w:p>
        </w:tc>
        <w:tc>
          <w:tcPr>
            <w:tcW w:w="5488" w:type="dxa"/>
          </w:tcPr>
          <w:p w14:paraId="7BD80818" w14:textId="77777777" w:rsidR="005677F6" w:rsidRPr="00786BF3" w:rsidRDefault="005677F6" w:rsidP="00F82C9E">
            <w:r w:rsidRPr="00786BF3">
              <w:t>5: Where was the patient location on the 4</w:t>
            </w:r>
            <w:r w:rsidRPr="00786BF3">
              <w:rPr>
                <w:vertAlign w:val="superscript"/>
              </w:rPr>
              <w:t>th</w:t>
            </w:r>
            <w:r w:rsidRPr="00786BF3">
              <w:t xml:space="preserve"> calendar day prior to the date of initial culture?</w:t>
            </w:r>
          </w:p>
          <w:p w14:paraId="7BD80819" w14:textId="77777777" w:rsidR="005677F6" w:rsidRPr="00786BF3" w:rsidRDefault="005677F6" w:rsidP="00F82C9E"/>
          <w:p w14:paraId="7BD8081A" w14:textId="77777777" w:rsidR="005677F6" w:rsidRPr="00786BF3" w:rsidRDefault="005677F6" w:rsidP="005677F6">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   Facility ID____________</w:t>
            </w:r>
          </w:p>
          <w:p w14:paraId="7BD8081B" w14:textId="77777777" w:rsidR="005677F6" w:rsidRPr="00786BF3" w:rsidRDefault="005677F6" w:rsidP="005677F6">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LTACH   Facility ID___________</w:t>
            </w:r>
          </w:p>
          <w:p w14:paraId="7BD8081C" w14:textId="77777777" w:rsidR="005677F6" w:rsidRPr="00786BF3" w:rsidRDefault="005677F6" w:rsidP="005677F6">
            <w:pPr>
              <w:pStyle w:val="ListParagraph"/>
              <w:numPr>
                <w:ilvl w:val="0"/>
                <w:numId w:val="25"/>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 xml:space="preserve">Hospital Inpatient, Was the patient transferred from this facility?  </w:t>
            </w:r>
            <w:r w:rsidRPr="00786BF3">
              <w:rPr>
                <w:rFonts w:ascii="Times New Roman" w:hAnsi="Times New Roman" w:cs="Times New Roman"/>
                <w:sz w:val="24"/>
                <w:szCs w:val="24"/>
              </w:rPr>
              <w:sym w:font="Symbol" w:char="F0F0"/>
            </w:r>
            <w:r w:rsidRPr="00786BF3">
              <w:rPr>
                <w:rFonts w:ascii="Times New Roman" w:hAnsi="Times New Roman" w:cs="Times New Roman"/>
                <w:sz w:val="24"/>
                <w:szCs w:val="24"/>
              </w:rPr>
              <w:t xml:space="preserve">Yes   </w:t>
            </w:r>
            <w:r w:rsidRPr="00786BF3">
              <w:rPr>
                <w:rFonts w:ascii="Times New Roman" w:hAnsi="Times New Roman" w:cs="Times New Roman"/>
                <w:sz w:val="24"/>
                <w:szCs w:val="24"/>
              </w:rPr>
              <w:sym w:font="Symbol" w:char="F0F0"/>
            </w:r>
            <w:r w:rsidRPr="00786BF3">
              <w:rPr>
                <w:rFonts w:ascii="Times New Roman" w:hAnsi="Times New Roman" w:cs="Times New Roman"/>
                <w:sz w:val="24"/>
                <w:szCs w:val="24"/>
              </w:rPr>
              <w:t xml:space="preserve">No   </w:t>
            </w:r>
            <w:r w:rsidRPr="00786BF3">
              <w:rPr>
                <w:rFonts w:ascii="Times New Roman" w:hAnsi="Times New Roman" w:cs="Times New Roman"/>
                <w:sz w:val="24"/>
                <w:szCs w:val="24"/>
              </w:rPr>
              <w:sym w:font="Symbol" w:char="F0F0"/>
            </w:r>
            <w:r w:rsidRPr="00786BF3">
              <w:rPr>
                <w:rFonts w:ascii="Times New Roman" w:hAnsi="Times New Roman" w:cs="Times New Roman"/>
                <w:sz w:val="24"/>
                <w:szCs w:val="24"/>
              </w:rPr>
              <w:t>Unknown</w:t>
            </w:r>
          </w:p>
          <w:p w14:paraId="7BD8081E" w14:textId="66322A48" w:rsidR="005677F6" w:rsidRPr="00786BF3" w:rsidRDefault="005677F6">
            <w:pPr>
              <w:pStyle w:val="ListParagraph"/>
              <w:rPr>
                <w:rFonts w:ascii="Times New Roman" w:hAnsi="Times New Roman" w:cs="Times New Roman"/>
                <w:sz w:val="24"/>
                <w:szCs w:val="24"/>
              </w:rPr>
            </w:pPr>
            <w:r w:rsidRPr="00786BF3">
              <w:rPr>
                <w:rFonts w:ascii="Times New Roman" w:hAnsi="Times New Roman" w:cs="Times New Roman"/>
                <w:sz w:val="24"/>
                <w:szCs w:val="24"/>
              </w:rPr>
              <w:t xml:space="preserve">Facility ID_______ </w:t>
            </w:r>
          </w:p>
        </w:tc>
      </w:tr>
      <w:tr w:rsidR="005677F6" w:rsidRPr="003626A6" w14:paraId="7BD80829" w14:textId="77777777" w:rsidTr="00786BF3">
        <w:trPr>
          <w:jc w:val="center"/>
        </w:trPr>
        <w:tc>
          <w:tcPr>
            <w:tcW w:w="5487" w:type="dxa"/>
          </w:tcPr>
          <w:p w14:paraId="7BD80820" w14:textId="77777777" w:rsidR="005677F6" w:rsidRPr="00786BF3" w:rsidRDefault="005677F6" w:rsidP="00F82C9E">
            <w:r w:rsidRPr="00786BF3">
              <w:t>10b: Location of culture collection</w:t>
            </w:r>
          </w:p>
          <w:p w14:paraId="7BD80821" w14:textId="77777777" w:rsidR="005677F6" w:rsidRPr="00786BF3" w:rsidRDefault="005677F6" w:rsidP="00F82C9E"/>
          <w:p w14:paraId="7BD80822" w14:textId="77777777" w:rsidR="005677F6" w:rsidRPr="00786BF3" w:rsidRDefault="005677F6" w:rsidP="005677F6">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w:t>
            </w:r>
          </w:p>
          <w:p w14:paraId="7BD80823" w14:textId="77777777" w:rsidR="005677F6" w:rsidRPr="00786BF3" w:rsidRDefault="005677F6" w:rsidP="005677F6">
            <w:pPr>
              <w:pStyle w:val="ListParagraph"/>
              <w:numPr>
                <w:ilvl w:val="0"/>
                <w:numId w:val="26"/>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LTACH</w:t>
            </w:r>
          </w:p>
        </w:tc>
        <w:tc>
          <w:tcPr>
            <w:tcW w:w="5488" w:type="dxa"/>
          </w:tcPr>
          <w:p w14:paraId="7BD80824" w14:textId="77777777" w:rsidR="005677F6" w:rsidRPr="00786BF3" w:rsidRDefault="005677F6" w:rsidP="00F82C9E">
            <w:r w:rsidRPr="00786BF3">
              <w:t>10b: Location of culture collection</w:t>
            </w:r>
          </w:p>
          <w:p w14:paraId="7BD80825" w14:textId="77777777" w:rsidR="005677F6" w:rsidRPr="00786BF3" w:rsidRDefault="005677F6" w:rsidP="00F82C9E"/>
          <w:p w14:paraId="7BD80826" w14:textId="77777777" w:rsidR="005677F6" w:rsidRPr="00786BF3" w:rsidRDefault="005677F6" w:rsidP="005677F6">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   Facility ID___________</w:t>
            </w:r>
          </w:p>
          <w:p w14:paraId="7BD80828" w14:textId="17EA0358" w:rsidR="005677F6" w:rsidRPr="00786BF3" w:rsidRDefault="005677F6" w:rsidP="00786BF3">
            <w:pPr>
              <w:pStyle w:val="ListParagraph"/>
              <w:numPr>
                <w:ilvl w:val="0"/>
                <w:numId w:val="27"/>
              </w:numPr>
              <w:spacing w:after="0" w:line="240" w:lineRule="auto"/>
              <w:rPr>
                <w:sz w:val="24"/>
                <w:szCs w:val="24"/>
              </w:rPr>
            </w:pPr>
            <w:r w:rsidRPr="00786BF3">
              <w:rPr>
                <w:rFonts w:ascii="Times New Roman" w:hAnsi="Times New Roman" w:cs="Times New Roman"/>
                <w:sz w:val="24"/>
                <w:szCs w:val="24"/>
              </w:rPr>
              <w:t>LTACH   Facility ID_________</w:t>
            </w:r>
          </w:p>
        </w:tc>
      </w:tr>
      <w:tr w:rsidR="005677F6" w:rsidRPr="003626A6" w14:paraId="7BD80834" w14:textId="77777777" w:rsidTr="00786BF3">
        <w:trPr>
          <w:trHeight w:val="1403"/>
          <w:jc w:val="center"/>
        </w:trPr>
        <w:tc>
          <w:tcPr>
            <w:tcW w:w="5487" w:type="dxa"/>
          </w:tcPr>
          <w:p w14:paraId="7BD8082A" w14:textId="77777777" w:rsidR="005677F6" w:rsidRPr="00786BF3" w:rsidRDefault="005677F6" w:rsidP="00F82C9E">
            <w:r w:rsidRPr="00786BF3">
              <w:t>12: Patient outcome, If survived, transferred to</w:t>
            </w:r>
          </w:p>
          <w:p w14:paraId="7BD8082B" w14:textId="77777777" w:rsidR="005677F6" w:rsidRPr="00786BF3" w:rsidRDefault="005677F6" w:rsidP="00F82C9E"/>
          <w:p w14:paraId="7BD8082C" w14:textId="77777777" w:rsidR="005677F6" w:rsidRPr="00786BF3" w:rsidRDefault="005677F6" w:rsidP="005677F6">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w:t>
            </w:r>
          </w:p>
          <w:p w14:paraId="7BD8082D" w14:textId="77777777" w:rsidR="005677F6" w:rsidRPr="00786BF3" w:rsidRDefault="005677F6" w:rsidP="005677F6">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LTACH</w:t>
            </w:r>
          </w:p>
        </w:tc>
        <w:tc>
          <w:tcPr>
            <w:tcW w:w="5488" w:type="dxa"/>
          </w:tcPr>
          <w:p w14:paraId="7BD8082E" w14:textId="77777777" w:rsidR="005677F6" w:rsidRPr="00786BF3" w:rsidRDefault="005677F6" w:rsidP="00F82C9E">
            <w:r w:rsidRPr="00786BF3">
              <w:t>Add option to collect the provider ID for</w:t>
            </w:r>
          </w:p>
          <w:p w14:paraId="7BD8082F" w14:textId="77777777" w:rsidR="005677F6" w:rsidRPr="00786BF3" w:rsidRDefault="005677F6" w:rsidP="00F82C9E">
            <w:r w:rsidRPr="00786BF3">
              <w:t>12: Patient outcome, If survived, transferred to</w:t>
            </w:r>
          </w:p>
          <w:p w14:paraId="7BD80830" w14:textId="77777777" w:rsidR="005677F6" w:rsidRPr="00786BF3" w:rsidRDefault="005677F6" w:rsidP="00F82C9E"/>
          <w:p w14:paraId="7BD80831" w14:textId="77777777" w:rsidR="005677F6" w:rsidRPr="00786BF3" w:rsidRDefault="005677F6" w:rsidP="005677F6">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LTCF   Facility ID__________</w:t>
            </w:r>
          </w:p>
          <w:p w14:paraId="7BD80833" w14:textId="1A6A5496" w:rsidR="005677F6" w:rsidRPr="00786BF3" w:rsidRDefault="005677F6" w:rsidP="00786BF3">
            <w:pPr>
              <w:pStyle w:val="ListParagraph"/>
              <w:numPr>
                <w:ilvl w:val="0"/>
                <w:numId w:val="27"/>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LTACH   Facility ID________</w:t>
            </w:r>
          </w:p>
        </w:tc>
      </w:tr>
      <w:tr w:rsidR="005677F6" w:rsidRPr="003626A6" w14:paraId="7BD80842" w14:textId="77777777" w:rsidTr="00786BF3">
        <w:trPr>
          <w:jc w:val="center"/>
        </w:trPr>
        <w:tc>
          <w:tcPr>
            <w:tcW w:w="5487" w:type="dxa"/>
          </w:tcPr>
          <w:p w14:paraId="7BD80835" w14:textId="77777777" w:rsidR="005677F6" w:rsidRPr="00786BF3" w:rsidRDefault="005677F6" w:rsidP="00F82C9E">
            <w:r w:rsidRPr="00786BF3">
              <w:t>13c: Was the initial isolate tested for carbapenemase?</w:t>
            </w:r>
          </w:p>
          <w:p w14:paraId="7BD80836" w14:textId="77777777" w:rsidR="005677F6" w:rsidRPr="00786BF3" w:rsidRDefault="005677F6" w:rsidP="00F82C9E"/>
          <w:p w14:paraId="7BD80837" w14:textId="77777777" w:rsidR="005677F6" w:rsidRPr="00786BF3" w:rsidRDefault="005677F6" w:rsidP="005677F6">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Yes</w:t>
            </w:r>
          </w:p>
          <w:p w14:paraId="7BD80838" w14:textId="77777777" w:rsidR="005677F6" w:rsidRPr="00786BF3" w:rsidRDefault="005677F6" w:rsidP="005677F6">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No</w:t>
            </w:r>
          </w:p>
          <w:p w14:paraId="7BD8083A" w14:textId="522BEE8F" w:rsidR="005677F6" w:rsidRPr="00786BF3" w:rsidRDefault="005677F6" w:rsidP="00786BF3">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Unknown</w:t>
            </w:r>
          </w:p>
        </w:tc>
        <w:tc>
          <w:tcPr>
            <w:tcW w:w="5488" w:type="dxa"/>
          </w:tcPr>
          <w:p w14:paraId="7BD8083B" w14:textId="77777777" w:rsidR="005677F6" w:rsidRPr="00786BF3" w:rsidRDefault="005677F6" w:rsidP="00F82C9E">
            <w:r w:rsidRPr="00786BF3">
              <w:t>13c: Was the initial isolate tested for carbapenemase?</w:t>
            </w:r>
          </w:p>
          <w:p w14:paraId="7BD8083C" w14:textId="77777777" w:rsidR="005677F6" w:rsidRPr="00786BF3" w:rsidRDefault="005677F6" w:rsidP="00F82C9E"/>
          <w:p w14:paraId="7BD8083D" w14:textId="77777777" w:rsidR="005677F6" w:rsidRPr="00786BF3" w:rsidRDefault="005677F6" w:rsidP="005677F6">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Yes</w:t>
            </w:r>
          </w:p>
          <w:p w14:paraId="7BD8083E" w14:textId="77777777" w:rsidR="005677F6" w:rsidRPr="00786BF3" w:rsidRDefault="005677F6" w:rsidP="005677F6">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No</w:t>
            </w:r>
          </w:p>
          <w:p w14:paraId="7BD8083F" w14:textId="77777777" w:rsidR="005677F6" w:rsidRPr="00786BF3" w:rsidRDefault="005677F6" w:rsidP="005677F6">
            <w:pPr>
              <w:pStyle w:val="ListParagraph"/>
              <w:numPr>
                <w:ilvl w:val="0"/>
                <w:numId w:val="28"/>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Laboratory Not Testing</w:t>
            </w:r>
          </w:p>
          <w:p w14:paraId="7BD80841" w14:textId="0EB1235C" w:rsidR="005677F6" w:rsidRPr="00786BF3" w:rsidRDefault="005677F6" w:rsidP="00786BF3">
            <w:pPr>
              <w:pStyle w:val="ListParagraph"/>
              <w:numPr>
                <w:ilvl w:val="0"/>
                <w:numId w:val="28"/>
              </w:numPr>
              <w:spacing w:after="0" w:line="240" w:lineRule="auto"/>
              <w:rPr>
                <w:sz w:val="24"/>
                <w:szCs w:val="24"/>
              </w:rPr>
            </w:pPr>
            <w:r w:rsidRPr="00786BF3">
              <w:rPr>
                <w:rFonts w:ascii="Times New Roman" w:hAnsi="Times New Roman" w:cs="Times New Roman"/>
                <w:sz w:val="24"/>
                <w:szCs w:val="24"/>
              </w:rPr>
              <w:t>Unknown</w:t>
            </w:r>
          </w:p>
        </w:tc>
      </w:tr>
      <w:tr w:rsidR="005677F6" w:rsidRPr="003626A6" w14:paraId="7BD80854" w14:textId="77777777" w:rsidTr="00786BF3">
        <w:trPr>
          <w:trHeight w:val="710"/>
          <w:jc w:val="center"/>
        </w:trPr>
        <w:tc>
          <w:tcPr>
            <w:tcW w:w="5487" w:type="dxa"/>
          </w:tcPr>
          <w:p w14:paraId="7BD80843" w14:textId="77777777" w:rsidR="005677F6" w:rsidRPr="00786BF3" w:rsidRDefault="005677F6" w:rsidP="00F82C9E">
            <w:r w:rsidRPr="00786BF3">
              <w:t>Q13c: If yes, what testing method was used (check all that apply):</w:t>
            </w:r>
          </w:p>
          <w:p w14:paraId="7BD80844" w14:textId="77777777" w:rsidR="005677F6" w:rsidRPr="00786BF3" w:rsidRDefault="005677F6" w:rsidP="00F82C9E"/>
          <w:p w14:paraId="7BD80845"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Modified Hodge Test</w:t>
            </w:r>
          </w:p>
          <w:p w14:paraId="7BD80846"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E Test</w:t>
            </w:r>
          </w:p>
          <w:p w14:paraId="7BD80847"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PCR</w:t>
            </w:r>
          </w:p>
          <w:p w14:paraId="7BD80848"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Other (specify):_________</w:t>
            </w:r>
          </w:p>
          <w:p w14:paraId="7BD8084A" w14:textId="21BB193D" w:rsidR="005677F6" w:rsidRPr="00786BF3" w:rsidRDefault="005677F6" w:rsidP="00786BF3">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Unknown</w:t>
            </w:r>
          </w:p>
        </w:tc>
        <w:tc>
          <w:tcPr>
            <w:tcW w:w="5488" w:type="dxa"/>
          </w:tcPr>
          <w:p w14:paraId="7BD8084B" w14:textId="77777777" w:rsidR="005677F6" w:rsidRPr="00786BF3" w:rsidRDefault="005677F6" w:rsidP="00F82C9E">
            <w:r w:rsidRPr="00786BF3">
              <w:t>Q13c: If yes, what testing method was used (check all that apply):</w:t>
            </w:r>
          </w:p>
          <w:p w14:paraId="7BD8084C" w14:textId="77777777" w:rsidR="005677F6" w:rsidRPr="00786BF3" w:rsidRDefault="005677F6" w:rsidP="00F82C9E"/>
          <w:p w14:paraId="7BD8084D"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Automated Molecular Assay (specify):_____</w:t>
            </w:r>
          </w:p>
          <w:p w14:paraId="7BD8084E"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Carba-NP</w:t>
            </w:r>
          </w:p>
          <w:p w14:paraId="7BD8084F"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E Test</w:t>
            </w:r>
          </w:p>
          <w:p w14:paraId="7BD80850"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PCR</w:t>
            </w:r>
          </w:p>
          <w:p w14:paraId="7BD80851" w14:textId="77777777" w:rsidR="005677F6" w:rsidRPr="00786BF3" w:rsidRDefault="005677F6" w:rsidP="005677F6">
            <w:pPr>
              <w:pStyle w:val="ListParagraph"/>
              <w:numPr>
                <w:ilvl w:val="0"/>
                <w:numId w:val="29"/>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Other (specify):_________</w:t>
            </w:r>
          </w:p>
          <w:p w14:paraId="7BD80853" w14:textId="2921FCA4" w:rsidR="005677F6" w:rsidRPr="00786BF3" w:rsidRDefault="005677F6" w:rsidP="00786BF3">
            <w:pPr>
              <w:pStyle w:val="ListParagraph"/>
              <w:numPr>
                <w:ilvl w:val="0"/>
                <w:numId w:val="29"/>
              </w:numPr>
              <w:spacing w:after="0" w:line="240" w:lineRule="auto"/>
              <w:rPr>
                <w:sz w:val="24"/>
                <w:szCs w:val="24"/>
              </w:rPr>
            </w:pPr>
            <w:r w:rsidRPr="00786BF3">
              <w:rPr>
                <w:rFonts w:ascii="Times New Roman" w:hAnsi="Times New Roman" w:cs="Times New Roman"/>
                <w:sz w:val="24"/>
                <w:szCs w:val="24"/>
              </w:rPr>
              <w:lastRenderedPageBreak/>
              <w:t>Unknown</w:t>
            </w:r>
          </w:p>
        </w:tc>
      </w:tr>
      <w:tr w:rsidR="005677F6" w:rsidRPr="003626A6" w14:paraId="7BD8085B" w14:textId="77777777" w:rsidTr="00786BF3">
        <w:trPr>
          <w:jc w:val="center"/>
        </w:trPr>
        <w:tc>
          <w:tcPr>
            <w:tcW w:w="5487" w:type="dxa"/>
          </w:tcPr>
          <w:p w14:paraId="7BD80855" w14:textId="77777777" w:rsidR="005677F6" w:rsidRPr="00786BF3" w:rsidRDefault="005677F6" w:rsidP="00F82C9E">
            <w:r w:rsidRPr="00786BF3">
              <w:lastRenderedPageBreak/>
              <w:t>14b Record the colony count for the organism indicated in Q13a:</w:t>
            </w:r>
          </w:p>
          <w:p w14:paraId="7BD80857" w14:textId="35D98817" w:rsidR="005677F6" w:rsidRPr="00786BF3" w:rsidRDefault="00D444F8" w:rsidP="00786BF3">
            <w:pPr>
              <w:tabs>
                <w:tab w:val="left" w:pos="1650"/>
              </w:tabs>
            </w:pPr>
            <w:r>
              <w:t>_____________________________________</w:t>
            </w:r>
            <w:r w:rsidR="001D4463">
              <w:tab/>
            </w:r>
          </w:p>
        </w:tc>
        <w:tc>
          <w:tcPr>
            <w:tcW w:w="5488" w:type="dxa"/>
          </w:tcPr>
          <w:p w14:paraId="7BD80858" w14:textId="77777777" w:rsidR="005677F6" w:rsidRPr="00786BF3" w:rsidRDefault="005677F6" w:rsidP="00F82C9E">
            <w:r w:rsidRPr="00786BF3">
              <w:t>14b. Record the colony count for the organism indicated in Q13a:</w:t>
            </w:r>
          </w:p>
          <w:p w14:paraId="7BD80859" w14:textId="77777777" w:rsidR="005677F6" w:rsidRPr="00786BF3" w:rsidRDefault="005677F6" w:rsidP="00F82C9E"/>
          <w:p w14:paraId="7BD8085A" w14:textId="77777777" w:rsidR="005677F6" w:rsidRPr="00786BF3" w:rsidRDefault="005677F6" w:rsidP="00F82C9E">
            <w:r w:rsidRPr="00786BF3">
              <w:t xml:space="preserve">________________________     </w:t>
            </w:r>
            <w:r w:rsidRPr="00786BF3">
              <w:sym w:font="Symbol" w:char="F0F0"/>
            </w:r>
            <w:r w:rsidRPr="00786BF3">
              <w:t xml:space="preserve">Unknown </w:t>
            </w:r>
          </w:p>
        </w:tc>
      </w:tr>
      <w:tr w:rsidR="005677F6" w:rsidRPr="003626A6" w14:paraId="7BD8085E" w14:textId="77777777" w:rsidTr="00786BF3">
        <w:tblPrEx>
          <w:jc w:val="left"/>
        </w:tblPrEx>
        <w:tc>
          <w:tcPr>
            <w:tcW w:w="5487" w:type="dxa"/>
          </w:tcPr>
          <w:p w14:paraId="7BD8085C" w14:textId="77777777" w:rsidR="005677F6" w:rsidRPr="00786BF3" w:rsidRDefault="005677F6" w:rsidP="00F82C9E">
            <w:r w:rsidRPr="00786BF3">
              <w:t>15. Were cultures of OTHER sterile sites(s) or urine positive in the 30 days after the date of initial culture, for the SAME organism (Q13a)?</w:t>
            </w:r>
          </w:p>
        </w:tc>
        <w:tc>
          <w:tcPr>
            <w:tcW w:w="5488" w:type="dxa"/>
          </w:tcPr>
          <w:p w14:paraId="7BD8085D" w14:textId="77777777" w:rsidR="005677F6" w:rsidRPr="00786BF3" w:rsidRDefault="005677F6" w:rsidP="00F82C9E">
            <w:r w:rsidRPr="00786BF3">
              <w:t xml:space="preserve">15. Was the same organism (Q13a) cultured from a different sterile site or urine in the 30 days after the date of initial culture (of this current episode)? </w:t>
            </w:r>
          </w:p>
        </w:tc>
      </w:tr>
      <w:tr w:rsidR="005677F6" w:rsidRPr="003626A6" w14:paraId="7BD80861" w14:textId="77777777" w:rsidTr="00786BF3">
        <w:trPr>
          <w:jc w:val="center"/>
        </w:trPr>
        <w:tc>
          <w:tcPr>
            <w:tcW w:w="5487" w:type="dxa"/>
          </w:tcPr>
          <w:p w14:paraId="7BD8085F" w14:textId="77777777" w:rsidR="005677F6" w:rsidRPr="00786BF3" w:rsidRDefault="005677F6" w:rsidP="00F82C9E">
            <w:r w:rsidRPr="00786BF3">
              <w:t>17d. If yes, specify organism, date of culture and stateid of the first positive Enterobacteriaceae culture in the year prior:</w:t>
            </w:r>
          </w:p>
        </w:tc>
        <w:tc>
          <w:tcPr>
            <w:tcW w:w="5488" w:type="dxa"/>
          </w:tcPr>
          <w:p w14:paraId="7BD80860" w14:textId="77777777" w:rsidR="005677F6" w:rsidRPr="00786BF3" w:rsidRDefault="005677F6" w:rsidP="00F82C9E">
            <w:r w:rsidRPr="00786BF3">
              <w:t>17d. If yes, specify organism, date of culture and stateid of the first positive Enterobacteriaceae culture in the year prior to the date of initial culture:</w:t>
            </w:r>
          </w:p>
        </w:tc>
      </w:tr>
      <w:tr w:rsidR="005677F6" w:rsidRPr="003626A6" w14:paraId="7BD8086A" w14:textId="77777777" w:rsidTr="00786BF3">
        <w:trPr>
          <w:trHeight w:val="2150"/>
          <w:jc w:val="center"/>
        </w:trPr>
        <w:tc>
          <w:tcPr>
            <w:tcW w:w="5487" w:type="dxa"/>
          </w:tcPr>
          <w:p w14:paraId="7BD80862" w14:textId="77777777" w:rsidR="005677F6" w:rsidRPr="00786BF3" w:rsidRDefault="005677F6" w:rsidP="00F82C9E">
            <w:r w:rsidRPr="00786BF3">
              <w:t>21.  Risk Factors of Interest</w:t>
            </w:r>
          </w:p>
          <w:p w14:paraId="7BD80863" w14:textId="77777777" w:rsidR="005677F6" w:rsidRPr="00786BF3" w:rsidRDefault="005677F6" w:rsidP="005677F6">
            <w:pPr>
              <w:pStyle w:val="ListParagraph"/>
              <w:numPr>
                <w:ilvl w:val="0"/>
                <w:numId w:val="30"/>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Residence in LTCF within year before date of initial culture</w:t>
            </w:r>
          </w:p>
          <w:p w14:paraId="7BD80864" w14:textId="77777777" w:rsidR="005677F6" w:rsidRPr="00786BF3" w:rsidRDefault="005677F6" w:rsidP="005677F6">
            <w:pPr>
              <w:pStyle w:val="ListParagraph"/>
              <w:numPr>
                <w:ilvl w:val="0"/>
                <w:numId w:val="30"/>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Admitted to a LTACH within year before initial culture date</w:t>
            </w:r>
          </w:p>
        </w:tc>
        <w:tc>
          <w:tcPr>
            <w:tcW w:w="5488" w:type="dxa"/>
          </w:tcPr>
          <w:p w14:paraId="7BD80865" w14:textId="77777777" w:rsidR="005677F6" w:rsidRPr="00786BF3" w:rsidRDefault="005677F6" w:rsidP="00F82C9E">
            <w:r w:rsidRPr="00786BF3">
              <w:t>21.  Risk Factors of Interest</w:t>
            </w:r>
          </w:p>
          <w:p w14:paraId="7BD80866" w14:textId="77777777" w:rsidR="005677F6" w:rsidRPr="00786BF3" w:rsidRDefault="005677F6" w:rsidP="005677F6">
            <w:pPr>
              <w:pStyle w:val="ListParagraph"/>
              <w:numPr>
                <w:ilvl w:val="0"/>
                <w:numId w:val="30"/>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Residence in LTCF within year before date of initial culture</w:t>
            </w:r>
          </w:p>
          <w:p w14:paraId="7BD80867" w14:textId="77777777" w:rsidR="005677F6" w:rsidRPr="00786BF3" w:rsidRDefault="005677F6" w:rsidP="00F82C9E">
            <w:pPr>
              <w:pStyle w:val="ListParagraph"/>
              <w:rPr>
                <w:rFonts w:ascii="Times New Roman" w:hAnsi="Times New Roman" w:cs="Times New Roman"/>
                <w:sz w:val="24"/>
                <w:szCs w:val="24"/>
              </w:rPr>
            </w:pPr>
            <w:r w:rsidRPr="00786BF3">
              <w:rPr>
                <w:rFonts w:ascii="Times New Roman" w:hAnsi="Times New Roman" w:cs="Times New Roman"/>
                <w:sz w:val="24"/>
                <w:szCs w:val="24"/>
              </w:rPr>
              <w:t>If known, prior facility ID:____________</w:t>
            </w:r>
          </w:p>
          <w:p w14:paraId="7BD80868" w14:textId="77777777" w:rsidR="005677F6" w:rsidRPr="00786BF3" w:rsidRDefault="005677F6" w:rsidP="005677F6">
            <w:pPr>
              <w:pStyle w:val="ListParagraph"/>
              <w:numPr>
                <w:ilvl w:val="0"/>
                <w:numId w:val="30"/>
              </w:numPr>
              <w:spacing w:after="0" w:line="240" w:lineRule="auto"/>
              <w:rPr>
                <w:rFonts w:ascii="Times New Roman" w:hAnsi="Times New Roman" w:cs="Times New Roman"/>
                <w:sz w:val="24"/>
                <w:szCs w:val="24"/>
              </w:rPr>
            </w:pPr>
            <w:r w:rsidRPr="00786BF3">
              <w:rPr>
                <w:rFonts w:ascii="Times New Roman" w:hAnsi="Times New Roman" w:cs="Times New Roman"/>
                <w:sz w:val="24"/>
                <w:szCs w:val="24"/>
              </w:rPr>
              <w:t>Admitted to a LTACH within year before initial culture date</w:t>
            </w:r>
          </w:p>
          <w:p w14:paraId="7BD80869" w14:textId="77777777" w:rsidR="005677F6" w:rsidRPr="00786BF3" w:rsidRDefault="005677F6" w:rsidP="00F82C9E">
            <w:pPr>
              <w:pStyle w:val="ListParagraph"/>
              <w:rPr>
                <w:rFonts w:ascii="Times New Roman" w:hAnsi="Times New Roman" w:cs="Times New Roman"/>
                <w:sz w:val="24"/>
                <w:szCs w:val="24"/>
              </w:rPr>
            </w:pPr>
            <w:r w:rsidRPr="00786BF3">
              <w:rPr>
                <w:rFonts w:ascii="Times New Roman" w:hAnsi="Times New Roman" w:cs="Times New Roman"/>
                <w:sz w:val="24"/>
                <w:szCs w:val="24"/>
              </w:rPr>
              <w:t>If known, prior facility ID:____________</w:t>
            </w:r>
          </w:p>
        </w:tc>
      </w:tr>
    </w:tbl>
    <w:p w14:paraId="7BD8086B" w14:textId="7A424E09" w:rsidR="001C7703" w:rsidRDefault="001C7703" w:rsidP="005677F6">
      <w:pPr>
        <w:rPr>
          <w:u w:val="single"/>
        </w:rPr>
      </w:pPr>
    </w:p>
    <w:p w14:paraId="22F04664" w14:textId="77777777" w:rsidR="004042B6" w:rsidRDefault="004042B6"/>
    <w:p w14:paraId="3FC1875C" w14:textId="77777777" w:rsidR="004042B6" w:rsidRDefault="004042B6"/>
    <w:p w14:paraId="793087DB" w14:textId="77777777" w:rsidR="004042B6" w:rsidRDefault="004042B6"/>
    <w:p w14:paraId="08EFAD74" w14:textId="77777777" w:rsidR="004042B6" w:rsidRPr="00786BF3" w:rsidRDefault="004042B6"/>
    <w:p w14:paraId="107B0C96" w14:textId="77777777" w:rsidR="001C7703" w:rsidRPr="00786BF3" w:rsidRDefault="001C7703"/>
    <w:p w14:paraId="6A7C13A5" w14:textId="77777777" w:rsidR="001C7703" w:rsidRPr="00786BF3" w:rsidRDefault="001C7703"/>
    <w:p w14:paraId="71F1EFD6" w14:textId="77777777" w:rsidR="001C7703" w:rsidRPr="00786BF3" w:rsidRDefault="001C7703"/>
    <w:p w14:paraId="10B1A756" w14:textId="77777777" w:rsidR="001C7703" w:rsidRPr="00786BF3" w:rsidRDefault="001C7703"/>
    <w:p w14:paraId="1DDAD1DF" w14:textId="77777777" w:rsidR="001C7703" w:rsidRPr="00786BF3" w:rsidRDefault="001C7703"/>
    <w:p w14:paraId="3F612CBB" w14:textId="77777777" w:rsidR="001C7703" w:rsidRPr="00786BF3" w:rsidRDefault="001C7703"/>
    <w:p w14:paraId="5C2D6BE6" w14:textId="77777777" w:rsidR="001C7703" w:rsidRPr="00786BF3" w:rsidRDefault="001C7703"/>
    <w:p w14:paraId="2455345C" w14:textId="77777777" w:rsidR="00C81FC7" w:rsidRPr="00786BF3" w:rsidRDefault="00C81FC7" w:rsidP="00786BF3">
      <w:pPr>
        <w:tabs>
          <w:tab w:val="center" w:pos="5400"/>
        </w:tabs>
        <w:sectPr w:rsidR="00C81FC7" w:rsidRPr="00786BF3" w:rsidSect="00786BF3">
          <w:pgSz w:w="12240" w:h="15840" w:code="1"/>
          <w:pgMar w:top="720" w:right="720" w:bottom="720" w:left="720" w:header="720" w:footer="720" w:gutter="0"/>
          <w:cols w:space="720"/>
          <w:docGrid w:linePitch="360"/>
        </w:sectPr>
      </w:pPr>
    </w:p>
    <w:p w14:paraId="7BD8086C" w14:textId="77777777" w:rsidR="00724DAA" w:rsidRPr="00F54BC5" w:rsidRDefault="00724DAA" w:rsidP="00786BF3">
      <w:pPr>
        <w:tabs>
          <w:tab w:val="center" w:pos="5400"/>
        </w:tabs>
        <w:rPr>
          <w:bCs/>
        </w:rPr>
      </w:pPr>
      <w:r w:rsidRPr="00450336">
        <w:rPr>
          <w:u w:val="single"/>
        </w:rPr>
        <w:lastRenderedPageBreak/>
        <w:t xml:space="preserve">Table A.1 </w:t>
      </w:r>
      <w:r w:rsidRPr="00450336">
        <w:rPr>
          <w:bCs/>
          <w:u w:val="single"/>
        </w:rPr>
        <w:t>Estimated Annualized Burden Hours</w:t>
      </w:r>
    </w:p>
    <w:p w14:paraId="5F22C688" w14:textId="77777777" w:rsidR="00F54BC5" w:rsidRPr="00F54BC5" w:rsidRDefault="00F54BC5" w:rsidP="00786BF3">
      <w:pPr>
        <w:tabs>
          <w:tab w:val="center" w:pos="5400"/>
        </w:tabs>
        <w:rPr>
          <w:bCs/>
        </w:rPr>
      </w:pPr>
      <w:r w:rsidRPr="00F54BC5">
        <w:rPr>
          <w:bCs/>
        </w:rPr>
        <w:t>Items in Bold are forms for which we are requesting changes.</w:t>
      </w:r>
    </w:p>
    <w:p w14:paraId="72F8A882" w14:textId="174D3813" w:rsidR="00F54BC5" w:rsidRDefault="00F54BC5" w:rsidP="00786BF3">
      <w:pPr>
        <w:tabs>
          <w:tab w:val="center" w:pos="5400"/>
        </w:tabs>
        <w:rPr>
          <w:bCs/>
          <w:u w:val="single"/>
        </w:rPr>
      </w:pPr>
      <w:r w:rsidRPr="00F54BC5">
        <w:rPr>
          <w:bCs/>
        </w:rPr>
        <w:t>Items in Red are forms that impact the total burden.</w:t>
      </w:r>
      <w:r>
        <w:rPr>
          <w:bCs/>
          <w:u w:val="single"/>
        </w:rPr>
        <w:t xml:space="preserve"> </w:t>
      </w:r>
    </w:p>
    <w:p w14:paraId="5A80491D" w14:textId="4B278565" w:rsidR="00F54BC5" w:rsidRPr="00F54BC5" w:rsidRDefault="00F54BC5" w:rsidP="00F54BC5">
      <w:pPr>
        <w:tabs>
          <w:tab w:val="center" w:pos="5400"/>
        </w:tabs>
        <w:rPr>
          <w:b/>
          <w:highlight w:val="yellow"/>
        </w:rPr>
      </w:pPr>
    </w:p>
    <w:tbl>
      <w:tblPr>
        <w:tblpPr w:leftFromText="180" w:rightFromText="180" w:vertAnchor="text" w:horzAnchor="margin" w:tblpX="-455" w:tblpY="62"/>
        <w:tblW w:w="11785" w:type="dxa"/>
        <w:tblLayout w:type="fixed"/>
        <w:tblLook w:val="01E0" w:firstRow="1" w:lastRow="1" w:firstColumn="1" w:lastColumn="1" w:noHBand="0" w:noVBand="0"/>
      </w:tblPr>
      <w:tblGrid>
        <w:gridCol w:w="1435"/>
        <w:gridCol w:w="2160"/>
        <w:gridCol w:w="1530"/>
        <w:gridCol w:w="1440"/>
        <w:gridCol w:w="1530"/>
        <w:gridCol w:w="1350"/>
        <w:gridCol w:w="1350"/>
        <w:gridCol w:w="990"/>
      </w:tblGrid>
      <w:tr w:rsidR="00F54BC5" w:rsidRPr="00F54BC5" w14:paraId="6D6F2DA2" w14:textId="566AC480" w:rsidTr="00F54BC5">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1C52A" w14:textId="77777777" w:rsidR="00F54BC5" w:rsidRPr="00F54BC5" w:rsidRDefault="00F54BC5" w:rsidP="00F54BC5">
            <w:pPr>
              <w:spacing w:after="200" w:line="276" w:lineRule="auto"/>
              <w:rPr>
                <w:b/>
                <w:bCs/>
              </w:rPr>
            </w:pPr>
            <w:r w:rsidRPr="00F54BC5">
              <w:rPr>
                <w:b/>
                <w:bCs/>
              </w:rPr>
              <w:t>Type of Respondent</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597C0" w14:textId="77777777" w:rsidR="00F54BC5" w:rsidRPr="00F54BC5" w:rsidRDefault="00F54BC5" w:rsidP="00F54BC5">
            <w:pPr>
              <w:spacing w:after="200" w:line="276" w:lineRule="auto"/>
              <w:rPr>
                <w:b/>
                <w:bCs/>
              </w:rPr>
            </w:pPr>
            <w:r w:rsidRPr="00F54BC5">
              <w:rPr>
                <w:b/>
                <w:bCs/>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B8322" w14:textId="77777777" w:rsidR="00F54BC5" w:rsidRPr="00F54BC5" w:rsidRDefault="00F54BC5" w:rsidP="00F54BC5">
            <w:pPr>
              <w:spacing w:after="200" w:line="276" w:lineRule="auto"/>
              <w:rPr>
                <w:b/>
                <w:bCs/>
              </w:rPr>
            </w:pPr>
            <w:r w:rsidRPr="00F54BC5">
              <w:rPr>
                <w:b/>
                <w:bCs/>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F275C9" w14:textId="77777777" w:rsidR="00F54BC5" w:rsidRPr="00F54BC5" w:rsidRDefault="00F54BC5" w:rsidP="00F54BC5">
            <w:pPr>
              <w:spacing w:after="200" w:line="276" w:lineRule="auto"/>
              <w:rPr>
                <w:b/>
                <w:bCs/>
              </w:rPr>
            </w:pPr>
            <w:r w:rsidRPr="00F54BC5">
              <w:rPr>
                <w:b/>
                <w:bCs/>
              </w:rPr>
              <w:t>No. of responses per 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D6FF9" w14:textId="77777777" w:rsidR="00F54BC5" w:rsidRPr="00F54BC5" w:rsidRDefault="00F54BC5" w:rsidP="00F54BC5">
            <w:pPr>
              <w:spacing w:after="200" w:line="276" w:lineRule="auto"/>
              <w:rPr>
                <w:b/>
                <w:bCs/>
              </w:rPr>
            </w:pPr>
            <w:r w:rsidRPr="00F54BC5">
              <w:rPr>
                <w:b/>
                <w:bCs/>
              </w:rPr>
              <w:t>Avg. burden per response (in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D4FAA" w14:textId="73FB23BD" w:rsidR="00F54BC5" w:rsidRPr="00F54BC5" w:rsidRDefault="00AA444E" w:rsidP="00F54BC5">
            <w:pPr>
              <w:spacing w:after="200" w:line="276" w:lineRule="auto"/>
              <w:rPr>
                <w:b/>
                <w:bCs/>
              </w:rPr>
            </w:pPr>
            <w:r>
              <w:rPr>
                <w:b/>
                <w:bCs/>
              </w:rPr>
              <w:t>Approved</w:t>
            </w:r>
            <w:r w:rsidR="00F54BC5" w:rsidRPr="00F54BC5">
              <w:rPr>
                <w:b/>
                <w:bCs/>
              </w:rPr>
              <w:t xml:space="preserve"> burden (in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0D0A" w14:textId="6E1BC1A7" w:rsidR="00F54BC5" w:rsidRPr="00F54BC5" w:rsidRDefault="00AA444E" w:rsidP="00F54BC5">
            <w:pPr>
              <w:spacing w:after="200" w:line="276" w:lineRule="auto"/>
              <w:rPr>
                <w:b/>
                <w:bCs/>
              </w:rPr>
            </w:pPr>
            <w:r>
              <w:rPr>
                <w:b/>
                <w:bCs/>
              </w:rPr>
              <w:t>Requested</w:t>
            </w:r>
            <w:r w:rsidR="00F54BC5" w:rsidRPr="00F54BC5">
              <w:rPr>
                <w:b/>
                <w:bCs/>
              </w:rPr>
              <w:t xml:space="preserve"> burden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154C4" w14:textId="3BF9B80D" w:rsidR="00F54BC5" w:rsidRPr="00F54BC5" w:rsidRDefault="00F54BC5" w:rsidP="00F54BC5">
            <w:pPr>
              <w:spacing w:after="200" w:line="276" w:lineRule="auto"/>
              <w:rPr>
                <w:b/>
                <w:bCs/>
              </w:rPr>
            </w:pPr>
            <w:r w:rsidRPr="00F54BC5">
              <w:rPr>
                <w:b/>
                <w:bCs/>
              </w:rPr>
              <w:t>+/-</w:t>
            </w:r>
          </w:p>
        </w:tc>
      </w:tr>
      <w:tr w:rsidR="00F54BC5" w:rsidRPr="00F54BC5" w14:paraId="05405BEC" w14:textId="0D3A8368" w:rsidTr="00F54BC5">
        <w:tc>
          <w:tcPr>
            <w:tcW w:w="1435" w:type="dxa"/>
            <w:vMerge w:val="restart"/>
            <w:tcBorders>
              <w:top w:val="single" w:sz="4" w:space="0" w:color="auto"/>
              <w:left w:val="single" w:sz="4" w:space="0" w:color="auto"/>
              <w:right w:val="single" w:sz="4" w:space="0" w:color="auto"/>
            </w:tcBorders>
            <w:hideMark/>
          </w:tcPr>
          <w:p w14:paraId="5D367EC9" w14:textId="77777777" w:rsidR="00F54BC5" w:rsidRPr="00F54BC5" w:rsidRDefault="00F54BC5" w:rsidP="00F54BC5">
            <w:pPr>
              <w:spacing w:after="200" w:line="276" w:lineRule="auto"/>
              <w:rPr>
                <w:bCs/>
              </w:rPr>
            </w:pPr>
            <w:r w:rsidRPr="00F54BC5">
              <w:rPr>
                <w:bCs/>
              </w:rPr>
              <w:t>State Health Department</w:t>
            </w:r>
          </w:p>
          <w:p w14:paraId="0EAAC442"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hideMark/>
          </w:tcPr>
          <w:p w14:paraId="4837C648" w14:textId="58368D24" w:rsidR="00F54BC5" w:rsidRPr="00F54BC5" w:rsidRDefault="00F54BC5" w:rsidP="00F54BC5">
            <w:pPr>
              <w:spacing w:after="200" w:line="276" w:lineRule="auto"/>
              <w:rPr>
                <w:b/>
                <w:bCs/>
              </w:rPr>
            </w:pPr>
            <w:r w:rsidRPr="00F54BC5">
              <w:rPr>
                <w:b/>
                <w:bCs/>
              </w:rPr>
              <w:t>ABCs Case Report Form</w:t>
            </w:r>
            <w:r w:rsidR="00AD23B1">
              <w:rPr>
                <w:b/>
                <w:bCs/>
              </w:rPr>
              <w:t xml:space="preserve"> (Att. 1)</w:t>
            </w:r>
          </w:p>
        </w:tc>
        <w:tc>
          <w:tcPr>
            <w:tcW w:w="1530" w:type="dxa"/>
            <w:tcBorders>
              <w:top w:val="single" w:sz="4" w:space="0" w:color="auto"/>
              <w:left w:val="single" w:sz="4" w:space="0" w:color="auto"/>
              <w:bottom w:val="single" w:sz="4" w:space="0" w:color="auto"/>
              <w:right w:val="single" w:sz="4" w:space="0" w:color="auto"/>
            </w:tcBorders>
            <w:hideMark/>
          </w:tcPr>
          <w:p w14:paraId="1EBE9BBD" w14:textId="77777777" w:rsidR="00F54BC5" w:rsidRPr="00F54BC5" w:rsidRDefault="00F54BC5" w:rsidP="00F54BC5">
            <w:pPr>
              <w:spacing w:after="200" w:line="276" w:lineRule="auto"/>
              <w:rPr>
                <w:b/>
                <w:bCs/>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hideMark/>
          </w:tcPr>
          <w:p w14:paraId="11696480" w14:textId="77777777" w:rsidR="00F54BC5" w:rsidRPr="00F54BC5" w:rsidRDefault="00F54BC5" w:rsidP="00F54BC5">
            <w:pPr>
              <w:spacing w:after="200" w:line="276" w:lineRule="auto"/>
              <w:rPr>
                <w:b/>
                <w:bCs/>
              </w:rPr>
            </w:pPr>
            <w:r w:rsidRPr="00F54BC5">
              <w:rPr>
                <w:b/>
                <w:bCs/>
              </w:rPr>
              <w:t>809</w:t>
            </w:r>
          </w:p>
        </w:tc>
        <w:tc>
          <w:tcPr>
            <w:tcW w:w="1530" w:type="dxa"/>
            <w:tcBorders>
              <w:top w:val="single" w:sz="4" w:space="0" w:color="auto"/>
              <w:left w:val="single" w:sz="4" w:space="0" w:color="auto"/>
              <w:bottom w:val="single" w:sz="4" w:space="0" w:color="auto"/>
              <w:right w:val="single" w:sz="4" w:space="0" w:color="auto"/>
            </w:tcBorders>
            <w:hideMark/>
          </w:tcPr>
          <w:p w14:paraId="134136E1" w14:textId="77777777" w:rsidR="00F54BC5" w:rsidRPr="00F54BC5" w:rsidRDefault="00F54BC5" w:rsidP="00F54BC5">
            <w:pPr>
              <w:spacing w:after="200" w:line="276" w:lineRule="auto"/>
              <w:rPr>
                <w:b/>
                <w:bCs/>
              </w:rPr>
            </w:pPr>
            <w:r w:rsidRPr="00F54BC5">
              <w:rPr>
                <w:b/>
                <w:bCs/>
              </w:rPr>
              <w:t>20/60</w:t>
            </w:r>
          </w:p>
        </w:tc>
        <w:tc>
          <w:tcPr>
            <w:tcW w:w="1350" w:type="dxa"/>
            <w:tcBorders>
              <w:top w:val="single" w:sz="4" w:space="0" w:color="auto"/>
              <w:left w:val="single" w:sz="4" w:space="0" w:color="auto"/>
              <w:bottom w:val="single" w:sz="4" w:space="0" w:color="auto"/>
              <w:right w:val="single" w:sz="4" w:space="0" w:color="auto"/>
            </w:tcBorders>
            <w:hideMark/>
          </w:tcPr>
          <w:p w14:paraId="47E307F1" w14:textId="77777777" w:rsidR="00F54BC5" w:rsidRPr="00F54BC5" w:rsidRDefault="00F54BC5" w:rsidP="00F54BC5">
            <w:pPr>
              <w:spacing w:after="200" w:line="276" w:lineRule="auto"/>
              <w:rPr>
                <w:b/>
                <w:bCs/>
              </w:rPr>
            </w:pPr>
            <w:r w:rsidRPr="00F54BC5">
              <w:rPr>
                <w:b/>
                <w:bCs/>
              </w:rPr>
              <w:t>2697</w:t>
            </w:r>
          </w:p>
        </w:tc>
        <w:tc>
          <w:tcPr>
            <w:tcW w:w="1350" w:type="dxa"/>
            <w:tcBorders>
              <w:top w:val="single" w:sz="4" w:space="0" w:color="auto"/>
              <w:left w:val="single" w:sz="4" w:space="0" w:color="auto"/>
              <w:bottom w:val="single" w:sz="4" w:space="0" w:color="auto"/>
              <w:right w:val="single" w:sz="4" w:space="0" w:color="auto"/>
            </w:tcBorders>
          </w:tcPr>
          <w:p w14:paraId="6BB476D9" w14:textId="77777777" w:rsidR="00F54BC5" w:rsidRPr="00F54BC5" w:rsidRDefault="00F54BC5" w:rsidP="00F54BC5">
            <w:pPr>
              <w:spacing w:after="200" w:line="276" w:lineRule="auto"/>
              <w:rPr>
                <w:b/>
                <w:bCs/>
              </w:rPr>
            </w:pPr>
            <w:r w:rsidRPr="00F54BC5">
              <w:rPr>
                <w:b/>
                <w:bCs/>
              </w:rPr>
              <w:t>2697</w:t>
            </w:r>
          </w:p>
        </w:tc>
        <w:tc>
          <w:tcPr>
            <w:tcW w:w="990" w:type="dxa"/>
            <w:tcBorders>
              <w:top w:val="single" w:sz="4" w:space="0" w:color="auto"/>
              <w:left w:val="single" w:sz="4" w:space="0" w:color="auto"/>
              <w:bottom w:val="single" w:sz="4" w:space="0" w:color="auto"/>
              <w:right w:val="single" w:sz="4" w:space="0" w:color="auto"/>
            </w:tcBorders>
          </w:tcPr>
          <w:p w14:paraId="18CFD505" w14:textId="77777777" w:rsidR="00F54BC5" w:rsidRPr="00F54BC5" w:rsidRDefault="00F54BC5" w:rsidP="00F54BC5">
            <w:pPr>
              <w:spacing w:after="200" w:line="276" w:lineRule="auto"/>
              <w:rPr>
                <w:b/>
                <w:bCs/>
              </w:rPr>
            </w:pPr>
          </w:p>
        </w:tc>
      </w:tr>
      <w:tr w:rsidR="00F54BC5" w:rsidRPr="00F54BC5" w14:paraId="09C05E5F" w14:textId="391F2E8D" w:rsidTr="00F54BC5">
        <w:tc>
          <w:tcPr>
            <w:tcW w:w="1435" w:type="dxa"/>
            <w:vMerge/>
            <w:tcBorders>
              <w:left w:val="single" w:sz="4" w:space="0" w:color="auto"/>
              <w:right w:val="single" w:sz="4" w:space="0" w:color="auto"/>
            </w:tcBorders>
            <w:hideMark/>
          </w:tcPr>
          <w:p w14:paraId="11130E3B"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hideMark/>
          </w:tcPr>
          <w:p w14:paraId="2315A854" w14:textId="717A5232" w:rsidR="00F54BC5" w:rsidRPr="00F54BC5" w:rsidRDefault="00F54BC5" w:rsidP="00F54BC5">
            <w:pPr>
              <w:spacing w:after="200" w:line="276" w:lineRule="auto"/>
              <w:rPr>
                <w:b/>
                <w:bCs/>
              </w:rPr>
            </w:pPr>
            <w:r w:rsidRPr="00F54BC5">
              <w:rPr>
                <w:b/>
                <w:bCs/>
              </w:rPr>
              <w:t xml:space="preserve">Invasive Methicillin-resistant </w:t>
            </w:r>
            <w:r w:rsidRPr="00F54BC5">
              <w:rPr>
                <w:b/>
                <w:bCs/>
                <w:i/>
              </w:rPr>
              <w:t>Staphylococcus aureus</w:t>
            </w:r>
            <w:r w:rsidRPr="00F54BC5">
              <w:rPr>
                <w:b/>
                <w:bCs/>
              </w:rPr>
              <w:t xml:space="preserve"> ABCs Case Report Form</w:t>
            </w:r>
            <w:r w:rsidR="00AD23B1">
              <w:rPr>
                <w:b/>
                <w:bCs/>
              </w:rPr>
              <w:t xml:space="preserve"> (Att. 7)</w:t>
            </w:r>
          </w:p>
        </w:tc>
        <w:tc>
          <w:tcPr>
            <w:tcW w:w="1530" w:type="dxa"/>
            <w:tcBorders>
              <w:top w:val="single" w:sz="4" w:space="0" w:color="auto"/>
              <w:left w:val="single" w:sz="4" w:space="0" w:color="auto"/>
              <w:bottom w:val="single" w:sz="4" w:space="0" w:color="auto"/>
              <w:right w:val="single" w:sz="4" w:space="0" w:color="auto"/>
            </w:tcBorders>
            <w:hideMark/>
          </w:tcPr>
          <w:p w14:paraId="10E76F84" w14:textId="77777777" w:rsidR="00F54BC5" w:rsidRPr="00F54BC5" w:rsidRDefault="00F54BC5" w:rsidP="00F54BC5">
            <w:pPr>
              <w:spacing w:after="200" w:line="276" w:lineRule="auto"/>
              <w:rPr>
                <w:b/>
                <w:bCs/>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hideMark/>
          </w:tcPr>
          <w:p w14:paraId="19ADDBFE" w14:textId="77777777" w:rsidR="00F54BC5" w:rsidRPr="00F54BC5" w:rsidRDefault="00F54BC5" w:rsidP="00F54BC5">
            <w:pPr>
              <w:spacing w:after="200" w:line="276" w:lineRule="auto"/>
              <w:rPr>
                <w:b/>
                <w:bCs/>
              </w:rPr>
            </w:pPr>
            <w:r w:rsidRPr="00F54BC5">
              <w:rPr>
                <w:b/>
                <w:bCs/>
              </w:rPr>
              <w:t>609</w:t>
            </w:r>
          </w:p>
        </w:tc>
        <w:tc>
          <w:tcPr>
            <w:tcW w:w="1530" w:type="dxa"/>
            <w:tcBorders>
              <w:top w:val="single" w:sz="4" w:space="0" w:color="auto"/>
              <w:left w:val="single" w:sz="4" w:space="0" w:color="auto"/>
              <w:bottom w:val="single" w:sz="4" w:space="0" w:color="auto"/>
              <w:right w:val="single" w:sz="4" w:space="0" w:color="auto"/>
            </w:tcBorders>
            <w:hideMark/>
          </w:tcPr>
          <w:p w14:paraId="3DDD6C3A" w14:textId="77777777" w:rsidR="00F54BC5" w:rsidRPr="00F54BC5" w:rsidRDefault="00F54BC5" w:rsidP="00F54BC5">
            <w:pPr>
              <w:spacing w:after="200" w:line="276" w:lineRule="auto"/>
              <w:rPr>
                <w:b/>
                <w:bCs/>
              </w:rPr>
            </w:pPr>
            <w:r w:rsidRPr="00F54BC5">
              <w:rPr>
                <w:b/>
                <w:bCs/>
              </w:rPr>
              <w:t>20/60</w:t>
            </w:r>
          </w:p>
        </w:tc>
        <w:tc>
          <w:tcPr>
            <w:tcW w:w="1350" w:type="dxa"/>
            <w:tcBorders>
              <w:top w:val="single" w:sz="4" w:space="0" w:color="auto"/>
              <w:left w:val="single" w:sz="4" w:space="0" w:color="auto"/>
              <w:bottom w:val="single" w:sz="4" w:space="0" w:color="auto"/>
              <w:right w:val="single" w:sz="4" w:space="0" w:color="auto"/>
            </w:tcBorders>
            <w:hideMark/>
          </w:tcPr>
          <w:p w14:paraId="728DB573" w14:textId="77777777" w:rsidR="00F54BC5" w:rsidRPr="00F54BC5" w:rsidRDefault="00F54BC5" w:rsidP="00F54BC5">
            <w:pPr>
              <w:spacing w:after="200" w:line="276" w:lineRule="auto"/>
              <w:rPr>
                <w:b/>
                <w:bCs/>
              </w:rPr>
            </w:pPr>
            <w:r w:rsidRPr="00F54BC5">
              <w:rPr>
                <w:b/>
                <w:bCs/>
              </w:rPr>
              <w:t>2030</w:t>
            </w:r>
          </w:p>
        </w:tc>
        <w:tc>
          <w:tcPr>
            <w:tcW w:w="1350" w:type="dxa"/>
            <w:tcBorders>
              <w:top w:val="single" w:sz="4" w:space="0" w:color="auto"/>
              <w:left w:val="single" w:sz="4" w:space="0" w:color="auto"/>
              <w:bottom w:val="single" w:sz="4" w:space="0" w:color="auto"/>
              <w:right w:val="single" w:sz="4" w:space="0" w:color="auto"/>
            </w:tcBorders>
          </w:tcPr>
          <w:p w14:paraId="4176E873" w14:textId="77777777" w:rsidR="00F54BC5" w:rsidRPr="00F54BC5" w:rsidRDefault="00F54BC5" w:rsidP="00F54BC5">
            <w:pPr>
              <w:spacing w:after="200" w:line="276" w:lineRule="auto"/>
              <w:rPr>
                <w:b/>
                <w:bCs/>
              </w:rPr>
            </w:pPr>
            <w:r w:rsidRPr="00F54BC5">
              <w:rPr>
                <w:b/>
                <w:bCs/>
              </w:rPr>
              <w:t>2030</w:t>
            </w:r>
          </w:p>
        </w:tc>
        <w:tc>
          <w:tcPr>
            <w:tcW w:w="990" w:type="dxa"/>
            <w:tcBorders>
              <w:top w:val="single" w:sz="4" w:space="0" w:color="auto"/>
              <w:left w:val="single" w:sz="4" w:space="0" w:color="auto"/>
              <w:bottom w:val="single" w:sz="4" w:space="0" w:color="auto"/>
              <w:right w:val="single" w:sz="4" w:space="0" w:color="auto"/>
            </w:tcBorders>
          </w:tcPr>
          <w:p w14:paraId="7C49A119" w14:textId="77777777" w:rsidR="00F54BC5" w:rsidRPr="00B97CB3" w:rsidRDefault="00F54BC5" w:rsidP="00F54BC5">
            <w:pPr>
              <w:spacing w:after="200" w:line="276" w:lineRule="auto"/>
              <w:rPr>
                <w:b/>
                <w:bCs/>
              </w:rPr>
            </w:pPr>
          </w:p>
        </w:tc>
      </w:tr>
      <w:tr w:rsidR="00F54BC5" w:rsidRPr="00F54BC5" w14:paraId="3F02EB34" w14:textId="47A65598" w:rsidTr="00F54BC5">
        <w:tc>
          <w:tcPr>
            <w:tcW w:w="1435" w:type="dxa"/>
            <w:vMerge/>
            <w:tcBorders>
              <w:left w:val="single" w:sz="4" w:space="0" w:color="auto"/>
              <w:right w:val="single" w:sz="4" w:space="0" w:color="auto"/>
            </w:tcBorders>
            <w:hideMark/>
          </w:tcPr>
          <w:p w14:paraId="33F106C7"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hideMark/>
          </w:tcPr>
          <w:p w14:paraId="409DD6D6" w14:textId="77777777" w:rsidR="00F54BC5" w:rsidRPr="00F54BC5" w:rsidRDefault="00F54BC5" w:rsidP="00F54BC5">
            <w:pPr>
              <w:spacing w:after="200" w:line="276" w:lineRule="auto"/>
              <w:rPr>
                <w:bCs/>
              </w:rPr>
            </w:pPr>
            <w:r w:rsidRPr="00F54BC5">
              <w:rPr>
                <w:bCs/>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hideMark/>
          </w:tcPr>
          <w:p w14:paraId="0247A1B8"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hideMark/>
          </w:tcPr>
          <w:p w14:paraId="1113B862" w14:textId="77777777" w:rsidR="00F54BC5" w:rsidRPr="00F54BC5" w:rsidRDefault="00F54BC5" w:rsidP="00F54BC5">
            <w:pPr>
              <w:spacing w:after="200" w:line="276" w:lineRule="auto"/>
              <w:rPr>
                <w:bCs/>
              </w:rPr>
            </w:pPr>
            <w:r w:rsidRPr="00F54BC5">
              <w:rPr>
                <w:bCs/>
              </w:rPr>
              <w:t>22</w:t>
            </w:r>
          </w:p>
        </w:tc>
        <w:tc>
          <w:tcPr>
            <w:tcW w:w="1530" w:type="dxa"/>
            <w:tcBorders>
              <w:top w:val="single" w:sz="4" w:space="0" w:color="auto"/>
              <w:left w:val="single" w:sz="4" w:space="0" w:color="auto"/>
              <w:bottom w:val="single" w:sz="4" w:space="0" w:color="auto"/>
              <w:right w:val="single" w:sz="4" w:space="0" w:color="auto"/>
            </w:tcBorders>
            <w:hideMark/>
          </w:tcPr>
          <w:p w14:paraId="3C954558"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hideMark/>
          </w:tcPr>
          <w:p w14:paraId="45922539" w14:textId="77777777" w:rsidR="00F54BC5" w:rsidRPr="00F54BC5" w:rsidRDefault="00F54BC5" w:rsidP="00F54BC5">
            <w:pPr>
              <w:spacing w:after="200" w:line="276" w:lineRule="auto"/>
              <w:rPr>
                <w:bCs/>
              </w:rPr>
            </w:pPr>
            <w:r w:rsidRPr="00F54BC5">
              <w:rPr>
                <w:bCs/>
              </w:rPr>
              <w:t>37</w:t>
            </w:r>
          </w:p>
        </w:tc>
        <w:tc>
          <w:tcPr>
            <w:tcW w:w="1350" w:type="dxa"/>
            <w:tcBorders>
              <w:top w:val="single" w:sz="4" w:space="0" w:color="auto"/>
              <w:left w:val="single" w:sz="4" w:space="0" w:color="auto"/>
              <w:bottom w:val="single" w:sz="4" w:space="0" w:color="auto"/>
              <w:right w:val="single" w:sz="4" w:space="0" w:color="auto"/>
            </w:tcBorders>
          </w:tcPr>
          <w:p w14:paraId="12AAD6E6" w14:textId="77777777" w:rsidR="00F54BC5" w:rsidRPr="00F54BC5" w:rsidRDefault="00F54BC5" w:rsidP="00F54BC5">
            <w:pPr>
              <w:spacing w:after="200" w:line="276" w:lineRule="auto"/>
              <w:rPr>
                <w:bCs/>
              </w:rPr>
            </w:pPr>
            <w:r w:rsidRPr="00F54BC5">
              <w:rPr>
                <w:bCs/>
              </w:rPr>
              <w:t>37</w:t>
            </w:r>
          </w:p>
        </w:tc>
        <w:tc>
          <w:tcPr>
            <w:tcW w:w="990" w:type="dxa"/>
            <w:tcBorders>
              <w:top w:val="single" w:sz="4" w:space="0" w:color="auto"/>
              <w:left w:val="single" w:sz="4" w:space="0" w:color="auto"/>
              <w:bottom w:val="single" w:sz="4" w:space="0" w:color="auto"/>
              <w:right w:val="single" w:sz="4" w:space="0" w:color="auto"/>
            </w:tcBorders>
          </w:tcPr>
          <w:p w14:paraId="532E850E" w14:textId="77777777" w:rsidR="00F54BC5" w:rsidRPr="00F54BC5" w:rsidRDefault="00F54BC5" w:rsidP="00F54BC5">
            <w:pPr>
              <w:spacing w:after="200" w:line="276" w:lineRule="auto"/>
              <w:rPr>
                <w:bCs/>
              </w:rPr>
            </w:pPr>
          </w:p>
        </w:tc>
      </w:tr>
      <w:tr w:rsidR="00F54BC5" w:rsidRPr="00F54BC5" w14:paraId="593977C6" w14:textId="35FB0601" w:rsidTr="00F54BC5">
        <w:tc>
          <w:tcPr>
            <w:tcW w:w="1435" w:type="dxa"/>
            <w:vMerge/>
            <w:tcBorders>
              <w:left w:val="single" w:sz="4" w:space="0" w:color="auto"/>
              <w:right w:val="single" w:sz="4" w:space="0" w:color="auto"/>
            </w:tcBorders>
          </w:tcPr>
          <w:p w14:paraId="6E0605D3"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81A6AFB" w14:textId="028CBE86" w:rsidR="00F54BC5" w:rsidRPr="00F54BC5" w:rsidRDefault="00F54BC5" w:rsidP="00F54BC5">
            <w:pPr>
              <w:spacing w:after="200" w:line="276" w:lineRule="auto"/>
              <w:rPr>
                <w:b/>
                <w:bCs/>
              </w:rPr>
            </w:pPr>
            <w:r w:rsidRPr="00F54BC5">
              <w:rPr>
                <w:b/>
                <w:bCs/>
              </w:rPr>
              <w:t>ABCs Non-Bacteremic Pneumococcal Disease Case Report Form</w:t>
            </w:r>
            <w:r w:rsidR="00AD23B1">
              <w:rPr>
                <w:b/>
                <w:bCs/>
              </w:rPr>
              <w:t xml:space="preserve"> (Att. 2)</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8871ECA" w14:textId="77777777" w:rsidR="00F54BC5" w:rsidRPr="00F54BC5" w:rsidRDefault="00F54BC5" w:rsidP="00F54BC5">
            <w:pPr>
              <w:spacing w:after="200" w:line="276" w:lineRule="auto"/>
              <w:rPr>
                <w:b/>
                <w:bCs/>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2B4EBBF" w14:textId="254C5A0B" w:rsidR="00F54BC5" w:rsidRPr="00F54BC5" w:rsidRDefault="00AA444E" w:rsidP="00F54BC5">
            <w:pPr>
              <w:spacing w:after="200" w:line="276" w:lineRule="auto"/>
              <w:rPr>
                <w:b/>
                <w:bCs/>
              </w:rPr>
            </w:pPr>
            <w:r>
              <w:rPr>
                <w:b/>
                <w:bCs/>
              </w:rPr>
              <w:t>125</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1C4D959" w14:textId="77777777" w:rsidR="00F54BC5" w:rsidRPr="00F54BC5" w:rsidRDefault="00F54BC5" w:rsidP="00F54BC5">
            <w:pPr>
              <w:spacing w:after="200" w:line="276" w:lineRule="auto"/>
              <w:rPr>
                <w:b/>
                <w:bCs/>
              </w:rPr>
            </w:pPr>
            <w:r w:rsidRPr="00F54BC5">
              <w:rPr>
                <w:b/>
                <w:bCs/>
              </w:rPr>
              <w:t>10/60</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7D318CE" w14:textId="77777777" w:rsidR="00F54BC5" w:rsidRPr="00F54BC5" w:rsidRDefault="00F54BC5" w:rsidP="00F54BC5">
            <w:pPr>
              <w:spacing w:after="200" w:line="276" w:lineRule="auto"/>
              <w:rPr>
                <w:b/>
                <w:bCs/>
              </w:rPr>
            </w:pPr>
            <w:r w:rsidRPr="00F54BC5">
              <w:rPr>
                <w:b/>
                <w:bCs/>
              </w:rPr>
              <w:t>167</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86B58C6" w14:textId="77777777" w:rsidR="00F54BC5" w:rsidRPr="00F54BC5" w:rsidRDefault="00F54BC5" w:rsidP="00F54BC5">
            <w:pPr>
              <w:spacing w:after="200" w:line="276" w:lineRule="auto"/>
              <w:rPr>
                <w:b/>
                <w:bCs/>
              </w:rPr>
            </w:pPr>
            <w:r w:rsidRPr="00F54BC5">
              <w:rPr>
                <w:b/>
                <w:bCs/>
              </w:rPr>
              <w:t>208</w:t>
            </w:r>
          </w:p>
        </w:tc>
        <w:tc>
          <w:tcPr>
            <w:tcW w:w="9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A222CB3" w14:textId="7616A562" w:rsidR="00F54BC5" w:rsidRPr="00F54BC5" w:rsidRDefault="00F54BC5" w:rsidP="00F54BC5">
            <w:pPr>
              <w:spacing w:after="200" w:line="276" w:lineRule="auto"/>
              <w:rPr>
                <w:b/>
                <w:bCs/>
              </w:rPr>
            </w:pPr>
            <w:r>
              <w:rPr>
                <w:b/>
                <w:bCs/>
              </w:rPr>
              <w:t>41</w:t>
            </w:r>
          </w:p>
        </w:tc>
      </w:tr>
      <w:tr w:rsidR="00F54BC5" w:rsidRPr="00F54BC5" w14:paraId="04C6457F" w14:textId="2FDC3E4E" w:rsidTr="00F54BC5">
        <w:tc>
          <w:tcPr>
            <w:tcW w:w="1435" w:type="dxa"/>
            <w:vMerge/>
            <w:tcBorders>
              <w:left w:val="single" w:sz="4" w:space="0" w:color="auto"/>
              <w:right w:val="single" w:sz="4" w:space="0" w:color="auto"/>
            </w:tcBorders>
          </w:tcPr>
          <w:p w14:paraId="0CB4CA96"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ECCA64D" w14:textId="34D36236" w:rsidR="00F54BC5" w:rsidRPr="00F54BC5" w:rsidRDefault="00F54BC5" w:rsidP="00F54BC5">
            <w:pPr>
              <w:spacing w:after="200" w:line="276" w:lineRule="auto"/>
              <w:rPr>
                <w:b/>
                <w:bCs/>
              </w:rPr>
            </w:pPr>
            <w:r w:rsidRPr="00F54BC5">
              <w:rPr>
                <w:b/>
                <w:bCs/>
              </w:rPr>
              <w:t>ABCs H. influenzae Neonatal Sepsis Expanded Surveillance Form</w:t>
            </w:r>
            <w:r w:rsidR="00AD23B1">
              <w:rPr>
                <w:b/>
                <w:bCs/>
              </w:rPr>
              <w:t xml:space="preserve"> (Att. 3)</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C14883A" w14:textId="77777777" w:rsidR="00F54BC5" w:rsidRPr="00F54BC5" w:rsidRDefault="00F54BC5" w:rsidP="00F54BC5">
            <w:pPr>
              <w:spacing w:after="200" w:line="276" w:lineRule="auto"/>
              <w:rPr>
                <w:b/>
                <w:bCs/>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BAF203" w14:textId="77777777" w:rsidR="00F54BC5" w:rsidRPr="00F54BC5" w:rsidRDefault="00F54BC5" w:rsidP="00F54BC5">
            <w:pPr>
              <w:spacing w:after="200" w:line="276" w:lineRule="auto"/>
              <w:rPr>
                <w:b/>
                <w:bCs/>
              </w:rPr>
            </w:pPr>
            <w:r w:rsidRPr="00F54BC5">
              <w:rPr>
                <w:b/>
                <w:bCs/>
              </w:rPr>
              <w:t>6</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E327DF" w14:textId="77777777" w:rsidR="00F54BC5" w:rsidRPr="00F54BC5" w:rsidRDefault="00F54BC5" w:rsidP="00F54BC5">
            <w:pPr>
              <w:spacing w:after="200" w:line="276" w:lineRule="auto"/>
              <w:rPr>
                <w:b/>
                <w:bCs/>
              </w:rPr>
            </w:pPr>
            <w:r w:rsidRPr="00F54BC5">
              <w:rPr>
                <w:b/>
                <w:bCs/>
              </w:rPr>
              <w:t>10/60</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7D5420" w14:textId="77777777" w:rsidR="00F54BC5" w:rsidRPr="00F54BC5" w:rsidRDefault="00F54BC5" w:rsidP="00F54BC5">
            <w:pPr>
              <w:spacing w:after="200" w:line="276" w:lineRule="auto"/>
              <w:rPr>
                <w:b/>
                <w:bCs/>
              </w:rPr>
            </w:pPr>
            <w:r w:rsidRPr="00F54BC5">
              <w:rPr>
                <w:b/>
                <w:bCs/>
              </w:rPr>
              <w:t>0</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4113FB7" w14:textId="1514F42F" w:rsidR="00F54BC5" w:rsidRPr="00F54BC5" w:rsidRDefault="00F54BC5" w:rsidP="00F54BC5">
            <w:pPr>
              <w:spacing w:after="200" w:line="276" w:lineRule="auto"/>
              <w:rPr>
                <w:b/>
                <w:bCs/>
              </w:rPr>
            </w:pPr>
            <w:r>
              <w:rPr>
                <w:b/>
                <w:bCs/>
              </w:rPr>
              <w:t>10</w:t>
            </w:r>
          </w:p>
        </w:tc>
        <w:tc>
          <w:tcPr>
            <w:tcW w:w="9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4EF38E" w14:textId="5DD3988F" w:rsidR="00F54BC5" w:rsidRPr="00F54BC5" w:rsidRDefault="00F54BC5" w:rsidP="00F54BC5">
            <w:pPr>
              <w:spacing w:after="200" w:line="276" w:lineRule="auto"/>
              <w:rPr>
                <w:b/>
                <w:bCs/>
              </w:rPr>
            </w:pPr>
            <w:r>
              <w:rPr>
                <w:b/>
                <w:bCs/>
              </w:rPr>
              <w:t>10</w:t>
            </w:r>
          </w:p>
        </w:tc>
      </w:tr>
      <w:tr w:rsidR="00F54BC5" w:rsidRPr="00F54BC5" w14:paraId="3AEF5057" w14:textId="0C930707" w:rsidTr="00F54BC5">
        <w:tc>
          <w:tcPr>
            <w:tcW w:w="1435" w:type="dxa"/>
            <w:vMerge/>
            <w:tcBorders>
              <w:left w:val="single" w:sz="4" w:space="0" w:color="auto"/>
              <w:right w:val="single" w:sz="4" w:space="0" w:color="auto"/>
            </w:tcBorders>
            <w:hideMark/>
          </w:tcPr>
          <w:p w14:paraId="4564CFD6"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hideMark/>
          </w:tcPr>
          <w:p w14:paraId="47860F25" w14:textId="77777777" w:rsidR="00F54BC5" w:rsidRPr="00F54BC5" w:rsidRDefault="00F54BC5" w:rsidP="00F54BC5">
            <w:pPr>
              <w:spacing w:after="200" w:line="276" w:lineRule="auto"/>
              <w:rPr>
                <w:bCs/>
              </w:rPr>
            </w:pPr>
            <w:r w:rsidRPr="00F54BC5">
              <w:rPr>
                <w:bCs/>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hideMark/>
          </w:tcPr>
          <w:p w14:paraId="7CFFE670"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hideMark/>
          </w:tcPr>
          <w:p w14:paraId="00385B64" w14:textId="77777777" w:rsidR="00F54BC5" w:rsidRPr="00F54BC5" w:rsidRDefault="00F54BC5" w:rsidP="00F54BC5">
            <w:pPr>
              <w:spacing w:after="200" w:line="276" w:lineRule="auto"/>
              <w:rPr>
                <w:bCs/>
              </w:rPr>
            </w:pPr>
            <w:r w:rsidRPr="00F54BC5">
              <w:rPr>
                <w:bCs/>
              </w:rPr>
              <w:t>37</w:t>
            </w:r>
          </w:p>
        </w:tc>
        <w:tc>
          <w:tcPr>
            <w:tcW w:w="1530" w:type="dxa"/>
            <w:tcBorders>
              <w:top w:val="single" w:sz="4" w:space="0" w:color="auto"/>
              <w:left w:val="single" w:sz="4" w:space="0" w:color="auto"/>
              <w:bottom w:val="single" w:sz="4" w:space="0" w:color="auto"/>
              <w:right w:val="single" w:sz="4" w:space="0" w:color="auto"/>
            </w:tcBorders>
            <w:hideMark/>
          </w:tcPr>
          <w:p w14:paraId="0D16B2D2"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hideMark/>
          </w:tcPr>
          <w:p w14:paraId="3AD6CB34" w14:textId="77777777" w:rsidR="00F54BC5" w:rsidRPr="00F54BC5" w:rsidRDefault="00F54BC5" w:rsidP="00F54BC5">
            <w:pPr>
              <w:spacing w:after="200" w:line="276" w:lineRule="auto"/>
              <w:rPr>
                <w:bCs/>
              </w:rPr>
            </w:pPr>
            <w:r w:rsidRPr="00F54BC5">
              <w:rPr>
                <w:bCs/>
              </w:rPr>
              <w:t>123</w:t>
            </w:r>
          </w:p>
        </w:tc>
        <w:tc>
          <w:tcPr>
            <w:tcW w:w="1350" w:type="dxa"/>
            <w:tcBorders>
              <w:top w:val="single" w:sz="4" w:space="0" w:color="auto"/>
              <w:left w:val="single" w:sz="4" w:space="0" w:color="auto"/>
              <w:bottom w:val="single" w:sz="4" w:space="0" w:color="auto"/>
              <w:right w:val="single" w:sz="4" w:space="0" w:color="auto"/>
            </w:tcBorders>
          </w:tcPr>
          <w:p w14:paraId="5D3E527C" w14:textId="77777777" w:rsidR="00F54BC5" w:rsidRPr="00F54BC5" w:rsidRDefault="00F54BC5" w:rsidP="00F54BC5">
            <w:pPr>
              <w:spacing w:after="200" w:line="276" w:lineRule="auto"/>
              <w:rPr>
                <w:bCs/>
              </w:rPr>
            </w:pPr>
            <w:r w:rsidRPr="00F54BC5">
              <w:rPr>
                <w:bCs/>
              </w:rPr>
              <w:t>123</w:t>
            </w:r>
          </w:p>
        </w:tc>
        <w:tc>
          <w:tcPr>
            <w:tcW w:w="990" w:type="dxa"/>
            <w:tcBorders>
              <w:top w:val="single" w:sz="4" w:space="0" w:color="auto"/>
              <w:left w:val="single" w:sz="4" w:space="0" w:color="auto"/>
              <w:bottom w:val="single" w:sz="4" w:space="0" w:color="auto"/>
              <w:right w:val="single" w:sz="4" w:space="0" w:color="auto"/>
            </w:tcBorders>
          </w:tcPr>
          <w:p w14:paraId="7F81567B" w14:textId="77777777" w:rsidR="00F54BC5" w:rsidRPr="00F54BC5" w:rsidRDefault="00F54BC5" w:rsidP="00F54BC5">
            <w:pPr>
              <w:spacing w:after="200" w:line="276" w:lineRule="auto"/>
              <w:rPr>
                <w:bCs/>
              </w:rPr>
            </w:pPr>
          </w:p>
        </w:tc>
      </w:tr>
      <w:tr w:rsidR="00F54BC5" w:rsidRPr="00F54BC5" w14:paraId="5C337B3D" w14:textId="600D6997" w:rsidTr="00F54BC5">
        <w:tc>
          <w:tcPr>
            <w:tcW w:w="1435" w:type="dxa"/>
            <w:vMerge/>
            <w:tcBorders>
              <w:left w:val="single" w:sz="4" w:space="0" w:color="auto"/>
              <w:right w:val="single" w:sz="4" w:space="0" w:color="auto"/>
            </w:tcBorders>
          </w:tcPr>
          <w:p w14:paraId="09E9E5A9"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hideMark/>
          </w:tcPr>
          <w:p w14:paraId="6D1C45E1" w14:textId="77777777" w:rsidR="00F54BC5" w:rsidRPr="00F54BC5" w:rsidRDefault="00F54BC5" w:rsidP="00F54BC5">
            <w:pPr>
              <w:spacing w:after="200" w:line="276" w:lineRule="auto"/>
              <w:rPr>
                <w:bCs/>
              </w:rPr>
            </w:pPr>
            <w:r w:rsidRPr="00F54BC5">
              <w:rPr>
                <w:bCs/>
              </w:rPr>
              <w:t>ABCs Legionellosis Case Report Form</w:t>
            </w:r>
          </w:p>
        </w:tc>
        <w:tc>
          <w:tcPr>
            <w:tcW w:w="1530" w:type="dxa"/>
            <w:tcBorders>
              <w:top w:val="single" w:sz="4" w:space="0" w:color="auto"/>
              <w:left w:val="single" w:sz="4" w:space="0" w:color="auto"/>
              <w:bottom w:val="single" w:sz="4" w:space="0" w:color="auto"/>
              <w:right w:val="single" w:sz="4" w:space="0" w:color="auto"/>
            </w:tcBorders>
          </w:tcPr>
          <w:p w14:paraId="70B1BF7F"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tcPr>
          <w:p w14:paraId="6E0C6797" w14:textId="77777777" w:rsidR="00F54BC5" w:rsidRPr="00F54BC5" w:rsidRDefault="00F54BC5" w:rsidP="00F54BC5">
            <w:pPr>
              <w:spacing w:after="200" w:line="276" w:lineRule="auto"/>
              <w:rPr>
                <w:bCs/>
              </w:rPr>
            </w:pPr>
            <w:r w:rsidRPr="00F54BC5">
              <w:rPr>
                <w:bCs/>
              </w:rPr>
              <w:t>100</w:t>
            </w:r>
          </w:p>
        </w:tc>
        <w:tc>
          <w:tcPr>
            <w:tcW w:w="1530" w:type="dxa"/>
            <w:tcBorders>
              <w:top w:val="single" w:sz="4" w:space="0" w:color="auto"/>
              <w:left w:val="single" w:sz="4" w:space="0" w:color="auto"/>
              <w:bottom w:val="single" w:sz="4" w:space="0" w:color="auto"/>
              <w:right w:val="single" w:sz="4" w:space="0" w:color="auto"/>
            </w:tcBorders>
          </w:tcPr>
          <w:p w14:paraId="6CEF00D1"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hideMark/>
          </w:tcPr>
          <w:p w14:paraId="27FF4099" w14:textId="77777777" w:rsidR="00F54BC5" w:rsidRPr="00F54BC5" w:rsidRDefault="00F54BC5" w:rsidP="00F54BC5">
            <w:pPr>
              <w:spacing w:after="200" w:line="276" w:lineRule="auto"/>
              <w:rPr>
                <w:bCs/>
              </w:rPr>
            </w:pPr>
            <w:r w:rsidRPr="00F54BC5">
              <w:rPr>
                <w:bCs/>
              </w:rPr>
              <w:t>333</w:t>
            </w:r>
          </w:p>
        </w:tc>
        <w:tc>
          <w:tcPr>
            <w:tcW w:w="1350" w:type="dxa"/>
            <w:tcBorders>
              <w:top w:val="single" w:sz="4" w:space="0" w:color="auto"/>
              <w:left w:val="single" w:sz="4" w:space="0" w:color="auto"/>
              <w:bottom w:val="single" w:sz="4" w:space="0" w:color="auto"/>
              <w:right w:val="single" w:sz="4" w:space="0" w:color="auto"/>
            </w:tcBorders>
          </w:tcPr>
          <w:p w14:paraId="065DEC00" w14:textId="77777777" w:rsidR="00F54BC5" w:rsidRPr="00F54BC5" w:rsidRDefault="00F54BC5" w:rsidP="00F54BC5">
            <w:pPr>
              <w:spacing w:after="200" w:line="276" w:lineRule="auto"/>
              <w:rPr>
                <w:bCs/>
              </w:rPr>
            </w:pPr>
            <w:r w:rsidRPr="00F54BC5">
              <w:rPr>
                <w:bCs/>
              </w:rPr>
              <w:t>333</w:t>
            </w:r>
          </w:p>
        </w:tc>
        <w:tc>
          <w:tcPr>
            <w:tcW w:w="990" w:type="dxa"/>
            <w:tcBorders>
              <w:top w:val="single" w:sz="4" w:space="0" w:color="auto"/>
              <w:left w:val="single" w:sz="4" w:space="0" w:color="auto"/>
              <w:bottom w:val="single" w:sz="4" w:space="0" w:color="auto"/>
              <w:right w:val="single" w:sz="4" w:space="0" w:color="auto"/>
            </w:tcBorders>
          </w:tcPr>
          <w:p w14:paraId="7D98B220" w14:textId="77777777" w:rsidR="00F54BC5" w:rsidRPr="00F54BC5" w:rsidRDefault="00F54BC5" w:rsidP="00F54BC5">
            <w:pPr>
              <w:spacing w:after="200" w:line="276" w:lineRule="auto"/>
              <w:rPr>
                <w:bCs/>
              </w:rPr>
            </w:pPr>
          </w:p>
        </w:tc>
      </w:tr>
      <w:tr w:rsidR="00F54BC5" w:rsidRPr="00F54BC5" w14:paraId="48D5BE69" w14:textId="29F67BF5" w:rsidTr="00F54BC5">
        <w:tc>
          <w:tcPr>
            <w:tcW w:w="1435" w:type="dxa"/>
            <w:vMerge/>
            <w:tcBorders>
              <w:left w:val="single" w:sz="4" w:space="0" w:color="auto"/>
              <w:right w:val="single" w:sz="4" w:space="0" w:color="auto"/>
            </w:tcBorders>
          </w:tcPr>
          <w:p w14:paraId="3E0BB8B0"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2B9167F" w14:textId="77777777" w:rsidR="00F54BC5" w:rsidRPr="00F54BC5" w:rsidRDefault="00F54BC5" w:rsidP="00F54BC5">
            <w:pPr>
              <w:spacing w:after="200" w:line="276" w:lineRule="auto"/>
              <w:rPr>
                <w:bCs/>
              </w:rPr>
            </w:pPr>
            <w:r w:rsidRPr="00F54BC5">
              <w:rPr>
                <w:bCs/>
              </w:rPr>
              <w:t>Campylobacter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1A0E8D1"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107C3B" w14:textId="77777777" w:rsidR="00F54BC5" w:rsidRPr="00F54BC5" w:rsidRDefault="00F54BC5" w:rsidP="00F54BC5">
            <w:pPr>
              <w:spacing w:after="200" w:line="276" w:lineRule="auto"/>
              <w:rPr>
                <w:bCs/>
              </w:rPr>
            </w:pPr>
            <w:r w:rsidRPr="00F54BC5">
              <w:rPr>
                <w:bCs/>
              </w:rPr>
              <w:t>637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47AC943"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tcPr>
          <w:p w14:paraId="1587E36A" w14:textId="77777777" w:rsidR="00F54BC5" w:rsidRPr="00F54BC5" w:rsidRDefault="00F54BC5" w:rsidP="00F54BC5">
            <w:pPr>
              <w:spacing w:after="200" w:line="276" w:lineRule="auto"/>
              <w:rPr>
                <w:bCs/>
              </w:rPr>
            </w:pPr>
            <w:r w:rsidRPr="00F54BC5">
              <w:t>2123</w:t>
            </w:r>
          </w:p>
        </w:tc>
        <w:tc>
          <w:tcPr>
            <w:tcW w:w="1350" w:type="dxa"/>
            <w:tcBorders>
              <w:top w:val="single" w:sz="4" w:space="0" w:color="auto"/>
              <w:left w:val="single" w:sz="4" w:space="0" w:color="auto"/>
              <w:bottom w:val="single" w:sz="4" w:space="0" w:color="auto"/>
              <w:right w:val="single" w:sz="4" w:space="0" w:color="auto"/>
            </w:tcBorders>
          </w:tcPr>
          <w:p w14:paraId="192C0558" w14:textId="77777777" w:rsidR="00F54BC5" w:rsidRPr="00F54BC5" w:rsidRDefault="00F54BC5" w:rsidP="00F54BC5">
            <w:pPr>
              <w:spacing w:after="200" w:line="276" w:lineRule="auto"/>
            </w:pPr>
            <w:r w:rsidRPr="00F54BC5">
              <w:t>2123</w:t>
            </w:r>
          </w:p>
        </w:tc>
        <w:tc>
          <w:tcPr>
            <w:tcW w:w="990" w:type="dxa"/>
            <w:tcBorders>
              <w:top w:val="single" w:sz="4" w:space="0" w:color="auto"/>
              <w:left w:val="single" w:sz="4" w:space="0" w:color="auto"/>
              <w:bottom w:val="single" w:sz="4" w:space="0" w:color="auto"/>
              <w:right w:val="single" w:sz="4" w:space="0" w:color="auto"/>
            </w:tcBorders>
          </w:tcPr>
          <w:p w14:paraId="6FFE41CA" w14:textId="77777777" w:rsidR="00F54BC5" w:rsidRPr="002A4B71" w:rsidRDefault="00F54BC5" w:rsidP="00F54BC5">
            <w:pPr>
              <w:spacing w:after="200" w:line="276" w:lineRule="auto"/>
            </w:pPr>
          </w:p>
        </w:tc>
      </w:tr>
      <w:tr w:rsidR="00F54BC5" w:rsidRPr="00F54BC5" w14:paraId="36CD4491" w14:textId="3CCD6017" w:rsidTr="00F54BC5">
        <w:tc>
          <w:tcPr>
            <w:tcW w:w="1435" w:type="dxa"/>
            <w:vMerge/>
            <w:tcBorders>
              <w:left w:val="single" w:sz="4" w:space="0" w:color="auto"/>
              <w:right w:val="single" w:sz="4" w:space="0" w:color="auto"/>
            </w:tcBorders>
          </w:tcPr>
          <w:p w14:paraId="4AF699E3"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17A67D6" w14:textId="77777777" w:rsidR="00F54BC5" w:rsidRPr="00F54BC5" w:rsidRDefault="00F54BC5" w:rsidP="00F54BC5">
            <w:pPr>
              <w:spacing w:after="200" w:line="276" w:lineRule="auto"/>
              <w:rPr>
                <w:bCs/>
              </w:rPr>
            </w:pPr>
            <w:r w:rsidRPr="00F54BC5">
              <w:rPr>
                <w:bCs/>
              </w:rPr>
              <w:t>Cryptosporidium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FEE7CCB"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3661EB" w14:textId="77777777" w:rsidR="00F54BC5" w:rsidRPr="00F54BC5" w:rsidRDefault="00F54BC5" w:rsidP="00F54BC5">
            <w:pPr>
              <w:spacing w:after="200" w:line="276" w:lineRule="auto"/>
              <w:rPr>
                <w:bCs/>
              </w:rPr>
            </w:pPr>
            <w:r w:rsidRPr="00F54BC5">
              <w:rPr>
                <w:bCs/>
              </w:rPr>
              <w:t>130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575D0B"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tcPr>
          <w:p w14:paraId="629965C1" w14:textId="77777777" w:rsidR="00F54BC5" w:rsidRPr="00F54BC5" w:rsidRDefault="00F54BC5" w:rsidP="00F54BC5">
            <w:pPr>
              <w:spacing w:after="200" w:line="276" w:lineRule="auto"/>
              <w:rPr>
                <w:bCs/>
              </w:rPr>
            </w:pPr>
            <w:r w:rsidRPr="00F54BC5">
              <w:t>217</w:t>
            </w:r>
          </w:p>
        </w:tc>
        <w:tc>
          <w:tcPr>
            <w:tcW w:w="1350" w:type="dxa"/>
            <w:tcBorders>
              <w:top w:val="single" w:sz="4" w:space="0" w:color="auto"/>
              <w:left w:val="single" w:sz="4" w:space="0" w:color="auto"/>
              <w:bottom w:val="single" w:sz="4" w:space="0" w:color="auto"/>
              <w:right w:val="single" w:sz="4" w:space="0" w:color="auto"/>
            </w:tcBorders>
          </w:tcPr>
          <w:p w14:paraId="31E19992" w14:textId="77777777" w:rsidR="00F54BC5" w:rsidRPr="00F54BC5" w:rsidRDefault="00F54BC5" w:rsidP="00F54BC5">
            <w:pPr>
              <w:spacing w:after="200" w:line="276" w:lineRule="auto"/>
            </w:pPr>
            <w:r w:rsidRPr="00F54BC5">
              <w:t>217</w:t>
            </w:r>
          </w:p>
        </w:tc>
        <w:tc>
          <w:tcPr>
            <w:tcW w:w="990" w:type="dxa"/>
            <w:tcBorders>
              <w:top w:val="single" w:sz="4" w:space="0" w:color="auto"/>
              <w:left w:val="single" w:sz="4" w:space="0" w:color="auto"/>
              <w:bottom w:val="single" w:sz="4" w:space="0" w:color="auto"/>
              <w:right w:val="single" w:sz="4" w:space="0" w:color="auto"/>
            </w:tcBorders>
          </w:tcPr>
          <w:p w14:paraId="2DEC35A3" w14:textId="77777777" w:rsidR="00F54BC5" w:rsidRPr="002A4B71" w:rsidRDefault="00F54BC5" w:rsidP="00F54BC5">
            <w:pPr>
              <w:spacing w:after="200" w:line="276" w:lineRule="auto"/>
            </w:pPr>
          </w:p>
        </w:tc>
      </w:tr>
      <w:tr w:rsidR="00F54BC5" w:rsidRPr="00F54BC5" w14:paraId="56C9D345" w14:textId="2316A221" w:rsidTr="00F54BC5">
        <w:tc>
          <w:tcPr>
            <w:tcW w:w="1435" w:type="dxa"/>
            <w:vMerge/>
            <w:tcBorders>
              <w:left w:val="single" w:sz="4" w:space="0" w:color="auto"/>
              <w:right w:val="single" w:sz="4" w:space="0" w:color="auto"/>
            </w:tcBorders>
          </w:tcPr>
          <w:p w14:paraId="7BCC2FEF"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357EC0B" w14:textId="77777777" w:rsidR="00F54BC5" w:rsidRPr="00F54BC5" w:rsidRDefault="00F54BC5" w:rsidP="00F54BC5">
            <w:pPr>
              <w:spacing w:after="200" w:line="276" w:lineRule="auto"/>
              <w:rPr>
                <w:bCs/>
              </w:rPr>
            </w:pPr>
            <w:r w:rsidRPr="00F54BC5">
              <w:rPr>
                <w:bCs/>
              </w:rPr>
              <w:t>Cyclospora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074487"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DCC36A" w14:textId="77777777" w:rsidR="00F54BC5" w:rsidRPr="00F54BC5" w:rsidRDefault="00F54BC5" w:rsidP="00F54BC5">
            <w:pPr>
              <w:spacing w:after="200" w:line="276" w:lineRule="auto"/>
              <w:rPr>
                <w:bCs/>
              </w:rPr>
            </w:pPr>
            <w:r w:rsidRPr="00F54BC5">
              <w:rPr>
                <w:bCs/>
              </w:rPr>
              <w:t>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4418136"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tcPr>
          <w:p w14:paraId="1006EE4E" w14:textId="77777777" w:rsidR="00F54BC5" w:rsidRPr="00F54BC5" w:rsidRDefault="00F54BC5" w:rsidP="00F54BC5">
            <w:pPr>
              <w:spacing w:after="200" w:line="276" w:lineRule="auto"/>
              <w:rPr>
                <w:bCs/>
              </w:rPr>
            </w:pPr>
            <w:r w:rsidRPr="00F54BC5">
              <w:t>5</w:t>
            </w:r>
          </w:p>
        </w:tc>
        <w:tc>
          <w:tcPr>
            <w:tcW w:w="1350" w:type="dxa"/>
            <w:tcBorders>
              <w:top w:val="single" w:sz="4" w:space="0" w:color="auto"/>
              <w:left w:val="single" w:sz="4" w:space="0" w:color="auto"/>
              <w:bottom w:val="single" w:sz="4" w:space="0" w:color="auto"/>
              <w:right w:val="single" w:sz="4" w:space="0" w:color="auto"/>
            </w:tcBorders>
          </w:tcPr>
          <w:p w14:paraId="74F0D936" w14:textId="77777777" w:rsidR="00F54BC5" w:rsidRPr="00F54BC5" w:rsidRDefault="00F54BC5" w:rsidP="00F54BC5">
            <w:pPr>
              <w:spacing w:after="200" w:line="276" w:lineRule="auto"/>
            </w:pPr>
            <w:r w:rsidRPr="00F54BC5">
              <w:t>5</w:t>
            </w:r>
          </w:p>
        </w:tc>
        <w:tc>
          <w:tcPr>
            <w:tcW w:w="990" w:type="dxa"/>
            <w:tcBorders>
              <w:top w:val="single" w:sz="4" w:space="0" w:color="auto"/>
              <w:left w:val="single" w:sz="4" w:space="0" w:color="auto"/>
              <w:bottom w:val="single" w:sz="4" w:space="0" w:color="auto"/>
              <w:right w:val="single" w:sz="4" w:space="0" w:color="auto"/>
            </w:tcBorders>
          </w:tcPr>
          <w:p w14:paraId="3656822A" w14:textId="77777777" w:rsidR="00F54BC5" w:rsidRPr="002A4B71" w:rsidRDefault="00F54BC5" w:rsidP="00F54BC5">
            <w:pPr>
              <w:spacing w:after="200" w:line="276" w:lineRule="auto"/>
            </w:pPr>
          </w:p>
        </w:tc>
      </w:tr>
      <w:tr w:rsidR="00F54BC5" w:rsidRPr="00F54BC5" w14:paraId="4EDDFCA6" w14:textId="1342F83A" w:rsidTr="00F54BC5">
        <w:tc>
          <w:tcPr>
            <w:tcW w:w="1435" w:type="dxa"/>
            <w:vMerge/>
            <w:tcBorders>
              <w:left w:val="single" w:sz="4" w:space="0" w:color="auto"/>
              <w:right w:val="single" w:sz="4" w:space="0" w:color="auto"/>
            </w:tcBorders>
          </w:tcPr>
          <w:p w14:paraId="17BAD237"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1F3AC7" w14:textId="77777777" w:rsidR="00F54BC5" w:rsidRPr="00F54BC5" w:rsidRDefault="00F54BC5" w:rsidP="00F54BC5">
            <w:pPr>
              <w:spacing w:after="200" w:line="276" w:lineRule="auto"/>
              <w:rPr>
                <w:bCs/>
              </w:rPr>
            </w:pPr>
            <w:r w:rsidRPr="00F54BC5">
              <w:rPr>
                <w:bCs/>
              </w:rPr>
              <w:t>Listeria monocytogenes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A1EEA57"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10E3CC" w14:textId="77777777" w:rsidR="00F54BC5" w:rsidRPr="00F54BC5" w:rsidRDefault="00F54BC5" w:rsidP="00F54BC5">
            <w:pPr>
              <w:spacing w:after="200" w:line="276" w:lineRule="auto"/>
              <w:rPr>
                <w:bCs/>
              </w:rPr>
            </w:pPr>
            <w:r w:rsidRPr="00F54BC5">
              <w:rPr>
                <w:bCs/>
              </w:rPr>
              <w:t>13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FFDAEE"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tcPr>
          <w:p w14:paraId="237EC3CA" w14:textId="77777777" w:rsidR="00F54BC5" w:rsidRPr="00F54BC5" w:rsidRDefault="00F54BC5" w:rsidP="00F54BC5">
            <w:pPr>
              <w:spacing w:after="200" w:line="276" w:lineRule="auto"/>
              <w:rPr>
                <w:bCs/>
              </w:rPr>
            </w:pPr>
            <w:r w:rsidRPr="00F54BC5">
              <w:t>43</w:t>
            </w:r>
          </w:p>
        </w:tc>
        <w:tc>
          <w:tcPr>
            <w:tcW w:w="1350" w:type="dxa"/>
            <w:tcBorders>
              <w:top w:val="single" w:sz="4" w:space="0" w:color="auto"/>
              <w:left w:val="single" w:sz="4" w:space="0" w:color="auto"/>
              <w:bottom w:val="single" w:sz="4" w:space="0" w:color="auto"/>
              <w:right w:val="single" w:sz="4" w:space="0" w:color="auto"/>
            </w:tcBorders>
          </w:tcPr>
          <w:p w14:paraId="5129E25D" w14:textId="77777777" w:rsidR="00F54BC5" w:rsidRPr="00F54BC5" w:rsidRDefault="00F54BC5" w:rsidP="00F54BC5">
            <w:pPr>
              <w:spacing w:after="200" w:line="276" w:lineRule="auto"/>
            </w:pPr>
            <w:r w:rsidRPr="00F54BC5">
              <w:t>43</w:t>
            </w:r>
          </w:p>
        </w:tc>
        <w:tc>
          <w:tcPr>
            <w:tcW w:w="990" w:type="dxa"/>
            <w:tcBorders>
              <w:top w:val="single" w:sz="4" w:space="0" w:color="auto"/>
              <w:left w:val="single" w:sz="4" w:space="0" w:color="auto"/>
              <w:bottom w:val="single" w:sz="4" w:space="0" w:color="auto"/>
              <w:right w:val="single" w:sz="4" w:space="0" w:color="auto"/>
            </w:tcBorders>
          </w:tcPr>
          <w:p w14:paraId="0B398923" w14:textId="77777777" w:rsidR="00F54BC5" w:rsidRPr="002A4B71" w:rsidRDefault="00F54BC5" w:rsidP="00F54BC5">
            <w:pPr>
              <w:spacing w:after="200" w:line="276" w:lineRule="auto"/>
            </w:pPr>
          </w:p>
        </w:tc>
      </w:tr>
      <w:tr w:rsidR="00F54BC5" w:rsidRPr="00F54BC5" w14:paraId="0B79BCAD" w14:textId="5912AC66" w:rsidTr="00F54BC5">
        <w:tc>
          <w:tcPr>
            <w:tcW w:w="1435" w:type="dxa"/>
            <w:vMerge/>
            <w:tcBorders>
              <w:left w:val="single" w:sz="4" w:space="0" w:color="auto"/>
              <w:right w:val="single" w:sz="4" w:space="0" w:color="auto"/>
            </w:tcBorders>
          </w:tcPr>
          <w:p w14:paraId="3532579A"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578CFA" w14:textId="77777777" w:rsidR="00F54BC5" w:rsidRPr="00F54BC5" w:rsidRDefault="00F54BC5" w:rsidP="00F54BC5">
            <w:pPr>
              <w:spacing w:after="200" w:line="276" w:lineRule="auto"/>
              <w:rPr>
                <w:bCs/>
              </w:rPr>
            </w:pPr>
            <w:r w:rsidRPr="00F54BC5">
              <w:rPr>
                <w:bCs/>
              </w:rPr>
              <w:t>Salmonella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4C85173"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E98192" w14:textId="77777777" w:rsidR="00F54BC5" w:rsidRPr="00F54BC5" w:rsidRDefault="00F54BC5" w:rsidP="00F54BC5">
            <w:pPr>
              <w:spacing w:after="200" w:line="276" w:lineRule="auto"/>
              <w:rPr>
                <w:bCs/>
              </w:rPr>
            </w:pPr>
            <w:r w:rsidRPr="00F54BC5">
              <w:rPr>
                <w:bCs/>
              </w:rPr>
              <w:t>827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01C7AE2"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tcPr>
          <w:p w14:paraId="7FA2F675" w14:textId="77777777" w:rsidR="00F54BC5" w:rsidRPr="00F54BC5" w:rsidRDefault="00F54BC5" w:rsidP="00F54BC5">
            <w:pPr>
              <w:spacing w:after="200" w:line="276" w:lineRule="auto"/>
              <w:rPr>
                <w:bCs/>
              </w:rPr>
            </w:pPr>
            <w:r w:rsidRPr="00F54BC5">
              <w:t>2757</w:t>
            </w:r>
          </w:p>
        </w:tc>
        <w:tc>
          <w:tcPr>
            <w:tcW w:w="1350" w:type="dxa"/>
            <w:tcBorders>
              <w:top w:val="single" w:sz="4" w:space="0" w:color="auto"/>
              <w:left w:val="single" w:sz="4" w:space="0" w:color="auto"/>
              <w:bottom w:val="single" w:sz="4" w:space="0" w:color="auto"/>
              <w:right w:val="single" w:sz="4" w:space="0" w:color="auto"/>
            </w:tcBorders>
          </w:tcPr>
          <w:p w14:paraId="29D5D5D9" w14:textId="77777777" w:rsidR="00F54BC5" w:rsidRPr="00F54BC5" w:rsidRDefault="00F54BC5" w:rsidP="00F54BC5">
            <w:pPr>
              <w:spacing w:after="200" w:line="276" w:lineRule="auto"/>
            </w:pPr>
            <w:r w:rsidRPr="00F54BC5">
              <w:t>2757</w:t>
            </w:r>
          </w:p>
        </w:tc>
        <w:tc>
          <w:tcPr>
            <w:tcW w:w="990" w:type="dxa"/>
            <w:tcBorders>
              <w:top w:val="single" w:sz="4" w:space="0" w:color="auto"/>
              <w:left w:val="single" w:sz="4" w:space="0" w:color="auto"/>
              <w:bottom w:val="single" w:sz="4" w:space="0" w:color="auto"/>
              <w:right w:val="single" w:sz="4" w:space="0" w:color="auto"/>
            </w:tcBorders>
          </w:tcPr>
          <w:p w14:paraId="3C6CA6FD" w14:textId="77777777" w:rsidR="00F54BC5" w:rsidRPr="002A4B71" w:rsidRDefault="00F54BC5" w:rsidP="00F54BC5">
            <w:pPr>
              <w:spacing w:after="200" w:line="276" w:lineRule="auto"/>
            </w:pPr>
          </w:p>
        </w:tc>
      </w:tr>
      <w:tr w:rsidR="00F54BC5" w:rsidRPr="00F54BC5" w14:paraId="079D87B0" w14:textId="776013F8" w:rsidTr="00F54BC5">
        <w:tc>
          <w:tcPr>
            <w:tcW w:w="1435" w:type="dxa"/>
            <w:vMerge/>
            <w:tcBorders>
              <w:left w:val="single" w:sz="4" w:space="0" w:color="auto"/>
              <w:right w:val="single" w:sz="4" w:space="0" w:color="auto"/>
            </w:tcBorders>
          </w:tcPr>
          <w:p w14:paraId="58480054"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417B4B" w14:textId="77777777" w:rsidR="00F54BC5" w:rsidRPr="00F54BC5" w:rsidRDefault="00F54BC5" w:rsidP="00F54BC5">
            <w:pPr>
              <w:spacing w:after="200" w:line="276" w:lineRule="auto"/>
              <w:rPr>
                <w:bCs/>
              </w:rPr>
            </w:pPr>
            <w:r w:rsidRPr="00F54BC5">
              <w:rPr>
                <w:bCs/>
              </w:rPr>
              <w:t>Shiga toxin producing E. coli</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423D1DA"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36575C" w14:textId="77777777" w:rsidR="00F54BC5" w:rsidRPr="00F54BC5" w:rsidRDefault="00F54BC5" w:rsidP="00F54BC5">
            <w:pPr>
              <w:spacing w:after="200" w:line="276" w:lineRule="auto"/>
              <w:rPr>
                <w:bCs/>
              </w:rPr>
            </w:pPr>
            <w:r w:rsidRPr="00F54BC5">
              <w:rPr>
                <w:bCs/>
              </w:rPr>
              <w:t>90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C242FC" w14:textId="77777777" w:rsidR="00F54BC5" w:rsidRPr="00F54BC5" w:rsidRDefault="00F54BC5" w:rsidP="00F54BC5">
            <w:pPr>
              <w:spacing w:after="200" w:line="276" w:lineRule="auto"/>
              <w:rPr>
                <w:bCs/>
              </w:rPr>
            </w:pPr>
            <w:r w:rsidRPr="00F54BC5">
              <w:rPr>
                <w:bCs/>
              </w:rPr>
              <w:t>20/60</w:t>
            </w:r>
          </w:p>
        </w:tc>
        <w:tc>
          <w:tcPr>
            <w:tcW w:w="1350" w:type="dxa"/>
            <w:tcBorders>
              <w:top w:val="single" w:sz="4" w:space="0" w:color="auto"/>
              <w:left w:val="single" w:sz="4" w:space="0" w:color="auto"/>
              <w:bottom w:val="single" w:sz="4" w:space="0" w:color="auto"/>
              <w:right w:val="single" w:sz="4" w:space="0" w:color="auto"/>
            </w:tcBorders>
          </w:tcPr>
          <w:p w14:paraId="1F9079DE" w14:textId="77777777" w:rsidR="00F54BC5" w:rsidRPr="00F54BC5" w:rsidRDefault="00F54BC5" w:rsidP="00F54BC5">
            <w:pPr>
              <w:spacing w:after="200" w:line="276" w:lineRule="auto"/>
              <w:rPr>
                <w:bCs/>
              </w:rPr>
            </w:pPr>
            <w:r w:rsidRPr="00F54BC5">
              <w:t>300</w:t>
            </w:r>
          </w:p>
        </w:tc>
        <w:tc>
          <w:tcPr>
            <w:tcW w:w="1350" w:type="dxa"/>
            <w:tcBorders>
              <w:top w:val="single" w:sz="4" w:space="0" w:color="auto"/>
              <w:left w:val="single" w:sz="4" w:space="0" w:color="auto"/>
              <w:bottom w:val="single" w:sz="4" w:space="0" w:color="auto"/>
              <w:right w:val="single" w:sz="4" w:space="0" w:color="auto"/>
            </w:tcBorders>
          </w:tcPr>
          <w:p w14:paraId="049FF598" w14:textId="77777777" w:rsidR="00F54BC5" w:rsidRPr="00F54BC5" w:rsidRDefault="00F54BC5" w:rsidP="00F54BC5">
            <w:pPr>
              <w:spacing w:after="200" w:line="276" w:lineRule="auto"/>
            </w:pPr>
            <w:r w:rsidRPr="00F54BC5">
              <w:t>300</w:t>
            </w:r>
          </w:p>
        </w:tc>
        <w:tc>
          <w:tcPr>
            <w:tcW w:w="990" w:type="dxa"/>
            <w:tcBorders>
              <w:top w:val="single" w:sz="4" w:space="0" w:color="auto"/>
              <w:left w:val="single" w:sz="4" w:space="0" w:color="auto"/>
              <w:bottom w:val="single" w:sz="4" w:space="0" w:color="auto"/>
              <w:right w:val="single" w:sz="4" w:space="0" w:color="auto"/>
            </w:tcBorders>
          </w:tcPr>
          <w:p w14:paraId="3BEB0682" w14:textId="77777777" w:rsidR="00F54BC5" w:rsidRPr="002A4B71" w:rsidRDefault="00F54BC5" w:rsidP="00F54BC5">
            <w:pPr>
              <w:spacing w:after="200" w:line="276" w:lineRule="auto"/>
            </w:pPr>
          </w:p>
        </w:tc>
      </w:tr>
      <w:tr w:rsidR="00F54BC5" w:rsidRPr="00F54BC5" w14:paraId="61655F05" w14:textId="0C453EC8" w:rsidTr="00F54BC5">
        <w:tc>
          <w:tcPr>
            <w:tcW w:w="1435" w:type="dxa"/>
            <w:vMerge/>
            <w:tcBorders>
              <w:left w:val="single" w:sz="4" w:space="0" w:color="auto"/>
              <w:right w:val="single" w:sz="4" w:space="0" w:color="auto"/>
            </w:tcBorders>
          </w:tcPr>
          <w:p w14:paraId="416B18A5"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49D4423" w14:textId="77777777" w:rsidR="00F54BC5" w:rsidRPr="00F54BC5" w:rsidRDefault="00F54BC5" w:rsidP="00F54BC5">
            <w:pPr>
              <w:spacing w:after="200" w:line="276" w:lineRule="auto"/>
              <w:rPr>
                <w:bCs/>
              </w:rPr>
            </w:pPr>
            <w:r w:rsidRPr="00F54BC5">
              <w:rPr>
                <w:bCs/>
              </w:rPr>
              <w:t>Shigella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04BD685"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71840E" w14:textId="77777777" w:rsidR="00F54BC5" w:rsidRPr="00F54BC5" w:rsidRDefault="00F54BC5" w:rsidP="00F54BC5">
            <w:pPr>
              <w:spacing w:after="200" w:line="276" w:lineRule="auto"/>
              <w:rPr>
                <w:bCs/>
              </w:rPr>
            </w:pPr>
            <w:r w:rsidRPr="00F54BC5">
              <w:rPr>
                <w:bCs/>
              </w:rPr>
              <w:t>178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E401D4"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tcPr>
          <w:p w14:paraId="6726D557" w14:textId="77777777" w:rsidR="00F54BC5" w:rsidRPr="00F54BC5" w:rsidRDefault="00F54BC5" w:rsidP="00F54BC5">
            <w:pPr>
              <w:spacing w:after="200" w:line="276" w:lineRule="auto"/>
              <w:rPr>
                <w:bCs/>
              </w:rPr>
            </w:pPr>
            <w:r w:rsidRPr="00F54BC5">
              <w:t>297</w:t>
            </w:r>
          </w:p>
        </w:tc>
        <w:tc>
          <w:tcPr>
            <w:tcW w:w="1350" w:type="dxa"/>
            <w:tcBorders>
              <w:top w:val="single" w:sz="4" w:space="0" w:color="auto"/>
              <w:left w:val="single" w:sz="4" w:space="0" w:color="auto"/>
              <w:bottom w:val="single" w:sz="4" w:space="0" w:color="auto"/>
              <w:right w:val="single" w:sz="4" w:space="0" w:color="auto"/>
            </w:tcBorders>
          </w:tcPr>
          <w:p w14:paraId="57D354B4" w14:textId="77777777" w:rsidR="00F54BC5" w:rsidRPr="00F54BC5" w:rsidRDefault="00F54BC5" w:rsidP="00F54BC5">
            <w:pPr>
              <w:spacing w:after="200" w:line="276" w:lineRule="auto"/>
            </w:pPr>
            <w:r w:rsidRPr="00F54BC5">
              <w:t>297</w:t>
            </w:r>
          </w:p>
        </w:tc>
        <w:tc>
          <w:tcPr>
            <w:tcW w:w="990" w:type="dxa"/>
            <w:tcBorders>
              <w:top w:val="single" w:sz="4" w:space="0" w:color="auto"/>
              <w:left w:val="single" w:sz="4" w:space="0" w:color="auto"/>
              <w:bottom w:val="single" w:sz="4" w:space="0" w:color="auto"/>
              <w:right w:val="single" w:sz="4" w:space="0" w:color="auto"/>
            </w:tcBorders>
          </w:tcPr>
          <w:p w14:paraId="57862CD0" w14:textId="77777777" w:rsidR="00F54BC5" w:rsidRPr="002A4B71" w:rsidRDefault="00F54BC5" w:rsidP="00F54BC5">
            <w:pPr>
              <w:spacing w:after="200" w:line="276" w:lineRule="auto"/>
            </w:pPr>
          </w:p>
        </w:tc>
      </w:tr>
      <w:tr w:rsidR="00F54BC5" w:rsidRPr="00F54BC5" w14:paraId="0EA0C382" w14:textId="62D287DE" w:rsidTr="00F54BC5">
        <w:tc>
          <w:tcPr>
            <w:tcW w:w="1435" w:type="dxa"/>
            <w:vMerge/>
            <w:tcBorders>
              <w:left w:val="single" w:sz="4" w:space="0" w:color="auto"/>
              <w:right w:val="single" w:sz="4" w:space="0" w:color="auto"/>
            </w:tcBorders>
          </w:tcPr>
          <w:p w14:paraId="08FB36A9"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6C9DD4" w14:textId="77777777" w:rsidR="00F54BC5" w:rsidRPr="00F54BC5" w:rsidRDefault="00F54BC5" w:rsidP="00F54BC5">
            <w:pPr>
              <w:spacing w:after="200" w:line="276" w:lineRule="auto"/>
              <w:rPr>
                <w:bCs/>
              </w:rPr>
            </w:pPr>
            <w:r w:rsidRPr="00F54BC5">
              <w:rPr>
                <w:bCs/>
              </w:rPr>
              <w:t>Vibrio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9EF9CD7"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60C13E" w14:textId="77777777" w:rsidR="00F54BC5" w:rsidRPr="00F54BC5" w:rsidRDefault="00F54BC5" w:rsidP="00F54BC5">
            <w:pPr>
              <w:spacing w:after="200" w:line="276" w:lineRule="auto"/>
              <w:rPr>
                <w:bCs/>
              </w:rPr>
            </w:pPr>
            <w:r w:rsidRPr="00F54BC5">
              <w:rPr>
                <w:bCs/>
              </w:rPr>
              <w:t>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E238E6"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tcPr>
          <w:p w14:paraId="5BAD8D12" w14:textId="77777777" w:rsidR="00F54BC5" w:rsidRPr="00F54BC5" w:rsidRDefault="00F54BC5" w:rsidP="00F54BC5">
            <w:pPr>
              <w:spacing w:after="200" w:line="276" w:lineRule="auto"/>
              <w:rPr>
                <w:bCs/>
              </w:rPr>
            </w:pPr>
            <w:r w:rsidRPr="00F54BC5">
              <w:t>33</w:t>
            </w:r>
          </w:p>
        </w:tc>
        <w:tc>
          <w:tcPr>
            <w:tcW w:w="1350" w:type="dxa"/>
            <w:tcBorders>
              <w:top w:val="single" w:sz="4" w:space="0" w:color="auto"/>
              <w:left w:val="single" w:sz="4" w:space="0" w:color="auto"/>
              <w:bottom w:val="single" w:sz="4" w:space="0" w:color="auto"/>
              <w:right w:val="single" w:sz="4" w:space="0" w:color="auto"/>
            </w:tcBorders>
          </w:tcPr>
          <w:p w14:paraId="2C09CA40" w14:textId="77777777" w:rsidR="00F54BC5" w:rsidRPr="00F54BC5" w:rsidRDefault="00F54BC5" w:rsidP="00F54BC5">
            <w:pPr>
              <w:spacing w:after="200" w:line="276" w:lineRule="auto"/>
            </w:pPr>
            <w:r w:rsidRPr="00F54BC5">
              <w:t>33</w:t>
            </w:r>
          </w:p>
        </w:tc>
        <w:tc>
          <w:tcPr>
            <w:tcW w:w="990" w:type="dxa"/>
            <w:tcBorders>
              <w:top w:val="single" w:sz="4" w:space="0" w:color="auto"/>
              <w:left w:val="single" w:sz="4" w:space="0" w:color="auto"/>
              <w:bottom w:val="single" w:sz="4" w:space="0" w:color="auto"/>
              <w:right w:val="single" w:sz="4" w:space="0" w:color="auto"/>
            </w:tcBorders>
          </w:tcPr>
          <w:p w14:paraId="41B32F42" w14:textId="77777777" w:rsidR="00F54BC5" w:rsidRPr="002A4B71" w:rsidRDefault="00F54BC5" w:rsidP="00F54BC5">
            <w:pPr>
              <w:spacing w:after="200" w:line="276" w:lineRule="auto"/>
            </w:pPr>
          </w:p>
        </w:tc>
      </w:tr>
      <w:tr w:rsidR="00F54BC5" w:rsidRPr="00F54BC5" w14:paraId="105C1730" w14:textId="2311D2A8" w:rsidTr="00F54BC5">
        <w:tc>
          <w:tcPr>
            <w:tcW w:w="1435" w:type="dxa"/>
            <w:vMerge/>
            <w:tcBorders>
              <w:left w:val="single" w:sz="4" w:space="0" w:color="auto"/>
              <w:right w:val="single" w:sz="4" w:space="0" w:color="auto"/>
            </w:tcBorders>
          </w:tcPr>
          <w:p w14:paraId="487905ED"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E53BAC" w14:textId="77777777" w:rsidR="00F54BC5" w:rsidRPr="00F54BC5" w:rsidRDefault="00F54BC5" w:rsidP="00F54BC5">
            <w:pPr>
              <w:spacing w:after="200" w:line="276" w:lineRule="auto"/>
              <w:rPr>
                <w:bCs/>
              </w:rPr>
            </w:pPr>
            <w:r w:rsidRPr="00F54BC5">
              <w:t>Yersinia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2F28E0" w14:textId="77777777" w:rsidR="00F54BC5" w:rsidRPr="00F54BC5" w:rsidRDefault="00F54BC5" w:rsidP="00F54BC5">
            <w:pPr>
              <w:spacing w:after="200" w:line="276" w:lineRule="auto"/>
              <w:rPr>
                <w:bCs/>
              </w:rPr>
            </w:pPr>
            <w:r w:rsidRPr="00F54BC5">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3FE8B9" w14:textId="77777777" w:rsidR="00F54BC5" w:rsidRPr="00F54BC5" w:rsidRDefault="00F54BC5" w:rsidP="00F54BC5">
            <w:pPr>
              <w:spacing w:after="200" w:line="276" w:lineRule="auto"/>
              <w:rPr>
                <w:bCs/>
              </w:rPr>
            </w:pPr>
            <w:r w:rsidRPr="00F54BC5">
              <w:t>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CFE8C3" w14:textId="77777777" w:rsidR="00F54BC5" w:rsidRPr="00F54BC5" w:rsidRDefault="00F54BC5" w:rsidP="00F54BC5">
            <w:pPr>
              <w:spacing w:after="200" w:line="276" w:lineRule="auto"/>
              <w:rPr>
                <w:bCs/>
              </w:rPr>
            </w:pPr>
            <w:r w:rsidRPr="00F54BC5">
              <w:t>10/60</w:t>
            </w:r>
          </w:p>
        </w:tc>
        <w:tc>
          <w:tcPr>
            <w:tcW w:w="1350" w:type="dxa"/>
            <w:tcBorders>
              <w:top w:val="single" w:sz="4" w:space="0" w:color="auto"/>
              <w:left w:val="single" w:sz="4" w:space="0" w:color="auto"/>
              <w:bottom w:val="single" w:sz="4" w:space="0" w:color="auto"/>
              <w:right w:val="single" w:sz="4" w:space="0" w:color="auto"/>
            </w:tcBorders>
          </w:tcPr>
          <w:p w14:paraId="43213584" w14:textId="77777777" w:rsidR="00F54BC5" w:rsidRPr="00F54BC5" w:rsidRDefault="00F54BC5" w:rsidP="00F54BC5">
            <w:pPr>
              <w:spacing w:after="200" w:line="276" w:lineRule="auto"/>
              <w:rPr>
                <w:bCs/>
              </w:rPr>
            </w:pPr>
            <w:r w:rsidRPr="00F54BC5">
              <w:t xml:space="preserve"> 27</w:t>
            </w:r>
          </w:p>
        </w:tc>
        <w:tc>
          <w:tcPr>
            <w:tcW w:w="1350" w:type="dxa"/>
            <w:tcBorders>
              <w:top w:val="single" w:sz="4" w:space="0" w:color="auto"/>
              <w:left w:val="single" w:sz="4" w:space="0" w:color="auto"/>
              <w:bottom w:val="single" w:sz="4" w:space="0" w:color="auto"/>
              <w:right w:val="single" w:sz="4" w:space="0" w:color="auto"/>
            </w:tcBorders>
          </w:tcPr>
          <w:p w14:paraId="6C0ED707" w14:textId="77777777" w:rsidR="00F54BC5" w:rsidRPr="00F54BC5" w:rsidRDefault="00F54BC5" w:rsidP="00F54BC5">
            <w:pPr>
              <w:spacing w:after="200" w:line="276" w:lineRule="auto"/>
            </w:pPr>
            <w:r w:rsidRPr="00F54BC5">
              <w:t>27</w:t>
            </w:r>
          </w:p>
        </w:tc>
        <w:tc>
          <w:tcPr>
            <w:tcW w:w="990" w:type="dxa"/>
            <w:tcBorders>
              <w:top w:val="single" w:sz="4" w:space="0" w:color="auto"/>
              <w:left w:val="single" w:sz="4" w:space="0" w:color="auto"/>
              <w:bottom w:val="single" w:sz="4" w:space="0" w:color="auto"/>
              <w:right w:val="single" w:sz="4" w:space="0" w:color="auto"/>
            </w:tcBorders>
          </w:tcPr>
          <w:p w14:paraId="7DCB4028" w14:textId="77777777" w:rsidR="00F54BC5" w:rsidRPr="002A4B71" w:rsidRDefault="00F54BC5" w:rsidP="00F54BC5">
            <w:pPr>
              <w:spacing w:after="200" w:line="276" w:lineRule="auto"/>
            </w:pPr>
          </w:p>
        </w:tc>
      </w:tr>
      <w:tr w:rsidR="00F54BC5" w:rsidRPr="00F54BC5" w14:paraId="79DCE411" w14:textId="5EAA0AAF" w:rsidTr="00F54BC5">
        <w:tc>
          <w:tcPr>
            <w:tcW w:w="1435" w:type="dxa"/>
            <w:vMerge/>
            <w:tcBorders>
              <w:left w:val="single" w:sz="4" w:space="0" w:color="auto"/>
              <w:right w:val="single" w:sz="4" w:space="0" w:color="auto"/>
            </w:tcBorders>
          </w:tcPr>
          <w:p w14:paraId="37F258CA"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451ABE" w14:textId="77777777" w:rsidR="00F54BC5" w:rsidRPr="00F54BC5" w:rsidRDefault="00F54BC5" w:rsidP="00F54BC5">
            <w:pPr>
              <w:spacing w:after="200" w:line="276" w:lineRule="auto"/>
              <w:rPr>
                <w:bCs/>
              </w:rPr>
            </w:pPr>
            <w:r w:rsidRPr="00F54BC5">
              <w:t>Hemolytic Uremic Syndrome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1FD14D" w14:textId="77777777" w:rsidR="00F54BC5" w:rsidRPr="00F54BC5" w:rsidRDefault="00F54BC5" w:rsidP="00F54BC5">
            <w:pPr>
              <w:spacing w:after="200" w:line="276" w:lineRule="auto"/>
              <w:rPr>
                <w:bCs/>
              </w:rPr>
            </w:pPr>
            <w:r w:rsidRPr="00F54BC5">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D4E7E" w14:textId="77777777" w:rsidR="00F54BC5" w:rsidRPr="00F54BC5" w:rsidRDefault="00F54BC5" w:rsidP="00F54BC5">
            <w:pPr>
              <w:spacing w:after="200" w:line="276" w:lineRule="auto"/>
              <w:rPr>
                <w:bCs/>
              </w:rPr>
            </w:pPr>
            <w:r w:rsidRPr="00F54BC5">
              <w:t>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A8F13E" w14:textId="77777777" w:rsidR="00F54BC5" w:rsidRPr="00F54BC5" w:rsidRDefault="00F54BC5" w:rsidP="00F54BC5">
            <w:pPr>
              <w:spacing w:after="200" w:line="276" w:lineRule="auto"/>
              <w:rPr>
                <w:bCs/>
              </w:rPr>
            </w:pPr>
            <w:r w:rsidRPr="00F54BC5">
              <w:t>1</w:t>
            </w:r>
          </w:p>
        </w:tc>
        <w:tc>
          <w:tcPr>
            <w:tcW w:w="1350" w:type="dxa"/>
            <w:tcBorders>
              <w:top w:val="single" w:sz="4" w:space="0" w:color="auto"/>
              <w:left w:val="single" w:sz="4" w:space="0" w:color="auto"/>
              <w:bottom w:val="single" w:sz="4" w:space="0" w:color="auto"/>
              <w:right w:val="single" w:sz="4" w:space="0" w:color="auto"/>
            </w:tcBorders>
          </w:tcPr>
          <w:p w14:paraId="4F3BBD93" w14:textId="77777777" w:rsidR="00F54BC5" w:rsidRPr="00F54BC5" w:rsidRDefault="00F54BC5" w:rsidP="00F54BC5">
            <w:pPr>
              <w:spacing w:after="200" w:line="276" w:lineRule="auto"/>
              <w:rPr>
                <w:bCs/>
              </w:rPr>
            </w:pPr>
            <w:r w:rsidRPr="00F54BC5">
              <w:t>100</w:t>
            </w:r>
          </w:p>
        </w:tc>
        <w:tc>
          <w:tcPr>
            <w:tcW w:w="1350" w:type="dxa"/>
            <w:tcBorders>
              <w:top w:val="single" w:sz="4" w:space="0" w:color="auto"/>
              <w:left w:val="single" w:sz="4" w:space="0" w:color="auto"/>
              <w:bottom w:val="single" w:sz="4" w:space="0" w:color="auto"/>
              <w:right w:val="single" w:sz="4" w:space="0" w:color="auto"/>
            </w:tcBorders>
          </w:tcPr>
          <w:p w14:paraId="41E49961" w14:textId="77777777" w:rsidR="00F54BC5" w:rsidRPr="00F54BC5" w:rsidRDefault="00F54BC5" w:rsidP="00F54BC5">
            <w:pPr>
              <w:spacing w:after="200" w:line="276" w:lineRule="auto"/>
            </w:pPr>
            <w:r w:rsidRPr="00F54BC5">
              <w:t>100</w:t>
            </w:r>
          </w:p>
        </w:tc>
        <w:tc>
          <w:tcPr>
            <w:tcW w:w="990" w:type="dxa"/>
            <w:tcBorders>
              <w:top w:val="single" w:sz="4" w:space="0" w:color="auto"/>
              <w:left w:val="single" w:sz="4" w:space="0" w:color="auto"/>
              <w:bottom w:val="single" w:sz="4" w:space="0" w:color="auto"/>
              <w:right w:val="single" w:sz="4" w:space="0" w:color="auto"/>
            </w:tcBorders>
          </w:tcPr>
          <w:p w14:paraId="3C68BC3B" w14:textId="77777777" w:rsidR="00F54BC5" w:rsidRPr="00F54BC5" w:rsidRDefault="00F54BC5" w:rsidP="00F54BC5">
            <w:pPr>
              <w:spacing w:after="200" w:line="276" w:lineRule="auto"/>
            </w:pPr>
          </w:p>
        </w:tc>
      </w:tr>
      <w:tr w:rsidR="00F54BC5" w:rsidRPr="00F54BC5" w14:paraId="4078BD23" w14:textId="7C72191E" w:rsidTr="00F54BC5">
        <w:tc>
          <w:tcPr>
            <w:tcW w:w="1435" w:type="dxa"/>
            <w:vMerge/>
            <w:tcBorders>
              <w:left w:val="single" w:sz="4" w:space="0" w:color="auto"/>
              <w:bottom w:val="single" w:sz="4" w:space="0" w:color="auto"/>
              <w:right w:val="single" w:sz="4" w:space="0" w:color="auto"/>
            </w:tcBorders>
            <w:vAlign w:val="bottom"/>
          </w:tcPr>
          <w:p w14:paraId="2A266B78" w14:textId="77777777" w:rsidR="00F54BC5" w:rsidRPr="00F54BC5" w:rsidRDefault="00F54BC5" w:rsidP="00F54BC5">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F5A7D9" w14:textId="39729B0B" w:rsidR="00F54BC5" w:rsidRPr="00F54BC5" w:rsidRDefault="007F0358" w:rsidP="007F0358">
            <w:pPr>
              <w:spacing w:after="200" w:line="276" w:lineRule="auto"/>
              <w:rPr>
                <w:b/>
              </w:rPr>
            </w:pPr>
            <w:r>
              <w:rPr>
                <w:b/>
              </w:rPr>
              <w:t>I</w:t>
            </w:r>
            <w:r w:rsidR="00F54BC5" w:rsidRPr="00F54BC5">
              <w:rPr>
                <w:b/>
              </w:rPr>
              <w:t>nfluenza Hospitalization Surveillance Project Case Report Form</w:t>
            </w:r>
            <w:r>
              <w:rPr>
                <w:b/>
              </w:rPr>
              <w:t xml:space="preserve"> (Att. 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34EDB9" w14:textId="77777777" w:rsidR="00F54BC5" w:rsidRPr="00F54BC5" w:rsidRDefault="00F54BC5" w:rsidP="00F54BC5">
            <w:pPr>
              <w:spacing w:after="200" w:line="276" w:lineRule="auto"/>
              <w:rPr>
                <w:b/>
              </w:rPr>
            </w:pPr>
            <w:r w:rsidRPr="00F54BC5">
              <w:rPr>
                <w:b/>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90AD64" w14:textId="77777777" w:rsidR="00F54BC5" w:rsidRPr="00F54BC5" w:rsidRDefault="00F54BC5" w:rsidP="00F54BC5">
            <w:pPr>
              <w:spacing w:after="200" w:line="276" w:lineRule="auto"/>
              <w:rPr>
                <w:b/>
              </w:rPr>
            </w:pPr>
            <w:r w:rsidRPr="00F54BC5">
              <w:rPr>
                <w:b/>
              </w:rPr>
              <w:t>400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58D7B5" w14:textId="77777777" w:rsidR="00F54BC5" w:rsidRPr="00F54BC5" w:rsidRDefault="00F54BC5" w:rsidP="00F54BC5">
            <w:pPr>
              <w:spacing w:after="200" w:line="276" w:lineRule="auto"/>
              <w:rPr>
                <w:b/>
              </w:rPr>
            </w:pPr>
            <w:r w:rsidRPr="00F54BC5">
              <w:rPr>
                <w:b/>
              </w:rPr>
              <w:t>15/60</w:t>
            </w:r>
          </w:p>
        </w:tc>
        <w:tc>
          <w:tcPr>
            <w:tcW w:w="1350" w:type="dxa"/>
            <w:tcBorders>
              <w:top w:val="single" w:sz="4" w:space="0" w:color="auto"/>
              <w:left w:val="single" w:sz="4" w:space="0" w:color="auto"/>
              <w:bottom w:val="single" w:sz="4" w:space="0" w:color="auto"/>
              <w:right w:val="single" w:sz="4" w:space="0" w:color="auto"/>
            </w:tcBorders>
          </w:tcPr>
          <w:p w14:paraId="1657F055" w14:textId="77777777" w:rsidR="00F54BC5" w:rsidRPr="00F54BC5" w:rsidRDefault="00F54BC5" w:rsidP="00F54BC5">
            <w:pPr>
              <w:spacing w:after="200" w:line="276" w:lineRule="auto"/>
              <w:rPr>
                <w:b/>
              </w:rPr>
            </w:pPr>
            <w:r w:rsidRPr="00F54BC5">
              <w:rPr>
                <w:b/>
              </w:rPr>
              <w:t>1000</w:t>
            </w:r>
          </w:p>
        </w:tc>
        <w:tc>
          <w:tcPr>
            <w:tcW w:w="1350" w:type="dxa"/>
            <w:tcBorders>
              <w:top w:val="single" w:sz="4" w:space="0" w:color="auto"/>
              <w:left w:val="single" w:sz="4" w:space="0" w:color="auto"/>
              <w:bottom w:val="single" w:sz="4" w:space="0" w:color="auto"/>
              <w:right w:val="single" w:sz="4" w:space="0" w:color="auto"/>
            </w:tcBorders>
          </w:tcPr>
          <w:p w14:paraId="46AB9B7C" w14:textId="77777777" w:rsidR="00F54BC5" w:rsidRPr="00F54BC5" w:rsidRDefault="00F54BC5" w:rsidP="00F54BC5">
            <w:pPr>
              <w:spacing w:after="200" w:line="276" w:lineRule="auto"/>
              <w:rPr>
                <w:b/>
              </w:rPr>
            </w:pPr>
            <w:r w:rsidRPr="00F54BC5">
              <w:rPr>
                <w:b/>
              </w:rPr>
              <w:t>1000</w:t>
            </w:r>
          </w:p>
        </w:tc>
        <w:tc>
          <w:tcPr>
            <w:tcW w:w="990" w:type="dxa"/>
            <w:tcBorders>
              <w:top w:val="single" w:sz="4" w:space="0" w:color="auto"/>
              <w:left w:val="single" w:sz="4" w:space="0" w:color="auto"/>
              <w:bottom w:val="single" w:sz="4" w:space="0" w:color="auto"/>
              <w:right w:val="single" w:sz="4" w:space="0" w:color="auto"/>
            </w:tcBorders>
          </w:tcPr>
          <w:p w14:paraId="403A9ED1" w14:textId="77777777" w:rsidR="00F54BC5" w:rsidRPr="00F54BC5" w:rsidRDefault="00F54BC5" w:rsidP="00F54BC5">
            <w:pPr>
              <w:spacing w:after="200" w:line="276" w:lineRule="auto"/>
              <w:rPr>
                <w:b/>
              </w:rPr>
            </w:pPr>
          </w:p>
        </w:tc>
      </w:tr>
      <w:tr w:rsidR="00F54BC5" w:rsidRPr="00F54BC5" w14:paraId="367AA185" w14:textId="58A210E2" w:rsidTr="00F54BC5">
        <w:tc>
          <w:tcPr>
            <w:tcW w:w="1435" w:type="dxa"/>
            <w:vMerge/>
            <w:tcBorders>
              <w:left w:val="single" w:sz="4" w:space="0" w:color="auto"/>
              <w:bottom w:val="single" w:sz="4" w:space="0" w:color="auto"/>
              <w:right w:val="single" w:sz="4" w:space="0" w:color="auto"/>
            </w:tcBorders>
            <w:vAlign w:val="bottom"/>
          </w:tcPr>
          <w:p w14:paraId="72FCC06D" w14:textId="77777777" w:rsidR="00F54BC5" w:rsidRPr="00F54BC5" w:rsidRDefault="00F54BC5" w:rsidP="00F54BC5">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6F1832" w14:textId="77777777" w:rsidR="00F54BC5" w:rsidRPr="00F54BC5" w:rsidRDefault="00F54BC5" w:rsidP="00F54BC5">
            <w:pPr>
              <w:spacing w:after="200" w:line="276" w:lineRule="auto"/>
            </w:pPr>
            <w:r w:rsidRPr="00F54BC5">
              <w:t>Influenza Hospitalization Surveillance Project Vaccination Telephone Survey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2002714" w14:textId="77777777" w:rsidR="00F54BC5" w:rsidRPr="00F54BC5" w:rsidRDefault="00F54BC5" w:rsidP="00F54BC5">
            <w:pPr>
              <w:spacing w:after="200" w:line="276" w:lineRule="auto"/>
            </w:pPr>
            <w:r w:rsidRPr="00F54BC5">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E82035" w14:textId="77777777" w:rsidR="00F54BC5" w:rsidRPr="00F54BC5" w:rsidRDefault="00F54BC5" w:rsidP="00F54BC5">
            <w:pPr>
              <w:spacing w:after="200" w:line="276" w:lineRule="auto"/>
            </w:pPr>
            <w:r w:rsidRPr="00F54BC5">
              <w:t>100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284123" w14:textId="77777777" w:rsidR="00F54BC5" w:rsidRPr="00F54BC5" w:rsidRDefault="00F54BC5" w:rsidP="00F54BC5">
            <w:pPr>
              <w:spacing w:after="200" w:line="276" w:lineRule="auto"/>
            </w:pPr>
            <w:r w:rsidRPr="00F54BC5">
              <w:t>5/60</w:t>
            </w:r>
          </w:p>
        </w:tc>
        <w:tc>
          <w:tcPr>
            <w:tcW w:w="1350" w:type="dxa"/>
            <w:tcBorders>
              <w:top w:val="single" w:sz="4" w:space="0" w:color="auto"/>
              <w:left w:val="single" w:sz="4" w:space="0" w:color="auto"/>
              <w:bottom w:val="single" w:sz="4" w:space="0" w:color="auto"/>
              <w:right w:val="single" w:sz="4" w:space="0" w:color="auto"/>
            </w:tcBorders>
          </w:tcPr>
          <w:p w14:paraId="515791D0" w14:textId="77777777" w:rsidR="00F54BC5" w:rsidRPr="00F54BC5" w:rsidRDefault="00F54BC5" w:rsidP="00F54BC5">
            <w:pPr>
              <w:spacing w:after="200" w:line="276" w:lineRule="auto"/>
            </w:pPr>
            <w:r w:rsidRPr="00F54BC5">
              <w:t>83</w:t>
            </w:r>
          </w:p>
        </w:tc>
        <w:tc>
          <w:tcPr>
            <w:tcW w:w="1350" w:type="dxa"/>
            <w:tcBorders>
              <w:top w:val="single" w:sz="4" w:space="0" w:color="auto"/>
              <w:left w:val="single" w:sz="4" w:space="0" w:color="auto"/>
              <w:bottom w:val="single" w:sz="4" w:space="0" w:color="auto"/>
              <w:right w:val="single" w:sz="4" w:space="0" w:color="auto"/>
            </w:tcBorders>
          </w:tcPr>
          <w:p w14:paraId="2781B7F3" w14:textId="77777777" w:rsidR="00F54BC5" w:rsidRPr="00F54BC5" w:rsidRDefault="00F54BC5" w:rsidP="00F54BC5">
            <w:pPr>
              <w:spacing w:after="200" w:line="276" w:lineRule="auto"/>
            </w:pPr>
            <w:r w:rsidRPr="00F54BC5">
              <w:t>83</w:t>
            </w:r>
          </w:p>
        </w:tc>
        <w:tc>
          <w:tcPr>
            <w:tcW w:w="990" w:type="dxa"/>
            <w:tcBorders>
              <w:top w:val="single" w:sz="4" w:space="0" w:color="auto"/>
              <w:left w:val="single" w:sz="4" w:space="0" w:color="auto"/>
              <w:bottom w:val="single" w:sz="4" w:space="0" w:color="auto"/>
              <w:right w:val="single" w:sz="4" w:space="0" w:color="auto"/>
            </w:tcBorders>
          </w:tcPr>
          <w:p w14:paraId="5C6E9C18" w14:textId="77777777" w:rsidR="00F54BC5" w:rsidRPr="00F54BC5" w:rsidRDefault="00F54BC5" w:rsidP="00F54BC5">
            <w:pPr>
              <w:spacing w:after="200" w:line="276" w:lineRule="auto"/>
            </w:pPr>
          </w:p>
        </w:tc>
      </w:tr>
      <w:tr w:rsidR="00F54BC5" w:rsidRPr="00F54BC5" w14:paraId="3E95B427" w14:textId="4D5D71DA" w:rsidTr="00F54BC5">
        <w:tc>
          <w:tcPr>
            <w:tcW w:w="1435" w:type="dxa"/>
            <w:vMerge/>
            <w:tcBorders>
              <w:left w:val="single" w:sz="4" w:space="0" w:color="auto"/>
              <w:bottom w:val="single" w:sz="4" w:space="0" w:color="auto"/>
              <w:right w:val="single" w:sz="4" w:space="0" w:color="auto"/>
            </w:tcBorders>
            <w:vAlign w:val="bottom"/>
          </w:tcPr>
          <w:p w14:paraId="199346A8" w14:textId="77777777" w:rsidR="00F54BC5" w:rsidRPr="00F54BC5" w:rsidRDefault="00F54BC5" w:rsidP="00F54BC5">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20A5E9E" w14:textId="77777777" w:rsidR="00F54BC5" w:rsidRPr="00F54BC5" w:rsidRDefault="00F54BC5" w:rsidP="00F54BC5">
            <w:pPr>
              <w:spacing w:after="200" w:line="276" w:lineRule="auto"/>
            </w:pPr>
            <w:r w:rsidRPr="00F54BC5">
              <w:t>Influenza Hospitalization Surveillance Project Vaccination Telephone Survey Consent Form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DCA718" w14:textId="77777777" w:rsidR="00F54BC5" w:rsidRPr="00F54BC5" w:rsidRDefault="00F54BC5" w:rsidP="00F54BC5">
            <w:pPr>
              <w:spacing w:after="200" w:line="276" w:lineRule="auto"/>
            </w:pPr>
            <w:r w:rsidRPr="00F54BC5">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031971" w14:textId="77777777" w:rsidR="00F54BC5" w:rsidRPr="00F54BC5" w:rsidRDefault="00F54BC5" w:rsidP="00F54BC5">
            <w:pPr>
              <w:spacing w:after="200" w:line="276" w:lineRule="auto"/>
            </w:pPr>
            <w:r w:rsidRPr="00F54BC5">
              <w:t>100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F3AFBC" w14:textId="77777777" w:rsidR="00F54BC5" w:rsidRPr="00F54BC5" w:rsidRDefault="00F54BC5" w:rsidP="00F54BC5">
            <w:pPr>
              <w:spacing w:after="200" w:line="276" w:lineRule="auto"/>
            </w:pPr>
            <w:r w:rsidRPr="00F54BC5">
              <w:t>5/60</w:t>
            </w:r>
          </w:p>
        </w:tc>
        <w:tc>
          <w:tcPr>
            <w:tcW w:w="1350" w:type="dxa"/>
            <w:tcBorders>
              <w:top w:val="single" w:sz="4" w:space="0" w:color="auto"/>
              <w:left w:val="single" w:sz="4" w:space="0" w:color="auto"/>
              <w:bottom w:val="single" w:sz="4" w:space="0" w:color="auto"/>
              <w:right w:val="single" w:sz="4" w:space="0" w:color="auto"/>
            </w:tcBorders>
          </w:tcPr>
          <w:p w14:paraId="02A9952B" w14:textId="77777777" w:rsidR="00F54BC5" w:rsidRPr="00F54BC5" w:rsidRDefault="00F54BC5" w:rsidP="00F54BC5">
            <w:pPr>
              <w:spacing w:after="200" w:line="276" w:lineRule="auto"/>
            </w:pPr>
            <w:r w:rsidRPr="00F54BC5">
              <w:t>83</w:t>
            </w:r>
          </w:p>
        </w:tc>
        <w:tc>
          <w:tcPr>
            <w:tcW w:w="1350" w:type="dxa"/>
            <w:tcBorders>
              <w:top w:val="single" w:sz="4" w:space="0" w:color="auto"/>
              <w:left w:val="single" w:sz="4" w:space="0" w:color="auto"/>
              <w:bottom w:val="single" w:sz="4" w:space="0" w:color="auto"/>
              <w:right w:val="single" w:sz="4" w:space="0" w:color="auto"/>
            </w:tcBorders>
          </w:tcPr>
          <w:p w14:paraId="3ECC4C3E" w14:textId="77777777" w:rsidR="00F54BC5" w:rsidRPr="00F54BC5" w:rsidRDefault="00F54BC5" w:rsidP="00F54BC5">
            <w:pPr>
              <w:spacing w:after="200" w:line="276" w:lineRule="auto"/>
            </w:pPr>
            <w:r w:rsidRPr="00F54BC5">
              <w:t>83</w:t>
            </w:r>
          </w:p>
        </w:tc>
        <w:tc>
          <w:tcPr>
            <w:tcW w:w="990" w:type="dxa"/>
            <w:tcBorders>
              <w:top w:val="single" w:sz="4" w:space="0" w:color="auto"/>
              <w:left w:val="single" w:sz="4" w:space="0" w:color="auto"/>
              <w:bottom w:val="single" w:sz="4" w:space="0" w:color="auto"/>
              <w:right w:val="single" w:sz="4" w:space="0" w:color="auto"/>
            </w:tcBorders>
          </w:tcPr>
          <w:p w14:paraId="14E58FB7" w14:textId="77777777" w:rsidR="00F54BC5" w:rsidRPr="00F54BC5" w:rsidRDefault="00F54BC5" w:rsidP="00F54BC5">
            <w:pPr>
              <w:spacing w:after="200" w:line="276" w:lineRule="auto"/>
            </w:pPr>
          </w:p>
        </w:tc>
      </w:tr>
      <w:tr w:rsidR="00F54BC5" w:rsidRPr="00F54BC5" w14:paraId="36F1264A" w14:textId="7BED677D" w:rsidTr="00F54BC5">
        <w:tc>
          <w:tcPr>
            <w:tcW w:w="1435" w:type="dxa"/>
            <w:vMerge w:val="restart"/>
            <w:tcBorders>
              <w:top w:val="single" w:sz="4" w:space="0" w:color="auto"/>
              <w:left w:val="single" w:sz="4" w:space="0" w:color="auto"/>
              <w:right w:val="single" w:sz="4" w:space="0" w:color="auto"/>
            </w:tcBorders>
            <w:shd w:val="clear" w:color="auto" w:fill="FFFFFF" w:themeFill="background1"/>
            <w:vAlign w:val="bottom"/>
          </w:tcPr>
          <w:p w14:paraId="102D0D8B" w14:textId="77777777" w:rsidR="00F54BC5" w:rsidRPr="00F54BC5" w:rsidRDefault="00F54BC5" w:rsidP="00F54BC5">
            <w:pPr>
              <w:spacing w:after="200" w:line="276" w:lineRule="auto"/>
              <w:rPr>
                <w:bCs/>
              </w:rPr>
            </w:pPr>
            <w:r w:rsidRPr="00F54BC5">
              <w:rPr>
                <w:bCs/>
              </w:rPr>
              <w:t>EIP site</w:t>
            </w:r>
          </w:p>
          <w:p w14:paraId="2B6D4B04"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E390CD" w14:textId="776D4D39" w:rsidR="00F54BC5" w:rsidRPr="00F54BC5" w:rsidRDefault="00F54BC5" w:rsidP="00F54BC5">
            <w:pPr>
              <w:spacing w:after="200" w:line="276" w:lineRule="auto"/>
              <w:rPr>
                <w:b/>
              </w:rPr>
            </w:pPr>
            <w:r w:rsidRPr="00F54BC5">
              <w:rPr>
                <w:b/>
                <w:bCs/>
              </w:rPr>
              <w:t>CDI Case Report Form</w:t>
            </w:r>
            <w:r w:rsidR="00DF05C6">
              <w:rPr>
                <w:b/>
                <w:bCs/>
              </w:rPr>
              <w:t xml:space="preserve"> (Att. 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6D2BA" w14:textId="77777777" w:rsidR="00F54BC5" w:rsidRPr="00F54BC5" w:rsidRDefault="00F54BC5" w:rsidP="00F54BC5">
            <w:pPr>
              <w:spacing w:after="200" w:line="276" w:lineRule="auto"/>
              <w:rPr>
                <w:b/>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F03A1" w14:textId="77777777" w:rsidR="00F54BC5" w:rsidRPr="00F54BC5" w:rsidRDefault="00F54BC5" w:rsidP="00F54BC5">
            <w:pPr>
              <w:spacing w:after="200" w:line="276" w:lineRule="auto"/>
              <w:rPr>
                <w:b/>
              </w:rPr>
            </w:pPr>
            <w:r w:rsidRPr="00F54BC5">
              <w:rPr>
                <w:b/>
                <w:bCs/>
              </w:rPr>
              <w:t>1650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B446D" w14:textId="77777777" w:rsidR="00F54BC5" w:rsidRPr="00F54BC5" w:rsidRDefault="00F54BC5" w:rsidP="00F54BC5">
            <w:pPr>
              <w:spacing w:after="200" w:line="276" w:lineRule="auto"/>
              <w:rPr>
                <w:b/>
              </w:rPr>
            </w:pPr>
            <w:r w:rsidRPr="00F54BC5">
              <w:rPr>
                <w:b/>
                <w:bCs/>
              </w:rPr>
              <w:t>20/60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CFD11" w14:textId="77777777" w:rsidR="00F54BC5" w:rsidRPr="00F54BC5" w:rsidRDefault="00F54BC5" w:rsidP="00F54BC5">
            <w:pPr>
              <w:spacing w:after="200" w:line="276" w:lineRule="auto"/>
              <w:rPr>
                <w:b/>
                <w:bCs/>
              </w:rPr>
            </w:pPr>
            <w:r w:rsidRPr="00F54BC5">
              <w:rPr>
                <w:b/>
                <w:bCs/>
              </w:rPr>
              <w:t>5500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52534" w14:textId="77777777" w:rsidR="00F54BC5" w:rsidRPr="00F54BC5" w:rsidRDefault="00F54BC5" w:rsidP="00F54BC5">
            <w:pPr>
              <w:spacing w:after="200" w:line="276" w:lineRule="auto"/>
              <w:rPr>
                <w:b/>
                <w:bCs/>
              </w:rPr>
            </w:pPr>
            <w:r w:rsidRPr="00F54BC5">
              <w:rPr>
                <w:b/>
                <w:bCs/>
              </w:rPr>
              <w:t>5500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129C" w14:textId="77777777" w:rsidR="00F54BC5" w:rsidRPr="00F54BC5" w:rsidRDefault="00F54BC5" w:rsidP="00F54BC5">
            <w:pPr>
              <w:spacing w:after="200" w:line="276" w:lineRule="auto"/>
              <w:rPr>
                <w:b/>
                <w:bCs/>
              </w:rPr>
            </w:pPr>
          </w:p>
        </w:tc>
      </w:tr>
      <w:tr w:rsidR="00F54BC5" w:rsidRPr="00F54BC5" w14:paraId="2134986D" w14:textId="742764D9" w:rsidTr="00F54BC5">
        <w:tc>
          <w:tcPr>
            <w:tcW w:w="1435" w:type="dxa"/>
            <w:vMerge/>
            <w:tcBorders>
              <w:top w:val="single" w:sz="4" w:space="0" w:color="auto"/>
              <w:left w:val="single" w:sz="4" w:space="0" w:color="auto"/>
              <w:right w:val="single" w:sz="4" w:space="0" w:color="auto"/>
            </w:tcBorders>
            <w:shd w:val="clear" w:color="auto" w:fill="FFFFFF" w:themeFill="background1"/>
            <w:vAlign w:val="bottom"/>
          </w:tcPr>
          <w:p w14:paraId="5C56BC06"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8158A" w14:textId="77777777" w:rsidR="00F54BC5" w:rsidRPr="00F54BC5" w:rsidRDefault="00F54BC5" w:rsidP="00F54BC5">
            <w:pPr>
              <w:spacing w:after="200" w:line="276" w:lineRule="auto"/>
              <w:rPr>
                <w:bCs/>
              </w:rPr>
            </w:pPr>
            <w:r w:rsidRPr="00F54BC5">
              <w:rPr>
                <w:bCs/>
              </w:rPr>
              <w:t>CDI Treatment Form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DEFD10" w14:textId="77777777" w:rsidR="00F54BC5" w:rsidRPr="00F54BC5" w:rsidRDefault="00F54BC5" w:rsidP="00F54BC5">
            <w:pPr>
              <w:spacing w:after="200" w:line="276" w:lineRule="auto"/>
              <w:rPr>
                <w:bCs/>
              </w:rPr>
            </w:pPr>
            <w:r w:rsidRPr="00F54BC5">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35EA" w14:textId="77777777" w:rsidR="00F54BC5" w:rsidRPr="00F54BC5" w:rsidRDefault="00F54BC5" w:rsidP="00F54BC5">
            <w:pPr>
              <w:spacing w:after="200" w:line="276" w:lineRule="auto"/>
              <w:rPr>
                <w:bCs/>
              </w:rPr>
            </w:pPr>
            <w:r w:rsidRPr="00F54BC5">
              <w:rPr>
                <w:bCs/>
              </w:rPr>
              <w:t>1650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42974" w14:textId="77777777" w:rsidR="00F54BC5" w:rsidRPr="00F54BC5" w:rsidRDefault="00F54BC5" w:rsidP="00F54BC5">
            <w:pPr>
              <w:spacing w:after="200" w:line="276" w:lineRule="auto"/>
              <w:rPr>
                <w:bCs/>
              </w:rPr>
            </w:pPr>
            <w:r w:rsidRPr="00F54BC5">
              <w:rPr>
                <w:bCs/>
              </w:rPr>
              <w:t>10/60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6F9A4" w14:textId="77777777" w:rsidR="00F54BC5" w:rsidRPr="00F54BC5" w:rsidRDefault="00F54BC5" w:rsidP="00F54BC5">
            <w:pPr>
              <w:spacing w:after="200" w:line="276" w:lineRule="auto"/>
              <w:rPr>
                <w:bCs/>
              </w:rPr>
            </w:pPr>
            <w:r w:rsidRPr="00F54BC5">
              <w:rPr>
                <w:bCs/>
              </w:rPr>
              <w:t>2750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3F2C0" w14:textId="77777777" w:rsidR="00F54BC5" w:rsidRPr="00F54BC5" w:rsidRDefault="00F54BC5" w:rsidP="00F54BC5">
            <w:pPr>
              <w:spacing w:after="200" w:line="276" w:lineRule="auto"/>
              <w:rPr>
                <w:bCs/>
              </w:rPr>
            </w:pPr>
            <w:r w:rsidRPr="00F54BC5">
              <w:rPr>
                <w:bCs/>
              </w:rPr>
              <w:t>2750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4DECE" w14:textId="77777777" w:rsidR="00F54BC5" w:rsidRPr="00F54BC5" w:rsidRDefault="00F54BC5" w:rsidP="00F54BC5">
            <w:pPr>
              <w:spacing w:after="200" w:line="276" w:lineRule="auto"/>
              <w:rPr>
                <w:bCs/>
              </w:rPr>
            </w:pPr>
          </w:p>
        </w:tc>
      </w:tr>
      <w:tr w:rsidR="00F54BC5" w:rsidRPr="00F54BC5" w14:paraId="62EBB344" w14:textId="2BC3A064" w:rsidTr="00F54BC5">
        <w:tc>
          <w:tcPr>
            <w:tcW w:w="1435" w:type="dxa"/>
            <w:vMerge/>
            <w:tcBorders>
              <w:left w:val="single" w:sz="4" w:space="0" w:color="auto"/>
              <w:bottom w:val="single" w:sz="4" w:space="0" w:color="auto"/>
              <w:right w:val="single" w:sz="4" w:space="0" w:color="auto"/>
            </w:tcBorders>
            <w:shd w:val="clear" w:color="auto" w:fill="FFFFFF" w:themeFill="background1"/>
            <w:vAlign w:val="bottom"/>
          </w:tcPr>
          <w:p w14:paraId="79C85DEB"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C7F5C9" w14:textId="33ACF248" w:rsidR="00F54BC5" w:rsidRPr="00F54BC5" w:rsidRDefault="00F54BC5" w:rsidP="00F54BC5">
            <w:pPr>
              <w:spacing w:after="200" w:line="276" w:lineRule="auto"/>
              <w:rPr>
                <w:b/>
              </w:rPr>
            </w:pPr>
            <w:r w:rsidRPr="00F54BC5">
              <w:rPr>
                <w:b/>
                <w:bCs/>
              </w:rPr>
              <w:t>Resistant Gram-Negative Bacilli Case Report Form (MuGSI)</w:t>
            </w:r>
            <w:r w:rsidR="006C0542">
              <w:rPr>
                <w:b/>
                <w:bCs/>
              </w:rPr>
              <w:t xml:space="preserve"> (Att. 8)</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102CEBC6" w14:textId="77777777" w:rsidR="00F54BC5" w:rsidRPr="00F54BC5" w:rsidRDefault="00F54BC5" w:rsidP="00F54BC5">
            <w:pPr>
              <w:spacing w:after="200" w:line="276" w:lineRule="auto"/>
              <w:rPr>
                <w:b/>
              </w:rPr>
            </w:pPr>
            <w:r w:rsidRPr="00F54BC5">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D6E9" w14:textId="77777777" w:rsidR="00F54BC5" w:rsidRPr="00F54BC5" w:rsidRDefault="00F54BC5" w:rsidP="00F54BC5">
            <w:pPr>
              <w:spacing w:after="200" w:line="276" w:lineRule="auto"/>
              <w:rPr>
                <w:b/>
              </w:rPr>
            </w:pPr>
            <w:r w:rsidRPr="00F54BC5">
              <w:rPr>
                <w:b/>
                <w:bCs/>
              </w:rPr>
              <w:t>500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0A6329" w14:textId="77777777" w:rsidR="00F54BC5" w:rsidRPr="00F54BC5" w:rsidRDefault="00F54BC5" w:rsidP="00F54BC5">
            <w:pPr>
              <w:spacing w:after="200" w:line="276" w:lineRule="auto"/>
              <w:rPr>
                <w:b/>
              </w:rPr>
            </w:pPr>
            <w:r w:rsidRPr="00F54BC5">
              <w:rPr>
                <w:b/>
                <w:bCs/>
              </w:rPr>
              <w:t>20/60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B16C7" w14:textId="77777777" w:rsidR="00F54BC5" w:rsidRPr="00F54BC5" w:rsidRDefault="00F54BC5" w:rsidP="00F54BC5">
            <w:pPr>
              <w:spacing w:after="200" w:line="276" w:lineRule="auto"/>
              <w:rPr>
                <w:b/>
                <w:bCs/>
              </w:rPr>
            </w:pPr>
            <w:r w:rsidRPr="00F54BC5">
              <w:rPr>
                <w:b/>
                <w:bCs/>
              </w:rPr>
              <w:t>1667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5A5EF" w14:textId="77777777" w:rsidR="00F54BC5" w:rsidRPr="00F54BC5" w:rsidRDefault="00F54BC5" w:rsidP="00F54BC5">
            <w:pPr>
              <w:spacing w:after="200" w:line="276" w:lineRule="auto"/>
              <w:rPr>
                <w:b/>
                <w:bCs/>
              </w:rPr>
            </w:pPr>
            <w:r w:rsidRPr="00F54BC5">
              <w:rPr>
                <w:b/>
                <w:bCs/>
              </w:rPr>
              <w:t>1667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CE576" w14:textId="77777777" w:rsidR="00F54BC5" w:rsidRPr="00F54BC5" w:rsidRDefault="00F54BC5" w:rsidP="00F54BC5">
            <w:pPr>
              <w:spacing w:after="200" w:line="276" w:lineRule="auto"/>
              <w:rPr>
                <w:b/>
                <w:bCs/>
              </w:rPr>
            </w:pPr>
          </w:p>
        </w:tc>
      </w:tr>
      <w:tr w:rsidR="00F54BC5" w:rsidRPr="00F54BC5" w14:paraId="48D8E070" w14:textId="3716C539" w:rsidTr="00F54BC5">
        <w:tc>
          <w:tcPr>
            <w:tcW w:w="1435" w:type="dxa"/>
            <w:vMerge w:val="restart"/>
            <w:tcBorders>
              <w:top w:val="single" w:sz="4" w:space="0" w:color="auto"/>
              <w:left w:val="single" w:sz="4" w:space="0" w:color="auto"/>
              <w:right w:val="single" w:sz="4" w:space="0" w:color="auto"/>
            </w:tcBorders>
            <w:shd w:val="clear" w:color="auto" w:fill="FFFFFF" w:themeFill="background1"/>
            <w:vAlign w:val="bottom"/>
          </w:tcPr>
          <w:p w14:paraId="074911B2" w14:textId="77777777" w:rsidR="00F54BC5" w:rsidRPr="00F54BC5" w:rsidRDefault="00F54BC5" w:rsidP="00F54BC5">
            <w:pPr>
              <w:spacing w:after="200" w:line="276" w:lineRule="auto"/>
              <w:rPr>
                <w:bCs/>
              </w:rPr>
            </w:pPr>
            <w:r w:rsidRPr="00F54BC5">
              <w:rPr>
                <w:bCs/>
              </w:rPr>
              <w:t xml:space="preserve">Person(s) in the community infected with </w:t>
            </w:r>
            <w:r w:rsidRPr="00F54BC5">
              <w:rPr>
                <w:bCs/>
                <w:i/>
              </w:rPr>
              <w:t>C. difficile</w:t>
            </w:r>
            <w:r w:rsidRPr="00F54BC5">
              <w:rPr>
                <w:bCs/>
              </w:rPr>
              <w:t xml:space="preserve"> (CDI Cases)</w:t>
            </w:r>
          </w:p>
          <w:p w14:paraId="193892E9"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68C5CB" w14:textId="77777777" w:rsidR="00F54BC5" w:rsidRPr="00F54BC5" w:rsidRDefault="00F54BC5" w:rsidP="00F54BC5">
            <w:pPr>
              <w:spacing w:after="200" w:line="276" w:lineRule="auto"/>
            </w:pPr>
            <w:r w:rsidRPr="00F54BC5">
              <w:rPr>
                <w:bCs/>
              </w:rPr>
              <w:t>Screening Form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8CBB9" w14:textId="77777777" w:rsidR="00F54BC5" w:rsidRPr="00F54BC5" w:rsidRDefault="00F54BC5" w:rsidP="00F54BC5">
            <w:pPr>
              <w:spacing w:after="200" w:line="276" w:lineRule="auto"/>
            </w:pPr>
            <w:r w:rsidRPr="00F54BC5">
              <w:rPr>
                <w:bCs/>
              </w:rPr>
              <w:t>600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C3CEC" w14:textId="77777777" w:rsidR="00F54BC5" w:rsidRPr="00F54BC5" w:rsidRDefault="00F54BC5" w:rsidP="00F54BC5">
            <w:pPr>
              <w:spacing w:after="200" w:line="276" w:lineRule="auto"/>
            </w:pPr>
            <w:r w:rsidRPr="00F54BC5">
              <w:rPr>
                <w:bCs/>
              </w:rPr>
              <w:t>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CC81" w14:textId="77777777" w:rsidR="00F54BC5" w:rsidRPr="00F54BC5" w:rsidRDefault="00F54BC5" w:rsidP="00F54BC5">
            <w:pPr>
              <w:spacing w:after="200" w:line="276" w:lineRule="auto"/>
            </w:pPr>
            <w:r w:rsidRPr="00F54BC5">
              <w:rPr>
                <w:bCs/>
              </w:rPr>
              <w:t>5/60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72F22" w14:textId="77777777" w:rsidR="00F54BC5" w:rsidRPr="00F54BC5" w:rsidRDefault="00F54BC5" w:rsidP="00F54BC5">
            <w:pPr>
              <w:spacing w:after="200" w:line="276" w:lineRule="auto"/>
              <w:rPr>
                <w:bCs/>
              </w:rPr>
            </w:pPr>
            <w:r w:rsidRPr="00F54BC5">
              <w:rPr>
                <w:bCs/>
              </w:rPr>
              <w:t>50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7DCA8" w14:textId="77777777" w:rsidR="00F54BC5" w:rsidRPr="00F54BC5" w:rsidRDefault="00F54BC5" w:rsidP="00F54BC5">
            <w:pPr>
              <w:spacing w:after="200" w:line="276" w:lineRule="auto"/>
              <w:rPr>
                <w:bCs/>
              </w:rPr>
            </w:pPr>
            <w:r w:rsidRPr="00F54BC5">
              <w:rPr>
                <w:bCs/>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8F984" w14:textId="77777777" w:rsidR="00F54BC5" w:rsidRPr="00F54BC5" w:rsidRDefault="00F54BC5" w:rsidP="00F54BC5">
            <w:pPr>
              <w:spacing w:after="200" w:line="276" w:lineRule="auto"/>
              <w:rPr>
                <w:bCs/>
              </w:rPr>
            </w:pPr>
          </w:p>
        </w:tc>
      </w:tr>
      <w:tr w:rsidR="00F54BC5" w:rsidRPr="00F54BC5" w14:paraId="52A9D867" w14:textId="7532E1F3" w:rsidTr="00F54BC5">
        <w:tc>
          <w:tcPr>
            <w:tcW w:w="1435" w:type="dxa"/>
            <w:vMerge/>
            <w:tcBorders>
              <w:left w:val="single" w:sz="4" w:space="0" w:color="auto"/>
              <w:bottom w:val="single" w:sz="4" w:space="0" w:color="auto"/>
              <w:right w:val="single" w:sz="4" w:space="0" w:color="auto"/>
            </w:tcBorders>
            <w:shd w:val="clear" w:color="auto" w:fill="FFFFFF" w:themeFill="background1"/>
            <w:vAlign w:val="bottom"/>
          </w:tcPr>
          <w:p w14:paraId="4327067F" w14:textId="77777777" w:rsidR="00F54BC5" w:rsidRPr="00F54BC5" w:rsidRDefault="00F54BC5" w:rsidP="00F54BC5">
            <w:pPr>
              <w:spacing w:after="200" w:line="276" w:lineRule="auto"/>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11FDC" w14:textId="77777777" w:rsidR="00F54BC5" w:rsidRPr="00F54BC5" w:rsidRDefault="00F54BC5" w:rsidP="00F54BC5">
            <w:pPr>
              <w:spacing w:after="200" w:line="276" w:lineRule="auto"/>
            </w:pPr>
            <w:r w:rsidRPr="00F54BC5">
              <w:rPr>
                <w:bCs/>
              </w:rPr>
              <w:t>Telephone interview</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02013" w14:textId="77777777" w:rsidR="00F54BC5" w:rsidRPr="00F54BC5" w:rsidRDefault="00F54BC5" w:rsidP="00F54BC5">
            <w:pPr>
              <w:spacing w:after="200" w:line="276" w:lineRule="auto"/>
            </w:pPr>
            <w:r w:rsidRPr="00F54BC5">
              <w:rPr>
                <w:bCs/>
              </w:rPr>
              <w:t>500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B5AFC" w14:textId="77777777" w:rsidR="00F54BC5" w:rsidRPr="00F54BC5" w:rsidRDefault="00F54BC5" w:rsidP="00F54BC5">
            <w:pPr>
              <w:spacing w:after="200" w:line="276" w:lineRule="auto"/>
            </w:pPr>
            <w:r w:rsidRPr="00F54BC5">
              <w:rPr>
                <w:bCs/>
              </w:rPr>
              <w:t>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E4678" w14:textId="77777777" w:rsidR="00F54BC5" w:rsidRPr="00F54BC5" w:rsidRDefault="00F54BC5" w:rsidP="00F54BC5">
            <w:pPr>
              <w:spacing w:after="200" w:line="276" w:lineRule="auto"/>
            </w:pPr>
            <w:r w:rsidRPr="00F54BC5">
              <w:rPr>
                <w:bCs/>
              </w:rPr>
              <w:t>40/60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24A07" w14:textId="77777777" w:rsidR="00F54BC5" w:rsidRPr="00F54BC5" w:rsidRDefault="00F54BC5" w:rsidP="00F54BC5">
            <w:pPr>
              <w:spacing w:after="200" w:line="276" w:lineRule="auto"/>
              <w:rPr>
                <w:bCs/>
              </w:rPr>
            </w:pPr>
            <w:r w:rsidRPr="00F54BC5">
              <w:rPr>
                <w:bCs/>
              </w:rPr>
              <w:t>333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EBF9D" w14:textId="77777777" w:rsidR="00F54BC5" w:rsidRPr="00F54BC5" w:rsidRDefault="00F54BC5" w:rsidP="00F54BC5">
            <w:pPr>
              <w:spacing w:after="200" w:line="276" w:lineRule="auto"/>
              <w:rPr>
                <w:bCs/>
              </w:rPr>
            </w:pPr>
            <w:r w:rsidRPr="00F54BC5">
              <w:rPr>
                <w:bCs/>
              </w:rPr>
              <w:t>333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31A71" w14:textId="77777777" w:rsidR="00F54BC5" w:rsidRPr="00F54BC5" w:rsidRDefault="00F54BC5" w:rsidP="00F54BC5">
            <w:pPr>
              <w:spacing w:after="200" w:line="276" w:lineRule="auto"/>
              <w:rPr>
                <w:bCs/>
              </w:rPr>
            </w:pPr>
          </w:p>
        </w:tc>
      </w:tr>
      <w:tr w:rsidR="00F54BC5" w:rsidRPr="00F54BC5" w14:paraId="7461E8E7" w14:textId="782DFF9C" w:rsidTr="00F54BC5">
        <w:tc>
          <w:tcPr>
            <w:tcW w:w="1435" w:type="dxa"/>
            <w:tcBorders>
              <w:top w:val="single" w:sz="4" w:space="0" w:color="auto"/>
              <w:left w:val="single" w:sz="4" w:space="0" w:color="auto"/>
              <w:bottom w:val="single" w:sz="4" w:space="0" w:color="auto"/>
              <w:right w:val="single" w:sz="4" w:space="0" w:color="auto"/>
            </w:tcBorders>
            <w:shd w:val="clear" w:color="auto" w:fill="auto"/>
            <w:vAlign w:val="bottom"/>
          </w:tcPr>
          <w:p w14:paraId="58DFD69C" w14:textId="77777777" w:rsidR="00F54BC5" w:rsidRPr="00F54BC5" w:rsidRDefault="00F54BC5" w:rsidP="00F54BC5">
            <w:pPr>
              <w:spacing w:after="200" w:line="276" w:lineRule="auto"/>
              <w:rPr>
                <w:b/>
                <w:bCs/>
              </w:rPr>
            </w:pPr>
            <w:r w:rsidRPr="00F54BC5">
              <w:rPr>
                <w:b/>
                <w:bCs/>
              </w:rPr>
              <w:t>Total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390DCB" w14:textId="77777777" w:rsidR="00F54BC5" w:rsidRPr="00F54BC5" w:rsidRDefault="00F54BC5" w:rsidP="00F54BC5">
            <w:pPr>
              <w:spacing w:after="200" w:line="276" w:lineRule="auto"/>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DD2E689" w14:textId="77777777" w:rsidR="00F54BC5" w:rsidRPr="00F54BC5" w:rsidRDefault="00F54BC5" w:rsidP="00F54BC5">
            <w:pPr>
              <w:spacing w:after="200" w:line="276" w:lineRule="auto"/>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EE2DBAD" w14:textId="77777777" w:rsidR="00F54BC5" w:rsidRPr="00F54BC5" w:rsidRDefault="00F54BC5" w:rsidP="00F54BC5">
            <w:pPr>
              <w:spacing w:after="200" w:line="276" w:lineRule="auto"/>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01267BF" w14:textId="77777777" w:rsidR="00F54BC5" w:rsidRPr="00F54BC5" w:rsidRDefault="00F54BC5" w:rsidP="00F54BC5">
            <w:pPr>
              <w:spacing w:after="200" w:line="276" w:lineRule="auto"/>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D22D371" w14:textId="77777777" w:rsidR="00F54BC5" w:rsidRPr="00F54BC5" w:rsidRDefault="00F54BC5" w:rsidP="00F54BC5">
            <w:pPr>
              <w:spacing w:after="200" w:line="276" w:lineRule="auto"/>
              <w:rPr>
                <w:b/>
                <w:bCs/>
              </w:rPr>
            </w:pPr>
            <w:r w:rsidRPr="00F54BC5">
              <w:rPr>
                <w:b/>
                <w:bCs/>
              </w:rPr>
              <w:t>22,755</w:t>
            </w:r>
          </w:p>
        </w:tc>
        <w:tc>
          <w:tcPr>
            <w:tcW w:w="1350" w:type="dxa"/>
            <w:tcBorders>
              <w:top w:val="single" w:sz="4" w:space="0" w:color="auto"/>
              <w:left w:val="single" w:sz="4" w:space="0" w:color="auto"/>
              <w:bottom w:val="single" w:sz="4" w:space="0" w:color="auto"/>
              <w:right w:val="single" w:sz="4" w:space="0" w:color="auto"/>
            </w:tcBorders>
          </w:tcPr>
          <w:p w14:paraId="2C1673B6" w14:textId="742B6AF5" w:rsidR="00F54BC5" w:rsidRPr="00F54BC5" w:rsidRDefault="00F54BC5" w:rsidP="00F54BC5">
            <w:pPr>
              <w:spacing w:after="200" w:line="276" w:lineRule="auto"/>
              <w:rPr>
                <w:b/>
                <w:bCs/>
              </w:rPr>
            </w:pPr>
            <w:r w:rsidRPr="00F54BC5">
              <w:rPr>
                <w:b/>
                <w:bCs/>
              </w:rPr>
              <w:t>22,806</w:t>
            </w:r>
          </w:p>
        </w:tc>
        <w:tc>
          <w:tcPr>
            <w:tcW w:w="990" w:type="dxa"/>
            <w:tcBorders>
              <w:top w:val="single" w:sz="4" w:space="0" w:color="auto"/>
              <w:left w:val="single" w:sz="4" w:space="0" w:color="auto"/>
              <w:bottom w:val="single" w:sz="4" w:space="0" w:color="auto"/>
              <w:right w:val="single" w:sz="4" w:space="0" w:color="auto"/>
            </w:tcBorders>
          </w:tcPr>
          <w:p w14:paraId="17B3F51E" w14:textId="5FE864CC" w:rsidR="00F54BC5" w:rsidRPr="00F54BC5" w:rsidRDefault="00F54BC5" w:rsidP="00F54BC5">
            <w:pPr>
              <w:spacing w:after="200" w:line="276" w:lineRule="auto"/>
              <w:rPr>
                <w:b/>
                <w:bCs/>
              </w:rPr>
            </w:pPr>
            <w:r>
              <w:rPr>
                <w:b/>
                <w:bCs/>
              </w:rPr>
              <w:t>51</w:t>
            </w:r>
          </w:p>
        </w:tc>
      </w:tr>
    </w:tbl>
    <w:p w14:paraId="497506D1" w14:textId="77777777" w:rsidR="00F54BC5" w:rsidRDefault="00F54BC5" w:rsidP="00271C7D"/>
    <w:p w14:paraId="7BD808B4" w14:textId="06491C79" w:rsidR="00724DAA" w:rsidRPr="00786BF3" w:rsidRDefault="00945E72" w:rsidP="00271C7D">
      <w:r w:rsidRPr="00786BF3">
        <w:t>In total, this</w:t>
      </w:r>
      <w:r w:rsidR="00012C10" w:rsidRPr="00271C7D">
        <w:t xml:space="preserve"> non-substantive change request</w:t>
      </w:r>
      <w:r w:rsidRPr="00786BF3">
        <w:t xml:space="preserve"> </w:t>
      </w:r>
      <w:r w:rsidR="00012C10">
        <w:t xml:space="preserve">accounts for an additional </w:t>
      </w:r>
      <w:r w:rsidRPr="00786BF3">
        <w:t>51 burden hours to this collection per year.</w:t>
      </w:r>
    </w:p>
    <w:p w14:paraId="7BD808B5" w14:textId="77777777" w:rsidR="00724DAA" w:rsidRDefault="00724DAA">
      <w:pPr>
        <w:spacing w:after="200" w:line="276" w:lineRule="auto"/>
        <w:rPr>
          <w:b/>
        </w:rPr>
      </w:pPr>
      <w:r>
        <w:rPr>
          <w:b/>
        </w:rPr>
        <w:br w:type="page"/>
      </w:r>
    </w:p>
    <w:p w14:paraId="7BD808B6" w14:textId="77777777" w:rsidR="00ED7395" w:rsidRPr="00724DAA" w:rsidRDefault="00ED7395">
      <w:pPr>
        <w:spacing w:after="200" w:line="276" w:lineRule="auto"/>
        <w:rPr>
          <w:b/>
        </w:rPr>
      </w:pPr>
      <w:r w:rsidRPr="00724DAA">
        <w:rPr>
          <w:b/>
        </w:rPr>
        <w:lastRenderedPageBreak/>
        <w:t>Appendix A.</w:t>
      </w:r>
    </w:p>
    <w:p w14:paraId="7BD808B7" w14:textId="346B87E2" w:rsidR="00ED7395" w:rsidRPr="00450336" w:rsidRDefault="00ED7395" w:rsidP="00786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Pr>
          <w:i/>
        </w:rPr>
        <w:t xml:space="preserve">Background: </w:t>
      </w:r>
      <w:r w:rsidRPr="00450336">
        <w:rPr>
          <w:i/>
        </w:rPr>
        <w:t>Haemophilus influenzae</w:t>
      </w:r>
      <w:r w:rsidRPr="00450336">
        <w:t xml:space="preserve"> serotype b (Hib) was once the leading cause of bacterial meningitis in the United States with high rates of invasive Hib disease seen among children less than 5 years of age.  Although the incidence of invasive Hib disease in children less than 5 years of age has decreased by 98% since the introduction of the Hib vaccine, </w:t>
      </w:r>
      <w:r w:rsidRPr="00450336">
        <w:rPr>
          <w:i/>
        </w:rPr>
        <w:t>H. influenzae</w:t>
      </w:r>
      <w:r w:rsidRPr="00450336">
        <w:t xml:space="preserve"> (Hi) continues to cause invasive disease; in the post-vaccine era, non-typeable Hi now causes the majority of invasive disease in all age groups. The highest rates of invasive Hi disease are seen in infants &lt;1 year of age (8.39 per 100,000); 48% of cases in this age group are neonates (&lt;1 month of age) [ABC data, 2004-2013].   </w:t>
      </w:r>
    </w:p>
    <w:p w14:paraId="7BD808B8" w14:textId="676CADD3" w:rsidR="00ED7395" w:rsidRPr="00450336" w:rsidRDefault="00ED7395" w:rsidP="00786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450336">
        <w:t xml:space="preserve">There are limited population-studies in the United States describing Hi disease in neonates; most data are from case-reports and suggest an association between neonatal Hi and premature rupture of the membranes, prematurity, and high morbidity and mortality.  To our knowledge, there are no population-based studies in the United States looking at either maternal factors (signs of maternal infection or labor and delivery course) in neonatal Hi infections or Hi infection in pregnant or post-partum women and subsequent infection in neonates; several small population-based studies in Europe found a 6-25 fold increased risk of invasive Hi during pregnancy and an increased risk of pregnancy loss among women with invasive Hi.  </w:t>
      </w:r>
    </w:p>
    <w:p w14:paraId="7BD808B9" w14:textId="4F55742F" w:rsidR="00ED7395" w:rsidRPr="00450336" w:rsidRDefault="00ED7395" w:rsidP="00786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450336">
        <w:t>Gathering extended data (prenatal history, labor and delivery course) for both neonates and pregnant and post-partum women with Hi disease will aid in better understanding the burden of disease and possible risk factors for disease.  These data may inform possible strategies for preventing disease and negative outcomes.</w:t>
      </w:r>
    </w:p>
    <w:p w14:paraId="4B9A5624" w14:textId="55A588A2" w:rsidR="005677F6" w:rsidRPr="006B1CC1" w:rsidRDefault="005677F6" w:rsidP="00786BF3">
      <w:pPr>
        <w:tabs>
          <w:tab w:val="left" w:pos="2880"/>
        </w:tabs>
        <w:spacing w:after="200" w:line="276" w:lineRule="auto"/>
        <w:rPr>
          <w:highlight w:val="yellow"/>
        </w:rPr>
      </w:pPr>
    </w:p>
    <w:sectPr w:rsidR="005677F6" w:rsidRPr="006B1CC1" w:rsidSect="00786BF3">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0927" w14:textId="77777777" w:rsidR="00AA4E21" w:rsidRDefault="00AA4E21" w:rsidP="00740398">
      <w:r>
        <w:separator/>
      </w:r>
    </w:p>
  </w:endnote>
  <w:endnote w:type="continuationSeparator" w:id="0">
    <w:p w14:paraId="7BD80928" w14:textId="77777777" w:rsidR="00AA4E21" w:rsidRDefault="00AA4E21" w:rsidP="007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HeiT">
    <w:charset w:val="88"/>
    <w:family w:val="swiss"/>
    <w:pitch w:val="variable"/>
    <w:sig w:usb0="A00002BF" w:usb1="2ACFFC78" w:usb2="00000016" w:usb3="00000000" w:csb0="001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092A" w14:textId="77777777" w:rsidR="00AA4E21" w:rsidRDefault="00AA4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0925" w14:textId="77777777" w:rsidR="00AA4E21" w:rsidRDefault="00AA4E21" w:rsidP="00740398">
      <w:r>
        <w:separator/>
      </w:r>
    </w:p>
  </w:footnote>
  <w:footnote w:type="continuationSeparator" w:id="0">
    <w:p w14:paraId="7BD80926" w14:textId="77777777" w:rsidR="00AA4E21" w:rsidRDefault="00AA4E21" w:rsidP="00740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1D5"/>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9F5355E"/>
    <w:multiLevelType w:val="hybridMultilevel"/>
    <w:tmpl w:val="4D1C9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C30"/>
    <w:multiLevelType w:val="hybridMultilevel"/>
    <w:tmpl w:val="3D707222"/>
    <w:lvl w:ilvl="0" w:tplc="0409000F">
      <w:start w:val="1"/>
      <w:numFmt w:val="decimal"/>
      <w:lvlText w:val="%1."/>
      <w:lvlJc w:val="left"/>
      <w:pPr>
        <w:ind w:left="1980" w:hanging="360"/>
      </w:pPr>
    </w:lvl>
    <w:lvl w:ilvl="1" w:tplc="04090005">
      <w:start w:val="1"/>
      <w:numFmt w:val="bullet"/>
      <w:lvlText w:val=""/>
      <w:lvlJc w:val="left"/>
      <w:pPr>
        <w:ind w:left="2700" w:hanging="360"/>
      </w:pPr>
      <w:rPr>
        <w:rFonts w:ascii="Wingdings" w:hAnsi="Wingding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E310EDD"/>
    <w:multiLevelType w:val="hybridMultilevel"/>
    <w:tmpl w:val="BAA6E6A6"/>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2031AD"/>
    <w:multiLevelType w:val="hybridMultilevel"/>
    <w:tmpl w:val="5966F9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C3129"/>
    <w:multiLevelType w:val="hybridMultilevel"/>
    <w:tmpl w:val="CD7EEA52"/>
    <w:lvl w:ilvl="0" w:tplc="0409000F">
      <w:start w:val="1"/>
      <w:numFmt w:val="decimal"/>
      <w:lvlText w:val="%1."/>
      <w:lvlJc w:val="left"/>
      <w:pPr>
        <w:ind w:left="1260" w:hanging="360"/>
      </w:p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66312DD"/>
    <w:multiLevelType w:val="hybridMultilevel"/>
    <w:tmpl w:val="9F26F5F0"/>
    <w:lvl w:ilvl="0" w:tplc="A43056FC">
      <w:start w:val="1"/>
      <w:numFmt w:val="decimal"/>
      <w:lvlText w:val="%1."/>
      <w:lvlJc w:val="left"/>
      <w:pPr>
        <w:ind w:left="1260" w:hanging="360"/>
      </w:pPr>
      <w:rPr>
        <w:rFonts w:hint="default"/>
      </w:rPr>
    </w:lvl>
    <w:lvl w:ilvl="1" w:tplc="04090005">
      <w:start w:val="1"/>
      <w:numFmt w:val="bullet"/>
      <w:lvlText w:val=""/>
      <w:lvlJc w:val="left"/>
      <w:pPr>
        <w:ind w:left="660" w:hanging="360"/>
      </w:pPr>
      <w:rPr>
        <w:rFonts w:ascii="Wingdings" w:hAnsi="Wingdings" w:hint="default"/>
      </w:rPr>
    </w:lvl>
    <w:lvl w:ilvl="2" w:tplc="04090005">
      <w:start w:val="1"/>
      <w:numFmt w:val="bullet"/>
      <w:lvlText w:val=""/>
      <w:lvlJc w:val="left"/>
      <w:pPr>
        <w:ind w:left="1380" w:hanging="180"/>
      </w:pPr>
      <w:rPr>
        <w:rFonts w:ascii="Wingdings" w:hAnsi="Wingdings" w:hint="default"/>
      </w:rPr>
    </w:lvl>
    <w:lvl w:ilvl="3" w:tplc="04090001">
      <w:start w:val="1"/>
      <w:numFmt w:val="bullet"/>
      <w:lvlText w:val=""/>
      <w:lvlJc w:val="left"/>
      <w:pPr>
        <w:ind w:left="2100" w:hanging="360"/>
      </w:pPr>
      <w:rPr>
        <w:rFonts w:ascii="Symbol" w:hAnsi="Symbol" w:hint="default"/>
      </w:r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8842955"/>
    <w:multiLevelType w:val="hybridMultilevel"/>
    <w:tmpl w:val="BAA6E6A6"/>
    <w:lvl w:ilvl="0" w:tplc="0409000F">
      <w:start w:val="1"/>
      <w:numFmt w:val="decimal"/>
      <w:lvlText w:val="%1."/>
      <w:lvlJc w:val="left"/>
      <w:pPr>
        <w:ind w:left="2040" w:hanging="360"/>
      </w:pPr>
    </w:lvl>
    <w:lvl w:ilvl="1" w:tplc="04090005">
      <w:start w:val="1"/>
      <w:numFmt w:val="bullet"/>
      <w:lvlText w:val=""/>
      <w:lvlJc w:val="left"/>
      <w:pPr>
        <w:ind w:left="2760" w:hanging="360"/>
      </w:pPr>
      <w:rPr>
        <w:rFonts w:ascii="Wingdings" w:hAnsi="Wingdings" w:hint="default"/>
      </w:r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1C59376C"/>
    <w:multiLevelType w:val="hybridMultilevel"/>
    <w:tmpl w:val="64487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B4FC2"/>
    <w:multiLevelType w:val="hybridMultilevel"/>
    <w:tmpl w:val="F08E040A"/>
    <w:lvl w:ilvl="0" w:tplc="EEDE5F70">
      <w:start w:val="1"/>
      <w:numFmt w:val="bullet"/>
      <w:lvlText w:val=""/>
      <w:lvlJc w:val="left"/>
      <w:pPr>
        <w:tabs>
          <w:tab w:val="num" w:pos="900"/>
        </w:tabs>
        <w:ind w:left="900" w:hanging="360"/>
      </w:pPr>
      <w:rPr>
        <w:rFonts w:ascii="Symbol" w:hAnsi="Symbol" w:hint="default"/>
        <w:sz w:val="20"/>
      </w:rPr>
    </w:lvl>
    <w:lvl w:ilvl="1" w:tplc="4E8A55C4">
      <w:start w:val="1"/>
      <w:numFmt w:val="decimal"/>
      <w:lvlText w:val="%2."/>
      <w:lvlJc w:val="left"/>
      <w:pPr>
        <w:tabs>
          <w:tab w:val="num" w:pos="1512"/>
        </w:tabs>
        <w:ind w:left="1440" w:firstLine="0"/>
      </w:pPr>
      <w:rPr>
        <w:rFonts w:ascii="Times New Roman" w:eastAsia="Times New Roman" w:hAnsi="Times New Roman" w:cs="Times New Roman"/>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0879BE"/>
    <w:multiLevelType w:val="hybridMultilevel"/>
    <w:tmpl w:val="63B2F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0505F7"/>
    <w:multiLevelType w:val="hybridMultilevel"/>
    <w:tmpl w:val="248EDDDA"/>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815F2"/>
    <w:multiLevelType w:val="hybridMultilevel"/>
    <w:tmpl w:val="9382575E"/>
    <w:lvl w:ilvl="0" w:tplc="C76C12BE">
      <w:start w:val="1"/>
      <w:numFmt w:val="decimal"/>
      <w:lvlText w:val="%1."/>
      <w:lvlJc w:val="left"/>
      <w:pPr>
        <w:ind w:left="1260" w:hanging="360"/>
      </w:pPr>
      <w:rPr>
        <w:rFonts w:hint="default"/>
      </w:rPr>
    </w:lvl>
    <w:lvl w:ilvl="1" w:tplc="04090005">
      <w:start w:val="1"/>
      <w:numFmt w:val="bullet"/>
      <w:lvlText w:val=""/>
      <w:lvlJc w:val="left"/>
      <w:pPr>
        <w:ind w:left="660" w:hanging="360"/>
      </w:pPr>
      <w:rPr>
        <w:rFonts w:ascii="Wingdings" w:hAnsi="Wingdings" w:hint="default"/>
      </w:rPr>
    </w:lvl>
    <w:lvl w:ilvl="2" w:tplc="04090005">
      <w:start w:val="1"/>
      <w:numFmt w:val="bullet"/>
      <w:lvlText w:val=""/>
      <w:lvlJc w:val="left"/>
      <w:pPr>
        <w:ind w:left="1380" w:hanging="180"/>
      </w:pPr>
      <w:rPr>
        <w:rFonts w:ascii="Wingdings" w:hAnsi="Wingdings" w:hint="default"/>
      </w:rPr>
    </w:lvl>
    <w:lvl w:ilvl="3" w:tplc="04090001">
      <w:start w:val="1"/>
      <w:numFmt w:val="bullet"/>
      <w:lvlText w:val=""/>
      <w:lvlJc w:val="left"/>
      <w:pPr>
        <w:ind w:left="2100" w:hanging="360"/>
      </w:pPr>
      <w:rPr>
        <w:rFonts w:ascii="Symbol" w:hAnsi="Symbol" w:hint="default"/>
      </w:r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13" w15:restartNumberingAfterBreak="0">
    <w:nsid w:val="315535F1"/>
    <w:multiLevelType w:val="hybridMultilevel"/>
    <w:tmpl w:val="E3548B96"/>
    <w:lvl w:ilvl="0" w:tplc="0409000F">
      <w:start w:val="1"/>
      <w:numFmt w:val="decimal"/>
      <w:lvlText w:val="%1."/>
      <w:lvlJc w:val="left"/>
      <w:pPr>
        <w:ind w:left="1260" w:hanging="360"/>
      </w:p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22D28DB"/>
    <w:multiLevelType w:val="hybridMultilevel"/>
    <w:tmpl w:val="14B6FC12"/>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E3EE0"/>
    <w:multiLevelType w:val="hybridMultilevel"/>
    <w:tmpl w:val="BAA6E6A6"/>
    <w:lvl w:ilvl="0" w:tplc="0409000F">
      <w:start w:val="1"/>
      <w:numFmt w:val="decimal"/>
      <w:lvlText w:val="%1."/>
      <w:lvlJc w:val="left"/>
      <w:pPr>
        <w:ind w:left="1260" w:hanging="360"/>
      </w:pPr>
    </w:lvl>
    <w:lvl w:ilvl="1" w:tplc="04090005">
      <w:start w:val="1"/>
      <w:numFmt w:val="bullet"/>
      <w:lvlText w:val=""/>
      <w:lvlJc w:val="left"/>
      <w:pPr>
        <w:ind w:left="1980" w:hanging="360"/>
      </w:pPr>
      <w:rPr>
        <w:rFonts w:ascii="Wingdings" w:hAnsi="Wingding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5A52F2E"/>
    <w:multiLevelType w:val="hybridMultilevel"/>
    <w:tmpl w:val="DDA470A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06744"/>
    <w:multiLevelType w:val="hybridMultilevel"/>
    <w:tmpl w:val="DD5CAB40"/>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92881"/>
    <w:multiLevelType w:val="hybridMultilevel"/>
    <w:tmpl w:val="0FD818D2"/>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E85E8C"/>
    <w:multiLevelType w:val="hybridMultilevel"/>
    <w:tmpl w:val="0CDC98B2"/>
    <w:lvl w:ilvl="0" w:tplc="0409000F">
      <w:start w:val="1"/>
      <w:numFmt w:val="decimal"/>
      <w:lvlText w:val="%1."/>
      <w:lvlJc w:val="left"/>
      <w:pPr>
        <w:ind w:left="1260" w:hanging="360"/>
      </w:p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E0A4FD1"/>
    <w:multiLevelType w:val="hybridMultilevel"/>
    <w:tmpl w:val="9228972A"/>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808D7"/>
    <w:multiLevelType w:val="hybridMultilevel"/>
    <w:tmpl w:val="B540E1E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C7530"/>
    <w:multiLevelType w:val="hybridMultilevel"/>
    <w:tmpl w:val="75F829DA"/>
    <w:lvl w:ilvl="0" w:tplc="1B20DFEC">
      <w:start w:val="1"/>
      <w:numFmt w:val="decimal"/>
      <w:lvlText w:val="%1."/>
      <w:lvlJc w:val="left"/>
      <w:pPr>
        <w:ind w:left="1800" w:hanging="360"/>
      </w:pPr>
      <w:rPr>
        <w:rFonts w:asciiTheme="minorHAnsi" w:eastAsiaTheme="minorHAnsi" w:hAnsiTheme="minorHAnsi" w:cstheme="minorBidi"/>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23" w15:restartNumberingAfterBreak="0">
    <w:nsid w:val="4835618C"/>
    <w:multiLevelType w:val="hybridMultilevel"/>
    <w:tmpl w:val="20FA98D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0352E"/>
    <w:multiLevelType w:val="hybridMultilevel"/>
    <w:tmpl w:val="930CCBB4"/>
    <w:lvl w:ilvl="0" w:tplc="A43056FC">
      <w:start w:val="1"/>
      <w:numFmt w:val="decimal"/>
      <w:lvlText w:val="%1."/>
      <w:lvlJc w:val="left"/>
      <w:pPr>
        <w:ind w:left="1260" w:hanging="360"/>
      </w:pPr>
      <w:rPr>
        <w:rFonts w:hint="default"/>
      </w:rPr>
    </w:lvl>
    <w:lvl w:ilvl="1" w:tplc="04090005">
      <w:start w:val="1"/>
      <w:numFmt w:val="bullet"/>
      <w:lvlText w:val=""/>
      <w:lvlJc w:val="left"/>
      <w:pPr>
        <w:ind w:left="660" w:hanging="360"/>
      </w:pPr>
      <w:rPr>
        <w:rFonts w:ascii="Wingdings" w:hAnsi="Wingdings" w:hint="default"/>
      </w:rPr>
    </w:lvl>
    <w:lvl w:ilvl="2" w:tplc="04090005">
      <w:start w:val="1"/>
      <w:numFmt w:val="bullet"/>
      <w:lvlText w:val=""/>
      <w:lvlJc w:val="left"/>
      <w:pPr>
        <w:ind w:left="1380" w:hanging="180"/>
      </w:pPr>
      <w:rPr>
        <w:rFonts w:ascii="Wingdings" w:hAnsi="Wingdings" w:hint="default"/>
      </w:rPr>
    </w:lvl>
    <w:lvl w:ilvl="3" w:tplc="04090001">
      <w:start w:val="1"/>
      <w:numFmt w:val="bullet"/>
      <w:lvlText w:val=""/>
      <w:lvlJc w:val="left"/>
      <w:pPr>
        <w:ind w:left="2100" w:hanging="360"/>
      </w:pPr>
      <w:rPr>
        <w:rFonts w:ascii="Symbol" w:hAnsi="Symbol" w:hint="default"/>
      </w:r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25" w15:restartNumberingAfterBreak="0">
    <w:nsid w:val="4B6A6D53"/>
    <w:multiLevelType w:val="hybridMultilevel"/>
    <w:tmpl w:val="BAA6E6A6"/>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CC10F1"/>
    <w:multiLevelType w:val="hybridMultilevel"/>
    <w:tmpl w:val="626067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16921"/>
    <w:multiLevelType w:val="hybridMultilevel"/>
    <w:tmpl w:val="BFAE13F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F8C72C2"/>
    <w:multiLevelType w:val="hybridMultilevel"/>
    <w:tmpl w:val="3C342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A76F74"/>
    <w:multiLevelType w:val="hybridMultilevel"/>
    <w:tmpl w:val="000AEBE4"/>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F">
      <w:start w:val="1"/>
      <w:numFmt w:val="decimal"/>
      <w:lvlText w:val="%3."/>
      <w:lvlJc w:val="left"/>
      <w:pPr>
        <w:tabs>
          <w:tab w:val="num" w:pos="2700"/>
        </w:tabs>
        <w:ind w:left="2700" w:hanging="180"/>
      </w:pPr>
      <w:rPr>
        <w:rFont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1F60C10"/>
    <w:multiLevelType w:val="hybridMultilevel"/>
    <w:tmpl w:val="BAA6E6A6"/>
    <w:lvl w:ilvl="0" w:tplc="0409000F">
      <w:start w:val="1"/>
      <w:numFmt w:val="decimal"/>
      <w:lvlText w:val="%1."/>
      <w:lvlJc w:val="left"/>
      <w:pPr>
        <w:ind w:left="1260" w:hanging="360"/>
      </w:pPr>
    </w:lvl>
    <w:lvl w:ilvl="1" w:tplc="04090005">
      <w:start w:val="1"/>
      <w:numFmt w:val="bullet"/>
      <w:lvlText w:val=""/>
      <w:lvlJc w:val="left"/>
      <w:pPr>
        <w:ind w:left="1980" w:hanging="360"/>
      </w:pPr>
      <w:rPr>
        <w:rFonts w:ascii="Wingdings" w:hAnsi="Wingding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4BF5E96"/>
    <w:multiLevelType w:val="hybridMultilevel"/>
    <w:tmpl w:val="D3EEF764"/>
    <w:lvl w:ilvl="0" w:tplc="7EE80E1C">
      <w:start w:val="1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6736F"/>
    <w:multiLevelType w:val="hybridMultilevel"/>
    <w:tmpl w:val="6F50C3AC"/>
    <w:lvl w:ilvl="0" w:tplc="2924A07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B6A42"/>
    <w:multiLevelType w:val="hybridMultilevel"/>
    <w:tmpl w:val="8E0AB1C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06B52"/>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FC71A14"/>
    <w:multiLevelType w:val="hybridMultilevel"/>
    <w:tmpl w:val="2BE8DE10"/>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354E4"/>
    <w:multiLevelType w:val="hybridMultilevel"/>
    <w:tmpl w:val="FB3A85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4A1519"/>
    <w:multiLevelType w:val="hybridMultilevel"/>
    <w:tmpl w:val="27765E8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6F19BF"/>
    <w:multiLevelType w:val="hybridMultilevel"/>
    <w:tmpl w:val="81505E46"/>
    <w:lvl w:ilvl="0" w:tplc="24FE9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020BC"/>
    <w:multiLevelType w:val="hybridMultilevel"/>
    <w:tmpl w:val="EDFC9E32"/>
    <w:lvl w:ilvl="0" w:tplc="F0407BFC">
      <w:start w:val="7"/>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6E09"/>
    <w:multiLevelType w:val="hybridMultilevel"/>
    <w:tmpl w:val="372AB4E2"/>
    <w:lvl w:ilvl="0" w:tplc="B66C00EC">
      <w:start w:val="1"/>
      <w:numFmt w:val="decimal"/>
      <w:lvlText w:val="%1."/>
      <w:lvlJc w:val="left"/>
      <w:pPr>
        <w:tabs>
          <w:tab w:val="num" w:pos="900"/>
        </w:tabs>
        <w:ind w:left="900" w:hanging="360"/>
      </w:pPr>
      <w:rPr>
        <w:rFonts w:hint="default"/>
        <w:b/>
        <w:i w:val="0"/>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6E3A77D9"/>
    <w:multiLevelType w:val="hybridMultilevel"/>
    <w:tmpl w:val="35821A94"/>
    <w:lvl w:ilvl="0" w:tplc="FADECE7A">
      <w:start w:val="5"/>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36BCC"/>
    <w:multiLevelType w:val="hybridMultilevel"/>
    <w:tmpl w:val="762C068E"/>
    <w:lvl w:ilvl="0" w:tplc="4E8A55C4">
      <w:start w:val="1"/>
      <w:numFmt w:val="decimal"/>
      <w:lvlText w:val="%1."/>
      <w:lvlJc w:val="left"/>
      <w:pPr>
        <w:tabs>
          <w:tab w:val="num" w:pos="1512"/>
        </w:tabs>
        <w:ind w:left="1440" w:firstLine="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824BB"/>
    <w:multiLevelType w:val="hybridMultilevel"/>
    <w:tmpl w:val="CBB8D78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18"/>
  </w:num>
  <w:num w:numId="3">
    <w:abstractNumId w:val="9"/>
  </w:num>
  <w:num w:numId="4">
    <w:abstractNumId w:val="40"/>
  </w:num>
  <w:num w:numId="5">
    <w:abstractNumId w:val="28"/>
  </w:num>
  <w:num w:numId="6">
    <w:abstractNumId w:val="0"/>
  </w:num>
  <w:num w:numId="7">
    <w:abstractNumId w:val="34"/>
  </w:num>
  <w:num w:numId="8">
    <w:abstractNumId w:val="4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9"/>
  </w:num>
  <w:num w:numId="12">
    <w:abstractNumId w:val="10"/>
  </w:num>
  <w:num w:numId="13">
    <w:abstractNumId w:val="2"/>
  </w:num>
  <w:num w:numId="14">
    <w:abstractNumId w:val="13"/>
  </w:num>
  <w:num w:numId="15">
    <w:abstractNumId w:val="5"/>
  </w:num>
  <w:num w:numId="16">
    <w:abstractNumId w:val="19"/>
  </w:num>
  <w:num w:numId="17">
    <w:abstractNumId w:val="42"/>
  </w:num>
  <w:num w:numId="18">
    <w:abstractNumId w:val="16"/>
  </w:num>
  <w:num w:numId="19">
    <w:abstractNumId w:val="23"/>
  </w:num>
  <w:num w:numId="20">
    <w:abstractNumId w:val="33"/>
  </w:num>
  <w:num w:numId="21">
    <w:abstractNumId w:val="26"/>
  </w:num>
  <w:num w:numId="22">
    <w:abstractNumId w:val="1"/>
  </w:num>
  <w:num w:numId="23">
    <w:abstractNumId w:val="21"/>
  </w:num>
  <w:num w:numId="24">
    <w:abstractNumId w:val="4"/>
  </w:num>
  <w:num w:numId="25">
    <w:abstractNumId w:val="35"/>
  </w:num>
  <w:num w:numId="26">
    <w:abstractNumId w:val="11"/>
  </w:num>
  <w:num w:numId="27">
    <w:abstractNumId w:val="14"/>
  </w:num>
  <w:num w:numId="28">
    <w:abstractNumId w:val="17"/>
  </w:num>
  <w:num w:numId="29">
    <w:abstractNumId w:val="20"/>
  </w:num>
  <w:num w:numId="30">
    <w:abstractNumId w:val="38"/>
  </w:num>
  <w:num w:numId="31">
    <w:abstractNumId w:val="22"/>
  </w:num>
  <w:num w:numId="32">
    <w:abstractNumId w:val="25"/>
  </w:num>
  <w:num w:numId="33">
    <w:abstractNumId w:val="30"/>
  </w:num>
  <w:num w:numId="34">
    <w:abstractNumId w:val="7"/>
  </w:num>
  <w:num w:numId="35">
    <w:abstractNumId w:val="3"/>
  </w:num>
  <w:num w:numId="36">
    <w:abstractNumId w:val="15"/>
  </w:num>
  <w:num w:numId="37">
    <w:abstractNumId w:val="31"/>
  </w:num>
  <w:num w:numId="38">
    <w:abstractNumId w:val="27"/>
  </w:num>
  <w:num w:numId="39">
    <w:abstractNumId w:val="32"/>
  </w:num>
  <w:num w:numId="40">
    <w:abstractNumId w:val="36"/>
  </w:num>
  <w:num w:numId="41">
    <w:abstractNumId w:val="24"/>
  </w:num>
  <w:num w:numId="42">
    <w:abstractNumId w:val="37"/>
  </w:num>
  <w:num w:numId="43">
    <w:abstractNumId w:val="12"/>
  </w:num>
  <w:num w:numId="44">
    <w:abstractNumId w:val="4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EF"/>
    <w:rsid w:val="00012C10"/>
    <w:rsid w:val="00013ED9"/>
    <w:rsid w:val="0005192E"/>
    <w:rsid w:val="000778F5"/>
    <w:rsid w:val="000937EF"/>
    <w:rsid w:val="000A2B5F"/>
    <w:rsid w:val="000C5568"/>
    <w:rsid w:val="00100519"/>
    <w:rsid w:val="00111F47"/>
    <w:rsid w:val="001207D1"/>
    <w:rsid w:val="001507FA"/>
    <w:rsid w:val="001546C4"/>
    <w:rsid w:val="00186C83"/>
    <w:rsid w:val="001906F4"/>
    <w:rsid w:val="00194B1C"/>
    <w:rsid w:val="001C7703"/>
    <w:rsid w:val="001D4463"/>
    <w:rsid w:val="00246F15"/>
    <w:rsid w:val="00247A54"/>
    <w:rsid w:val="00256DA1"/>
    <w:rsid w:val="00271C7D"/>
    <w:rsid w:val="00284E44"/>
    <w:rsid w:val="002A4B71"/>
    <w:rsid w:val="002F4BEA"/>
    <w:rsid w:val="00316D40"/>
    <w:rsid w:val="003236BA"/>
    <w:rsid w:val="00326BBA"/>
    <w:rsid w:val="00343624"/>
    <w:rsid w:val="00347AAF"/>
    <w:rsid w:val="003626A6"/>
    <w:rsid w:val="003C18C0"/>
    <w:rsid w:val="003D42CE"/>
    <w:rsid w:val="003E722F"/>
    <w:rsid w:val="004042B6"/>
    <w:rsid w:val="0042706E"/>
    <w:rsid w:val="0044781D"/>
    <w:rsid w:val="00463D71"/>
    <w:rsid w:val="004A7EFE"/>
    <w:rsid w:val="004C7FB8"/>
    <w:rsid w:val="004D0658"/>
    <w:rsid w:val="00554587"/>
    <w:rsid w:val="00562D96"/>
    <w:rsid w:val="005677F6"/>
    <w:rsid w:val="0057072F"/>
    <w:rsid w:val="005961E4"/>
    <w:rsid w:val="005A03FF"/>
    <w:rsid w:val="005F2779"/>
    <w:rsid w:val="00640A1A"/>
    <w:rsid w:val="00643CC4"/>
    <w:rsid w:val="006855FE"/>
    <w:rsid w:val="006B1CC1"/>
    <w:rsid w:val="006C0542"/>
    <w:rsid w:val="006C1A56"/>
    <w:rsid w:val="006F50DA"/>
    <w:rsid w:val="00712E60"/>
    <w:rsid w:val="00724DAA"/>
    <w:rsid w:val="00740398"/>
    <w:rsid w:val="00786BF3"/>
    <w:rsid w:val="007B21BC"/>
    <w:rsid w:val="007B78DA"/>
    <w:rsid w:val="007D34F3"/>
    <w:rsid w:val="007D487B"/>
    <w:rsid w:val="007F0358"/>
    <w:rsid w:val="008525FC"/>
    <w:rsid w:val="00924D6C"/>
    <w:rsid w:val="00944A1B"/>
    <w:rsid w:val="00945E72"/>
    <w:rsid w:val="00950B9D"/>
    <w:rsid w:val="009577D6"/>
    <w:rsid w:val="009626E7"/>
    <w:rsid w:val="009718C6"/>
    <w:rsid w:val="009F6B3F"/>
    <w:rsid w:val="00A1334A"/>
    <w:rsid w:val="00A53D1A"/>
    <w:rsid w:val="00A836DB"/>
    <w:rsid w:val="00AA1F19"/>
    <w:rsid w:val="00AA2BE6"/>
    <w:rsid w:val="00AA444E"/>
    <w:rsid w:val="00AA4E21"/>
    <w:rsid w:val="00AB58EB"/>
    <w:rsid w:val="00AB5B4F"/>
    <w:rsid w:val="00AC4448"/>
    <w:rsid w:val="00AD23B1"/>
    <w:rsid w:val="00AD5C72"/>
    <w:rsid w:val="00B25BE1"/>
    <w:rsid w:val="00B37F5E"/>
    <w:rsid w:val="00B97CB3"/>
    <w:rsid w:val="00BA29DA"/>
    <w:rsid w:val="00BA6C40"/>
    <w:rsid w:val="00BA7722"/>
    <w:rsid w:val="00BF6249"/>
    <w:rsid w:val="00C20198"/>
    <w:rsid w:val="00C248DA"/>
    <w:rsid w:val="00C457D7"/>
    <w:rsid w:val="00C81FC7"/>
    <w:rsid w:val="00CB3785"/>
    <w:rsid w:val="00CD4D1D"/>
    <w:rsid w:val="00D253B4"/>
    <w:rsid w:val="00D444F8"/>
    <w:rsid w:val="00D75397"/>
    <w:rsid w:val="00D90035"/>
    <w:rsid w:val="00DB7515"/>
    <w:rsid w:val="00DF05C6"/>
    <w:rsid w:val="00DF27A4"/>
    <w:rsid w:val="00E02044"/>
    <w:rsid w:val="00E173CC"/>
    <w:rsid w:val="00E515E5"/>
    <w:rsid w:val="00E55E4A"/>
    <w:rsid w:val="00ED7395"/>
    <w:rsid w:val="00F21DC7"/>
    <w:rsid w:val="00F239DF"/>
    <w:rsid w:val="00F246E0"/>
    <w:rsid w:val="00F27C1E"/>
    <w:rsid w:val="00F32339"/>
    <w:rsid w:val="00F341C2"/>
    <w:rsid w:val="00F54BC5"/>
    <w:rsid w:val="00F82C9E"/>
    <w:rsid w:val="00F91480"/>
    <w:rsid w:val="00FA12E2"/>
    <w:rsid w:val="00FA265F"/>
    <w:rsid w:val="00FC6AE5"/>
    <w:rsid w:val="00FD6802"/>
    <w:rsid w:val="00FF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0548"/>
  <w15:docId w15:val="{FF739186-C508-440A-A645-775D1BD4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 w:type="paragraph" w:customStyle="1" w:styleId="Default">
    <w:name w:val="Default"/>
    <w:rsid w:val="004A7EF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77F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4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24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0012">
      <w:bodyDiv w:val="1"/>
      <w:marLeft w:val="0"/>
      <w:marRight w:val="0"/>
      <w:marTop w:val="0"/>
      <w:marBottom w:val="0"/>
      <w:divBdr>
        <w:top w:val="none" w:sz="0" w:space="0" w:color="auto"/>
        <w:left w:val="none" w:sz="0" w:space="0" w:color="auto"/>
        <w:bottom w:val="none" w:sz="0" w:space="0" w:color="auto"/>
        <w:right w:val="none" w:sz="0" w:space="0" w:color="auto"/>
      </w:divBdr>
    </w:div>
    <w:div w:id="283537927">
      <w:bodyDiv w:val="1"/>
      <w:marLeft w:val="0"/>
      <w:marRight w:val="0"/>
      <w:marTop w:val="0"/>
      <w:marBottom w:val="0"/>
      <w:divBdr>
        <w:top w:val="none" w:sz="0" w:space="0" w:color="auto"/>
        <w:left w:val="none" w:sz="0" w:space="0" w:color="auto"/>
        <w:bottom w:val="none" w:sz="0" w:space="0" w:color="auto"/>
        <w:right w:val="none" w:sz="0" w:space="0" w:color="auto"/>
      </w:divBdr>
    </w:div>
    <w:div w:id="288822561">
      <w:bodyDiv w:val="1"/>
      <w:marLeft w:val="0"/>
      <w:marRight w:val="0"/>
      <w:marTop w:val="0"/>
      <w:marBottom w:val="0"/>
      <w:divBdr>
        <w:top w:val="none" w:sz="0" w:space="0" w:color="auto"/>
        <w:left w:val="none" w:sz="0" w:space="0" w:color="auto"/>
        <w:bottom w:val="none" w:sz="0" w:space="0" w:color="auto"/>
        <w:right w:val="none" w:sz="0" w:space="0" w:color="auto"/>
      </w:divBdr>
    </w:div>
    <w:div w:id="407577863">
      <w:bodyDiv w:val="1"/>
      <w:marLeft w:val="0"/>
      <w:marRight w:val="0"/>
      <w:marTop w:val="0"/>
      <w:marBottom w:val="0"/>
      <w:divBdr>
        <w:top w:val="none" w:sz="0" w:space="0" w:color="auto"/>
        <w:left w:val="none" w:sz="0" w:space="0" w:color="auto"/>
        <w:bottom w:val="none" w:sz="0" w:space="0" w:color="auto"/>
        <w:right w:val="none" w:sz="0" w:space="0" w:color="auto"/>
      </w:divBdr>
    </w:div>
    <w:div w:id="1012295915">
      <w:bodyDiv w:val="1"/>
      <w:marLeft w:val="0"/>
      <w:marRight w:val="0"/>
      <w:marTop w:val="0"/>
      <w:marBottom w:val="0"/>
      <w:divBdr>
        <w:top w:val="none" w:sz="0" w:space="0" w:color="auto"/>
        <w:left w:val="none" w:sz="0" w:space="0" w:color="auto"/>
        <w:bottom w:val="none" w:sz="0" w:space="0" w:color="auto"/>
        <w:right w:val="none" w:sz="0" w:space="0" w:color="auto"/>
      </w:divBdr>
    </w:div>
    <w:div w:id="1183740358">
      <w:bodyDiv w:val="1"/>
      <w:marLeft w:val="0"/>
      <w:marRight w:val="0"/>
      <w:marTop w:val="0"/>
      <w:marBottom w:val="0"/>
      <w:divBdr>
        <w:top w:val="none" w:sz="0" w:space="0" w:color="auto"/>
        <w:left w:val="none" w:sz="0" w:space="0" w:color="auto"/>
        <w:bottom w:val="none" w:sz="0" w:space="0" w:color="auto"/>
        <w:right w:val="none" w:sz="0" w:space="0" w:color="auto"/>
      </w:divBdr>
    </w:div>
    <w:div w:id="1536652183">
      <w:bodyDiv w:val="1"/>
      <w:marLeft w:val="0"/>
      <w:marRight w:val="0"/>
      <w:marTop w:val="0"/>
      <w:marBottom w:val="0"/>
      <w:divBdr>
        <w:top w:val="none" w:sz="0" w:space="0" w:color="auto"/>
        <w:left w:val="none" w:sz="0" w:space="0" w:color="auto"/>
        <w:bottom w:val="none" w:sz="0" w:space="0" w:color="auto"/>
        <w:right w:val="none" w:sz="0" w:space="0" w:color="auto"/>
      </w:divBdr>
    </w:div>
    <w:div w:id="1873837404">
      <w:bodyDiv w:val="1"/>
      <w:marLeft w:val="0"/>
      <w:marRight w:val="0"/>
      <w:marTop w:val="0"/>
      <w:marBottom w:val="0"/>
      <w:divBdr>
        <w:top w:val="none" w:sz="0" w:space="0" w:color="auto"/>
        <w:left w:val="none" w:sz="0" w:space="0" w:color="auto"/>
        <w:bottom w:val="none" w:sz="0" w:space="0" w:color="auto"/>
        <w:right w:val="none" w:sz="0" w:space="0" w:color="auto"/>
      </w:divBdr>
    </w:div>
    <w:div w:id="1953903952">
      <w:bodyDiv w:val="1"/>
      <w:marLeft w:val="0"/>
      <w:marRight w:val="0"/>
      <w:marTop w:val="0"/>
      <w:marBottom w:val="0"/>
      <w:divBdr>
        <w:top w:val="none" w:sz="0" w:space="0" w:color="auto"/>
        <w:left w:val="none" w:sz="0" w:space="0" w:color="auto"/>
        <w:bottom w:val="none" w:sz="0" w:space="0" w:color="auto"/>
        <w:right w:val="none" w:sz="0" w:space="0" w:color="auto"/>
      </w:divBdr>
    </w:div>
    <w:div w:id="20548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PFY6PPX2AYTS-2589-525</_dlc_DocId>
    <_dlc_DocIdUrl xmlns="81daf041-c113-401c-bf82-107f5d396711">
      <Url>https://esp.cdc.gov/sites/ncezid/OD/policy/PRA/_layouts/15/DocIdRedir.aspx?ID=PFY6PPX2AYTS-2589-525</Url>
      <Description>PFY6PPX2AYTS-2589-525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2C089-1C47-4024-8A74-D561ABE8395E}">
  <ds:schemaRefs>
    <ds:schemaRef ds:uri="http://purl.org/dc/dcmitype/"/>
    <ds:schemaRef ds:uri="http://schemas.openxmlformats.org/package/2006/metadata/core-properties"/>
    <ds:schemaRef ds:uri="d335559b-c20a-4874-978e-77d2be77e01f"/>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81daf041-c113-401c-bf82-107f5d396711"/>
    <ds:schemaRef ds:uri="http://schemas.microsoft.com/office/2006/metadata/properties"/>
  </ds:schemaRefs>
</ds:datastoreItem>
</file>

<file path=customXml/itemProps2.xml><?xml version="1.0" encoding="utf-8"?>
<ds:datastoreItem xmlns:ds="http://schemas.openxmlformats.org/officeDocument/2006/customXml" ds:itemID="{97EF6DE6-70C5-44B8-BCF9-848E41624D32}">
  <ds:schemaRefs>
    <ds:schemaRef ds:uri="http://schemas.microsoft.com/sharepoint/events"/>
  </ds:schemaRefs>
</ds:datastoreItem>
</file>

<file path=customXml/itemProps3.xml><?xml version="1.0" encoding="utf-8"?>
<ds:datastoreItem xmlns:ds="http://schemas.openxmlformats.org/officeDocument/2006/customXml" ds:itemID="{327EF122-3464-4821-BA56-0242C4886264}">
  <ds:schemaRefs>
    <ds:schemaRef ds:uri="http://schemas.microsoft.com/sharepoint/v3/contenttype/forms"/>
  </ds:schemaRefs>
</ds:datastoreItem>
</file>

<file path=customXml/itemProps4.xml><?xml version="1.0" encoding="utf-8"?>
<ds:datastoreItem xmlns:ds="http://schemas.openxmlformats.org/officeDocument/2006/customXml" ds:itemID="{C615B9AF-345C-46B8-B842-7AD10D0D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DF0EC9-2575-4C9E-8418-26EEBBBD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18</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Samuel, Lee (CDC/OID/NCEZID)</cp:lastModifiedBy>
  <cp:revision>75</cp:revision>
  <cp:lastPrinted>2014-02-19T15:39:00Z</cp:lastPrinted>
  <dcterms:created xsi:type="dcterms:W3CDTF">2015-11-03T16:35:00Z</dcterms:created>
  <dcterms:modified xsi:type="dcterms:W3CDTF">2016-03-01T19:22:00Z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b78c943a-7a93-4d97-bc85-26635c10fd56</vt:lpwstr>
  </property>
</Properties>
</file>