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8856"/>
      </w:tblGrid>
      <w:tr w:rsidR="00A63064" w:rsidRPr="00A63064" w14:paraId="3D3F3C0C" w14:textId="77777777" w:rsidTr="00A315C1">
        <w:trPr>
          <w:trHeight w:val="3977"/>
        </w:trPr>
        <w:tc>
          <w:tcPr>
            <w:tcW w:w="8856" w:type="dxa"/>
          </w:tcPr>
          <w:p w14:paraId="3D3F3C0A" w14:textId="77777777" w:rsidR="00A63064" w:rsidRPr="00A63064" w:rsidRDefault="00A63064" w:rsidP="00A315C1">
            <w:pPr>
              <w:tabs>
                <w:tab w:val="center" w:pos="4320"/>
                <w:tab w:val="right" w:pos="8640"/>
              </w:tabs>
              <w:spacing w:before="60" w:after="60"/>
              <w:rPr>
                <w:rFonts w:ascii="Times New Roman" w:hAnsi="Times New Roman"/>
              </w:rPr>
            </w:pPr>
            <w:bookmarkStart w:id="0" w:name="_Hlt5588422"/>
            <w:bookmarkStart w:id="1" w:name="_GoBack"/>
            <w:bookmarkEnd w:id="0"/>
            <w:bookmarkEnd w:id="1"/>
            <w:r w:rsidRPr="00A63064">
              <w:rPr>
                <w:rFonts w:ascii="Times New Roman" w:hAnsi="Times New Roman"/>
                <w:noProof/>
                <w:lang w:eastAsia="en-US"/>
              </w:rPr>
              <w:drawing>
                <wp:inline distT="0" distB="0" distL="0" distR="0" wp14:anchorId="3D3F3D4C" wp14:editId="3D3F3D4D">
                  <wp:extent cx="5486400" cy="2172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172970"/>
                          </a:xfrm>
                          <a:prstGeom prst="rect">
                            <a:avLst/>
                          </a:prstGeom>
                          <a:noFill/>
                          <a:ln>
                            <a:noFill/>
                          </a:ln>
                        </pic:spPr>
                      </pic:pic>
                    </a:graphicData>
                  </a:graphic>
                </wp:inline>
              </w:drawing>
            </w:r>
          </w:p>
          <w:p w14:paraId="3D3F3C0B" w14:textId="77777777" w:rsidR="00A63064" w:rsidRPr="00A63064" w:rsidRDefault="00A63064" w:rsidP="00A315C1">
            <w:pPr>
              <w:tabs>
                <w:tab w:val="center" w:pos="4320"/>
                <w:tab w:val="right" w:pos="8640"/>
              </w:tabs>
              <w:spacing w:before="60" w:after="60"/>
              <w:rPr>
                <w:rFonts w:ascii="Times New Roman" w:hAnsi="Times New Roman"/>
              </w:rPr>
            </w:pPr>
          </w:p>
        </w:tc>
      </w:tr>
    </w:tbl>
    <w:p w14:paraId="3D3F3C0D" w14:textId="77777777" w:rsidR="00A63064" w:rsidRPr="00A63064" w:rsidRDefault="00A63064" w:rsidP="00A63064">
      <w:pPr>
        <w:spacing w:before="60" w:after="60"/>
        <w:jc w:val="right"/>
        <w:rPr>
          <w:rFonts w:ascii="Times New Roman" w:hAnsi="Times New Roman"/>
          <w:b/>
          <w:sz w:val="40"/>
          <w:szCs w:val="40"/>
        </w:rPr>
      </w:pPr>
      <w:r w:rsidRPr="00A63064">
        <w:rPr>
          <w:rFonts w:ascii="Times New Roman" w:hAnsi="Times New Roman"/>
          <w:b/>
          <w:sz w:val="40"/>
          <w:szCs w:val="40"/>
        </w:rPr>
        <w:t>Privacy Impact Assessment</w:t>
      </w:r>
    </w:p>
    <w:p w14:paraId="3D3F3C0E" w14:textId="77777777" w:rsidR="00A63064" w:rsidRPr="00A63064" w:rsidRDefault="00A63064" w:rsidP="00A63064">
      <w:pPr>
        <w:spacing w:before="60" w:after="60"/>
        <w:jc w:val="right"/>
        <w:rPr>
          <w:rFonts w:ascii="Times New Roman" w:hAnsi="Times New Roman"/>
          <w:sz w:val="32"/>
          <w:szCs w:val="32"/>
        </w:rPr>
      </w:pPr>
    </w:p>
    <w:p w14:paraId="3D3F3C0F" w14:textId="77777777" w:rsidR="00A63064" w:rsidRPr="00A63064" w:rsidRDefault="00A63064" w:rsidP="00A63064">
      <w:pPr>
        <w:spacing w:before="60" w:after="60"/>
        <w:jc w:val="right"/>
        <w:rPr>
          <w:rFonts w:ascii="Times New Roman" w:hAnsi="Times New Roman"/>
          <w:b/>
          <w:sz w:val="32"/>
          <w:szCs w:val="32"/>
        </w:rPr>
      </w:pPr>
      <w:r w:rsidRPr="00A63064">
        <w:rPr>
          <w:rFonts w:ascii="Times New Roman" w:hAnsi="Times New Roman"/>
          <w:b/>
          <w:sz w:val="32"/>
          <w:szCs w:val="32"/>
        </w:rPr>
        <w:t>For The</w:t>
      </w:r>
    </w:p>
    <w:p w14:paraId="3D3F3C10" w14:textId="77777777" w:rsidR="00A63064" w:rsidRPr="00A63064" w:rsidRDefault="00A63064" w:rsidP="00A63064">
      <w:pPr>
        <w:spacing w:before="60" w:after="60"/>
        <w:jc w:val="right"/>
        <w:rPr>
          <w:rFonts w:ascii="Times New Roman" w:hAnsi="Times New Roman"/>
          <w:sz w:val="32"/>
          <w:szCs w:val="32"/>
        </w:rPr>
      </w:pPr>
    </w:p>
    <w:p w14:paraId="3D3F3C11" w14:textId="77777777" w:rsidR="00A63064" w:rsidRPr="00A63064" w:rsidRDefault="00461FA4" w:rsidP="00A63064">
      <w:pPr>
        <w:pStyle w:val="NormalBold"/>
        <w:spacing w:before="60" w:after="60" w:line="240" w:lineRule="auto"/>
        <w:jc w:val="right"/>
        <w:rPr>
          <w:rFonts w:ascii="Times New Roman" w:hAnsi="Times New Roman" w:cs="Times New Roman"/>
          <w:bCs/>
          <w:iCs w:val="0"/>
          <w:sz w:val="40"/>
          <w:szCs w:val="40"/>
        </w:rPr>
      </w:pPr>
      <w:r>
        <w:rPr>
          <w:rFonts w:ascii="Times New Roman" w:hAnsi="Times New Roman" w:cs="Times New Roman"/>
          <w:bCs/>
          <w:iCs w:val="0"/>
          <w:sz w:val="40"/>
          <w:szCs w:val="40"/>
        </w:rPr>
        <w:t>Registry of Patient Registries (RoPR)</w:t>
      </w:r>
    </w:p>
    <w:p w14:paraId="3D3F3C12" w14:textId="77777777" w:rsidR="00A63064" w:rsidRPr="00A63064" w:rsidRDefault="00A63064" w:rsidP="00A63064">
      <w:pPr>
        <w:pStyle w:val="NormalBold"/>
        <w:spacing w:before="60" w:after="60" w:line="240" w:lineRule="auto"/>
        <w:jc w:val="right"/>
        <w:rPr>
          <w:rFonts w:ascii="Times New Roman" w:hAnsi="Times New Roman" w:cs="Times New Roman"/>
          <w:bCs/>
          <w:iCs w:val="0"/>
          <w:sz w:val="24"/>
        </w:rPr>
      </w:pPr>
    </w:p>
    <w:p w14:paraId="3D3F3C13" w14:textId="77777777" w:rsidR="00A63064" w:rsidRPr="00D00DF5" w:rsidRDefault="00A63064" w:rsidP="00A63064">
      <w:pPr>
        <w:spacing w:before="60" w:after="60"/>
        <w:jc w:val="right"/>
        <w:rPr>
          <w:rFonts w:ascii="Times New Roman" w:hAnsi="Times New Roman"/>
          <w:sz w:val="24"/>
          <w:szCs w:val="24"/>
        </w:rPr>
      </w:pPr>
      <w:r w:rsidRPr="00D00DF5">
        <w:rPr>
          <w:rFonts w:ascii="Times New Roman" w:hAnsi="Times New Roman"/>
          <w:sz w:val="24"/>
          <w:szCs w:val="24"/>
        </w:rPr>
        <w:t>The Agency for Healthcare Research Quality</w:t>
      </w:r>
    </w:p>
    <w:p w14:paraId="3D3F3C14" w14:textId="77777777" w:rsidR="00A63064" w:rsidRPr="00D00DF5" w:rsidRDefault="00A63064" w:rsidP="00A63064">
      <w:pPr>
        <w:spacing w:before="60" w:after="60"/>
        <w:jc w:val="right"/>
        <w:rPr>
          <w:rFonts w:ascii="Times New Roman" w:hAnsi="Times New Roman"/>
          <w:sz w:val="24"/>
          <w:szCs w:val="24"/>
        </w:rPr>
      </w:pPr>
      <w:r w:rsidRPr="00D00DF5">
        <w:rPr>
          <w:rFonts w:ascii="Times New Roman" w:hAnsi="Times New Roman"/>
          <w:sz w:val="24"/>
          <w:szCs w:val="24"/>
        </w:rPr>
        <w:t>US Department of Health and Human Services</w:t>
      </w:r>
    </w:p>
    <w:p w14:paraId="4FABBBCB" w14:textId="77777777" w:rsidR="00BC512F" w:rsidRDefault="00BC512F" w:rsidP="00A63064">
      <w:pPr>
        <w:spacing w:before="60" w:after="60"/>
        <w:jc w:val="right"/>
        <w:rPr>
          <w:rFonts w:ascii="Times New Roman" w:hAnsi="Times New Roman"/>
          <w:sz w:val="24"/>
          <w:szCs w:val="24"/>
        </w:rPr>
      </w:pPr>
      <w:r w:rsidRPr="00BC512F">
        <w:rPr>
          <w:rFonts w:ascii="Times New Roman" w:hAnsi="Times New Roman"/>
          <w:sz w:val="24"/>
          <w:szCs w:val="24"/>
        </w:rPr>
        <w:t>5600 Fishers Lane</w:t>
      </w:r>
    </w:p>
    <w:p w14:paraId="3D3F3C16" w14:textId="24AE597C" w:rsidR="00A63064" w:rsidRPr="00D00DF5" w:rsidRDefault="00A63064" w:rsidP="00A63064">
      <w:pPr>
        <w:spacing w:before="60" w:after="60"/>
        <w:jc w:val="right"/>
        <w:rPr>
          <w:rFonts w:ascii="Times New Roman" w:hAnsi="Times New Roman"/>
          <w:sz w:val="24"/>
          <w:szCs w:val="24"/>
        </w:rPr>
      </w:pPr>
      <w:r w:rsidRPr="00D00DF5">
        <w:rPr>
          <w:rFonts w:ascii="Times New Roman" w:hAnsi="Times New Roman"/>
          <w:sz w:val="24"/>
          <w:szCs w:val="24"/>
        </w:rPr>
        <w:t>Rockville, MD 2085</w:t>
      </w:r>
      <w:r w:rsidR="00BC512F">
        <w:rPr>
          <w:rFonts w:ascii="Times New Roman" w:hAnsi="Times New Roman"/>
          <w:sz w:val="24"/>
          <w:szCs w:val="24"/>
        </w:rPr>
        <w:t>7</w:t>
      </w:r>
    </w:p>
    <w:p w14:paraId="3D3F3C17" w14:textId="77777777" w:rsidR="00A63064" w:rsidRPr="00D00DF5" w:rsidRDefault="00A63064" w:rsidP="00A63064">
      <w:pPr>
        <w:spacing w:before="60" w:after="60"/>
        <w:jc w:val="right"/>
        <w:rPr>
          <w:rFonts w:ascii="Times New Roman" w:hAnsi="Times New Roman"/>
          <w:sz w:val="24"/>
          <w:szCs w:val="24"/>
        </w:rPr>
      </w:pPr>
    </w:p>
    <w:p w14:paraId="3D3F3C18" w14:textId="77777777" w:rsidR="00A63064" w:rsidRPr="00D00DF5" w:rsidRDefault="00A63064" w:rsidP="00A63064">
      <w:pPr>
        <w:spacing w:before="60" w:after="60"/>
        <w:jc w:val="right"/>
        <w:rPr>
          <w:rFonts w:ascii="Times New Roman" w:hAnsi="Times New Roman"/>
          <w:sz w:val="24"/>
          <w:szCs w:val="24"/>
        </w:rPr>
      </w:pPr>
    </w:p>
    <w:p w14:paraId="3D3F3C19" w14:textId="77777777" w:rsidR="00A63064" w:rsidRPr="00D00DF5" w:rsidRDefault="00A63064" w:rsidP="00A63064">
      <w:pPr>
        <w:spacing w:before="60" w:after="60"/>
        <w:jc w:val="right"/>
        <w:rPr>
          <w:rFonts w:ascii="Times New Roman" w:hAnsi="Times New Roman"/>
          <w:sz w:val="24"/>
          <w:szCs w:val="24"/>
        </w:rPr>
      </w:pPr>
    </w:p>
    <w:p w14:paraId="3D3F3C1A" w14:textId="69DCDD8D" w:rsidR="00A63064" w:rsidRPr="00D00DF5" w:rsidRDefault="003E263E" w:rsidP="00A63064">
      <w:pPr>
        <w:spacing w:before="60" w:after="60"/>
        <w:jc w:val="right"/>
        <w:rPr>
          <w:rFonts w:ascii="Times New Roman" w:hAnsi="Times New Roman"/>
          <w:sz w:val="24"/>
          <w:szCs w:val="24"/>
        </w:rPr>
      </w:pPr>
      <w:r>
        <w:rPr>
          <w:rFonts w:ascii="Times New Roman" w:hAnsi="Times New Roman"/>
          <w:sz w:val="24"/>
          <w:szCs w:val="24"/>
        </w:rPr>
        <w:t>January</w:t>
      </w:r>
      <w:r w:rsidR="00CA6C9B">
        <w:rPr>
          <w:rFonts w:ascii="Times New Roman" w:hAnsi="Times New Roman"/>
          <w:sz w:val="24"/>
          <w:szCs w:val="24"/>
        </w:rPr>
        <w:t xml:space="preserve"> </w:t>
      </w:r>
      <w:r>
        <w:rPr>
          <w:rFonts w:ascii="Times New Roman" w:hAnsi="Times New Roman"/>
          <w:sz w:val="24"/>
          <w:szCs w:val="24"/>
        </w:rPr>
        <w:t>31</w:t>
      </w:r>
      <w:r w:rsidR="00CA6C9B">
        <w:rPr>
          <w:rFonts w:ascii="Times New Roman" w:hAnsi="Times New Roman"/>
          <w:sz w:val="24"/>
          <w:szCs w:val="24"/>
        </w:rPr>
        <w:t>, 201</w:t>
      </w:r>
      <w:r>
        <w:rPr>
          <w:rFonts w:ascii="Times New Roman" w:hAnsi="Times New Roman"/>
          <w:sz w:val="24"/>
          <w:szCs w:val="24"/>
        </w:rPr>
        <w:t>7</w:t>
      </w:r>
    </w:p>
    <w:p w14:paraId="3D3F3C1B" w14:textId="77777777" w:rsidR="00D00DF5" w:rsidRDefault="00D00DF5" w:rsidP="00A63064">
      <w:pPr>
        <w:spacing w:before="60" w:after="60"/>
        <w:jc w:val="right"/>
        <w:rPr>
          <w:rFonts w:ascii="Times New Roman" w:hAnsi="Times New Roman"/>
        </w:rPr>
      </w:pPr>
    </w:p>
    <w:p w14:paraId="3D3F3C1C" w14:textId="77777777" w:rsidR="00D00DF5" w:rsidRDefault="00D00DF5" w:rsidP="00A63064">
      <w:pPr>
        <w:spacing w:before="60" w:after="60"/>
        <w:jc w:val="right"/>
        <w:rPr>
          <w:rFonts w:ascii="Times New Roman" w:hAnsi="Times New Roman"/>
        </w:rPr>
      </w:pPr>
    </w:p>
    <w:p w14:paraId="3D3F3C1D" w14:textId="77777777" w:rsidR="00D00DF5" w:rsidRPr="00377D80" w:rsidRDefault="00D00DF5" w:rsidP="00D00DF5">
      <w:pPr>
        <w:spacing w:before="60" w:after="60"/>
        <w:jc w:val="right"/>
        <w:rPr>
          <w:rFonts w:ascii="Times New Roman" w:hAnsi="Times New Roman"/>
          <w:i/>
          <w:sz w:val="20"/>
          <w:szCs w:val="20"/>
        </w:rPr>
        <w:sectPr w:rsidR="00D00DF5" w:rsidRPr="00377D80">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pPr>
      <w:r w:rsidRPr="00377D80">
        <w:rPr>
          <w:rFonts w:ascii="Times New Roman" w:hAnsi="Times New Roman"/>
          <w:i/>
          <w:sz w:val="20"/>
          <w:szCs w:val="20"/>
        </w:rPr>
        <w:t>PIATemplate last updated June 25, 2014</w:t>
      </w:r>
    </w:p>
    <w:p w14:paraId="3D3F3C1E" w14:textId="77777777" w:rsidR="00A63064" w:rsidRPr="00A63064" w:rsidRDefault="00A63064" w:rsidP="007D13B6">
      <w:pPr>
        <w:jc w:val="center"/>
        <w:rPr>
          <w:rFonts w:ascii="Times New Roman" w:hAnsi="Times New Roman"/>
          <w:b/>
          <w:bCs/>
        </w:rPr>
      </w:pPr>
    </w:p>
    <w:p w14:paraId="3D3F3C1F" w14:textId="77777777" w:rsidR="007D13B6" w:rsidRDefault="00A63064" w:rsidP="007D13B6">
      <w:pPr>
        <w:rPr>
          <w:rFonts w:ascii="Times New Roman" w:hAnsi="Times New Roman"/>
          <w:bCs/>
        </w:rPr>
      </w:pPr>
      <w:r>
        <w:rPr>
          <w:rFonts w:ascii="Times New Roman" w:hAnsi="Times New Roman"/>
          <w:bCs/>
        </w:rPr>
        <w:t>Instructions: See HHS Information Technology Security Program PIA Guide v1.0, 2013-07-03</w:t>
      </w:r>
    </w:p>
    <w:p w14:paraId="3D3F3C20" w14:textId="77777777" w:rsidR="00A63064" w:rsidRDefault="00A63064" w:rsidP="007D13B6">
      <w:pPr>
        <w:rPr>
          <w:rFonts w:ascii="Times New Roman" w:hAnsi="Times New Roman"/>
          <w:bCs/>
        </w:rPr>
      </w:pPr>
    </w:p>
    <w:p w14:paraId="3D3F3C21" w14:textId="77777777" w:rsidR="00A63064" w:rsidRPr="00A63064" w:rsidRDefault="00A63064" w:rsidP="007D13B6">
      <w:pPr>
        <w:rPr>
          <w:rFonts w:ascii="Times New Roman" w:hAnsi="Times New Roman"/>
          <w:bCs/>
        </w:rPr>
      </w:pPr>
    </w:p>
    <w:p w14:paraId="3D3F3C22" w14:textId="77777777" w:rsidR="007D13B6" w:rsidRPr="00A63064" w:rsidRDefault="007D13B6" w:rsidP="007D13B6">
      <w:pPr>
        <w:rPr>
          <w:rFonts w:ascii="Times New Roman" w:hAnsi="Times New Roman"/>
          <w:bCs/>
        </w:rPr>
      </w:pPr>
      <w:r w:rsidRPr="00A63064">
        <w:rPr>
          <w:rFonts w:ascii="Times New Roman" w:hAnsi="Times New Roman"/>
          <w:bCs/>
        </w:rPr>
        <w:t>If answer to #14 is no, disregard questions #15-33.</w:t>
      </w:r>
    </w:p>
    <w:p w14:paraId="3D3F3C23" w14:textId="77777777" w:rsidR="007D13B6" w:rsidRPr="00A63064" w:rsidRDefault="007D13B6" w:rsidP="007D13B6">
      <w:pPr>
        <w:rPr>
          <w:rFonts w:ascii="Times New Roman" w:hAnsi="Times New Roman"/>
          <w:b/>
          <w:bCs/>
        </w:rPr>
      </w:pPr>
    </w:p>
    <w:tbl>
      <w:tblPr>
        <w:tblW w:w="0" w:type="auto"/>
        <w:tblCellMar>
          <w:left w:w="0" w:type="dxa"/>
          <w:right w:w="0" w:type="dxa"/>
        </w:tblCellMar>
        <w:tblLook w:val="04A0" w:firstRow="1" w:lastRow="0" w:firstColumn="1" w:lastColumn="0" w:noHBand="0" w:noVBand="1"/>
      </w:tblPr>
      <w:tblGrid>
        <w:gridCol w:w="697"/>
        <w:gridCol w:w="2950"/>
        <w:gridCol w:w="5833"/>
      </w:tblGrid>
      <w:tr w:rsidR="007D13B6" w:rsidRPr="00A63064" w14:paraId="3D3F3C27" w14:textId="77777777" w:rsidTr="002754C9">
        <w:tc>
          <w:tcPr>
            <w:tcW w:w="891" w:type="dxa"/>
            <w:tcBorders>
              <w:top w:val="single" w:sz="8" w:space="0" w:color="A3A3A3"/>
              <w:left w:val="single" w:sz="8" w:space="0" w:color="A3A3A3"/>
              <w:bottom w:val="single" w:sz="8" w:space="0" w:color="A3A3A3"/>
              <w:right w:val="single" w:sz="8" w:space="0" w:color="A3A3A3"/>
            </w:tcBorders>
            <w:shd w:val="clear" w:color="auto" w:fill="D8D8D8"/>
            <w:tcMar>
              <w:top w:w="40" w:type="dxa"/>
              <w:left w:w="60" w:type="dxa"/>
              <w:bottom w:w="40" w:type="dxa"/>
              <w:right w:w="60" w:type="dxa"/>
            </w:tcMar>
            <w:hideMark/>
          </w:tcPr>
          <w:p w14:paraId="3D3F3C24" w14:textId="77777777" w:rsidR="007D13B6" w:rsidRPr="00A63064" w:rsidRDefault="007D13B6">
            <w:pPr>
              <w:rPr>
                <w:rFonts w:ascii="Times New Roman" w:hAnsi="Times New Roman"/>
              </w:rPr>
            </w:pPr>
            <w:r w:rsidRPr="00A63064">
              <w:rPr>
                <w:rFonts w:ascii="Times New Roman" w:hAnsi="Times New Roman"/>
                <w:b/>
                <w:bCs/>
              </w:rPr>
              <w:t>Item</w:t>
            </w:r>
          </w:p>
        </w:tc>
        <w:tc>
          <w:tcPr>
            <w:tcW w:w="3669" w:type="dxa"/>
            <w:tcBorders>
              <w:top w:val="single" w:sz="8" w:space="0" w:color="A3A3A3"/>
              <w:left w:val="nil"/>
              <w:bottom w:val="single" w:sz="8" w:space="0" w:color="A3A3A3"/>
              <w:right w:val="single" w:sz="8" w:space="0" w:color="A3A3A3"/>
            </w:tcBorders>
            <w:shd w:val="clear" w:color="auto" w:fill="D8D8D8"/>
            <w:tcMar>
              <w:top w:w="40" w:type="dxa"/>
              <w:left w:w="60" w:type="dxa"/>
              <w:bottom w:w="40" w:type="dxa"/>
              <w:right w:w="60" w:type="dxa"/>
            </w:tcMar>
            <w:hideMark/>
          </w:tcPr>
          <w:p w14:paraId="3D3F3C25" w14:textId="77777777" w:rsidR="007D13B6" w:rsidRPr="00A63064" w:rsidRDefault="007D13B6">
            <w:pPr>
              <w:rPr>
                <w:rFonts w:ascii="Times New Roman" w:hAnsi="Times New Roman"/>
              </w:rPr>
            </w:pPr>
            <w:r w:rsidRPr="00A63064">
              <w:rPr>
                <w:rFonts w:ascii="Times New Roman" w:hAnsi="Times New Roman"/>
                <w:b/>
                <w:bCs/>
              </w:rPr>
              <w:t>Question</w:t>
            </w:r>
          </w:p>
        </w:tc>
        <w:tc>
          <w:tcPr>
            <w:tcW w:w="4920" w:type="dxa"/>
            <w:tcBorders>
              <w:top w:val="single" w:sz="8" w:space="0" w:color="A3A3A3"/>
              <w:left w:val="nil"/>
              <w:bottom w:val="single" w:sz="8" w:space="0" w:color="A3A3A3"/>
              <w:right w:val="single" w:sz="8" w:space="0" w:color="A3A3A3"/>
            </w:tcBorders>
            <w:shd w:val="clear" w:color="auto" w:fill="D8D8D8"/>
            <w:tcMar>
              <w:top w:w="40" w:type="dxa"/>
              <w:left w:w="60" w:type="dxa"/>
              <w:bottom w:w="40" w:type="dxa"/>
              <w:right w:w="60" w:type="dxa"/>
            </w:tcMar>
            <w:hideMark/>
          </w:tcPr>
          <w:p w14:paraId="3D3F3C26" w14:textId="77777777" w:rsidR="007D13B6" w:rsidRPr="00A63064" w:rsidRDefault="007D13B6">
            <w:pPr>
              <w:rPr>
                <w:rFonts w:ascii="Times New Roman" w:hAnsi="Times New Roman"/>
              </w:rPr>
            </w:pPr>
            <w:r w:rsidRPr="00A63064">
              <w:rPr>
                <w:rFonts w:ascii="Times New Roman" w:hAnsi="Times New Roman"/>
                <w:b/>
                <w:bCs/>
              </w:rPr>
              <w:t>Response</w:t>
            </w:r>
          </w:p>
        </w:tc>
      </w:tr>
      <w:tr w:rsidR="007D13B6" w:rsidRPr="00A63064" w14:paraId="3D3F3C2B"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28" w14:textId="77777777" w:rsidR="007D13B6" w:rsidRPr="00A63064" w:rsidRDefault="007D13B6">
            <w:pPr>
              <w:rPr>
                <w:rFonts w:ascii="Times New Roman" w:hAnsi="Times New Roman"/>
              </w:rPr>
            </w:pPr>
            <w:r w:rsidRPr="00A63064">
              <w:rPr>
                <w:rFonts w:ascii="Times New Roman" w:hAnsi="Times New Roman"/>
              </w:rPr>
              <w:t>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29" w14:textId="77777777" w:rsidR="007D13B6" w:rsidRPr="00A63064" w:rsidRDefault="007D13B6">
            <w:pPr>
              <w:rPr>
                <w:rFonts w:ascii="Times New Roman" w:hAnsi="Times New Roman"/>
              </w:rPr>
            </w:pPr>
            <w:r w:rsidRPr="00A63064">
              <w:rPr>
                <w:rFonts w:ascii="Times New Roman" w:hAnsi="Times New Roman"/>
              </w:rPr>
              <w:t>OPDIV</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2A" w14:textId="77777777" w:rsidR="007D13B6" w:rsidRPr="00A63064" w:rsidRDefault="007D13B6">
            <w:pPr>
              <w:rPr>
                <w:rFonts w:ascii="Times New Roman" w:hAnsi="Times New Roman"/>
              </w:rPr>
            </w:pPr>
            <w:r w:rsidRPr="00A63064">
              <w:rPr>
                <w:rFonts w:ascii="Times New Roman" w:hAnsi="Times New Roman"/>
              </w:rPr>
              <w:t> </w:t>
            </w:r>
            <w:r w:rsidR="00B71E19">
              <w:rPr>
                <w:rFonts w:ascii="Times New Roman" w:hAnsi="Times New Roman"/>
              </w:rPr>
              <w:t>AHRQ</w:t>
            </w:r>
          </w:p>
        </w:tc>
      </w:tr>
      <w:tr w:rsidR="007D13B6" w:rsidRPr="00A63064" w14:paraId="3D3F3C2F"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2C" w14:textId="77777777" w:rsidR="007D13B6" w:rsidRPr="00A63064" w:rsidRDefault="007D13B6">
            <w:pPr>
              <w:rPr>
                <w:rFonts w:ascii="Times New Roman" w:hAnsi="Times New Roman"/>
              </w:rPr>
            </w:pPr>
            <w:r w:rsidRPr="00A63064">
              <w:rPr>
                <w:rFonts w:ascii="Times New Roman" w:hAnsi="Times New Roman"/>
              </w:rPr>
              <w:t>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2D" w14:textId="77777777" w:rsidR="007D13B6" w:rsidRPr="00A63064" w:rsidRDefault="007D13B6">
            <w:pPr>
              <w:rPr>
                <w:rFonts w:ascii="Times New Roman" w:hAnsi="Times New Roman"/>
              </w:rPr>
            </w:pPr>
            <w:r w:rsidRPr="00A63064">
              <w:rPr>
                <w:rFonts w:ascii="Times New Roman" w:hAnsi="Times New Roman"/>
              </w:rPr>
              <w:t>PIA Unique Identifier</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2E" w14:textId="77777777" w:rsidR="007D13B6" w:rsidRPr="00A63064" w:rsidRDefault="007D13B6">
            <w:pPr>
              <w:rPr>
                <w:rFonts w:ascii="Times New Roman" w:hAnsi="Times New Roman"/>
              </w:rPr>
            </w:pPr>
            <w:r w:rsidRPr="00A63064">
              <w:rPr>
                <w:rFonts w:ascii="Times New Roman" w:hAnsi="Times New Roman"/>
              </w:rPr>
              <w:t> </w:t>
            </w:r>
            <w:r w:rsidR="00B71E19">
              <w:rPr>
                <w:rFonts w:ascii="Times New Roman" w:hAnsi="Times New Roman"/>
              </w:rPr>
              <w:t>P-9496384-979384</w:t>
            </w:r>
          </w:p>
        </w:tc>
      </w:tr>
      <w:tr w:rsidR="007D13B6" w:rsidRPr="00A63064" w14:paraId="3D3F3C33"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0" w14:textId="77777777" w:rsidR="007D13B6" w:rsidRPr="00A63064" w:rsidRDefault="007D13B6">
            <w:pPr>
              <w:rPr>
                <w:rFonts w:ascii="Times New Roman" w:hAnsi="Times New Roman"/>
              </w:rPr>
            </w:pPr>
            <w:r w:rsidRPr="00A63064">
              <w:rPr>
                <w:rFonts w:ascii="Times New Roman" w:hAnsi="Times New Roman"/>
              </w:rPr>
              <w:t>2a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1" w14:textId="77777777" w:rsidR="007D13B6" w:rsidRPr="00A63064" w:rsidRDefault="007D13B6">
            <w:pPr>
              <w:rPr>
                <w:rFonts w:ascii="Times New Roman" w:hAnsi="Times New Roman"/>
              </w:rPr>
            </w:pPr>
            <w:r w:rsidRPr="00A63064">
              <w:rPr>
                <w:rFonts w:ascii="Times New Roman" w:hAnsi="Times New Roman"/>
              </w:rPr>
              <w:t>Name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2" w14:textId="77777777" w:rsidR="007D13B6" w:rsidRPr="00A63064" w:rsidRDefault="00B71E19">
            <w:pPr>
              <w:rPr>
                <w:rFonts w:ascii="Times New Roman" w:hAnsi="Times New Roman"/>
              </w:rPr>
            </w:pPr>
            <w:r>
              <w:rPr>
                <w:rFonts w:ascii="Times New Roman" w:hAnsi="Times New Roman"/>
              </w:rPr>
              <w:t>Registry of Patient Registries</w:t>
            </w:r>
          </w:p>
        </w:tc>
      </w:tr>
      <w:tr w:rsidR="007D13B6" w:rsidRPr="00A63064" w14:paraId="3D3F3C37"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4" w14:textId="77777777" w:rsidR="007D13B6" w:rsidRPr="00A63064" w:rsidRDefault="007D13B6">
            <w:pPr>
              <w:rPr>
                <w:rFonts w:ascii="Times New Roman" w:hAnsi="Times New Roman"/>
              </w:rPr>
            </w:pPr>
            <w:r w:rsidRPr="00A63064">
              <w:rPr>
                <w:rFonts w:ascii="Times New Roman" w:hAnsi="Times New Roman"/>
              </w:rPr>
              <w:t>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5" w14:textId="77777777" w:rsidR="007D13B6" w:rsidRPr="00A63064" w:rsidRDefault="007D13B6">
            <w:pPr>
              <w:rPr>
                <w:rFonts w:ascii="Times New Roman" w:hAnsi="Times New Roman"/>
              </w:rPr>
            </w:pPr>
            <w:r w:rsidRPr="00A63064">
              <w:rPr>
                <w:rFonts w:ascii="Times New Roman" w:hAnsi="Times New Roman"/>
              </w:rPr>
              <w:t>The subject of this PIA is which of the following? (Select one.)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6" w14:textId="77777777" w:rsidR="007D13B6" w:rsidRPr="00A63064" w:rsidRDefault="00B71E19">
            <w:pPr>
              <w:rPr>
                <w:rFonts w:ascii="Times New Roman" w:hAnsi="Times New Roman"/>
              </w:rPr>
            </w:pPr>
            <w:r>
              <w:rPr>
                <w:rFonts w:ascii="Times New Roman" w:hAnsi="Times New Roman"/>
              </w:rPr>
              <w:t>Minor Application (stand-alone)</w:t>
            </w:r>
          </w:p>
        </w:tc>
      </w:tr>
      <w:tr w:rsidR="007D13B6" w:rsidRPr="00A63064" w14:paraId="3D3F3C3B"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8" w14:textId="77777777" w:rsidR="007D13B6" w:rsidRPr="00A63064" w:rsidRDefault="007D13B6">
            <w:pPr>
              <w:rPr>
                <w:rFonts w:ascii="Times New Roman" w:hAnsi="Times New Roman"/>
              </w:rPr>
            </w:pPr>
            <w:r w:rsidRPr="00A63064">
              <w:rPr>
                <w:rFonts w:ascii="Times New Roman" w:hAnsi="Times New Roman"/>
              </w:rPr>
              <w:t>3a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9" w14:textId="77777777" w:rsidR="007D13B6" w:rsidRPr="00A63064" w:rsidRDefault="007D13B6">
            <w:pPr>
              <w:rPr>
                <w:rFonts w:ascii="Times New Roman" w:hAnsi="Times New Roman"/>
              </w:rPr>
            </w:pPr>
            <w:r w:rsidRPr="00A63064">
              <w:rPr>
                <w:rFonts w:ascii="Times New Roman" w:hAnsi="Times New Roman"/>
              </w:rPr>
              <w:t>Identify the Enterprise Performance Lifecycle Phase of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A" w14:textId="77777777" w:rsidR="007D13B6" w:rsidRPr="00A63064" w:rsidRDefault="00B71E19">
            <w:pPr>
              <w:rPr>
                <w:rFonts w:ascii="Times New Roman" w:hAnsi="Times New Roman"/>
              </w:rPr>
            </w:pPr>
            <w:r>
              <w:rPr>
                <w:rFonts w:ascii="Times New Roman" w:hAnsi="Times New Roman"/>
              </w:rPr>
              <w:t>Operations and Maintenance</w:t>
            </w:r>
          </w:p>
        </w:tc>
      </w:tr>
      <w:tr w:rsidR="007D13B6" w:rsidRPr="00A63064" w14:paraId="3D3F3C3F"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C" w14:textId="77777777" w:rsidR="007D13B6" w:rsidRPr="00A63064" w:rsidRDefault="007D13B6">
            <w:pPr>
              <w:rPr>
                <w:rFonts w:ascii="Times New Roman" w:hAnsi="Times New Roman"/>
              </w:rPr>
            </w:pPr>
            <w:r w:rsidRPr="00A63064">
              <w:rPr>
                <w:rFonts w:ascii="Times New Roman" w:hAnsi="Times New Roman"/>
              </w:rPr>
              <w:t>3b</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D" w14:textId="77777777" w:rsidR="007D13B6" w:rsidRPr="00A63064" w:rsidRDefault="007D13B6">
            <w:pPr>
              <w:rPr>
                <w:rFonts w:ascii="Times New Roman" w:hAnsi="Times New Roman"/>
              </w:rPr>
            </w:pPr>
            <w:r w:rsidRPr="00A63064">
              <w:rPr>
                <w:rFonts w:ascii="Times New Roman" w:hAnsi="Times New Roman"/>
              </w:rPr>
              <w:t>Is this a FISMA-Reportable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E" w14:textId="77777777" w:rsidR="007D13B6" w:rsidRPr="00A63064" w:rsidRDefault="00B71E19">
            <w:pPr>
              <w:rPr>
                <w:rFonts w:ascii="Times New Roman" w:hAnsi="Times New Roman"/>
              </w:rPr>
            </w:pPr>
            <w:r>
              <w:rPr>
                <w:rFonts w:ascii="Times New Roman" w:hAnsi="Times New Roman"/>
              </w:rPr>
              <w:t>Yes</w:t>
            </w:r>
          </w:p>
        </w:tc>
      </w:tr>
      <w:tr w:rsidR="007D13B6" w:rsidRPr="00A63064" w14:paraId="3D3F3C43"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40" w14:textId="77777777" w:rsidR="007D13B6" w:rsidRPr="00A63064" w:rsidRDefault="007D13B6">
            <w:pPr>
              <w:rPr>
                <w:rFonts w:ascii="Times New Roman" w:hAnsi="Times New Roman"/>
              </w:rPr>
            </w:pPr>
            <w:r w:rsidRPr="00A63064">
              <w:rPr>
                <w:rFonts w:ascii="Times New Roman" w:hAnsi="Times New Roman"/>
              </w:rPr>
              <w:t>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41" w14:textId="77777777" w:rsidR="007D13B6" w:rsidRPr="00A63064" w:rsidRDefault="007D13B6">
            <w:pPr>
              <w:rPr>
                <w:rFonts w:ascii="Times New Roman" w:hAnsi="Times New Roman"/>
              </w:rPr>
            </w:pPr>
            <w:r w:rsidRPr="00A63064">
              <w:rPr>
                <w:rFonts w:ascii="Times New Roman" w:hAnsi="Times New Roman"/>
              </w:rPr>
              <w:t>Does the system include a website or online application available to and for the use of the general public?</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42" w14:textId="77777777" w:rsidR="007D13B6" w:rsidRPr="00A63064" w:rsidRDefault="00B71E19">
            <w:pPr>
              <w:rPr>
                <w:rFonts w:ascii="Times New Roman" w:hAnsi="Times New Roman"/>
              </w:rPr>
            </w:pPr>
            <w:r>
              <w:rPr>
                <w:rFonts w:ascii="Times New Roman" w:hAnsi="Times New Roman"/>
              </w:rPr>
              <w:t>Yes</w:t>
            </w:r>
          </w:p>
        </w:tc>
      </w:tr>
      <w:tr w:rsidR="007D13B6" w:rsidRPr="00A63064" w14:paraId="3D3F3C47"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44" w14:textId="77777777" w:rsidR="007D13B6" w:rsidRPr="00A63064" w:rsidRDefault="007D13B6">
            <w:pPr>
              <w:rPr>
                <w:rFonts w:ascii="Times New Roman" w:hAnsi="Times New Roman"/>
              </w:rPr>
            </w:pPr>
            <w:r w:rsidRPr="00A63064">
              <w:rPr>
                <w:rFonts w:ascii="Times New Roman" w:hAnsi="Times New Roman"/>
              </w:rPr>
              <w:t>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45" w14:textId="77777777" w:rsidR="007D13B6" w:rsidRPr="00A63064" w:rsidRDefault="007D13B6">
            <w:pPr>
              <w:rPr>
                <w:rFonts w:ascii="Times New Roman" w:hAnsi="Times New Roman"/>
              </w:rPr>
            </w:pPr>
            <w:r w:rsidRPr="00A63064">
              <w:rPr>
                <w:rFonts w:ascii="Times New Roman" w:hAnsi="Times New Roman"/>
              </w:rPr>
              <w:t>Identify the operator.</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46" w14:textId="77777777" w:rsidR="007D13B6" w:rsidRPr="00A63064" w:rsidRDefault="00B71E19">
            <w:pPr>
              <w:rPr>
                <w:rFonts w:ascii="Times New Roman" w:hAnsi="Times New Roman"/>
              </w:rPr>
            </w:pPr>
            <w:r>
              <w:rPr>
                <w:rFonts w:ascii="Times New Roman" w:hAnsi="Times New Roman"/>
              </w:rPr>
              <w:t>Contractor</w:t>
            </w:r>
          </w:p>
        </w:tc>
      </w:tr>
      <w:tr w:rsidR="007D13B6" w:rsidRPr="00E9365B" w14:paraId="3D3F3C4F"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48" w14:textId="77777777" w:rsidR="007D13B6" w:rsidRPr="00A63064" w:rsidRDefault="007D13B6">
            <w:pPr>
              <w:rPr>
                <w:rFonts w:ascii="Times New Roman" w:hAnsi="Times New Roman"/>
              </w:rPr>
            </w:pPr>
            <w:r w:rsidRPr="00A63064">
              <w:rPr>
                <w:rFonts w:ascii="Times New Roman" w:hAnsi="Times New Roman"/>
              </w:rPr>
              <w:t>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49" w14:textId="77777777" w:rsidR="007D13B6" w:rsidRPr="00A63064" w:rsidRDefault="007D13B6">
            <w:pPr>
              <w:rPr>
                <w:rFonts w:ascii="Times New Roman" w:hAnsi="Times New Roman"/>
              </w:rPr>
            </w:pPr>
            <w:r w:rsidRPr="00A63064">
              <w:rPr>
                <w:rFonts w:ascii="Times New Roman" w:hAnsi="Times New Roman"/>
              </w:rPr>
              <w:t>POC</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4A" w14:textId="3C8E6236" w:rsidR="007D13B6" w:rsidRPr="00A63064" w:rsidRDefault="007D13B6">
            <w:pPr>
              <w:ind w:left="353" w:hanging="360"/>
              <w:textAlignment w:val="center"/>
              <w:rPr>
                <w:rFonts w:ascii="Times New Roman" w:hAnsi="Times New Roman"/>
              </w:rPr>
            </w:pPr>
            <w:r w:rsidRPr="00A63064">
              <w:rPr>
                <w:rFonts w:ascii="Times New Roman" w:hAnsi="Times New Roman"/>
              </w:rPr>
              <w:t>1.</w:t>
            </w:r>
            <w:r w:rsidRPr="00A63064">
              <w:rPr>
                <w:rFonts w:ascii="Times New Roman" w:hAnsi="Times New Roman"/>
                <w:sz w:val="14"/>
                <w:szCs w:val="14"/>
              </w:rPr>
              <w:t xml:space="preserve">       </w:t>
            </w:r>
            <w:r w:rsidRPr="00A63064">
              <w:rPr>
                <w:rFonts w:ascii="Times New Roman" w:hAnsi="Times New Roman"/>
              </w:rPr>
              <w:t xml:space="preserve">Title:  </w:t>
            </w:r>
            <w:r w:rsidR="00CA6C9B">
              <w:rPr>
                <w:rFonts w:ascii="Times New Roman" w:hAnsi="Times New Roman"/>
              </w:rPr>
              <w:t>IT</w:t>
            </w:r>
            <w:r w:rsidR="00B71E19">
              <w:rPr>
                <w:rFonts w:ascii="Times New Roman" w:hAnsi="Times New Roman"/>
              </w:rPr>
              <w:t xml:space="preserve"> Project Manager</w:t>
            </w:r>
          </w:p>
          <w:p w14:paraId="3D3F3C4B" w14:textId="0963A046" w:rsidR="007D13B6" w:rsidRPr="00A63064" w:rsidRDefault="007D13B6">
            <w:pPr>
              <w:ind w:left="353" w:hanging="360"/>
              <w:textAlignment w:val="center"/>
              <w:rPr>
                <w:rFonts w:ascii="Times New Roman" w:hAnsi="Times New Roman"/>
              </w:rPr>
            </w:pPr>
            <w:r w:rsidRPr="00A63064">
              <w:rPr>
                <w:rFonts w:ascii="Times New Roman" w:hAnsi="Times New Roman"/>
              </w:rPr>
              <w:t>2.</w:t>
            </w:r>
            <w:r w:rsidRPr="00A63064">
              <w:rPr>
                <w:rFonts w:ascii="Times New Roman" w:hAnsi="Times New Roman"/>
                <w:sz w:val="14"/>
                <w:szCs w:val="14"/>
              </w:rPr>
              <w:t xml:space="preserve">       </w:t>
            </w:r>
            <w:r w:rsidRPr="00A63064">
              <w:rPr>
                <w:rFonts w:ascii="Times New Roman" w:hAnsi="Times New Roman"/>
              </w:rPr>
              <w:t>Name:</w:t>
            </w:r>
            <w:r w:rsidR="00B71E19">
              <w:rPr>
                <w:rFonts w:ascii="Times New Roman" w:hAnsi="Times New Roman"/>
              </w:rPr>
              <w:t xml:space="preserve"> </w:t>
            </w:r>
            <w:r w:rsidR="001312C5">
              <w:rPr>
                <w:rFonts w:ascii="Times New Roman" w:hAnsi="Times New Roman"/>
              </w:rPr>
              <w:t>Woody Walker</w:t>
            </w:r>
          </w:p>
          <w:p w14:paraId="3D3F3C4C" w14:textId="4E085001" w:rsidR="007D13B6" w:rsidRPr="00A63064" w:rsidRDefault="007D13B6">
            <w:pPr>
              <w:ind w:left="353" w:hanging="360"/>
              <w:textAlignment w:val="center"/>
              <w:rPr>
                <w:rFonts w:ascii="Times New Roman" w:hAnsi="Times New Roman"/>
              </w:rPr>
            </w:pPr>
            <w:r w:rsidRPr="00A63064">
              <w:rPr>
                <w:rFonts w:ascii="Times New Roman" w:hAnsi="Times New Roman"/>
              </w:rPr>
              <w:t>3.</w:t>
            </w:r>
            <w:r w:rsidRPr="00A63064">
              <w:rPr>
                <w:rFonts w:ascii="Times New Roman" w:hAnsi="Times New Roman"/>
                <w:sz w:val="14"/>
                <w:szCs w:val="14"/>
              </w:rPr>
              <w:t xml:space="preserve">       </w:t>
            </w:r>
            <w:r w:rsidRPr="00A63064">
              <w:rPr>
                <w:rFonts w:ascii="Times New Roman" w:hAnsi="Times New Roman"/>
              </w:rPr>
              <w:t xml:space="preserve">Organization: </w:t>
            </w:r>
            <w:r w:rsidR="001312C5">
              <w:rPr>
                <w:rFonts w:ascii="Times New Roman" w:hAnsi="Times New Roman"/>
              </w:rPr>
              <w:t>Truven Health Analytics</w:t>
            </w:r>
          </w:p>
          <w:p w14:paraId="3D3F3C4D" w14:textId="2FF22782" w:rsidR="007D13B6" w:rsidRPr="007A3D6F" w:rsidRDefault="007D13B6">
            <w:pPr>
              <w:ind w:left="353" w:hanging="360"/>
              <w:textAlignment w:val="center"/>
              <w:rPr>
                <w:rFonts w:ascii="Times New Roman" w:hAnsi="Times New Roman"/>
                <w:lang w:val="fr-FR"/>
              </w:rPr>
            </w:pPr>
            <w:r w:rsidRPr="00FF010A">
              <w:rPr>
                <w:rFonts w:ascii="Times New Roman" w:hAnsi="Times New Roman"/>
                <w:lang w:val="fr-FR"/>
              </w:rPr>
              <w:t>4.</w:t>
            </w:r>
            <w:r w:rsidRPr="00FF010A">
              <w:rPr>
                <w:rFonts w:ascii="Times New Roman" w:hAnsi="Times New Roman"/>
                <w:sz w:val="14"/>
                <w:szCs w:val="14"/>
                <w:lang w:val="fr-FR"/>
              </w:rPr>
              <w:t xml:space="preserve">       </w:t>
            </w:r>
            <w:r w:rsidRPr="007A3D6F">
              <w:rPr>
                <w:rFonts w:ascii="Times New Roman" w:hAnsi="Times New Roman"/>
                <w:lang w:val="fr-FR"/>
              </w:rPr>
              <w:t xml:space="preserve">Email: </w:t>
            </w:r>
            <w:hyperlink r:id="rId18" w:history="1">
              <w:r w:rsidR="001312C5">
                <w:rPr>
                  <w:rStyle w:val="Hyperlink"/>
                  <w:rFonts w:ascii="Times New Roman" w:hAnsi="Times New Roman"/>
                  <w:lang w:val="fr-FR"/>
                </w:rPr>
                <w:t>Woody.Walker@truvenhealth.com</w:t>
              </w:r>
            </w:hyperlink>
            <w:r w:rsidR="00FF010A" w:rsidRPr="007A3D6F">
              <w:rPr>
                <w:rFonts w:ascii="Times New Roman" w:hAnsi="Times New Roman"/>
                <w:lang w:val="fr-FR"/>
              </w:rPr>
              <w:t xml:space="preserve"> </w:t>
            </w:r>
          </w:p>
          <w:p w14:paraId="3D3F3C4E" w14:textId="2F219BAD" w:rsidR="007D13B6" w:rsidRPr="007A3D6F" w:rsidRDefault="007D13B6" w:rsidP="001312C5">
            <w:pPr>
              <w:ind w:left="353" w:hanging="360"/>
              <w:textAlignment w:val="center"/>
              <w:rPr>
                <w:rFonts w:ascii="Times New Roman" w:hAnsi="Times New Roman"/>
                <w:lang w:val="fr-FR"/>
              </w:rPr>
            </w:pPr>
            <w:r w:rsidRPr="007A3D6F">
              <w:rPr>
                <w:rFonts w:ascii="Times New Roman" w:hAnsi="Times New Roman"/>
                <w:lang w:val="fr-FR"/>
              </w:rPr>
              <w:t>5.</w:t>
            </w:r>
            <w:r w:rsidRPr="007A3D6F">
              <w:rPr>
                <w:rFonts w:ascii="Times New Roman" w:hAnsi="Times New Roman"/>
                <w:sz w:val="14"/>
                <w:szCs w:val="14"/>
                <w:lang w:val="fr-FR"/>
              </w:rPr>
              <w:t xml:space="preserve">       </w:t>
            </w:r>
            <w:r w:rsidRPr="007A3D6F">
              <w:rPr>
                <w:rFonts w:ascii="Times New Roman" w:hAnsi="Times New Roman"/>
                <w:lang w:val="fr-FR"/>
              </w:rPr>
              <w:t xml:space="preserve">Phone: </w:t>
            </w:r>
            <w:r w:rsidR="00B71E19" w:rsidRPr="007A3D6F">
              <w:rPr>
                <w:rFonts w:ascii="Times New Roman" w:hAnsi="Times New Roman"/>
                <w:lang w:val="fr-FR"/>
              </w:rPr>
              <w:t>(</w:t>
            </w:r>
            <w:r w:rsidR="001312C5">
              <w:rPr>
                <w:rFonts w:ascii="Times New Roman" w:hAnsi="Times New Roman"/>
                <w:lang w:val="fr-FR"/>
              </w:rPr>
              <w:t>805</w:t>
            </w:r>
            <w:r w:rsidR="00B71E19" w:rsidRPr="007A3D6F">
              <w:rPr>
                <w:rFonts w:ascii="Times New Roman" w:hAnsi="Times New Roman"/>
                <w:lang w:val="fr-FR"/>
              </w:rPr>
              <w:t xml:space="preserve">) </w:t>
            </w:r>
            <w:r w:rsidR="001312C5">
              <w:rPr>
                <w:rFonts w:ascii="Times New Roman" w:hAnsi="Times New Roman"/>
                <w:lang w:val="fr-FR"/>
              </w:rPr>
              <w:t>979</w:t>
            </w:r>
            <w:r w:rsidR="00CA6C9B" w:rsidRPr="007A3D6F">
              <w:rPr>
                <w:rFonts w:ascii="Times New Roman" w:hAnsi="Times New Roman"/>
                <w:lang w:val="fr-FR"/>
              </w:rPr>
              <w:t>-</w:t>
            </w:r>
            <w:r w:rsidR="001312C5">
              <w:rPr>
                <w:rFonts w:ascii="Times New Roman" w:hAnsi="Times New Roman"/>
                <w:lang w:val="fr-FR"/>
              </w:rPr>
              <w:t>3726</w:t>
            </w:r>
          </w:p>
        </w:tc>
      </w:tr>
      <w:tr w:rsidR="007D13B6" w:rsidRPr="00A63064" w14:paraId="3D3F3C53"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0" w14:textId="77777777" w:rsidR="007D13B6" w:rsidRPr="00A63064" w:rsidRDefault="007D13B6">
            <w:pPr>
              <w:rPr>
                <w:rFonts w:ascii="Times New Roman" w:hAnsi="Times New Roman"/>
              </w:rPr>
            </w:pPr>
            <w:r w:rsidRPr="00A63064">
              <w:rPr>
                <w:rFonts w:ascii="Times New Roman" w:hAnsi="Times New Roman"/>
              </w:rPr>
              <w:t>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1" w14:textId="77777777" w:rsidR="007D13B6" w:rsidRPr="00A63064" w:rsidRDefault="007D13B6">
            <w:pPr>
              <w:rPr>
                <w:rFonts w:ascii="Times New Roman" w:hAnsi="Times New Roman"/>
              </w:rPr>
            </w:pPr>
            <w:r w:rsidRPr="00A63064">
              <w:rPr>
                <w:rFonts w:ascii="Times New Roman" w:hAnsi="Times New Roman"/>
              </w:rPr>
              <w:t>Is this a new or existing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2" w14:textId="77777777" w:rsidR="007D13B6" w:rsidRPr="00A63064" w:rsidRDefault="00B95AA0">
            <w:pPr>
              <w:rPr>
                <w:rFonts w:ascii="Times New Roman" w:hAnsi="Times New Roman"/>
              </w:rPr>
            </w:pPr>
            <w:r>
              <w:rPr>
                <w:rFonts w:ascii="Times New Roman" w:hAnsi="Times New Roman"/>
              </w:rPr>
              <w:t>Existing</w:t>
            </w:r>
          </w:p>
        </w:tc>
      </w:tr>
      <w:tr w:rsidR="007D13B6" w:rsidRPr="00A63064" w14:paraId="3D3F3C57"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4" w14:textId="77777777" w:rsidR="007D13B6" w:rsidRPr="00A63064" w:rsidRDefault="007D13B6">
            <w:pPr>
              <w:rPr>
                <w:rFonts w:ascii="Times New Roman" w:hAnsi="Times New Roman"/>
              </w:rPr>
            </w:pPr>
            <w:r w:rsidRPr="00A63064">
              <w:rPr>
                <w:rFonts w:ascii="Times New Roman" w:hAnsi="Times New Roman"/>
              </w:rPr>
              <w:t>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5" w14:textId="77777777" w:rsidR="007D13B6" w:rsidRPr="00A63064" w:rsidRDefault="007D13B6">
            <w:pPr>
              <w:rPr>
                <w:rFonts w:ascii="Times New Roman" w:hAnsi="Times New Roman"/>
              </w:rPr>
            </w:pPr>
            <w:r w:rsidRPr="00A63064">
              <w:rPr>
                <w:rFonts w:ascii="Times New Roman" w:hAnsi="Times New Roman"/>
              </w:rPr>
              <w:t>Does the system have Security Authorization (SA)?</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6" w14:textId="77777777" w:rsidR="007D13B6" w:rsidRPr="00A63064" w:rsidRDefault="00B71E19">
            <w:pPr>
              <w:rPr>
                <w:rFonts w:ascii="Times New Roman" w:hAnsi="Times New Roman"/>
              </w:rPr>
            </w:pPr>
            <w:r>
              <w:rPr>
                <w:rFonts w:ascii="Times New Roman" w:hAnsi="Times New Roman"/>
              </w:rPr>
              <w:t>Yes</w:t>
            </w:r>
          </w:p>
        </w:tc>
      </w:tr>
      <w:tr w:rsidR="007D13B6" w:rsidRPr="00A63064" w14:paraId="3D3F3C5B"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8" w14:textId="77777777" w:rsidR="007D13B6" w:rsidRPr="00A63064" w:rsidRDefault="007D13B6">
            <w:pPr>
              <w:rPr>
                <w:rFonts w:ascii="Times New Roman" w:hAnsi="Times New Roman"/>
              </w:rPr>
            </w:pPr>
            <w:r w:rsidRPr="00A63064">
              <w:rPr>
                <w:rFonts w:ascii="Times New Roman" w:hAnsi="Times New Roman"/>
              </w:rPr>
              <w:t>8a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9" w14:textId="7D37AB22" w:rsidR="007D13B6" w:rsidRPr="00A63064" w:rsidRDefault="00CA6C9B" w:rsidP="00CA6C9B">
            <w:pPr>
              <w:rPr>
                <w:rFonts w:ascii="Times New Roman" w:hAnsi="Times New Roman"/>
              </w:rPr>
            </w:pPr>
            <w:r>
              <w:rPr>
                <w:rFonts w:ascii="Times New Roman" w:hAnsi="Times New Roman"/>
              </w:rPr>
              <w:t>D</w:t>
            </w:r>
            <w:r w:rsidR="007D13B6" w:rsidRPr="00A63064">
              <w:rPr>
                <w:rFonts w:ascii="Times New Roman" w:hAnsi="Times New Roman"/>
              </w:rPr>
              <w:t>ate of security authorization.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A" w14:textId="1FA4C8F5" w:rsidR="007D13B6" w:rsidRPr="00A63064" w:rsidRDefault="00393FBC" w:rsidP="00393FBC">
            <w:pPr>
              <w:rPr>
                <w:rFonts w:ascii="Times New Roman" w:hAnsi="Times New Roman"/>
              </w:rPr>
            </w:pPr>
            <w:r>
              <w:rPr>
                <w:rFonts w:ascii="Times New Roman" w:hAnsi="Times New Roman"/>
              </w:rPr>
              <w:t>7</w:t>
            </w:r>
            <w:r w:rsidR="00B71E19">
              <w:rPr>
                <w:rFonts w:ascii="Times New Roman" w:hAnsi="Times New Roman"/>
              </w:rPr>
              <w:t>/</w:t>
            </w:r>
            <w:r>
              <w:rPr>
                <w:rFonts w:ascii="Times New Roman" w:hAnsi="Times New Roman"/>
              </w:rPr>
              <w:t>15</w:t>
            </w:r>
            <w:r w:rsidR="00B71E19">
              <w:rPr>
                <w:rFonts w:ascii="Times New Roman" w:hAnsi="Times New Roman"/>
              </w:rPr>
              <w:t>/</w:t>
            </w:r>
            <w:r w:rsidR="001312C5">
              <w:rPr>
                <w:rFonts w:ascii="Times New Roman" w:hAnsi="Times New Roman"/>
              </w:rPr>
              <w:t>2016</w:t>
            </w:r>
            <w:r w:rsidR="00890AB9">
              <w:rPr>
                <w:rFonts w:ascii="Times New Roman" w:hAnsi="Times New Roman"/>
              </w:rPr>
              <w:t xml:space="preserve"> </w:t>
            </w:r>
          </w:p>
        </w:tc>
      </w:tr>
      <w:tr w:rsidR="007D13B6" w:rsidRPr="00A63064" w14:paraId="3D3F3C5F"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C" w14:textId="77777777" w:rsidR="007D13B6" w:rsidRPr="00A63064" w:rsidRDefault="007D13B6">
            <w:pPr>
              <w:rPr>
                <w:rFonts w:ascii="Times New Roman" w:hAnsi="Times New Roman"/>
              </w:rPr>
            </w:pPr>
            <w:r w:rsidRPr="00A63064">
              <w:rPr>
                <w:rFonts w:ascii="Times New Roman" w:hAnsi="Times New Roman"/>
              </w:rPr>
              <w:t>8b</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D" w14:textId="77777777" w:rsidR="007D13B6" w:rsidRPr="00A63064" w:rsidRDefault="007D13B6">
            <w:pPr>
              <w:rPr>
                <w:rFonts w:ascii="Times New Roman" w:hAnsi="Times New Roman"/>
              </w:rPr>
            </w:pPr>
            <w:r w:rsidRPr="00A63064">
              <w:rPr>
                <w:rFonts w:ascii="Times New Roman" w:hAnsi="Times New Roman"/>
              </w:rPr>
              <w:t>Planned date of security authorization.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E" w14:textId="372D3266" w:rsidR="007D13B6" w:rsidRPr="00A63064" w:rsidRDefault="00393FBC" w:rsidP="00393FBC">
            <w:pPr>
              <w:rPr>
                <w:rFonts w:ascii="Times New Roman" w:hAnsi="Times New Roman"/>
              </w:rPr>
            </w:pPr>
            <w:r>
              <w:rPr>
                <w:rFonts w:ascii="Times New Roman" w:hAnsi="Times New Roman"/>
              </w:rPr>
              <w:t>4</w:t>
            </w:r>
            <w:r w:rsidR="00890AB9">
              <w:rPr>
                <w:rFonts w:ascii="Times New Roman" w:hAnsi="Times New Roman"/>
              </w:rPr>
              <w:t>/</w:t>
            </w:r>
            <w:r>
              <w:rPr>
                <w:rFonts w:ascii="Times New Roman" w:hAnsi="Times New Roman"/>
              </w:rPr>
              <w:t>1</w:t>
            </w:r>
            <w:r w:rsidR="00890AB9">
              <w:rPr>
                <w:rFonts w:ascii="Times New Roman" w:hAnsi="Times New Roman"/>
              </w:rPr>
              <w:t>/201</w:t>
            </w:r>
            <w:r>
              <w:rPr>
                <w:rFonts w:ascii="Times New Roman" w:hAnsi="Times New Roman"/>
              </w:rPr>
              <w:t>7</w:t>
            </w:r>
          </w:p>
        </w:tc>
      </w:tr>
      <w:tr w:rsidR="007D13B6" w:rsidRPr="00A63064" w14:paraId="3D3F3C63"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60" w14:textId="77777777" w:rsidR="007D13B6" w:rsidRPr="00A63064" w:rsidRDefault="007D13B6">
            <w:pPr>
              <w:rPr>
                <w:rFonts w:ascii="Times New Roman" w:hAnsi="Times New Roman"/>
              </w:rPr>
            </w:pPr>
            <w:r w:rsidRPr="00A63064">
              <w:rPr>
                <w:rFonts w:ascii="Times New Roman" w:hAnsi="Times New Roman"/>
              </w:rPr>
              <w:t>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61" w14:textId="77777777" w:rsidR="007D13B6" w:rsidRPr="00A63064" w:rsidRDefault="00F30EA2">
            <w:pPr>
              <w:rPr>
                <w:rFonts w:ascii="Times New Roman" w:hAnsi="Times New Roman"/>
              </w:rPr>
            </w:pPr>
            <w:r w:rsidRPr="00AF274C">
              <w:rPr>
                <w:rFonts w:ascii="Times New Roman" w:hAnsi="Times New Roman"/>
              </w:rPr>
              <w:t>Indicate the following reason(s) for updating this PIA. Choose from the following options.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1F2523A1" w14:textId="528FA0DF" w:rsidR="00393FBC" w:rsidRPr="00AF274C" w:rsidRDefault="00933D58" w:rsidP="00393FBC">
            <w:pPr>
              <w:rPr>
                <w:rFonts w:ascii="Times New Roman" w:hAnsi="Times New Roman"/>
              </w:rPr>
            </w:pPr>
            <w:sdt>
              <w:sdtPr>
                <w:rPr>
                  <w:rFonts w:ascii="Times New Roman" w:hAnsi="Times New Roman"/>
                </w:rPr>
                <w:id w:val="-809861110"/>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Pr>
                <w:rFonts w:ascii="Times New Roman" w:hAnsi="Times New Roman"/>
              </w:rPr>
              <w:t>PIA Validation (PIA Refresh/</w:t>
            </w:r>
            <w:r w:rsidR="00393FBC" w:rsidRPr="00AF274C">
              <w:rPr>
                <w:rFonts w:ascii="Times New Roman" w:hAnsi="Times New Roman"/>
              </w:rPr>
              <w:t>Annual Review)</w:t>
            </w:r>
          </w:p>
          <w:p w14:paraId="6ED495D3" w14:textId="77777777" w:rsidR="00393FBC" w:rsidRPr="00AF274C" w:rsidRDefault="00933D58" w:rsidP="00393FBC">
            <w:pPr>
              <w:rPr>
                <w:rFonts w:ascii="Times New Roman" w:hAnsi="Times New Roman"/>
              </w:rPr>
            </w:pPr>
            <w:sdt>
              <w:sdtPr>
                <w:rPr>
                  <w:rFonts w:ascii="Times New Roman" w:hAnsi="Times New Roman"/>
                </w:rPr>
                <w:id w:val="1360394292"/>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Anonymous to Non-anonymous</w:t>
            </w:r>
          </w:p>
          <w:p w14:paraId="6C84C4A6" w14:textId="17544586" w:rsidR="00393FBC" w:rsidRPr="00AF274C" w:rsidRDefault="00933D58" w:rsidP="00393FBC">
            <w:pPr>
              <w:rPr>
                <w:rFonts w:ascii="Times New Roman" w:hAnsi="Times New Roman"/>
              </w:rPr>
            </w:pPr>
            <w:sdt>
              <w:sdtPr>
                <w:rPr>
                  <w:rFonts w:ascii="Times New Roman" w:hAnsi="Times New Roman"/>
                </w:rPr>
                <w:id w:val="1157196180"/>
                <w14:checkbox>
                  <w14:checked w14:val="1"/>
                  <w14:checkedState w14:val="2612" w14:font="MS Gothic"/>
                  <w14:uncheckedState w14:val="2610" w14:font="MS Gothic"/>
                </w14:checkbox>
              </w:sdtPr>
              <w:sdtEndPr/>
              <w:sdtContent>
                <w:r w:rsidR="00393FBC">
                  <w:rPr>
                    <w:rFonts w:ascii="MS Gothic" w:eastAsia="MS Gothic" w:hAnsi="MS Gothic" w:hint="eastAsia"/>
                  </w:rPr>
                  <w:t>☒</w:t>
                </w:r>
              </w:sdtContent>
            </w:sdt>
            <w:r w:rsidR="00393FBC" w:rsidRPr="00AF274C">
              <w:rPr>
                <w:rFonts w:ascii="Times New Roman" w:hAnsi="Times New Roman"/>
              </w:rPr>
              <w:t xml:space="preserve"> New Public Access</w:t>
            </w:r>
          </w:p>
          <w:p w14:paraId="3C78FE07" w14:textId="77777777" w:rsidR="00393FBC" w:rsidRPr="00AF274C" w:rsidRDefault="00933D58" w:rsidP="00393FBC">
            <w:pPr>
              <w:rPr>
                <w:rFonts w:ascii="Times New Roman" w:hAnsi="Times New Roman"/>
              </w:rPr>
            </w:pPr>
            <w:sdt>
              <w:sdtPr>
                <w:rPr>
                  <w:rFonts w:ascii="Times New Roman" w:hAnsi="Times New Roman"/>
                </w:rPr>
                <w:id w:val="-1111348053"/>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Internal Flow or Collection</w:t>
            </w:r>
          </w:p>
          <w:p w14:paraId="08B637C6" w14:textId="77777777" w:rsidR="00393FBC" w:rsidRPr="00AF274C" w:rsidRDefault="00933D58" w:rsidP="00393FBC">
            <w:pPr>
              <w:rPr>
                <w:rFonts w:ascii="Times New Roman" w:hAnsi="Times New Roman"/>
              </w:rPr>
            </w:pPr>
            <w:sdt>
              <w:sdtPr>
                <w:rPr>
                  <w:rFonts w:ascii="Times New Roman" w:hAnsi="Times New Roman"/>
                </w:rPr>
                <w:id w:val="-548838549"/>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Commercial Sources</w:t>
            </w:r>
          </w:p>
          <w:p w14:paraId="5186699D" w14:textId="77777777" w:rsidR="00393FBC" w:rsidRPr="00AF274C" w:rsidRDefault="00933D58" w:rsidP="00393FBC">
            <w:pPr>
              <w:rPr>
                <w:rFonts w:ascii="Times New Roman" w:hAnsi="Times New Roman"/>
              </w:rPr>
            </w:pPr>
            <w:sdt>
              <w:sdtPr>
                <w:rPr>
                  <w:rFonts w:ascii="Times New Roman" w:hAnsi="Times New Roman"/>
                </w:rPr>
                <w:id w:val="1643692157"/>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Significant System Management Change</w:t>
            </w:r>
          </w:p>
          <w:p w14:paraId="2C8E9F34" w14:textId="77777777" w:rsidR="00393FBC" w:rsidRPr="00AF274C" w:rsidRDefault="00933D58" w:rsidP="00393FBC">
            <w:pPr>
              <w:rPr>
                <w:rFonts w:ascii="Times New Roman" w:hAnsi="Times New Roman"/>
              </w:rPr>
            </w:pPr>
            <w:sdt>
              <w:sdtPr>
                <w:rPr>
                  <w:rFonts w:ascii="Times New Roman" w:hAnsi="Times New Roman"/>
                </w:rPr>
                <w:id w:val="-510758356"/>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Alteration in Character of Data</w:t>
            </w:r>
          </w:p>
          <w:p w14:paraId="767E4855" w14:textId="77777777" w:rsidR="00393FBC" w:rsidRPr="00AF274C" w:rsidRDefault="00933D58" w:rsidP="00393FBC">
            <w:pPr>
              <w:rPr>
                <w:rFonts w:ascii="Times New Roman" w:hAnsi="Times New Roman"/>
              </w:rPr>
            </w:pPr>
            <w:sdt>
              <w:sdtPr>
                <w:rPr>
                  <w:rFonts w:ascii="Times New Roman" w:hAnsi="Times New Roman"/>
                </w:rPr>
                <w:id w:val="1399795137"/>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New Interagency Uses</w:t>
            </w:r>
          </w:p>
          <w:p w14:paraId="65A9D8CA" w14:textId="77777777" w:rsidR="00393FBC" w:rsidRPr="00AF274C" w:rsidRDefault="00933D58" w:rsidP="00393FBC">
            <w:pPr>
              <w:rPr>
                <w:rFonts w:ascii="Times New Roman" w:hAnsi="Times New Roman"/>
              </w:rPr>
            </w:pPr>
            <w:sdt>
              <w:sdtPr>
                <w:rPr>
                  <w:rFonts w:ascii="Times New Roman" w:hAnsi="Times New Roman"/>
                </w:rPr>
                <w:id w:val="-1617595154"/>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Conversion</w:t>
            </w:r>
          </w:p>
          <w:p w14:paraId="3D3F3C62" w14:textId="3FEEBD96" w:rsidR="007D13B6" w:rsidRPr="00A63064" w:rsidRDefault="00933D58" w:rsidP="00393FBC">
            <w:pPr>
              <w:rPr>
                <w:rFonts w:ascii="Times New Roman" w:hAnsi="Times New Roman"/>
              </w:rPr>
            </w:pPr>
            <w:sdt>
              <w:sdtPr>
                <w:rPr>
                  <w:rFonts w:ascii="Times New Roman" w:hAnsi="Times New Roman"/>
                </w:rPr>
                <w:id w:val="992450878"/>
                <w14:checkbox>
                  <w14:checked w14:val="0"/>
                  <w14:checkedState w14:val="2612" w14:font="MS Gothic"/>
                  <w14:uncheckedState w14:val="2610" w14:font="MS Gothic"/>
                </w14:checkbox>
              </w:sdtPr>
              <w:sdtEndPr/>
              <w:sdtContent>
                <w:r w:rsidR="00393FBC" w:rsidRPr="00AF274C">
                  <w:rPr>
                    <w:rFonts w:ascii="MS Mincho" w:eastAsia="MS Mincho" w:hAnsi="MS Mincho" w:cs="MS Mincho" w:hint="eastAsia"/>
                  </w:rPr>
                  <w:t>☐</w:t>
                </w:r>
              </w:sdtContent>
            </w:sdt>
            <w:r w:rsidR="00393FBC" w:rsidRPr="00AF274C">
              <w:rPr>
                <w:rFonts w:ascii="Times New Roman" w:hAnsi="Times New Roman"/>
              </w:rPr>
              <w:t xml:space="preserve"> Other:</w:t>
            </w:r>
            <w:r w:rsidR="00393FBC">
              <w:rPr>
                <w:rFonts w:ascii="Times New Roman" w:hAnsi="Times New Roman"/>
              </w:rPr>
              <w:t xml:space="preserve"> </w:t>
            </w:r>
            <w:r w:rsidR="00393FBC" w:rsidRPr="00374158">
              <w:rPr>
                <w:rFonts w:ascii="Times New Roman" w:hAnsi="Times New Roman"/>
                <w:color w:val="00B050"/>
              </w:rPr>
              <w:t>[</w:t>
            </w:r>
            <w:r w:rsidR="00393FBC" w:rsidRPr="00374158">
              <w:rPr>
                <w:rFonts w:ascii="Times New Roman" w:hAnsi="Times New Roman"/>
                <w:i/>
                <w:color w:val="00B050"/>
              </w:rPr>
              <w:t>Please specify</w:t>
            </w:r>
            <w:r w:rsidR="00393FBC" w:rsidRPr="00374158">
              <w:rPr>
                <w:rFonts w:ascii="Times New Roman" w:hAnsi="Times New Roman"/>
                <w:color w:val="00B050"/>
              </w:rPr>
              <w:t>]</w:t>
            </w:r>
          </w:p>
        </w:tc>
      </w:tr>
      <w:tr w:rsidR="007D13B6" w:rsidRPr="00A63064" w14:paraId="3D3F3C67"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64" w14:textId="77777777" w:rsidR="007D13B6" w:rsidRPr="00A63064" w:rsidRDefault="007D13B6">
            <w:pPr>
              <w:rPr>
                <w:rFonts w:ascii="Times New Roman" w:hAnsi="Times New Roman"/>
              </w:rPr>
            </w:pPr>
            <w:r w:rsidRPr="00A63064">
              <w:rPr>
                <w:rFonts w:ascii="Times New Roman" w:hAnsi="Times New Roman"/>
              </w:rPr>
              <w:lastRenderedPageBreak/>
              <w:t>10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65" w14:textId="77777777" w:rsidR="007D13B6" w:rsidRPr="00A63064" w:rsidRDefault="00F30EA2">
            <w:pPr>
              <w:rPr>
                <w:rFonts w:ascii="Times New Roman" w:hAnsi="Times New Roman"/>
              </w:rPr>
            </w:pPr>
            <w:r w:rsidRPr="00AF274C">
              <w:rPr>
                <w:rFonts w:ascii="Times New Roman" w:hAnsi="Times New Roman"/>
              </w:rPr>
              <w:t>Describe in further detail any changes to the system that have occurred since the last PIA.</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66" w14:textId="362E5045" w:rsidR="007D13B6" w:rsidRPr="00A63064" w:rsidRDefault="00890AB9" w:rsidP="00EC278E">
            <w:pPr>
              <w:rPr>
                <w:rFonts w:ascii="Times New Roman" w:hAnsi="Times New Roman"/>
              </w:rPr>
            </w:pPr>
            <w:r>
              <w:rPr>
                <w:rFonts w:ascii="Times New Roman" w:hAnsi="Times New Roman"/>
              </w:rPr>
              <w:t xml:space="preserve">System will </w:t>
            </w:r>
            <w:r w:rsidR="00EC278E">
              <w:rPr>
                <w:rFonts w:ascii="Times New Roman" w:hAnsi="Times New Roman"/>
              </w:rPr>
              <w:t xml:space="preserve">facilitate direct updates to content of Website by members of the public.  To facilitate this functionality, a self-registration and authentication feature will be developed and incorporated into the application.  The authentication </w:t>
            </w:r>
            <w:r w:rsidR="00D73396">
              <w:rPr>
                <w:rFonts w:ascii="Times New Roman" w:hAnsi="Times New Roman"/>
              </w:rPr>
              <w:t>feature will require users to provide PII.</w:t>
            </w:r>
          </w:p>
        </w:tc>
      </w:tr>
      <w:tr w:rsidR="007D13B6" w:rsidRPr="00A63064" w14:paraId="3D3F3C70"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68" w14:textId="77777777" w:rsidR="007D13B6" w:rsidRPr="00A63064" w:rsidRDefault="007D13B6">
            <w:pPr>
              <w:rPr>
                <w:rFonts w:ascii="Times New Roman" w:hAnsi="Times New Roman"/>
              </w:rPr>
            </w:pPr>
            <w:r w:rsidRPr="00A63064">
              <w:rPr>
                <w:rFonts w:ascii="Times New Roman" w:hAnsi="Times New Roman"/>
              </w:rPr>
              <w:t>11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69" w14:textId="77777777" w:rsidR="007D13B6" w:rsidRPr="00A63064" w:rsidRDefault="007D13B6">
            <w:pPr>
              <w:rPr>
                <w:rFonts w:ascii="Times New Roman" w:hAnsi="Times New Roman"/>
              </w:rPr>
            </w:pPr>
            <w:r w:rsidRPr="00A63064">
              <w:rPr>
                <w:rFonts w:ascii="Times New Roman" w:hAnsi="Times New Roman"/>
              </w:rPr>
              <w:t>Describe the purpose of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6A" w14:textId="77777777" w:rsidR="007D13B6" w:rsidRPr="0009611D" w:rsidRDefault="00B71E19" w:rsidP="0009611D">
            <w:pPr>
              <w:ind w:left="360"/>
              <w:rPr>
                <w:rFonts w:ascii="Times New Roman" w:hAnsi="Times New Roman"/>
              </w:rPr>
            </w:pPr>
            <w:r w:rsidRPr="0009611D">
              <w:rPr>
                <w:rFonts w:ascii="Times New Roman" w:hAnsi="Times New Roman"/>
              </w:rPr>
              <w:t>The Registry of Patient Registries (RoPR) is a database system designed to meet the following objectives:</w:t>
            </w:r>
          </w:p>
          <w:p w14:paraId="3D3F3C6B" w14:textId="77777777" w:rsidR="00B71E19" w:rsidRDefault="00B71E19" w:rsidP="00527DCC">
            <w:pPr>
              <w:pStyle w:val="ListParagraph"/>
              <w:numPr>
                <w:ilvl w:val="0"/>
                <w:numId w:val="1"/>
              </w:numPr>
              <w:rPr>
                <w:rFonts w:ascii="Times New Roman" w:hAnsi="Times New Roman"/>
              </w:rPr>
            </w:pPr>
            <w:r>
              <w:rPr>
                <w:rFonts w:ascii="Times New Roman" w:hAnsi="Times New Roman"/>
              </w:rPr>
              <w:t>Provide a searchable database of existing patient registries in the United States;</w:t>
            </w:r>
          </w:p>
          <w:p w14:paraId="3D3F3C6C" w14:textId="77777777" w:rsidR="00B71E19" w:rsidRDefault="00B71E19" w:rsidP="00527DCC">
            <w:pPr>
              <w:pStyle w:val="ListParagraph"/>
              <w:numPr>
                <w:ilvl w:val="0"/>
                <w:numId w:val="1"/>
              </w:numPr>
              <w:rPr>
                <w:rFonts w:ascii="Times New Roman" w:hAnsi="Times New Roman"/>
              </w:rPr>
            </w:pPr>
            <w:r>
              <w:rPr>
                <w:rFonts w:ascii="Times New Roman" w:hAnsi="Times New Roman"/>
              </w:rPr>
              <w:t>Facilitate the use of common data fields and definitions in the similar health conditions to improve opportunities for sharing, comparing, and linkage;</w:t>
            </w:r>
          </w:p>
          <w:p w14:paraId="3D3F3C6D" w14:textId="77777777" w:rsidR="00B71E19" w:rsidRDefault="00B71E19" w:rsidP="00527DCC">
            <w:pPr>
              <w:pStyle w:val="ListParagraph"/>
              <w:numPr>
                <w:ilvl w:val="0"/>
                <w:numId w:val="1"/>
              </w:numPr>
              <w:rPr>
                <w:rFonts w:ascii="Times New Roman" w:hAnsi="Times New Roman"/>
              </w:rPr>
            </w:pPr>
            <w:r>
              <w:rPr>
                <w:rFonts w:ascii="Times New Roman" w:hAnsi="Times New Roman"/>
              </w:rPr>
              <w:t>Provide a public repository of searchable summary results, including results from registries that have not yet been published in the peer-reviewed literature;</w:t>
            </w:r>
          </w:p>
          <w:p w14:paraId="3D3F3C6E" w14:textId="77777777" w:rsidR="00B71E19" w:rsidRDefault="00B71E19" w:rsidP="00527DCC">
            <w:pPr>
              <w:pStyle w:val="ListParagraph"/>
              <w:numPr>
                <w:ilvl w:val="0"/>
                <w:numId w:val="1"/>
              </w:numPr>
              <w:rPr>
                <w:rFonts w:ascii="Times New Roman" w:hAnsi="Times New Roman"/>
              </w:rPr>
            </w:pPr>
            <w:r>
              <w:rPr>
                <w:rFonts w:ascii="Times New Roman" w:hAnsi="Times New Roman"/>
              </w:rPr>
              <w:t>Offer a search tool to locate existing data that researchers can requ</w:t>
            </w:r>
            <w:r w:rsidR="003A1162">
              <w:rPr>
                <w:rFonts w:ascii="Times New Roman" w:hAnsi="Times New Roman"/>
              </w:rPr>
              <w:t>est for use in new studies; and</w:t>
            </w:r>
          </w:p>
          <w:p w14:paraId="528779FE" w14:textId="6F91AE9F" w:rsidR="00527DCC" w:rsidRPr="00527DCC" w:rsidRDefault="00527DCC" w:rsidP="00527DCC">
            <w:pPr>
              <w:pStyle w:val="ListParagraph"/>
              <w:numPr>
                <w:ilvl w:val="0"/>
                <w:numId w:val="1"/>
              </w:numPr>
              <w:rPr>
                <w:rFonts w:ascii="Times New Roman" w:hAnsi="Times New Roman"/>
              </w:rPr>
            </w:pPr>
            <w:r>
              <w:rPr>
                <w:rFonts w:ascii="Times New Roman" w:hAnsi="Times New Roman"/>
              </w:rPr>
              <w:t>Connect</w:t>
            </w:r>
            <w:r w:rsidRPr="00527DCC">
              <w:rPr>
                <w:rFonts w:ascii="Times New Roman" w:hAnsi="Times New Roman"/>
              </w:rPr>
              <w:t xml:space="preserve"> patient registries with individuals interested in learning more about them and how they advance healthcare.  </w:t>
            </w:r>
          </w:p>
          <w:p w14:paraId="3D3F3C6F" w14:textId="77777777" w:rsidR="003A1162" w:rsidRPr="00B71E19" w:rsidRDefault="003A1162" w:rsidP="00527DCC">
            <w:pPr>
              <w:pStyle w:val="ListParagraph"/>
              <w:numPr>
                <w:ilvl w:val="0"/>
                <w:numId w:val="1"/>
              </w:numPr>
              <w:rPr>
                <w:rFonts w:ascii="Times New Roman" w:hAnsi="Times New Roman"/>
              </w:rPr>
            </w:pPr>
            <w:r>
              <w:rPr>
                <w:rFonts w:ascii="Times New Roman" w:hAnsi="Times New Roman"/>
              </w:rPr>
              <w:t>Serve as a recruitment tool for researchers and patients interested in participating in patient registries.</w:t>
            </w:r>
          </w:p>
        </w:tc>
      </w:tr>
      <w:tr w:rsidR="007D13B6" w:rsidRPr="00A63064" w14:paraId="3D3F3C7B"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71" w14:textId="77777777" w:rsidR="007D13B6" w:rsidRPr="00A63064" w:rsidRDefault="007D13B6">
            <w:pPr>
              <w:rPr>
                <w:rFonts w:ascii="Times New Roman" w:hAnsi="Times New Roman"/>
              </w:rPr>
            </w:pPr>
            <w:r w:rsidRPr="00A63064">
              <w:rPr>
                <w:rFonts w:ascii="Times New Roman" w:hAnsi="Times New Roman"/>
              </w:rPr>
              <w:t>12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72" w14:textId="77777777" w:rsidR="007D13B6" w:rsidRPr="00A63064" w:rsidRDefault="007D13B6">
            <w:pPr>
              <w:rPr>
                <w:rFonts w:ascii="Times New Roman" w:hAnsi="Times New Roman"/>
              </w:rPr>
            </w:pPr>
            <w:r w:rsidRPr="00A63064">
              <w:rPr>
                <w:rFonts w:ascii="Times New Roman" w:hAnsi="Times New Roman"/>
              </w:rPr>
              <w:t>Describe the types of information the system will collect, maintain (store), or share.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061EA5BF" w14:textId="0CC67A7B" w:rsidR="00B55B6E" w:rsidRPr="0047401A" w:rsidRDefault="003A1162" w:rsidP="0047401A">
            <w:pPr>
              <w:textAlignment w:val="center"/>
              <w:rPr>
                <w:rFonts w:ascii="Times New Roman" w:hAnsi="Times New Roman"/>
              </w:rPr>
            </w:pPr>
            <w:r w:rsidRPr="0047401A">
              <w:rPr>
                <w:rFonts w:ascii="Times New Roman" w:hAnsi="Times New Roman"/>
              </w:rPr>
              <w:t xml:space="preserve">The RoPR collects metadata on patient registries, which is voluntarily submitted to promote collaboration, reduce redundancy, and improve transparency in registry research.  </w:t>
            </w:r>
            <w:r w:rsidR="00A6378D" w:rsidRPr="0047401A">
              <w:rPr>
                <w:rFonts w:ascii="Times New Roman" w:hAnsi="Times New Roman"/>
              </w:rPr>
              <w:t>Info collected include:</w:t>
            </w:r>
          </w:p>
          <w:p w14:paraId="25FDB2C9" w14:textId="06539807" w:rsidR="00B55B6E" w:rsidRPr="0047401A" w:rsidRDefault="0047401A" w:rsidP="0047401A">
            <w:pPr>
              <w:ind w:left="720"/>
              <w:textAlignment w:val="center"/>
              <w:rPr>
                <w:rFonts w:ascii="Times New Roman" w:hAnsi="Times New Roman"/>
              </w:rPr>
            </w:pPr>
            <w:r w:rsidRPr="0047401A">
              <w:rPr>
                <w:rFonts w:ascii="Times New Roman" w:hAnsi="Times New Roman"/>
              </w:rPr>
              <w:t>-</w:t>
            </w:r>
            <w:r>
              <w:rPr>
                <w:rFonts w:ascii="Times New Roman" w:hAnsi="Times New Roman"/>
              </w:rPr>
              <w:t xml:space="preserve"> </w:t>
            </w:r>
            <w:r w:rsidR="00B55B6E" w:rsidRPr="0047401A">
              <w:rPr>
                <w:rFonts w:ascii="Times New Roman" w:hAnsi="Times New Roman"/>
              </w:rPr>
              <w:t>Registry title</w:t>
            </w:r>
            <w:r w:rsidR="003E263E">
              <w:rPr>
                <w:rFonts w:ascii="Times New Roman" w:hAnsi="Times New Roman"/>
              </w:rPr>
              <w:t xml:space="preserve"> (Official)</w:t>
            </w:r>
          </w:p>
          <w:p w14:paraId="56E7DF7C" w14:textId="3C3F29BB"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Version</w:t>
            </w:r>
          </w:p>
          <w:p w14:paraId="5151F2E0" w14:textId="5E30C722" w:rsidR="00B55B6E"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Registry description (long &amp; short)</w:t>
            </w:r>
          </w:p>
          <w:p w14:paraId="64B7D7DB" w14:textId="10543D92"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Geography and location</w:t>
            </w:r>
          </w:p>
          <w:p w14:paraId="7E1BAFB1" w14:textId="0ACAB1D4"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Registry classification</w:t>
            </w:r>
          </w:p>
          <w:p w14:paraId="591BD4F5" w14:textId="1D14D6CD"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Registry purpose</w:t>
            </w:r>
          </w:p>
          <w:p w14:paraId="7894708D" w14:textId="43814692"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Interested in being contacted</w:t>
            </w:r>
          </w:p>
          <w:p w14:paraId="07368546" w14:textId="517D2F8C"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Organization</w:t>
            </w:r>
          </w:p>
          <w:p w14:paraId="73B6DB04" w14:textId="5B22ACAE"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Contact</w:t>
            </w:r>
            <w:r w:rsidR="003E263E">
              <w:rPr>
                <w:rFonts w:ascii="Times New Roman" w:hAnsi="Times New Roman"/>
              </w:rPr>
              <w:t xml:space="preserve"> (first &amp; last name)</w:t>
            </w:r>
          </w:p>
          <w:p w14:paraId="31475B36" w14:textId="73A192CD"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Contact email</w:t>
            </w:r>
          </w:p>
          <w:p w14:paraId="528730BC" w14:textId="1889B20B"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Contact phone</w:t>
            </w:r>
          </w:p>
          <w:p w14:paraId="39668EAE" w14:textId="7580154D"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Reasons for contact</w:t>
            </w:r>
          </w:p>
          <w:p w14:paraId="2E7C7C3C" w14:textId="4DBE2BD9" w:rsidR="00A6378D" w:rsidRPr="0047401A"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Condition of access</w:t>
            </w:r>
          </w:p>
          <w:p w14:paraId="7B4984AF" w14:textId="5C477F27" w:rsidR="00A6378D"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Link to registry or organization Web site</w:t>
            </w:r>
          </w:p>
          <w:p w14:paraId="3DE5E33E" w14:textId="5A11C27A" w:rsidR="003E263E" w:rsidRPr="0047401A" w:rsidRDefault="003E263E" w:rsidP="0047401A">
            <w:pPr>
              <w:ind w:left="720"/>
              <w:textAlignment w:val="center"/>
              <w:rPr>
                <w:rFonts w:ascii="Times New Roman" w:hAnsi="Times New Roman"/>
              </w:rPr>
            </w:pPr>
            <w:r>
              <w:rPr>
                <w:rFonts w:ascii="Times New Roman" w:hAnsi="Times New Roman"/>
              </w:rPr>
              <w:t>- Has Data Monitoring</w:t>
            </w:r>
          </w:p>
          <w:p w14:paraId="26EF2511" w14:textId="765EA632" w:rsidR="00A6378D"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Progress report</w:t>
            </w:r>
          </w:p>
          <w:p w14:paraId="281AD13D" w14:textId="45AB6DC7" w:rsidR="003E263E" w:rsidRDefault="003E263E" w:rsidP="0047401A">
            <w:pPr>
              <w:ind w:left="720"/>
              <w:textAlignment w:val="center"/>
              <w:rPr>
                <w:rFonts w:ascii="Times New Roman" w:hAnsi="Times New Roman"/>
              </w:rPr>
            </w:pPr>
            <w:r>
              <w:rPr>
                <w:rFonts w:ascii="Times New Roman" w:hAnsi="Times New Roman"/>
              </w:rPr>
              <w:t>- Title</w:t>
            </w:r>
          </w:p>
          <w:p w14:paraId="5C9F431C" w14:textId="405B889E" w:rsidR="003E263E" w:rsidRDefault="003E263E" w:rsidP="0047401A">
            <w:pPr>
              <w:ind w:left="720"/>
              <w:textAlignment w:val="center"/>
              <w:rPr>
                <w:rFonts w:ascii="Times New Roman" w:hAnsi="Times New Roman"/>
              </w:rPr>
            </w:pPr>
            <w:r>
              <w:rPr>
                <w:rFonts w:ascii="Times New Roman" w:hAnsi="Times New Roman"/>
              </w:rPr>
              <w:t>- Summary</w:t>
            </w:r>
          </w:p>
          <w:p w14:paraId="1294E3B4" w14:textId="3F545011" w:rsidR="003E263E" w:rsidRDefault="003E263E" w:rsidP="0047401A">
            <w:pPr>
              <w:ind w:left="720"/>
              <w:textAlignment w:val="center"/>
              <w:rPr>
                <w:rFonts w:ascii="Times New Roman" w:hAnsi="Times New Roman"/>
              </w:rPr>
            </w:pPr>
            <w:r>
              <w:rPr>
                <w:rFonts w:ascii="Times New Roman" w:hAnsi="Times New Roman"/>
              </w:rPr>
              <w:t>- Number of Participants</w:t>
            </w:r>
          </w:p>
          <w:p w14:paraId="20906C0D" w14:textId="644BD7BD" w:rsidR="003E263E" w:rsidRDefault="003E263E" w:rsidP="0047401A">
            <w:pPr>
              <w:ind w:left="720"/>
              <w:textAlignment w:val="center"/>
              <w:rPr>
                <w:rFonts w:ascii="Times New Roman" w:hAnsi="Times New Roman"/>
              </w:rPr>
            </w:pPr>
            <w:r>
              <w:rPr>
                <w:rFonts w:ascii="Times New Roman" w:hAnsi="Times New Roman"/>
              </w:rPr>
              <w:t>- Length of Follow-up</w:t>
            </w:r>
          </w:p>
          <w:p w14:paraId="4CA04CBE" w14:textId="295ED2D5" w:rsidR="003E263E" w:rsidRPr="0047401A" w:rsidRDefault="003E263E" w:rsidP="0047401A">
            <w:pPr>
              <w:ind w:left="720"/>
              <w:textAlignment w:val="center"/>
              <w:rPr>
                <w:rFonts w:ascii="Times New Roman" w:hAnsi="Times New Roman"/>
              </w:rPr>
            </w:pPr>
            <w:r>
              <w:rPr>
                <w:rFonts w:ascii="Times New Roman" w:hAnsi="Times New Roman"/>
              </w:rPr>
              <w:t>- Report URL</w:t>
            </w:r>
          </w:p>
          <w:p w14:paraId="3F6DBF56" w14:textId="35CAFBD0" w:rsidR="00A6378D" w:rsidRDefault="0047401A"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Related information</w:t>
            </w:r>
          </w:p>
          <w:p w14:paraId="1EE4C7E2" w14:textId="6B1E9CB5" w:rsidR="00A6378D" w:rsidRPr="0047401A" w:rsidRDefault="003E263E" w:rsidP="0047401A">
            <w:pPr>
              <w:ind w:left="720"/>
              <w:textAlignment w:val="center"/>
              <w:rPr>
                <w:rFonts w:ascii="Times New Roman" w:hAnsi="Times New Roman"/>
              </w:rPr>
            </w:pPr>
            <w:r>
              <w:rPr>
                <w:rFonts w:ascii="Times New Roman" w:hAnsi="Times New Roman"/>
              </w:rPr>
              <w:t xml:space="preserve">- </w:t>
            </w:r>
            <w:r w:rsidR="00A6378D" w:rsidRPr="0047401A">
              <w:rPr>
                <w:rFonts w:ascii="Times New Roman" w:hAnsi="Times New Roman"/>
              </w:rPr>
              <w:t>Condition/service focus of registry</w:t>
            </w:r>
          </w:p>
          <w:p w14:paraId="423F195D" w14:textId="2FB42F4D" w:rsidR="00CE5739" w:rsidRDefault="0047401A" w:rsidP="0047401A">
            <w:pPr>
              <w:ind w:left="720"/>
              <w:textAlignment w:val="center"/>
              <w:rPr>
                <w:rFonts w:ascii="Times New Roman" w:hAnsi="Times New Roman"/>
              </w:rPr>
            </w:pPr>
            <w:r w:rsidRPr="00C92254">
              <w:rPr>
                <w:rFonts w:ascii="Times New Roman" w:hAnsi="Times New Roman"/>
              </w:rPr>
              <w:t xml:space="preserve">- </w:t>
            </w:r>
            <w:r w:rsidR="00A6378D" w:rsidRPr="003E263E">
              <w:rPr>
                <w:rFonts w:ascii="Times New Roman" w:hAnsi="Times New Roman"/>
              </w:rPr>
              <w:t>Category of interest for registry</w:t>
            </w:r>
          </w:p>
          <w:p w14:paraId="2E877AB6" w14:textId="291C442E" w:rsidR="00396EAD" w:rsidRDefault="000D1666" w:rsidP="0047401A">
            <w:pPr>
              <w:ind w:left="720"/>
              <w:textAlignment w:val="center"/>
              <w:rPr>
                <w:rFonts w:ascii="Times New Roman" w:hAnsi="Times New Roman"/>
              </w:rPr>
            </w:pPr>
            <w:r>
              <w:rPr>
                <w:rFonts w:ascii="Times New Roman" w:hAnsi="Times New Roman"/>
              </w:rPr>
              <w:t>- Type of ID</w:t>
            </w:r>
          </w:p>
          <w:p w14:paraId="71F6FAED" w14:textId="551D0BB9" w:rsidR="00396EAD" w:rsidRDefault="000D1666" w:rsidP="0047401A">
            <w:pPr>
              <w:ind w:left="720"/>
              <w:textAlignment w:val="center"/>
              <w:rPr>
                <w:rFonts w:ascii="Times New Roman" w:hAnsi="Times New Roman"/>
              </w:rPr>
            </w:pPr>
            <w:r>
              <w:rPr>
                <w:rFonts w:ascii="Times New Roman" w:hAnsi="Times New Roman"/>
              </w:rPr>
              <w:t>- ID Number</w:t>
            </w:r>
          </w:p>
          <w:p w14:paraId="114BDACC" w14:textId="00B6990B" w:rsidR="00396EAD" w:rsidRDefault="000D1666" w:rsidP="0047401A">
            <w:pPr>
              <w:ind w:left="720"/>
              <w:textAlignment w:val="center"/>
              <w:rPr>
                <w:rFonts w:ascii="Times New Roman" w:hAnsi="Times New Roman"/>
              </w:rPr>
            </w:pPr>
            <w:r>
              <w:rPr>
                <w:rFonts w:ascii="Times New Roman" w:hAnsi="Times New Roman"/>
              </w:rPr>
              <w:t>- Start Date Month</w:t>
            </w:r>
          </w:p>
          <w:p w14:paraId="25818983" w14:textId="4033CA02" w:rsidR="00396EAD" w:rsidRDefault="000D1666" w:rsidP="0047401A">
            <w:pPr>
              <w:ind w:left="720"/>
              <w:textAlignment w:val="center"/>
              <w:rPr>
                <w:rFonts w:ascii="Times New Roman" w:hAnsi="Times New Roman"/>
              </w:rPr>
            </w:pPr>
            <w:r>
              <w:rPr>
                <w:rFonts w:ascii="Times New Roman" w:hAnsi="Times New Roman"/>
              </w:rPr>
              <w:t>- Start Date year</w:t>
            </w:r>
          </w:p>
          <w:p w14:paraId="6CD68FE9" w14:textId="1E5BA679" w:rsidR="00396EAD" w:rsidRDefault="000D1666" w:rsidP="0047401A">
            <w:pPr>
              <w:ind w:left="720"/>
              <w:textAlignment w:val="center"/>
              <w:rPr>
                <w:rFonts w:ascii="Times New Roman" w:hAnsi="Times New Roman"/>
              </w:rPr>
            </w:pPr>
            <w:r>
              <w:rPr>
                <w:rFonts w:ascii="Times New Roman" w:hAnsi="Times New Roman"/>
              </w:rPr>
              <w:t>- Enrollment Type</w:t>
            </w:r>
          </w:p>
          <w:p w14:paraId="62053266" w14:textId="1D828811" w:rsidR="00396EAD" w:rsidRDefault="000D1666" w:rsidP="0047401A">
            <w:pPr>
              <w:ind w:left="720"/>
              <w:textAlignment w:val="center"/>
              <w:rPr>
                <w:rFonts w:ascii="Times New Roman" w:hAnsi="Times New Roman"/>
              </w:rPr>
            </w:pPr>
            <w:r>
              <w:rPr>
                <w:rFonts w:ascii="Times New Roman" w:hAnsi="Times New Roman"/>
              </w:rPr>
              <w:t>- Primary Completion Date Month (if applicable)</w:t>
            </w:r>
          </w:p>
          <w:p w14:paraId="27249EB5" w14:textId="0EC61374" w:rsidR="000D1666" w:rsidRDefault="000D1666" w:rsidP="000D1666">
            <w:pPr>
              <w:ind w:left="720"/>
              <w:textAlignment w:val="center"/>
              <w:rPr>
                <w:rFonts w:ascii="Times New Roman" w:hAnsi="Times New Roman"/>
              </w:rPr>
            </w:pPr>
            <w:r>
              <w:rPr>
                <w:rFonts w:ascii="Times New Roman" w:hAnsi="Times New Roman"/>
              </w:rPr>
              <w:t>- Primary Completion Date Year (if applicable)</w:t>
            </w:r>
          </w:p>
          <w:p w14:paraId="1D8B3035" w14:textId="0E26AFA1" w:rsidR="003D70A4"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Primary Completion Date Type (</w:t>
            </w:r>
            <w:r w:rsidR="00C92254">
              <w:rPr>
                <w:rFonts w:ascii="Times New Roman" w:hAnsi="Times New Roman"/>
              </w:rPr>
              <w:t>drop down</w:t>
            </w:r>
            <w:r w:rsidRPr="000D1666">
              <w:rPr>
                <w:rFonts w:ascii="Times New Roman" w:hAnsi="Times New Roman"/>
              </w:rPr>
              <w:t>)</w:t>
            </w:r>
          </w:p>
          <w:p w14:paraId="32CD3817" w14:textId="278BE539" w:rsidR="003D70A4" w:rsidRDefault="003D70A4" w:rsidP="003D70A4">
            <w:pPr>
              <w:ind w:left="720"/>
              <w:textAlignment w:val="center"/>
              <w:rPr>
                <w:rFonts w:ascii="Times New Roman" w:hAnsi="Times New Roman"/>
              </w:rPr>
            </w:pPr>
            <w:r>
              <w:rPr>
                <w:rFonts w:ascii="Times New Roman" w:hAnsi="Times New Roman"/>
              </w:rPr>
              <w:t>- Completion Date Month (if applicable)</w:t>
            </w:r>
          </w:p>
          <w:p w14:paraId="05EDA9E5" w14:textId="596038A8" w:rsidR="003D70A4" w:rsidRDefault="003D70A4" w:rsidP="003D70A4">
            <w:pPr>
              <w:ind w:left="720"/>
              <w:textAlignment w:val="center"/>
              <w:rPr>
                <w:rFonts w:ascii="Times New Roman" w:hAnsi="Times New Roman"/>
              </w:rPr>
            </w:pPr>
            <w:r>
              <w:rPr>
                <w:rFonts w:ascii="Times New Roman" w:hAnsi="Times New Roman"/>
              </w:rPr>
              <w:t>- Completion Date Year (if applicable)</w:t>
            </w:r>
          </w:p>
          <w:p w14:paraId="099B5A03" w14:textId="4DD9828B" w:rsidR="003D70A4" w:rsidRDefault="003D70A4" w:rsidP="003D70A4">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Completion Date Type (if applicable)</w:t>
            </w:r>
          </w:p>
          <w:p w14:paraId="7D693909" w14:textId="04035FA2"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Recruitment Status</w:t>
            </w:r>
          </w:p>
          <w:p w14:paraId="0F2AC840" w14:textId="3AD2FA69" w:rsidR="000D1666"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Collaborators</w:t>
            </w:r>
            <w:r w:rsidR="003E263E">
              <w:rPr>
                <w:rFonts w:ascii="Times New Roman" w:hAnsi="Times New Roman"/>
              </w:rPr>
              <w:t xml:space="preserve"> (Name)</w:t>
            </w:r>
          </w:p>
          <w:p w14:paraId="17F4D57B" w14:textId="455903C2" w:rsidR="000D1666"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Observational Study Model</w:t>
            </w:r>
          </w:p>
          <w:p w14:paraId="71EE8363" w14:textId="25F0E541"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Time Perspective</w:t>
            </w:r>
          </w:p>
          <w:p w14:paraId="670EAABE" w14:textId="5B95B875" w:rsidR="00396EAD" w:rsidRDefault="000D1666" w:rsidP="0047401A">
            <w:pPr>
              <w:ind w:left="720"/>
              <w:textAlignment w:val="center"/>
              <w:rPr>
                <w:rFonts w:ascii="Times New Roman" w:hAnsi="Times New Roman"/>
              </w:rPr>
            </w:pPr>
            <w:r>
              <w:rPr>
                <w:rFonts w:ascii="Times New Roman" w:hAnsi="Times New Roman"/>
              </w:rPr>
              <w:t>-</w:t>
            </w:r>
            <w:r w:rsidR="00396EAD">
              <w:rPr>
                <w:rFonts w:ascii="Times New Roman" w:hAnsi="Times New Roman"/>
              </w:rPr>
              <w:t xml:space="preserve"> </w:t>
            </w:r>
            <w:r w:rsidRPr="000D1666">
              <w:rPr>
                <w:rFonts w:ascii="Times New Roman" w:hAnsi="Times New Roman"/>
              </w:rPr>
              <w:t>Biospecimen Retention</w:t>
            </w:r>
          </w:p>
          <w:p w14:paraId="6AB08467" w14:textId="3E1FFA47"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Enrollment: Number of Subjects</w:t>
            </w:r>
          </w:p>
          <w:p w14:paraId="5DD77DB1" w14:textId="2AA888DF"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Enrollment:</w:t>
            </w:r>
            <w:r w:rsidR="003D70A4">
              <w:rPr>
                <w:rFonts w:ascii="Times New Roman" w:hAnsi="Times New Roman"/>
              </w:rPr>
              <w:t xml:space="preserve"> </w:t>
            </w:r>
            <w:r w:rsidRPr="000D1666">
              <w:rPr>
                <w:rFonts w:ascii="Times New Roman" w:hAnsi="Times New Roman"/>
              </w:rPr>
              <w:t>Type</w:t>
            </w:r>
          </w:p>
          <w:p w14:paraId="13C82DA3" w14:textId="26B35B74"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Target Follow-Up Duration</w:t>
            </w:r>
          </w:p>
          <w:p w14:paraId="49C82AFC" w14:textId="200C84FF" w:rsidR="000D1666"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Target Follow-Up Duration</w:t>
            </w:r>
            <w:r>
              <w:rPr>
                <w:rFonts w:ascii="Times New Roman" w:hAnsi="Times New Roman"/>
              </w:rPr>
              <w:t xml:space="preserve"> (drop down)</w:t>
            </w:r>
          </w:p>
          <w:p w14:paraId="05888783" w14:textId="411C2EA4"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Group/Cohort Label</w:t>
            </w:r>
          </w:p>
          <w:p w14:paraId="1B154115" w14:textId="42F708B1"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Group/Cohort Description</w:t>
            </w:r>
          </w:p>
          <w:p w14:paraId="09687F12" w14:textId="3BCDDBD2"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Intervention Type</w:t>
            </w:r>
          </w:p>
          <w:p w14:paraId="34C7B80D" w14:textId="08D3B635"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Intervention Name</w:t>
            </w:r>
          </w:p>
          <w:p w14:paraId="673CB4B5" w14:textId="34B27630"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Intervention Other Names</w:t>
            </w:r>
          </w:p>
          <w:p w14:paraId="511F96B9" w14:textId="6DCF5805" w:rsidR="000D1666"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Intervention Description</w:t>
            </w:r>
          </w:p>
          <w:p w14:paraId="1C83B445" w14:textId="374E3192"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Primary Outcome Measure Title</w:t>
            </w:r>
          </w:p>
          <w:p w14:paraId="21BDA90C" w14:textId="1CE77C54"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Primary Outcome Measure Time Frame</w:t>
            </w:r>
          </w:p>
          <w:p w14:paraId="6A35D49A" w14:textId="0C93670F"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Primary Outcome Measure Description</w:t>
            </w:r>
          </w:p>
          <w:p w14:paraId="6B8391BC" w14:textId="012AA2B9" w:rsidR="00396EAD" w:rsidRDefault="000D1666" w:rsidP="0047401A">
            <w:pPr>
              <w:ind w:left="720"/>
              <w:textAlignment w:val="center"/>
              <w:rPr>
                <w:rFonts w:ascii="Times New Roman" w:hAnsi="Times New Roman"/>
              </w:rPr>
            </w:pPr>
            <w:r>
              <w:rPr>
                <w:rFonts w:ascii="Times New Roman" w:hAnsi="Times New Roman"/>
              </w:rPr>
              <w:t xml:space="preserve">- </w:t>
            </w:r>
            <w:r w:rsidRPr="000D1666">
              <w:rPr>
                <w:rFonts w:ascii="Times New Roman" w:hAnsi="Times New Roman"/>
              </w:rPr>
              <w:t>Primary Outcome Measure Safety Issue</w:t>
            </w:r>
          </w:p>
          <w:p w14:paraId="39B54779" w14:textId="3D661467"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Secondary</w:t>
            </w:r>
            <w:r>
              <w:rPr>
                <w:rFonts w:ascii="Times New Roman" w:hAnsi="Times New Roman"/>
              </w:rPr>
              <w:t xml:space="preserve"> </w:t>
            </w:r>
            <w:r w:rsidRPr="000D1666">
              <w:rPr>
                <w:rFonts w:ascii="Times New Roman" w:hAnsi="Times New Roman"/>
              </w:rPr>
              <w:t>Outcome Measure Title</w:t>
            </w:r>
          </w:p>
          <w:p w14:paraId="7A83CAC4" w14:textId="10298E9C"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Secondary</w:t>
            </w:r>
            <w:r w:rsidRPr="000D1666">
              <w:rPr>
                <w:rFonts w:ascii="Times New Roman" w:hAnsi="Times New Roman"/>
              </w:rPr>
              <w:t xml:space="preserve"> Outcome Measure Time Frame</w:t>
            </w:r>
          </w:p>
          <w:p w14:paraId="2D06AAEE" w14:textId="29BD9EE1"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 xml:space="preserve">Secondary </w:t>
            </w:r>
            <w:r w:rsidRPr="000D1666">
              <w:rPr>
                <w:rFonts w:ascii="Times New Roman" w:hAnsi="Times New Roman"/>
              </w:rPr>
              <w:t>Outcome Measure Description</w:t>
            </w:r>
          </w:p>
          <w:p w14:paraId="73D82B53" w14:textId="0978C166"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 xml:space="preserve">Secondary </w:t>
            </w:r>
            <w:r w:rsidRPr="000D1666">
              <w:rPr>
                <w:rFonts w:ascii="Times New Roman" w:hAnsi="Times New Roman"/>
              </w:rPr>
              <w:t>Outcome Measure Safety Issue</w:t>
            </w:r>
          </w:p>
          <w:p w14:paraId="326797EA" w14:textId="18FE87D7"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Other</w:t>
            </w:r>
            <w:r>
              <w:rPr>
                <w:rFonts w:ascii="Times New Roman" w:hAnsi="Times New Roman"/>
              </w:rPr>
              <w:t xml:space="preserve"> </w:t>
            </w:r>
            <w:r w:rsidRPr="000D1666">
              <w:rPr>
                <w:rFonts w:ascii="Times New Roman" w:hAnsi="Times New Roman"/>
              </w:rPr>
              <w:t>Outcome Measure Title</w:t>
            </w:r>
          </w:p>
          <w:p w14:paraId="4B3BB510" w14:textId="3FE16A69"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Other</w:t>
            </w:r>
            <w:r w:rsidRPr="000D1666">
              <w:rPr>
                <w:rFonts w:ascii="Times New Roman" w:hAnsi="Times New Roman"/>
              </w:rPr>
              <w:t xml:space="preserve"> Outcome Measure Time Frame</w:t>
            </w:r>
          </w:p>
          <w:p w14:paraId="4C9E0479" w14:textId="78F4875F"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 xml:space="preserve">Other </w:t>
            </w:r>
            <w:r w:rsidRPr="000D1666">
              <w:rPr>
                <w:rFonts w:ascii="Times New Roman" w:hAnsi="Times New Roman"/>
              </w:rPr>
              <w:t>Outcome Measure Description</w:t>
            </w:r>
          </w:p>
          <w:p w14:paraId="651E71BE" w14:textId="0F77F360"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 xml:space="preserve">Other </w:t>
            </w:r>
            <w:r w:rsidRPr="000D1666">
              <w:rPr>
                <w:rFonts w:ascii="Times New Roman" w:hAnsi="Times New Roman"/>
              </w:rPr>
              <w:t>Outcome Measure Safety Issue</w:t>
            </w:r>
          </w:p>
          <w:p w14:paraId="07C074E2" w14:textId="41E5D338"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Sampling Method</w:t>
            </w:r>
          </w:p>
          <w:p w14:paraId="28E4D3CD" w14:textId="224CC635"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Study Population Description</w:t>
            </w:r>
          </w:p>
          <w:p w14:paraId="765C9C78" w14:textId="1E979374"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Eligibility Criteria</w:t>
            </w:r>
          </w:p>
          <w:p w14:paraId="380084B6" w14:textId="4BA045D4" w:rsidR="003D70A4" w:rsidRDefault="003D70A4" w:rsidP="003D70A4">
            <w:pPr>
              <w:ind w:left="720"/>
              <w:textAlignment w:val="center"/>
              <w:rPr>
                <w:rFonts w:ascii="Times New Roman" w:hAnsi="Times New Roman"/>
              </w:rPr>
            </w:pPr>
            <w:r>
              <w:rPr>
                <w:rFonts w:ascii="Times New Roman" w:hAnsi="Times New Roman"/>
              </w:rPr>
              <w:t>- Gender</w:t>
            </w:r>
          </w:p>
          <w:p w14:paraId="0F45BBC1" w14:textId="54C18451"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Minimum Age</w:t>
            </w:r>
          </w:p>
          <w:p w14:paraId="1EFDEB59" w14:textId="18F50FD7"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Minimum Age</w:t>
            </w:r>
            <w:r>
              <w:rPr>
                <w:rFonts w:ascii="Times New Roman" w:hAnsi="Times New Roman"/>
              </w:rPr>
              <w:t xml:space="preserve"> (drop down)</w:t>
            </w:r>
          </w:p>
          <w:p w14:paraId="0C6D67E0" w14:textId="3CD067F3"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Maximum Age</w:t>
            </w:r>
          </w:p>
          <w:p w14:paraId="2230AD18" w14:textId="7E8C3874"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Maximum Age</w:t>
            </w:r>
            <w:r>
              <w:rPr>
                <w:rFonts w:ascii="Times New Roman" w:hAnsi="Times New Roman"/>
              </w:rPr>
              <w:t xml:space="preserve"> (drop down)</w:t>
            </w:r>
          </w:p>
          <w:p w14:paraId="645EBDA3" w14:textId="502A048B"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Accepts Healthy Volunteers</w:t>
            </w:r>
          </w:p>
          <w:p w14:paraId="76FD1764" w14:textId="02DB6822" w:rsidR="003D70A4" w:rsidRDefault="003D70A4" w:rsidP="003D70A4">
            <w:pPr>
              <w:ind w:left="720"/>
              <w:textAlignment w:val="center"/>
              <w:rPr>
                <w:rFonts w:ascii="Times New Roman" w:hAnsi="Times New Roman"/>
              </w:rPr>
            </w:pPr>
            <w:r>
              <w:rPr>
                <w:rFonts w:ascii="Times New Roman" w:hAnsi="Times New Roman"/>
              </w:rPr>
              <w:t xml:space="preserve">- </w:t>
            </w:r>
            <w:r w:rsidRPr="003D70A4">
              <w:rPr>
                <w:rFonts w:ascii="Times New Roman" w:hAnsi="Times New Roman"/>
              </w:rPr>
              <w:t>Publications (PubMed ID or Citation)</w:t>
            </w:r>
          </w:p>
          <w:p w14:paraId="36369F38" w14:textId="7B7EF80C" w:rsidR="003E263E" w:rsidRPr="003E263E" w:rsidRDefault="003E263E" w:rsidP="003D70A4">
            <w:pPr>
              <w:ind w:left="720"/>
              <w:textAlignment w:val="center"/>
              <w:rPr>
                <w:rFonts w:ascii="Times New Roman" w:hAnsi="Times New Roman"/>
              </w:rPr>
            </w:pPr>
            <w:r>
              <w:rPr>
                <w:rFonts w:ascii="Times New Roman" w:hAnsi="Times New Roman"/>
              </w:rPr>
              <w:t xml:space="preserve">- </w:t>
            </w:r>
            <w:r w:rsidRPr="003E263E">
              <w:rPr>
                <w:rFonts w:ascii="Times New Roman" w:hAnsi="Times New Roman"/>
              </w:rPr>
              <w:t>Accepts Electronic Public Health Data</w:t>
            </w:r>
          </w:p>
          <w:p w14:paraId="50FED8A6" w14:textId="6FA88773" w:rsidR="003E263E" w:rsidRPr="003E263E" w:rsidRDefault="003E263E" w:rsidP="003D70A4">
            <w:pPr>
              <w:ind w:left="720"/>
              <w:textAlignment w:val="center"/>
              <w:rPr>
                <w:rFonts w:ascii="Times New Roman" w:hAnsi="Times New Roman"/>
              </w:rPr>
            </w:pPr>
            <w:r w:rsidRPr="003E263E">
              <w:rPr>
                <w:rFonts w:ascii="Times New Roman" w:hAnsi="Times New Roman"/>
              </w:rPr>
              <w:t>- Providers Served</w:t>
            </w:r>
          </w:p>
          <w:p w14:paraId="2F612749" w14:textId="36C101BC" w:rsidR="003E263E" w:rsidRDefault="003E263E" w:rsidP="003D70A4">
            <w:pPr>
              <w:ind w:left="720"/>
              <w:textAlignment w:val="center"/>
              <w:rPr>
                <w:rFonts w:ascii="Times New Roman" w:hAnsi="Times New Roman"/>
              </w:rPr>
            </w:pPr>
            <w:r>
              <w:rPr>
                <w:rFonts w:ascii="Times New Roman" w:hAnsi="Times New Roman"/>
              </w:rPr>
              <w:t xml:space="preserve">- </w:t>
            </w:r>
            <w:r w:rsidRPr="003E263E">
              <w:rPr>
                <w:rFonts w:ascii="Times New Roman" w:hAnsi="Times New Roman"/>
              </w:rPr>
              <w:t>Public Health information</w:t>
            </w:r>
          </w:p>
          <w:p w14:paraId="41F9AB72" w14:textId="77777777" w:rsidR="003D70A4" w:rsidRDefault="003D70A4" w:rsidP="0047401A">
            <w:pPr>
              <w:textAlignment w:val="center"/>
              <w:rPr>
                <w:rFonts w:ascii="Times New Roman" w:hAnsi="Times New Roman"/>
              </w:rPr>
            </w:pPr>
          </w:p>
          <w:p w14:paraId="5C3AB011" w14:textId="08626642" w:rsidR="00445064" w:rsidRPr="0047401A" w:rsidRDefault="007C6D44" w:rsidP="0047401A">
            <w:pPr>
              <w:textAlignment w:val="center"/>
              <w:rPr>
                <w:rFonts w:ascii="Times New Roman" w:hAnsi="Times New Roman"/>
              </w:rPr>
            </w:pPr>
            <w:r w:rsidRPr="0047401A">
              <w:rPr>
                <w:rFonts w:ascii="Times New Roman" w:hAnsi="Times New Roman"/>
              </w:rPr>
              <w:t>A</w:t>
            </w:r>
            <w:r w:rsidR="005349FE" w:rsidRPr="0047401A">
              <w:rPr>
                <w:rFonts w:ascii="Times New Roman" w:hAnsi="Times New Roman"/>
              </w:rPr>
              <w:t>dministrative</w:t>
            </w:r>
            <w:r w:rsidRPr="0047401A">
              <w:rPr>
                <w:rFonts w:ascii="Times New Roman" w:hAnsi="Times New Roman"/>
              </w:rPr>
              <w:t xml:space="preserve"> mandatory</w:t>
            </w:r>
            <w:r w:rsidR="002754C9" w:rsidRPr="0047401A">
              <w:rPr>
                <w:rFonts w:ascii="Times New Roman" w:hAnsi="Times New Roman"/>
              </w:rPr>
              <w:t xml:space="preserve"> </w:t>
            </w:r>
            <w:r w:rsidR="00E40E2A" w:rsidRPr="0047401A">
              <w:rPr>
                <w:rFonts w:ascii="Times New Roman" w:hAnsi="Times New Roman"/>
              </w:rPr>
              <w:t xml:space="preserve">and </w:t>
            </w:r>
            <w:r w:rsidRPr="0047401A">
              <w:rPr>
                <w:rFonts w:ascii="Times New Roman" w:hAnsi="Times New Roman"/>
              </w:rPr>
              <w:t>optional</w:t>
            </w:r>
            <w:r w:rsidR="005349FE" w:rsidRPr="0047401A">
              <w:rPr>
                <w:rFonts w:ascii="Times New Roman" w:hAnsi="Times New Roman"/>
              </w:rPr>
              <w:t xml:space="preserve"> information</w:t>
            </w:r>
            <w:r w:rsidR="00E40E2A" w:rsidRPr="0047401A">
              <w:rPr>
                <w:rFonts w:ascii="Times New Roman" w:hAnsi="Times New Roman"/>
              </w:rPr>
              <w:t xml:space="preserve"> which is not disseminated or made public</w:t>
            </w:r>
            <w:r w:rsidR="005349FE" w:rsidRPr="0047401A">
              <w:rPr>
                <w:rFonts w:ascii="Times New Roman" w:hAnsi="Times New Roman"/>
              </w:rPr>
              <w:t xml:space="preserve"> contains PII.  </w:t>
            </w:r>
          </w:p>
          <w:p w14:paraId="6CDE77E6" w14:textId="1C1EE9CC" w:rsidR="00E40E2A" w:rsidRPr="0047401A" w:rsidRDefault="0047401A" w:rsidP="0047401A">
            <w:pPr>
              <w:ind w:left="720"/>
              <w:textAlignment w:val="center"/>
              <w:rPr>
                <w:rFonts w:ascii="Times New Roman" w:hAnsi="Times New Roman"/>
              </w:rPr>
            </w:pPr>
            <w:r w:rsidRPr="0047401A">
              <w:rPr>
                <w:rFonts w:ascii="Times New Roman" w:hAnsi="Times New Roman"/>
              </w:rPr>
              <w:t>-</w:t>
            </w:r>
            <w:r>
              <w:rPr>
                <w:rFonts w:ascii="Times New Roman" w:hAnsi="Times New Roman"/>
              </w:rPr>
              <w:t xml:space="preserve"> </w:t>
            </w:r>
            <w:r w:rsidR="00C861BF" w:rsidRPr="0047401A">
              <w:rPr>
                <w:rFonts w:ascii="Times New Roman" w:hAnsi="Times New Roman"/>
              </w:rPr>
              <w:t>M</w:t>
            </w:r>
            <w:r w:rsidR="007C6D44" w:rsidRPr="0047401A">
              <w:rPr>
                <w:rFonts w:ascii="Times New Roman" w:hAnsi="Times New Roman"/>
              </w:rPr>
              <w:t>andatory adm</w:t>
            </w:r>
            <w:r w:rsidR="005349FE" w:rsidRPr="0047401A">
              <w:rPr>
                <w:rFonts w:ascii="Times New Roman" w:hAnsi="Times New Roman"/>
              </w:rPr>
              <w:t xml:space="preserve">inistrative </w:t>
            </w:r>
            <w:r w:rsidR="00445064" w:rsidRPr="0047401A">
              <w:rPr>
                <w:rFonts w:ascii="Times New Roman" w:hAnsi="Times New Roman"/>
              </w:rPr>
              <w:t>PII</w:t>
            </w:r>
            <w:r w:rsidR="00E40E2A" w:rsidRPr="0047401A">
              <w:rPr>
                <w:rFonts w:ascii="Times New Roman" w:hAnsi="Times New Roman"/>
              </w:rPr>
              <w:t>:</w:t>
            </w:r>
          </w:p>
          <w:p w14:paraId="3BDE94E3" w14:textId="3ED05476" w:rsidR="00E40E2A" w:rsidRPr="0047401A" w:rsidRDefault="0047401A" w:rsidP="0047401A">
            <w:pPr>
              <w:ind w:left="1620"/>
              <w:textAlignment w:val="center"/>
              <w:rPr>
                <w:rFonts w:ascii="Times New Roman" w:hAnsi="Times New Roman"/>
              </w:rPr>
            </w:pPr>
            <w:r>
              <w:rPr>
                <w:rFonts w:ascii="Times New Roman" w:hAnsi="Times New Roman"/>
              </w:rPr>
              <w:t xml:space="preserve">- </w:t>
            </w:r>
            <w:r w:rsidR="00E40E2A" w:rsidRPr="0047401A">
              <w:rPr>
                <w:rFonts w:ascii="Times New Roman" w:hAnsi="Times New Roman"/>
              </w:rPr>
              <w:t>Username</w:t>
            </w:r>
          </w:p>
          <w:p w14:paraId="426C6684" w14:textId="594514CC" w:rsidR="00E40E2A" w:rsidRPr="0047401A" w:rsidRDefault="0047401A" w:rsidP="0047401A">
            <w:pPr>
              <w:ind w:left="1620"/>
              <w:textAlignment w:val="center"/>
              <w:rPr>
                <w:rFonts w:ascii="Times New Roman" w:hAnsi="Times New Roman"/>
              </w:rPr>
            </w:pPr>
            <w:r>
              <w:rPr>
                <w:rFonts w:ascii="Times New Roman" w:hAnsi="Times New Roman"/>
              </w:rPr>
              <w:t xml:space="preserve">- </w:t>
            </w:r>
            <w:r w:rsidR="00E40E2A" w:rsidRPr="0047401A">
              <w:rPr>
                <w:rFonts w:ascii="Times New Roman" w:hAnsi="Times New Roman"/>
              </w:rPr>
              <w:t>Password</w:t>
            </w:r>
          </w:p>
          <w:p w14:paraId="43ABF616" w14:textId="712CD42D" w:rsidR="00E40E2A" w:rsidRPr="0047401A" w:rsidRDefault="0047401A" w:rsidP="0047401A">
            <w:pPr>
              <w:ind w:left="1620"/>
              <w:textAlignment w:val="center"/>
              <w:rPr>
                <w:rFonts w:ascii="Times New Roman" w:hAnsi="Times New Roman"/>
              </w:rPr>
            </w:pPr>
            <w:r>
              <w:rPr>
                <w:rFonts w:ascii="Times New Roman" w:hAnsi="Times New Roman"/>
              </w:rPr>
              <w:t xml:space="preserve">- </w:t>
            </w:r>
            <w:r w:rsidR="00E40E2A" w:rsidRPr="0047401A">
              <w:rPr>
                <w:rFonts w:ascii="Times New Roman" w:hAnsi="Times New Roman"/>
              </w:rPr>
              <w:t>E-mail</w:t>
            </w:r>
          </w:p>
          <w:p w14:paraId="27997998" w14:textId="5969AA55" w:rsidR="00C861BF" w:rsidRPr="0047401A" w:rsidRDefault="0047401A" w:rsidP="0047401A">
            <w:pPr>
              <w:ind w:left="720"/>
              <w:textAlignment w:val="center"/>
              <w:rPr>
                <w:rFonts w:ascii="Times New Roman" w:hAnsi="Times New Roman"/>
              </w:rPr>
            </w:pPr>
            <w:r w:rsidRPr="0047401A">
              <w:rPr>
                <w:rFonts w:ascii="Times New Roman" w:hAnsi="Times New Roman"/>
              </w:rPr>
              <w:t>-</w:t>
            </w:r>
            <w:r>
              <w:rPr>
                <w:rFonts w:ascii="Times New Roman" w:hAnsi="Times New Roman"/>
              </w:rPr>
              <w:t xml:space="preserve"> </w:t>
            </w:r>
            <w:r w:rsidR="00C861BF" w:rsidRPr="0047401A">
              <w:rPr>
                <w:rFonts w:ascii="Times New Roman" w:hAnsi="Times New Roman"/>
              </w:rPr>
              <w:t>Optional administrative PII</w:t>
            </w:r>
          </w:p>
          <w:p w14:paraId="45DA8426" w14:textId="29AFA4F0" w:rsidR="00C861BF" w:rsidRPr="0047401A" w:rsidRDefault="0047401A" w:rsidP="0047401A">
            <w:pPr>
              <w:ind w:left="1620"/>
              <w:textAlignment w:val="center"/>
              <w:rPr>
                <w:rFonts w:ascii="Times New Roman" w:hAnsi="Times New Roman"/>
              </w:rPr>
            </w:pPr>
            <w:r>
              <w:rPr>
                <w:rFonts w:ascii="Times New Roman" w:hAnsi="Times New Roman"/>
              </w:rPr>
              <w:t xml:space="preserve">- </w:t>
            </w:r>
            <w:r w:rsidR="00C861BF" w:rsidRPr="0047401A">
              <w:rPr>
                <w:rFonts w:ascii="Times New Roman" w:hAnsi="Times New Roman"/>
              </w:rPr>
              <w:t>First name</w:t>
            </w:r>
          </w:p>
          <w:p w14:paraId="5BB195C8" w14:textId="52574E8C" w:rsidR="00C861BF" w:rsidRPr="0047401A" w:rsidRDefault="0047401A" w:rsidP="0047401A">
            <w:pPr>
              <w:ind w:left="1620"/>
              <w:textAlignment w:val="center"/>
              <w:rPr>
                <w:rFonts w:ascii="Times New Roman" w:hAnsi="Times New Roman"/>
              </w:rPr>
            </w:pPr>
            <w:r>
              <w:rPr>
                <w:rFonts w:ascii="Times New Roman" w:hAnsi="Times New Roman"/>
              </w:rPr>
              <w:t xml:space="preserve">- </w:t>
            </w:r>
            <w:r w:rsidR="00C861BF" w:rsidRPr="0047401A">
              <w:rPr>
                <w:rFonts w:ascii="Times New Roman" w:hAnsi="Times New Roman"/>
              </w:rPr>
              <w:t>Last name</w:t>
            </w:r>
          </w:p>
          <w:p w14:paraId="1B65887F" w14:textId="7426AFFB" w:rsidR="00C861BF" w:rsidRPr="0047401A" w:rsidRDefault="0047401A" w:rsidP="0047401A">
            <w:pPr>
              <w:ind w:left="1620"/>
              <w:textAlignment w:val="center"/>
              <w:rPr>
                <w:rFonts w:ascii="Times New Roman" w:hAnsi="Times New Roman"/>
              </w:rPr>
            </w:pPr>
            <w:r>
              <w:rPr>
                <w:rFonts w:ascii="Times New Roman" w:hAnsi="Times New Roman"/>
              </w:rPr>
              <w:t xml:space="preserve">- </w:t>
            </w:r>
            <w:r w:rsidR="00C861BF" w:rsidRPr="0047401A">
              <w:rPr>
                <w:rFonts w:ascii="Times New Roman" w:hAnsi="Times New Roman"/>
              </w:rPr>
              <w:t>Organ</w:t>
            </w:r>
            <w:r>
              <w:rPr>
                <w:rFonts w:ascii="Times New Roman" w:hAnsi="Times New Roman"/>
              </w:rPr>
              <w:t>i</w:t>
            </w:r>
            <w:r w:rsidR="00C861BF" w:rsidRPr="0047401A">
              <w:rPr>
                <w:rFonts w:ascii="Times New Roman" w:hAnsi="Times New Roman"/>
              </w:rPr>
              <w:t>zation</w:t>
            </w:r>
          </w:p>
          <w:p w14:paraId="3D3F3C77" w14:textId="77777777" w:rsidR="005349FE" w:rsidRDefault="005349FE" w:rsidP="005349FE">
            <w:pPr>
              <w:textAlignment w:val="center"/>
              <w:rPr>
                <w:rFonts w:ascii="Times New Roman" w:hAnsi="Times New Roman"/>
              </w:rPr>
            </w:pPr>
          </w:p>
          <w:p w14:paraId="3D3F3C78" w14:textId="72064E5B" w:rsidR="005349FE" w:rsidRDefault="005349FE" w:rsidP="005349FE">
            <w:pPr>
              <w:textAlignment w:val="center"/>
              <w:rPr>
                <w:rFonts w:ascii="Times New Roman" w:hAnsi="Times New Roman"/>
              </w:rPr>
            </w:pPr>
            <w:r>
              <w:rPr>
                <w:rFonts w:ascii="Times New Roman" w:hAnsi="Times New Roman"/>
              </w:rPr>
              <w:t xml:space="preserve">The RoPR is accessible to the public via the internet.  It supports browser-based internet access and is located at </w:t>
            </w:r>
            <w:hyperlink r:id="rId19" w:history="1">
              <w:r w:rsidR="00BA5FC9" w:rsidRPr="00BA5FC9">
                <w:rPr>
                  <w:rStyle w:val="Hyperlink"/>
                  <w:rFonts w:ascii="Times New Roman" w:hAnsi="Times New Roman"/>
                </w:rPr>
                <w:t>patientregistry.ahrq.gov</w:t>
              </w:r>
            </w:hyperlink>
            <w:r>
              <w:rPr>
                <w:rFonts w:ascii="Times New Roman" w:hAnsi="Times New Roman"/>
              </w:rPr>
              <w:t>. Users browsing</w:t>
            </w:r>
            <w:r w:rsidR="00C861BF">
              <w:rPr>
                <w:rFonts w:ascii="Times New Roman" w:hAnsi="Times New Roman"/>
              </w:rPr>
              <w:t>/searching</w:t>
            </w:r>
            <w:r>
              <w:rPr>
                <w:rFonts w:ascii="Times New Roman" w:hAnsi="Times New Roman"/>
              </w:rPr>
              <w:t xml:space="preserve"> </w:t>
            </w:r>
            <w:r w:rsidR="00C861BF">
              <w:rPr>
                <w:rFonts w:ascii="Times New Roman" w:hAnsi="Times New Roman"/>
              </w:rPr>
              <w:t xml:space="preserve">registry information </w:t>
            </w:r>
            <w:r>
              <w:rPr>
                <w:rFonts w:ascii="Times New Roman" w:hAnsi="Times New Roman"/>
              </w:rPr>
              <w:t>on the RoPR do not require user authentication.</w:t>
            </w:r>
          </w:p>
          <w:p w14:paraId="3D3F3C79" w14:textId="77777777" w:rsidR="005349FE" w:rsidRDefault="005349FE" w:rsidP="005349FE">
            <w:pPr>
              <w:textAlignment w:val="center"/>
              <w:rPr>
                <w:rFonts w:ascii="Times New Roman" w:hAnsi="Times New Roman"/>
              </w:rPr>
            </w:pPr>
          </w:p>
          <w:p w14:paraId="3D3F3C7A" w14:textId="77777777" w:rsidR="007D13B6" w:rsidRPr="005349FE" w:rsidRDefault="005349FE" w:rsidP="005349FE">
            <w:pPr>
              <w:textAlignment w:val="center"/>
              <w:rPr>
                <w:rFonts w:ascii="Times New Roman" w:hAnsi="Times New Roman"/>
              </w:rPr>
            </w:pPr>
            <w:r>
              <w:rPr>
                <w:rFonts w:ascii="Times New Roman" w:hAnsi="Times New Roman"/>
              </w:rPr>
              <w:t xml:space="preserve">The primary users of the system are members of the public who are interested in patient registries.  This includes: funding agencies; government, regulatory, and public health agencies; pharmaceutical and device manufacturers; </w:t>
            </w:r>
            <w:r w:rsidR="00B95AA0">
              <w:rPr>
                <w:rFonts w:ascii="Times New Roman" w:hAnsi="Times New Roman"/>
              </w:rPr>
              <w:t>biomedical journal editors; patients and healthcare consumers; healthcare payers; healthcare providers; healthcare professional associations; and researchers.</w:t>
            </w:r>
            <w:r w:rsidR="003A1162" w:rsidRPr="005349FE">
              <w:rPr>
                <w:rFonts w:ascii="Times New Roman" w:hAnsi="Times New Roman"/>
              </w:rPr>
              <w:t xml:space="preserve">  </w:t>
            </w:r>
          </w:p>
        </w:tc>
      </w:tr>
      <w:tr w:rsidR="007D13B6" w:rsidRPr="00A63064" w14:paraId="3D3F3C87"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7C" w14:textId="21324209" w:rsidR="007D13B6" w:rsidRPr="00A63064" w:rsidRDefault="007D13B6">
            <w:pPr>
              <w:rPr>
                <w:rFonts w:ascii="Times New Roman" w:hAnsi="Times New Roman"/>
              </w:rPr>
            </w:pPr>
            <w:r w:rsidRPr="00A63064">
              <w:rPr>
                <w:rFonts w:ascii="Times New Roman" w:hAnsi="Times New Roman"/>
              </w:rPr>
              <w:t>13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7D" w14:textId="77777777" w:rsidR="007D13B6" w:rsidRPr="00A63064" w:rsidRDefault="007D13B6">
            <w:pPr>
              <w:rPr>
                <w:rFonts w:ascii="Times New Roman" w:hAnsi="Times New Roman"/>
              </w:rPr>
            </w:pPr>
            <w:r w:rsidRPr="00A63064">
              <w:rPr>
                <w:rFonts w:ascii="Times New Roman" w:hAnsi="Times New Roman"/>
              </w:rPr>
              <w:t>Provide an overview of the system and describe the information it will collect, maintain (store), or share, either permanently or temporarily.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7E" w14:textId="77777777" w:rsidR="00B95AA0" w:rsidRPr="00B95AA0" w:rsidRDefault="00B95AA0" w:rsidP="00B95AA0">
            <w:pPr>
              <w:rPr>
                <w:rFonts w:ascii="Times New Roman" w:hAnsi="Times New Roman"/>
              </w:rPr>
            </w:pPr>
            <w:r w:rsidRPr="00B95AA0">
              <w:rPr>
                <w:rFonts w:ascii="Times New Roman" w:hAnsi="Times New Roman"/>
              </w:rPr>
              <w:t xml:space="preserve">The RoPR is a custom system environment.  </w:t>
            </w:r>
          </w:p>
          <w:p w14:paraId="3D3F3C7F" w14:textId="77777777" w:rsidR="00B95AA0" w:rsidRPr="00B95AA0" w:rsidRDefault="00B95AA0" w:rsidP="00B95AA0">
            <w:pPr>
              <w:rPr>
                <w:rFonts w:ascii="Times New Roman" w:hAnsi="Times New Roman"/>
              </w:rPr>
            </w:pPr>
          </w:p>
          <w:p w14:paraId="3D3F3C80" w14:textId="76F8DF68" w:rsidR="00B95AA0" w:rsidRPr="00B95AA0" w:rsidRDefault="00B95AA0" w:rsidP="00B95AA0">
            <w:pPr>
              <w:rPr>
                <w:rFonts w:ascii="Times New Roman" w:hAnsi="Times New Roman"/>
              </w:rPr>
            </w:pPr>
            <w:r w:rsidRPr="00B95AA0">
              <w:rPr>
                <w:rFonts w:ascii="Times New Roman" w:hAnsi="Times New Roman"/>
              </w:rPr>
              <w:t>The application is accessible to users as a Web site, which can be accessed via the internet in a Web browser.  The application is accessible to the public via a web server</w:t>
            </w:r>
            <w:r w:rsidR="003D0E77">
              <w:rPr>
                <w:rFonts w:ascii="Times New Roman" w:hAnsi="Times New Roman"/>
              </w:rPr>
              <w:t xml:space="preserve"> and users can conduct keyword searches to find relevant patient registries</w:t>
            </w:r>
            <w:r w:rsidRPr="00B95AA0">
              <w:rPr>
                <w:rFonts w:ascii="Times New Roman" w:hAnsi="Times New Roman"/>
              </w:rPr>
              <w:t xml:space="preserve">.  </w:t>
            </w:r>
            <w:r w:rsidR="003D0E77">
              <w:rPr>
                <w:rFonts w:ascii="Times New Roman" w:hAnsi="Times New Roman"/>
              </w:rPr>
              <w:t>This portion of the application is read-only and does not collect any information from public users.</w:t>
            </w:r>
          </w:p>
          <w:p w14:paraId="3D3F3C81" w14:textId="77777777" w:rsidR="00B95AA0" w:rsidRDefault="00B95AA0" w:rsidP="00B95AA0">
            <w:pPr>
              <w:rPr>
                <w:rFonts w:ascii="Times New Roman" w:hAnsi="Times New Roman"/>
              </w:rPr>
            </w:pPr>
          </w:p>
          <w:p w14:paraId="10053A3A" w14:textId="643805A5" w:rsidR="003D0E77" w:rsidRDefault="003D0E77" w:rsidP="00B95AA0">
            <w:pPr>
              <w:rPr>
                <w:rFonts w:ascii="Times New Roman" w:hAnsi="Times New Roman"/>
              </w:rPr>
            </w:pPr>
            <w:r>
              <w:rPr>
                <w:rFonts w:ascii="Times New Roman" w:hAnsi="Times New Roman"/>
              </w:rPr>
              <w:t xml:space="preserve">The registry information that is publicly searchable is entered directly into the system by the registry owners themselves.  This publicly accessible information </w:t>
            </w:r>
            <w:r w:rsidR="00B55B6E">
              <w:rPr>
                <w:rFonts w:ascii="Times New Roman" w:hAnsi="Times New Roman"/>
              </w:rPr>
              <w:t xml:space="preserve">could contain PII, but </w:t>
            </w:r>
            <w:r w:rsidR="0083359E">
              <w:rPr>
                <w:rFonts w:ascii="Times New Roman" w:hAnsi="Times New Roman"/>
              </w:rPr>
              <w:t xml:space="preserve">entry of PII </w:t>
            </w:r>
            <w:r w:rsidR="002754C9">
              <w:rPr>
                <w:rFonts w:ascii="Times New Roman" w:hAnsi="Times New Roman"/>
              </w:rPr>
              <w:t>for display</w:t>
            </w:r>
            <w:r w:rsidR="0083359E">
              <w:rPr>
                <w:rFonts w:ascii="Times New Roman" w:hAnsi="Times New Roman"/>
              </w:rPr>
              <w:t xml:space="preserve"> </w:t>
            </w:r>
            <w:r w:rsidR="002754C9">
              <w:rPr>
                <w:rFonts w:ascii="Times New Roman" w:hAnsi="Times New Roman"/>
              </w:rPr>
              <w:t>is strictly</w:t>
            </w:r>
            <w:r w:rsidR="00B55B6E">
              <w:rPr>
                <w:rFonts w:ascii="Times New Roman" w:hAnsi="Times New Roman"/>
              </w:rPr>
              <w:t xml:space="preserve"> optional by the registry owner.</w:t>
            </w:r>
          </w:p>
          <w:p w14:paraId="33977067" w14:textId="77777777" w:rsidR="003D0E77" w:rsidRPr="00B95AA0" w:rsidRDefault="003D0E77" w:rsidP="00B95AA0">
            <w:pPr>
              <w:rPr>
                <w:rFonts w:ascii="Times New Roman" w:hAnsi="Times New Roman"/>
              </w:rPr>
            </w:pPr>
          </w:p>
          <w:p w14:paraId="3D3F3C82" w14:textId="2CB70F9C" w:rsidR="00B95AA0" w:rsidRPr="00B95AA0" w:rsidRDefault="00B95AA0" w:rsidP="00B95AA0">
            <w:pPr>
              <w:rPr>
                <w:rFonts w:ascii="Times New Roman" w:hAnsi="Times New Roman"/>
              </w:rPr>
            </w:pPr>
            <w:r w:rsidRPr="00B95AA0">
              <w:rPr>
                <w:rFonts w:ascii="Times New Roman" w:hAnsi="Times New Roman"/>
              </w:rPr>
              <w:t>The sub-section of the RoPR, called the Registry Registration System (RRS)</w:t>
            </w:r>
            <w:r w:rsidR="00445064">
              <w:rPr>
                <w:rFonts w:ascii="Times New Roman" w:hAnsi="Times New Roman"/>
              </w:rPr>
              <w:t>,</w:t>
            </w:r>
            <w:r w:rsidR="005F1CCE">
              <w:rPr>
                <w:rFonts w:ascii="Times New Roman" w:hAnsi="Times New Roman"/>
              </w:rPr>
              <w:t xml:space="preserve"> is</w:t>
            </w:r>
            <w:r w:rsidRPr="00B95AA0">
              <w:rPr>
                <w:rFonts w:ascii="Times New Roman" w:hAnsi="Times New Roman"/>
              </w:rPr>
              <w:t xml:space="preserve"> where users can enter data into the system</w:t>
            </w:r>
            <w:r w:rsidR="005F1CCE">
              <w:rPr>
                <w:rFonts w:ascii="Times New Roman" w:hAnsi="Times New Roman"/>
              </w:rPr>
              <w:t>.</w:t>
            </w:r>
            <w:r w:rsidR="005F1CCE" w:rsidRPr="00B95AA0">
              <w:rPr>
                <w:rFonts w:ascii="Times New Roman" w:hAnsi="Times New Roman"/>
              </w:rPr>
              <w:t xml:space="preserve"> </w:t>
            </w:r>
            <w:r w:rsidR="005F1CCE">
              <w:rPr>
                <w:rFonts w:ascii="Times New Roman" w:hAnsi="Times New Roman"/>
              </w:rPr>
              <w:t xml:space="preserve">It </w:t>
            </w:r>
            <w:r w:rsidRPr="00B95AA0">
              <w:rPr>
                <w:rFonts w:ascii="Times New Roman" w:hAnsi="Times New Roman"/>
              </w:rPr>
              <w:t xml:space="preserve">is accessible via </w:t>
            </w:r>
            <w:r w:rsidR="00445064">
              <w:rPr>
                <w:rFonts w:ascii="Times New Roman" w:hAnsi="Times New Roman"/>
              </w:rPr>
              <w:t xml:space="preserve">a secure session authentication. </w:t>
            </w:r>
          </w:p>
          <w:p w14:paraId="3D3F3C83" w14:textId="77777777" w:rsidR="00B95AA0" w:rsidRDefault="00B95AA0" w:rsidP="00B95AA0">
            <w:pPr>
              <w:rPr>
                <w:rFonts w:ascii="Times New Roman" w:hAnsi="Times New Roman"/>
              </w:rPr>
            </w:pPr>
          </w:p>
          <w:p w14:paraId="69F2345C" w14:textId="592C470F" w:rsidR="005F1CCE" w:rsidRDefault="005F1CCE" w:rsidP="00B95AA0">
            <w:pPr>
              <w:rPr>
                <w:rFonts w:ascii="Times New Roman" w:hAnsi="Times New Roman"/>
              </w:rPr>
            </w:pPr>
            <w:r>
              <w:rPr>
                <w:rFonts w:ascii="Times New Roman" w:hAnsi="Times New Roman"/>
              </w:rPr>
              <w:t>Before a new registry can be entered into RoPR, new record owners must create a username and password.  An email address is also mandatory to facilitate communication between AHRQ and the record owner.  The record owner may also cho</w:t>
            </w:r>
            <w:r w:rsidR="003E263E">
              <w:rPr>
                <w:rFonts w:ascii="Times New Roman" w:hAnsi="Times New Roman"/>
              </w:rPr>
              <w:t>o</w:t>
            </w:r>
            <w:r>
              <w:rPr>
                <w:rFonts w:ascii="Times New Roman" w:hAnsi="Times New Roman"/>
              </w:rPr>
              <w:t xml:space="preserve">se to provide their name and organization but </w:t>
            </w:r>
            <w:r w:rsidR="002754C9">
              <w:rPr>
                <w:rFonts w:ascii="Times New Roman" w:hAnsi="Times New Roman"/>
              </w:rPr>
              <w:t xml:space="preserve">providing that additional information </w:t>
            </w:r>
            <w:r>
              <w:rPr>
                <w:rFonts w:ascii="Times New Roman" w:hAnsi="Times New Roman"/>
              </w:rPr>
              <w:t xml:space="preserve">is strictly optional.  </w:t>
            </w:r>
            <w:r w:rsidRPr="00445064">
              <w:rPr>
                <w:rFonts w:ascii="Times New Roman" w:hAnsi="Times New Roman"/>
              </w:rPr>
              <w:t>This information</w:t>
            </w:r>
            <w:r w:rsidR="002754C9">
              <w:rPr>
                <w:rFonts w:ascii="Times New Roman" w:hAnsi="Times New Roman"/>
              </w:rPr>
              <w:t xml:space="preserve"> associated with the record owner</w:t>
            </w:r>
            <w:r w:rsidRPr="00445064">
              <w:rPr>
                <w:rFonts w:ascii="Times New Roman" w:hAnsi="Times New Roman"/>
              </w:rPr>
              <w:t xml:space="preserve"> is not made public.  </w:t>
            </w:r>
            <w:r w:rsidR="002754C9">
              <w:rPr>
                <w:rFonts w:ascii="Times New Roman" w:hAnsi="Times New Roman"/>
              </w:rPr>
              <w:t>The optional information will only be used to help validate the veracity of the registry and the registry owner information.</w:t>
            </w:r>
          </w:p>
          <w:p w14:paraId="35C98CE4" w14:textId="77777777" w:rsidR="005F1CCE" w:rsidRDefault="005F1CCE" w:rsidP="00B95AA0">
            <w:pPr>
              <w:rPr>
                <w:rFonts w:ascii="Times New Roman" w:hAnsi="Times New Roman"/>
              </w:rPr>
            </w:pPr>
          </w:p>
          <w:p w14:paraId="5B5C9DE5" w14:textId="6F26913B" w:rsidR="005F1CCE" w:rsidRDefault="005F1CCE" w:rsidP="00B95AA0">
            <w:pPr>
              <w:rPr>
                <w:rFonts w:ascii="Times New Roman" w:hAnsi="Times New Roman"/>
              </w:rPr>
            </w:pPr>
            <w:r>
              <w:rPr>
                <w:rFonts w:ascii="Times New Roman" w:hAnsi="Times New Roman"/>
              </w:rPr>
              <w:t>The mandatory</w:t>
            </w:r>
            <w:r w:rsidR="002754C9">
              <w:rPr>
                <w:rFonts w:ascii="Times New Roman" w:hAnsi="Times New Roman"/>
              </w:rPr>
              <w:t xml:space="preserve"> information</w:t>
            </w:r>
            <w:r w:rsidRPr="00445064">
              <w:rPr>
                <w:rFonts w:ascii="Times New Roman" w:hAnsi="Times New Roman"/>
              </w:rPr>
              <w:t xml:space="preserve"> is used </w:t>
            </w:r>
            <w:r>
              <w:rPr>
                <w:rFonts w:ascii="Times New Roman" w:hAnsi="Times New Roman"/>
              </w:rPr>
              <w:t xml:space="preserve">to facilitate authentication for the record owner to update their own registry information.  The email will </w:t>
            </w:r>
            <w:r w:rsidRPr="00445064">
              <w:rPr>
                <w:rFonts w:ascii="Times New Roman" w:hAnsi="Times New Roman"/>
              </w:rPr>
              <w:t>only</w:t>
            </w:r>
            <w:r>
              <w:rPr>
                <w:rFonts w:ascii="Times New Roman" w:hAnsi="Times New Roman"/>
              </w:rPr>
              <w:t xml:space="preserve"> be used</w:t>
            </w:r>
            <w:r w:rsidRPr="00445064">
              <w:rPr>
                <w:rFonts w:ascii="Times New Roman" w:hAnsi="Times New Roman"/>
              </w:rPr>
              <w:t xml:space="preserve"> for periodic auto-generation of e-mail reminders pertaining to the maintenance of RoPR patient registry data</w:t>
            </w:r>
            <w:r>
              <w:rPr>
                <w:rFonts w:ascii="Times New Roman" w:hAnsi="Times New Roman"/>
              </w:rPr>
              <w:t xml:space="preserve"> and resetting of passwords</w:t>
            </w:r>
            <w:r w:rsidRPr="00445064">
              <w:rPr>
                <w:rFonts w:ascii="Times New Roman" w:hAnsi="Times New Roman"/>
              </w:rPr>
              <w:t>.  There is no human administrator that is pulling this information for the purpose of sending out e-mails</w:t>
            </w:r>
            <w:r>
              <w:rPr>
                <w:rFonts w:ascii="Times New Roman" w:hAnsi="Times New Roman"/>
              </w:rPr>
              <w:t>.</w:t>
            </w:r>
          </w:p>
          <w:p w14:paraId="5480153C" w14:textId="77777777" w:rsidR="00672435" w:rsidRDefault="00672435" w:rsidP="00B95AA0">
            <w:pPr>
              <w:rPr>
                <w:rFonts w:ascii="Times New Roman" w:hAnsi="Times New Roman"/>
              </w:rPr>
            </w:pPr>
          </w:p>
          <w:p w14:paraId="50BB7D22" w14:textId="43BC4F21" w:rsidR="00672435" w:rsidRDefault="00672435" w:rsidP="00B95AA0">
            <w:pPr>
              <w:rPr>
                <w:rFonts w:ascii="Times New Roman" w:hAnsi="Times New Roman"/>
              </w:rPr>
            </w:pPr>
            <w:r>
              <w:rPr>
                <w:rFonts w:ascii="Times New Roman" w:hAnsi="Times New Roman"/>
              </w:rPr>
              <w:t>All of the information described above will be kept permanently unless requested by the registry owner to be removed.</w:t>
            </w:r>
          </w:p>
          <w:p w14:paraId="50F7A1EF" w14:textId="77777777" w:rsidR="005F1CCE" w:rsidRPr="00B95AA0" w:rsidRDefault="005F1CCE" w:rsidP="00B95AA0">
            <w:pPr>
              <w:rPr>
                <w:rFonts w:ascii="Times New Roman" w:hAnsi="Times New Roman"/>
              </w:rPr>
            </w:pPr>
          </w:p>
          <w:p w14:paraId="3D3F3C84" w14:textId="0B4CE1BB" w:rsidR="00B95AA0" w:rsidRPr="00B95AA0" w:rsidRDefault="00B95AA0" w:rsidP="00B95AA0">
            <w:pPr>
              <w:rPr>
                <w:rFonts w:ascii="Times New Roman" w:hAnsi="Times New Roman"/>
              </w:rPr>
            </w:pPr>
            <w:r w:rsidRPr="00B95AA0">
              <w:rPr>
                <w:rFonts w:ascii="Times New Roman" w:hAnsi="Times New Roman"/>
              </w:rPr>
              <w:t xml:space="preserve">Users </w:t>
            </w:r>
            <w:r w:rsidR="00672435">
              <w:rPr>
                <w:rFonts w:ascii="Times New Roman" w:hAnsi="Times New Roman"/>
              </w:rPr>
              <w:t>may also</w:t>
            </w:r>
            <w:r w:rsidR="00672435" w:rsidRPr="00B95AA0">
              <w:rPr>
                <w:rFonts w:ascii="Times New Roman" w:hAnsi="Times New Roman"/>
              </w:rPr>
              <w:t xml:space="preserve"> </w:t>
            </w:r>
            <w:r w:rsidR="00CF205B">
              <w:rPr>
                <w:rFonts w:ascii="Times New Roman" w:hAnsi="Times New Roman"/>
              </w:rPr>
              <w:t>authenticate</w:t>
            </w:r>
            <w:r w:rsidRPr="00B95AA0">
              <w:rPr>
                <w:rFonts w:ascii="Times New Roman" w:hAnsi="Times New Roman"/>
              </w:rPr>
              <w:t xml:space="preserve"> through </w:t>
            </w:r>
            <w:r w:rsidR="00CF205B">
              <w:rPr>
                <w:rFonts w:ascii="Times New Roman" w:hAnsi="Times New Roman"/>
              </w:rPr>
              <w:t xml:space="preserve">the Protocol registration and Results System (PRS) at </w:t>
            </w:r>
            <w:hyperlink r:id="rId20" w:history="1">
              <w:r w:rsidR="00445064" w:rsidRPr="00445064">
                <w:rPr>
                  <w:rStyle w:val="Hyperlink"/>
                  <w:rFonts w:ascii="Times New Roman" w:hAnsi="Times New Roman"/>
                </w:rPr>
                <w:t>https://register.clinicaltrials.gov/</w:t>
              </w:r>
            </w:hyperlink>
            <w:r w:rsidR="00445064">
              <w:rPr>
                <w:rFonts w:ascii="Arial" w:hAnsi="Arial" w:cs="Arial"/>
                <w:color w:val="333333"/>
                <w:sz w:val="21"/>
                <w:szCs w:val="21"/>
              </w:rPr>
              <w:t xml:space="preserve"> </w:t>
            </w:r>
            <w:r>
              <w:rPr>
                <w:rFonts w:ascii="Times New Roman" w:hAnsi="Times New Roman"/>
              </w:rPr>
              <w:t xml:space="preserve"> </w:t>
            </w:r>
            <w:r w:rsidRPr="00B95AA0">
              <w:rPr>
                <w:rFonts w:ascii="Times New Roman" w:hAnsi="Times New Roman"/>
              </w:rPr>
              <w:t xml:space="preserve">in order to access the </w:t>
            </w:r>
            <w:r w:rsidR="00CF205B">
              <w:rPr>
                <w:rFonts w:ascii="Times New Roman" w:hAnsi="Times New Roman"/>
              </w:rPr>
              <w:t xml:space="preserve">RoPR </w:t>
            </w:r>
            <w:r w:rsidRPr="00B95AA0">
              <w:rPr>
                <w:rFonts w:ascii="Times New Roman" w:hAnsi="Times New Roman"/>
              </w:rPr>
              <w:t>data entry system</w:t>
            </w:r>
            <w:r w:rsidR="00CF205B">
              <w:rPr>
                <w:rFonts w:ascii="Times New Roman" w:hAnsi="Times New Roman"/>
              </w:rPr>
              <w:t>, RRS</w:t>
            </w:r>
            <w:r w:rsidR="00445064">
              <w:rPr>
                <w:rFonts w:ascii="Times New Roman" w:hAnsi="Times New Roman"/>
              </w:rPr>
              <w:t>.  T</w:t>
            </w:r>
            <w:r w:rsidRPr="00B95AA0">
              <w:rPr>
                <w:rFonts w:ascii="Times New Roman" w:hAnsi="Times New Roman"/>
              </w:rPr>
              <w:t>he RoPR team has worked with the ClinicalTrials.gov team</w:t>
            </w:r>
            <w:r w:rsidR="00445064">
              <w:rPr>
                <w:rFonts w:ascii="Times New Roman" w:hAnsi="Times New Roman"/>
              </w:rPr>
              <w:t>,</w:t>
            </w:r>
            <w:r w:rsidRPr="00B95AA0">
              <w:rPr>
                <w:rFonts w:ascii="Times New Roman" w:hAnsi="Times New Roman"/>
              </w:rPr>
              <w:t xml:space="preserve"> at the National Library of Medicine</w:t>
            </w:r>
            <w:r w:rsidR="00445064">
              <w:rPr>
                <w:rFonts w:ascii="Times New Roman" w:hAnsi="Times New Roman"/>
              </w:rPr>
              <w:t>,</w:t>
            </w:r>
            <w:r w:rsidRPr="00B95AA0">
              <w:rPr>
                <w:rFonts w:ascii="Times New Roman" w:hAnsi="Times New Roman"/>
              </w:rPr>
              <w:t xml:space="preserve"> to ensure session connections are properly restricted.  </w:t>
            </w:r>
          </w:p>
          <w:p w14:paraId="3D3F3C85" w14:textId="77777777" w:rsidR="00B95AA0" w:rsidRPr="00B95AA0" w:rsidRDefault="00B95AA0" w:rsidP="00B95AA0">
            <w:pPr>
              <w:rPr>
                <w:rFonts w:ascii="Times New Roman" w:hAnsi="Times New Roman"/>
              </w:rPr>
            </w:pPr>
          </w:p>
          <w:p w14:paraId="3D3F3C86" w14:textId="6A5B40AB" w:rsidR="007D13B6" w:rsidRPr="00A63064" w:rsidRDefault="00CF205B" w:rsidP="006251DF">
            <w:pPr>
              <w:rPr>
                <w:rFonts w:ascii="Times New Roman" w:hAnsi="Times New Roman"/>
              </w:rPr>
            </w:pPr>
            <w:r>
              <w:rPr>
                <w:rFonts w:ascii="Times New Roman" w:hAnsi="Times New Roman"/>
              </w:rPr>
              <w:t>Once the user is authenticated at PRS, t</w:t>
            </w:r>
            <w:r w:rsidR="00B95AA0" w:rsidRPr="00B95AA0">
              <w:rPr>
                <w:rFonts w:ascii="Times New Roman" w:hAnsi="Times New Roman"/>
              </w:rPr>
              <w:t xml:space="preserve">here is no </w:t>
            </w:r>
            <w:r>
              <w:rPr>
                <w:rFonts w:ascii="Times New Roman" w:hAnsi="Times New Roman"/>
              </w:rPr>
              <w:t xml:space="preserve">additional </w:t>
            </w:r>
            <w:r w:rsidR="00B95AA0" w:rsidRPr="00B95AA0">
              <w:rPr>
                <w:rFonts w:ascii="Times New Roman" w:hAnsi="Times New Roman"/>
              </w:rPr>
              <w:t xml:space="preserve">username </w:t>
            </w:r>
            <w:r>
              <w:rPr>
                <w:rFonts w:ascii="Times New Roman" w:hAnsi="Times New Roman"/>
              </w:rPr>
              <w:t>and</w:t>
            </w:r>
            <w:r w:rsidR="00B95AA0" w:rsidRPr="00B95AA0">
              <w:rPr>
                <w:rFonts w:ascii="Times New Roman" w:hAnsi="Times New Roman"/>
              </w:rPr>
              <w:t xml:space="preserve"> password </w:t>
            </w:r>
            <w:r>
              <w:rPr>
                <w:rFonts w:ascii="Times New Roman" w:hAnsi="Times New Roman"/>
              </w:rPr>
              <w:t xml:space="preserve">authentication required </w:t>
            </w:r>
            <w:r w:rsidR="00B95AA0" w:rsidRPr="00B95AA0">
              <w:rPr>
                <w:rFonts w:ascii="Times New Roman" w:hAnsi="Times New Roman"/>
              </w:rPr>
              <w:t xml:space="preserve">to </w:t>
            </w:r>
            <w:r w:rsidR="006251DF">
              <w:rPr>
                <w:rFonts w:ascii="Times New Roman" w:hAnsi="Times New Roman"/>
              </w:rPr>
              <w:t xml:space="preserve">access </w:t>
            </w:r>
            <w:r w:rsidR="00B95AA0" w:rsidRPr="00B95AA0">
              <w:rPr>
                <w:rFonts w:ascii="Times New Roman" w:hAnsi="Times New Roman"/>
              </w:rPr>
              <w:t xml:space="preserve">RRS.  The </w:t>
            </w:r>
            <w:r>
              <w:rPr>
                <w:rFonts w:ascii="Times New Roman" w:hAnsi="Times New Roman"/>
              </w:rPr>
              <w:t xml:space="preserve">secure </w:t>
            </w:r>
            <w:r w:rsidR="00B95AA0" w:rsidRPr="00B95AA0">
              <w:rPr>
                <w:rFonts w:ascii="Times New Roman" w:hAnsi="Times New Roman"/>
              </w:rPr>
              <w:t>connection is maintained between the Clinica</w:t>
            </w:r>
            <w:r w:rsidR="00FB5C9F">
              <w:rPr>
                <w:rFonts w:ascii="Times New Roman" w:hAnsi="Times New Roman"/>
              </w:rPr>
              <w:t>l</w:t>
            </w:r>
            <w:r w:rsidR="00B95AA0" w:rsidRPr="00B95AA0">
              <w:rPr>
                <w:rFonts w:ascii="Times New Roman" w:hAnsi="Times New Roman"/>
              </w:rPr>
              <w:t>Trials.gov white-listed IP addresses and the RoPR system.</w:t>
            </w:r>
          </w:p>
        </w:tc>
      </w:tr>
      <w:tr w:rsidR="007D13B6" w:rsidRPr="00A63064" w14:paraId="3D3F3C8B"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88" w14:textId="77777777" w:rsidR="007D13B6" w:rsidRPr="00A63064" w:rsidRDefault="007D13B6">
            <w:pPr>
              <w:rPr>
                <w:rFonts w:ascii="Times New Roman" w:hAnsi="Times New Roman"/>
              </w:rPr>
            </w:pPr>
            <w:r w:rsidRPr="00A63064">
              <w:rPr>
                <w:rFonts w:ascii="Times New Roman" w:hAnsi="Times New Roman"/>
              </w:rPr>
              <w:t>14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89" w14:textId="77777777" w:rsidR="007D13B6" w:rsidRPr="00A63064" w:rsidRDefault="007D13B6">
            <w:pPr>
              <w:rPr>
                <w:rFonts w:ascii="Times New Roman" w:hAnsi="Times New Roman"/>
              </w:rPr>
            </w:pPr>
            <w:r w:rsidRPr="00A63064">
              <w:rPr>
                <w:rFonts w:ascii="Times New Roman" w:hAnsi="Times New Roman"/>
              </w:rPr>
              <w:t>Does the system collect, maintain, use or share PII?</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8A" w14:textId="77777777" w:rsidR="007D13B6" w:rsidRPr="00A63064" w:rsidRDefault="00B95AA0">
            <w:pPr>
              <w:rPr>
                <w:rFonts w:ascii="Times New Roman" w:hAnsi="Times New Roman"/>
              </w:rPr>
            </w:pPr>
            <w:r>
              <w:rPr>
                <w:rFonts w:ascii="Times New Roman" w:hAnsi="Times New Roman"/>
              </w:rPr>
              <w:t>Yes</w:t>
            </w:r>
          </w:p>
        </w:tc>
      </w:tr>
      <w:tr w:rsidR="007D13B6" w:rsidRPr="00A63064" w14:paraId="3D3F3C92"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8C" w14:textId="77777777" w:rsidR="007D13B6" w:rsidRPr="00A63064" w:rsidRDefault="007D13B6">
            <w:pPr>
              <w:rPr>
                <w:rFonts w:ascii="Times New Roman" w:hAnsi="Times New Roman"/>
              </w:rPr>
            </w:pPr>
            <w:r w:rsidRPr="00A63064">
              <w:rPr>
                <w:rFonts w:ascii="Times New Roman" w:hAnsi="Times New Roman"/>
              </w:rPr>
              <w:t>15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8D" w14:textId="77777777" w:rsidR="007D13B6" w:rsidRPr="00A63064" w:rsidRDefault="007D13B6">
            <w:pPr>
              <w:rPr>
                <w:rFonts w:ascii="Times New Roman" w:hAnsi="Times New Roman"/>
              </w:rPr>
            </w:pPr>
            <w:r w:rsidRPr="00A63064">
              <w:rPr>
                <w:rFonts w:ascii="Times New Roman" w:hAnsi="Times New Roman"/>
              </w:rPr>
              <w:t>Indicate the type(s) of PII that the system will collect or maintain.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5A0C7CC1" w14:textId="77777777" w:rsidR="005919EB" w:rsidRPr="00AF274C" w:rsidRDefault="00933D58" w:rsidP="005919EB">
            <w:pPr>
              <w:rPr>
                <w:rFonts w:ascii="Times New Roman" w:hAnsi="Times New Roman"/>
              </w:rPr>
            </w:pPr>
            <w:sdt>
              <w:sdtPr>
                <w:rPr>
                  <w:rFonts w:ascii="Times New Roman" w:hAnsi="Times New Roman"/>
                </w:rPr>
                <w:id w:val="728504838"/>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Social Security Number</w:t>
            </w:r>
          </w:p>
          <w:p w14:paraId="2C1ACDAF" w14:textId="0706B93C" w:rsidR="005919EB" w:rsidRPr="00AF274C" w:rsidRDefault="00933D58" w:rsidP="005919EB">
            <w:pPr>
              <w:rPr>
                <w:rFonts w:ascii="Times New Roman" w:hAnsi="Times New Roman"/>
              </w:rPr>
            </w:pPr>
            <w:sdt>
              <w:sdtPr>
                <w:rPr>
                  <w:rFonts w:ascii="Times New Roman" w:hAnsi="Times New Roman"/>
                </w:rPr>
                <w:id w:val="-1600411056"/>
                <w14:checkbox>
                  <w14:checked w14:val="1"/>
                  <w14:checkedState w14:val="2612" w14:font="MS Gothic"/>
                  <w14:uncheckedState w14:val="2610" w14:font="MS Gothic"/>
                </w14:checkbox>
              </w:sdtPr>
              <w:sdtEndPr/>
              <w:sdtContent>
                <w:r w:rsidR="005919EB">
                  <w:rPr>
                    <w:rFonts w:ascii="MS Gothic" w:eastAsia="MS Gothic" w:hAnsi="MS Gothic" w:hint="eastAsia"/>
                  </w:rPr>
                  <w:t>☒</w:t>
                </w:r>
              </w:sdtContent>
            </w:sdt>
            <w:r w:rsidR="005919EB" w:rsidRPr="00AF274C">
              <w:rPr>
                <w:rFonts w:ascii="Times New Roman" w:hAnsi="Times New Roman"/>
              </w:rPr>
              <w:t xml:space="preserve"> Name</w:t>
            </w:r>
          </w:p>
          <w:p w14:paraId="1B5176B0" w14:textId="77777777" w:rsidR="005919EB" w:rsidRPr="00AF274C" w:rsidRDefault="00933D58" w:rsidP="005919EB">
            <w:pPr>
              <w:rPr>
                <w:rFonts w:ascii="Times New Roman" w:hAnsi="Times New Roman"/>
              </w:rPr>
            </w:pPr>
            <w:sdt>
              <w:sdtPr>
                <w:rPr>
                  <w:rFonts w:ascii="Times New Roman" w:hAnsi="Times New Roman"/>
                </w:rPr>
                <w:id w:val="247011461"/>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Driver's License Number</w:t>
            </w:r>
          </w:p>
          <w:p w14:paraId="1F42F5B0" w14:textId="77777777" w:rsidR="005919EB" w:rsidRPr="00AF274C" w:rsidRDefault="00933D58" w:rsidP="005919EB">
            <w:pPr>
              <w:rPr>
                <w:rFonts w:ascii="Times New Roman" w:hAnsi="Times New Roman"/>
              </w:rPr>
            </w:pPr>
            <w:sdt>
              <w:sdtPr>
                <w:rPr>
                  <w:rFonts w:ascii="Times New Roman" w:hAnsi="Times New Roman"/>
                </w:rPr>
                <w:id w:val="-1163162665"/>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Mother's Maiden Name</w:t>
            </w:r>
          </w:p>
          <w:p w14:paraId="66D819CE" w14:textId="75402273" w:rsidR="005919EB" w:rsidRPr="00AF274C" w:rsidRDefault="00933D58" w:rsidP="005919EB">
            <w:pPr>
              <w:rPr>
                <w:rFonts w:ascii="Times New Roman" w:hAnsi="Times New Roman"/>
              </w:rPr>
            </w:pPr>
            <w:sdt>
              <w:sdtPr>
                <w:rPr>
                  <w:rFonts w:ascii="Times New Roman" w:hAnsi="Times New Roman"/>
                </w:rPr>
                <w:id w:val="300968824"/>
                <w14:checkbox>
                  <w14:checked w14:val="1"/>
                  <w14:checkedState w14:val="2612" w14:font="MS Gothic"/>
                  <w14:uncheckedState w14:val="2610" w14:font="MS Gothic"/>
                </w14:checkbox>
              </w:sdtPr>
              <w:sdtEndPr/>
              <w:sdtContent>
                <w:r w:rsidR="005919EB">
                  <w:rPr>
                    <w:rFonts w:ascii="MS Gothic" w:eastAsia="MS Gothic" w:hAnsi="MS Gothic" w:hint="eastAsia"/>
                  </w:rPr>
                  <w:t>☒</w:t>
                </w:r>
              </w:sdtContent>
            </w:sdt>
            <w:r w:rsidR="005919EB" w:rsidRPr="00AF274C">
              <w:rPr>
                <w:rFonts w:ascii="Times New Roman" w:hAnsi="Times New Roman"/>
              </w:rPr>
              <w:t xml:space="preserve"> E-Mail Address</w:t>
            </w:r>
          </w:p>
          <w:p w14:paraId="0B62EEDF" w14:textId="7B326DC0" w:rsidR="005919EB" w:rsidRPr="00AF274C" w:rsidRDefault="00933D58" w:rsidP="005919EB">
            <w:pPr>
              <w:rPr>
                <w:rFonts w:ascii="Times New Roman" w:hAnsi="Times New Roman"/>
              </w:rPr>
            </w:pPr>
            <w:sdt>
              <w:sdtPr>
                <w:rPr>
                  <w:rFonts w:ascii="Times New Roman" w:hAnsi="Times New Roman"/>
                </w:rPr>
                <w:id w:val="710539857"/>
                <w14:checkbox>
                  <w14:checked w14:val="1"/>
                  <w14:checkedState w14:val="2612" w14:font="MS Gothic"/>
                  <w14:uncheckedState w14:val="2610" w14:font="MS Gothic"/>
                </w14:checkbox>
              </w:sdtPr>
              <w:sdtEndPr/>
              <w:sdtContent>
                <w:r w:rsidR="005919EB">
                  <w:rPr>
                    <w:rFonts w:ascii="MS Gothic" w:eastAsia="MS Gothic" w:hAnsi="MS Gothic" w:hint="eastAsia"/>
                  </w:rPr>
                  <w:t>☒</w:t>
                </w:r>
              </w:sdtContent>
            </w:sdt>
            <w:r w:rsidR="005919EB" w:rsidRPr="00AF274C">
              <w:rPr>
                <w:rFonts w:ascii="Times New Roman" w:hAnsi="Times New Roman"/>
              </w:rPr>
              <w:t xml:space="preserve"> Phone Numbers</w:t>
            </w:r>
          </w:p>
          <w:p w14:paraId="6D729E3A" w14:textId="77777777" w:rsidR="005919EB" w:rsidRPr="00AF274C" w:rsidRDefault="00933D58" w:rsidP="005919EB">
            <w:pPr>
              <w:rPr>
                <w:rFonts w:ascii="Times New Roman" w:hAnsi="Times New Roman"/>
              </w:rPr>
            </w:pPr>
            <w:sdt>
              <w:sdtPr>
                <w:rPr>
                  <w:rFonts w:ascii="Times New Roman" w:hAnsi="Times New Roman"/>
                </w:rPr>
                <w:id w:val="1946648295"/>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Medical Notes</w:t>
            </w:r>
          </w:p>
          <w:p w14:paraId="612D0045" w14:textId="77777777" w:rsidR="005919EB" w:rsidRPr="00AF274C" w:rsidRDefault="00933D58" w:rsidP="005919EB">
            <w:pPr>
              <w:rPr>
                <w:rFonts w:ascii="Times New Roman" w:hAnsi="Times New Roman"/>
              </w:rPr>
            </w:pPr>
            <w:sdt>
              <w:sdtPr>
                <w:rPr>
                  <w:rFonts w:ascii="Times New Roman" w:hAnsi="Times New Roman"/>
                </w:rPr>
                <w:id w:val="-802771955"/>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Certificates</w:t>
            </w:r>
          </w:p>
          <w:p w14:paraId="167031CF" w14:textId="77777777" w:rsidR="005919EB" w:rsidRPr="00AF274C" w:rsidRDefault="00933D58" w:rsidP="005919EB">
            <w:pPr>
              <w:rPr>
                <w:rFonts w:ascii="Times New Roman" w:hAnsi="Times New Roman"/>
              </w:rPr>
            </w:pPr>
            <w:sdt>
              <w:sdtPr>
                <w:rPr>
                  <w:rFonts w:ascii="Times New Roman" w:hAnsi="Times New Roman"/>
                </w:rPr>
                <w:id w:val="-878081937"/>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Education Records</w:t>
            </w:r>
          </w:p>
          <w:p w14:paraId="69338466" w14:textId="77777777" w:rsidR="005919EB" w:rsidRPr="00AF274C" w:rsidRDefault="00933D58" w:rsidP="005919EB">
            <w:pPr>
              <w:rPr>
                <w:rFonts w:ascii="Times New Roman" w:hAnsi="Times New Roman"/>
              </w:rPr>
            </w:pPr>
            <w:sdt>
              <w:sdtPr>
                <w:rPr>
                  <w:rFonts w:ascii="Times New Roman" w:hAnsi="Times New Roman"/>
                </w:rPr>
                <w:id w:val="1887677679"/>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Military Status</w:t>
            </w:r>
          </w:p>
          <w:p w14:paraId="786B31B7" w14:textId="77777777" w:rsidR="005919EB" w:rsidRPr="00AF274C" w:rsidRDefault="00933D58" w:rsidP="005919EB">
            <w:pPr>
              <w:rPr>
                <w:rFonts w:ascii="Times New Roman" w:hAnsi="Times New Roman"/>
              </w:rPr>
            </w:pPr>
            <w:sdt>
              <w:sdtPr>
                <w:rPr>
                  <w:rFonts w:ascii="Times New Roman" w:hAnsi="Times New Roman"/>
                </w:rPr>
                <w:id w:val="-1584985763"/>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Foreign Activities</w:t>
            </w:r>
          </w:p>
          <w:p w14:paraId="435F3291" w14:textId="77777777" w:rsidR="005919EB" w:rsidRPr="00AF274C" w:rsidRDefault="00933D58" w:rsidP="005919EB">
            <w:pPr>
              <w:rPr>
                <w:rFonts w:ascii="Times New Roman" w:hAnsi="Times New Roman"/>
              </w:rPr>
            </w:pPr>
            <w:sdt>
              <w:sdtPr>
                <w:rPr>
                  <w:rFonts w:ascii="Times New Roman" w:hAnsi="Times New Roman"/>
                </w:rPr>
                <w:id w:val="1988814666"/>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Taxpayer ID</w:t>
            </w:r>
          </w:p>
          <w:p w14:paraId="3623AC88" w14:textId="77777777" w:rsidR="005919EB" w:rsidRPr="00AF274C" w:rsidRDefault="00933D58" w:rsidP="005919EB">
            <w:pPr>
              <w:rPr>
                <w:rFonts w:ascii="Times New Roman" w:hAnsi="Times New Roman"/>
              </w:rPr>
            </w:pPr>
            <w:sdt>
              <w:sdtPr>
                <w:rPr>
                  <w:rFonts w:ascii="Times New Roman" w:hAnsi="Times New Roman"/>
                </w:rPr>
                <w:id w:val="1688712250"/>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Date of Birth</w:t>
            </w:r>
          </w:p>
          <w:p w14:paraId="119EBEAB" w14:textId="77777777" w:rsidR="005919EB" w:rsidRPr="00AF274C" w:rsidRDefault="00933D58" w:rsidP="005919EB">
            <w:pPr>
              <w:rPr>
                <w:rFonts w:ascii="Times New Roman" w:hAnsi="Times New Roman"/>
              </w:rPr>
            </w:pPr>
            <w:sdt>
              <w:sdtPr>
                <w:rPr>
                  <w:rFonts w:ascii="Times New Roman" w:hAnsi="Times New Roman"/>
                </w:rPr>
                <w:id w:val="-1988631053"/>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Photographic Identifiers</w:t>
            </w:r>
          </w:p>
          <w:p w14:paraId="120550C2" w14:textId="77777777" w:rsidR="005919EB" w:rsidRPr="00AF274C" w:rsidRDefault="00933D58" w:rsidP="005919EB">
            <w:pPr>
              <w:rPr>
                <w:rFonts w:ascii="Times New Roman" w:hAnsi="Times New Roman"/>
              </w:rPr>
            </w:pPr>
            <w:sdt>
              <w:sdtPr>
                <w:rPr>
                  <w:rFonts w:ascii="Times New Roman" w:hAnsi="Times New Roman"/>
                </w:rPr>
                <w:id w:val="-102732734"/>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Biometric Identifiers</w:t>
            </w:r>
          </w:p>
          <w:p w14:paraId="70F7E383" w14:textId="77777777" w:rsidR="005919EB" w:rsidRPr="00AF274C" w:rsidRDefault="00933D58" w:rsidP="005919EB">
            <w:pPr>
              <w:rPr>
                <w:rFonts w:ascii="Times New Roman" w:hAnsi="Times New Roman"/>
              </w:rPr>
            </w:pPr>
            <w:sdt>
              <w:sdtPr>
                <w:rPr>
                  <w:rFonts w:ascii="Times New Roman" w:hAnsi="Times New Roman"/>
                </w:rPr>
                <w:id w:val="1722486429"/>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Vehicle Identifiers</w:t>
            </w:r>
          </w:p>
          <w:p w14:paraId="70E00BE7" w14:textId="55E9CC84" w:rsidR="005919EB" w:rsidRPr="00AF274C" w:rsidRDefault="00933D58" w:rsidP="005919EB">
            <w:pPr>
              <w:rPr>
                <w:rFonts w:ascii="Times New Roman" w:hAnsi="Times New Roman"/>
              </w:rPr>
            </w:pPr>
            <w:sdt>
              <w:sdtPr>
                <w:rPr>
                  <w:rFonts w:ascii="Times New Roman" w:hAnsi="Times New Roman"/>
                </w:rPr>
                <w:id w:val="-98575314"/>
                <w14:checkbox>
                  <w14:checked w14:val="0"/>
                  <w14:checkedState w14:val="2612" w14:font="MS Gothic"/>
                  <w14:uncheckedState w14:val="2610" w14:font="MS Gothic"/>
                </w14:checkbox>
              </w:sdtPr>
              <w:sdtEndPr/>
              <w:sdtContent>
                <w:r w:rsidR="005919EB">
                  <w:rPr>
                    <w:rFonts w:ascii="MS Gothic" w:eastAsia="MS Gothic" w:hAnsi="MS Gothic" w:hint="eastAsia"/>
                  </w:rPr>
                  <w:t>☐</w:t>
                </w:r>
              </w:sdtContent>
            </w:sdt>
            <w:r w:rsidR="005919EB" w:rsidRPr="00AF274C">
              <w:rPr>
                <w:rFonts w:ascii="Times New Roman" w:hAnsi="Times New Roman"/>
              </w:rPr>
              <w:t xml:space="preserve"> Mailing Address</w:t>
            </w:r>
          </w:p>
          <w:p w14:paraId="5E358BBC" w14:textId="77777777" w:rsidR="005919EB" w:rsidRPr="00AF274C" w:rsidRDefault="00933D58" w:rsidP="005919EB">
            <w:pPr>
              <w:rPr>
                <w:rFonts w:ascii="Times New Roman" w:hAnsi="Times New Roman"/>
              </w:rPr>
            </w:pPr>
            <w:sdt>
              <w:sdtPr>
                <w:rPr>
                  <w:rFonts w:ascii="Times New Roman" w:hAnsi="Times New Roman"/>
                </w:rPr>
                <w:id w:val="877597276"/>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Medical Records Number</w:t>
            </w:r>
          </w:p>
          <w:p w14:paraId="473E9E03" w14:textId="77777777" w:rsidR="005919EB" w:rsidRPr="00AF274C" w:rsidRDefault="00933D58" w:rsidP="005919EB">
            <w:pPr>
              <w:rPr>
                <w:rFonts w:ascii="Times New Roman" w:hAnsi="Times New Roman"/>
              </w:rPr>
            </w:pPr>
            <w:sdt>
              <w:sdtPr>
                <w:rPr>
                  <w:rFonts w:ascii="Times New Roman" w:hAnsi="Times New Roman"/>
                </w:rPr>
                <w:id w:val="-1312634142"/>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Financial Account Info</w:t>
            </w:r>
          </w:p>
          <w:p w14:paraId="4840B673" w14:textId="77777777" w:rsidR="005919EB" w:rsidRPr="00AF274C" w:rsidRDefault="00933D58" w:rsidP="005919EB">
            <w:pPr>
              <w:rPr>
                <w:rFonts w:ascii="Times New Roman" w:hAnsi="Times New Roman"/>
              </w:rPr>
            </w:pPr>
            <w:sdt>
              <w:sdtPr>
                <w:rPr>
                  <w:rFonts w:ascii="Times New Roman" w:hAnsi="Times New Roman"/>
                </w:rPr>
                <w:id w:val="-1458714730"/>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Legal Documents</w:t>
            </w:r>
          </w:p>
          <w:p w14:paraId="75A4400D" w14:textId="77777777" w:rsidR="005919EB" w:rsidRPr="00AF274C" w:rsidRDefault="00933D58" w:rsidP="005919EB">
            <w:pPr>
              <w:rPr>
                <w:rFonts w:ascii="Times New Roman" w:hAnsi="Times New Roman"/>
              </w:rPr>
            </w:pPr>
            <w:sdt>
              <w:sdtPr>
                <w:rPr>
                  <w:rFonts w:ascii="Times New Roman" w:hAnsi="Times New Roman"/>
                </w:rPr>
                <w:id w:val="631369612"/>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Device Identifiers</w:t>
            </w:r>
          </w:p>
          <w:p w14:paraId="393A309A" w14:textId="77777777" w:rsidR="005919EB" w:rsidRPr="00AF274C" w:rsidRDefault="00933D58" w:rsidP="005919EB">
            <w:pPr>
              <w:rPr>
                <w:rFonts w:ascii="Times New Roman" w:hAnsi="Times New Roman"/>
              </w:rPr>
            </w:pPr>
            <w:sdt>
              <w:sdtPr>
                <w:rPr>
                  <w:rFonts w:ascii="Times New Roman" w:hAnsi="Times New Roman"/>
                </w:rPr>
                <w:id w:val="866023655"/>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Employment Status</w:t>
            </w:r>
          </w:p>
          <w:p w14:paraId="086763C8" w14:textId="77777777" w:rsidR="005919EB" w:rsidRPr="00AF274C" w:rsidRDefault="00933D58" w:rsidP="005919EB">
            <w:pPr>
              <w:rPr>
                <w:rFonts w:ascii="Times New Roman" w:hAnsi="Times New Roman"/>
              </w:rPr>
            </w:pPr>
            <w:sdt>
              <w:sdtPr>
                <w:rPr>
                  <w:rFonts w:ascii="Times New Roman" w:hAnsi="Times New Roman"/>
                </w:rPr>
                <w:id w:val="-1720199316"/>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Passport number</w:t>
            </w:r>
          </w:p>
          <w:p w14:paraId="016BAF59" w14:textId="1CEA57AE" w:rsidR="005919EB" w:rsidRPr="00AF274C" w:rsidRDefault="00933D58" w:rsidP="005919EB">
            <w:pPr>
              <w:rPr>
                <w:rFonts w:ascii="Times New Roman" w:hAnsi="Times New Roman"/>
              </w:rPr>
            </w:pPr>
            <w:sdt>
              <w:sdtPr>
                <w:rPr>
                  <w:rFonts w:ascii="Times New Roman" w:hAnsi="Times New Roman"/>
                </w:rPr>
                <w:id w:val="-1004286524"/>
                <w14:checkbox>
                  <w14:checked w14:val="1"/>
                  <w14:checkedState w14:val="2612" w14:font="MS Gothic"/>
                  <w14:uncheckedState w14:val="2610" w14:font="MS Gothic"/>
                </w14:checkbox>
              </w:sdtPr>
              <w:sdtEndPr/>
              <w:sdtContent>
                <w:r w:rsidR="005919EB">
                  <w:rPr>
                    <w:rFonts w:ascii="MS Gothic" w:eastAsia="MS Gothic" w:hAnsi="MS Gothic" w:hint="eastAsia"/>
                  </w:rPr>
                  <w:t>☒</w:t>
                </w:r>
              </w:sdtContent>
            </w:sdt>
            <w:r w:rsidR="005919EB" w:rsidRPr="00AF274C">
              <w:rPr>
                <w:rFonts w:ascii="Times New Roman" w:hAnsi="Times New Roman"/>
              </w:rPr>
              <w:t xml:space="preserve"> URL(s)</w:t>
            </w:r>
          </w:p>
          <w:p w14:paraId="3D3F3C91" w14:textId="671778B5" w:rsidR="00902FC6" w:rsidRPr="00A32378" w:rsidRDefault="00933D58" w:rsidP="002754C9">
            <w:pPr>
              <w:pStyle w:val="ListParagraph"/>
              <w:ind w:left="0"/>
              <w:rPr>
                <w:rFonts w:ascii="Times New Roman" w:hAnsi="Times New Roman"/>
              </w:rPr>
            </w:pPr>
            <w:sdt>
              <w:sdtPr>
                <w:rPr>
                  <w:rFonts w:ascii="Times New Roman" w:hAnsi="Times New Roman"/>
                </w:rPr>
                <w:id w:val="1020360758"/>
                <w14:checkbox>
                  <w14:checked w14:val="1"/>
                  <w14:checkedState w14:val="2612" w14:font="MS Gothic"/>
                  <w14:uncheckedState w14:val="2610" w14:font="MS Gothic"/>
                </w14:checkbox>
              </w:sdtPr>
              <w:sdtEndPr/>
              <w:sdtContent>
                <w:r w:rsidR="002754C9">
                  <w:rPr>
                    <w:rFonts w:ascii="MS Gothic" w:eastAsia="MS Gothic" w:hAnsi="MS Gothic" w:hint="eastAsia"/>
                  </w:rPr>
                  <w:t>☒</w:t>
                </w:r>
              </w:sdtContent>
            </w:sdt>
            <w:r w:rsidR="005919EB" w:rsidRPr="00AF274C">
              <w:rPr>
                <w:rFonts w:ascii="Times New Roman" w:hAnsi="Times New Roman"/>
              </w:rPr>
              <w:t xml:space="preserve"> Other:</w:t>
            </w:r>
            <w:r w:rsidR="005919EB">
              <w:rPr>
                <w:rFonts w:ascii="Times New Roman" w:hAnsi="Times New Roman"/>
              </w:rPr>
              <w:t xml:space="preserve"> </w:t>
            </w:r>
            <w:r w:rsidR="005919EB" w:rsidRPr="00374158">
              <w:rPr>
                <w:rFonts w:ascii="Times New Roman" w:hAnsi="Times New Roman"/>
                <w:color w:val="00B050"/>
              </w:rPr>
              <w:t>[</w:t>
            </w:r>
            <w:r w:rsidR="005919EB" w:rsidRPr="00374158">
              <w:rPr>
                <w:rFonts w:ascii="Times New Roman" w:hAnsi="Times New Roman"/>
                <w:i/>
                <w:color w:val="00B050"/>
              </w:rPr>
              <w:t>Please specify</w:t>
            </w:r>
            <w:r w:rsidR="005919EB" w:rsidRPr="00374158">
              <w:rPr>
                <w:rFonts w:ascii="Times New Roman" w:hAnsi="Times New Roman"/>
                <w:color w:val="00B050"/>
              </w:rPr>
              <w:t>]</w:t>
            </w:r>
          </w:p>
        </w:tc>
      </w:tr>
      <w:tr w:rsidR="007D13B6" w:rsidRPr="00A63064" w14:paraId="3D3F3C97"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93" w14:textId="77777777" w:rsidR="007D13B6" w:rsidRPr="00A63064" w:rsidRDefault="007D13B6">
            <w:pPr>
              <w:rPr>
                <w:rFonts w:ascii="Times New Roman" w:hAnsi="Times New Roman"/>
              </w:rPr>
            </w:pPr>
            <w:r w:rsidRPr="00A63064">
              <w:rPr>
                <w:rFonts w:ascii="Times New Roman" w:hAnsi="Times New Roman"/>
              </w:rPr>
              <w:t>16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94" w14:textId="77777777" w:rsidR="007D13B6" w:rsidRPr="00A63064" w:rsidRDefault="007D13B6">
            <w:pPr>
              <w:rPr>
                <w:rFonts w:ascii="Times New Roman" w:hAnsi="Times New Roman"/>
              </w:rPr>
            </w:pPr>
            <w:r w:rsidRPr="00A63064">
              <w:rPr>
                <w:rFonts w:ascii="Times New Roman" w:hAnsi="Times New Roman"/>
              </w:rPr>
              <w:t>Indicate the categories of individuals about whom PII is collected, maintained, or shared.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63DC7047" w14:textId="1E146313" w:rsidR="005919EB" w:rsidRPr="00AF274C" w:rsidRDefault="00933D58" w:rsidP="005919EB">
            <w:pPr>
              <w:rPr>
                <w:rFonts w:ascii="Times New Roman" w:hAnsi="Times New Roman"/>
              </w:rPr>
            </w:pPr>
            <w:sdt>
              <w:sdtPr>
                <w:rPr>
                  <w:rFonts w:ascii="Times New Roman" w:hAnsi="Times New Roman"/>
                </w:rPr>
                <w:id w:val="775986428"/>
                <w14:checkbox>
                  <w14:checked w14:val="1"/>
                  <w14:checkedState w14:val="2612" w14:font="MS Gothic"/>
                  <w14:uncheckedState w14:val="2610" w14:font="MS Gothic"/>
                </w14:checkbox>
              </w:sdtPr>
              <w:sdtEndPr/>
              <w:sdtContent>
                <w:r w:rsidR="002754C9">
                  <w:rPr>
                    <w:rFonts w:ascii="MS Gothic" w:eastAsia="MS Gothic" w:hAnsi="MS Gothic" w:hint="eastAsia"/>
                  </w:rPr>
                  <w:t>☒</w:t>
                </w:r>
              </w:sdtContent>
            </w:sdt>
            <w:r w:rsidR="005919EB" w:rsidRPr="00AF274C">
              <w:rPr>
                <w:rFonts w:ascii="Times New Roman" w:hAnsi="Times New Roman"/>
              </w:rPr>
              <w:t xml:space="preserve"> Employees</w:t>
            </w:r>
          </w:p>
          <w:p w14:paraId="1291CDFE" w14:textId="2BCF56D6" w:rsidR="002754C9" w:rsidRDefault="00933D58" w:rsidP="005919EB">
            <w:pPr>
              <w:rPr>
                <w:rFonts w:ascii="Times New Roman" w:hAnsi="Times New Roman"/>
              </w:rPr>
            </w:pPr>
            <w:sdt>
              <w:sdtPr>
                <w:rPr>
                  <w:rFonts w:ascii="Times New Roman" w:hAnsi="Times New Roman"/>
                </w:rPr>
                <w:id w:val="-47225126"/>
                <w14:checkbox>
                  <w14:checked w14:val="1"/>
                  <w14:checkedState w14:val="2612" w14:font="MS Gothic"/>
                  <w14:uncheckedState w14:val="2610" w14:font="MS Gothic"/>
                </w14:checkbox>
              </w:sdtPr>
              <w:sdtEndPr/>
              <w:sdtContent>
                <w:r w:rsidR="002754C9">
                  <w:rPr>
                    <w:rFonts w:ascii="MS Gothic" w:eastAsia="MS Gothic" w:hAnsi="MS Gothic" w:hint="eastAsia"/>
                  </w:rPr>
                  <w:t>☒</w:t>
                </w:r>
              </w:sdtContent>
            </w:sdt>
            <w:r w:rsidR="002754C9" w:rsidRPr="00AF274C">
              <w:rPr>
                <w:rFonts w:ascii="Times New Roman" w:hAnsi="Times New Roman"/>
              </w:rPr>
              <w:t xml:space="preserve"> </w:t>
            </w:r>
            <w:r w:rsidR="002754C9">
              <w:rPr>
                <w:rFonts w:ascii="Times New Roman" w:hAnsi="Times New Roman"/>
              </w:rPr>
              <w:t>Public Citizens</w:t>
            </w:r>
          </w:p>
          <w:p w14:paraId="282D1870" w14:textId="77777777" w:rsidR="005919EB" w:rsidRPr="00AF274C" w:rsidRDefault="00933D58" w:rsidP="005919EB">
            <w:pPr>
              <w:rPr>
                <w:rFonts w:ascii="Times New Roman" w:hAnsi="Times New Roman"/>
              </w:rPr>
            </w:pPr>
            <w:sdt>
              <w:sdtPr>
                <w:rPr>
                  <w:rFonts w:ascii="Times New Roman" w:hAnsi="Times New Roman"/>
                </w:rPr>
                <w:id w:val="-1722735972"/>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Business Partners/Contacts (Federal, state, local agencies)</w:t>
            </w:r>
          </w:p>
          <w:p w14:paraId="650F39DB" w14:textId="77777777" w:rsidR="005919EB" w:rsidRPr="00AF274C" w:rsidRDefault="00933D58" w:rsidP="005919EB">
            <w:pPr>
              <w:rPr>
                <w:rFonts w:ascii="Times New Roman" w:hAnsi="Times New Roman"/>
              </w:rPr>
            </w:pPr>
            <w:sdt>
              <w:sdtPr>
                <w:rPr>
                  <w:rFonts w:ascii="Times New Roman" w:hAnsi="Times New Roman"/>
                </w:rPr>
                <w:id w:val="474495139"/>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Vendors/Suppliers/Contractors</w:t>
            </w:r>
          </w:p>
          <w:p w14:paraId="142B771B" w14:textId="77777777" w:rsidR="005919EB" w:rsidRPr="00AF274C" w:rsidRDefault="00933D58" w:rsidP="005919EB">
            <w:pPr>
              <w:rPr>
                <w:rFonts w:ascii="Times New Roman" w:hAnsi="Times New Roman"/>
              </w:rPr>
            </w:pPr>
            <w:sdt>
              <w:sdtPr>
                <w:rPr>
                  <w:rFonts w:ascii="Times New Roman" w:hAnsi="Times New Roman"/>
                </w:rPr>
                <w:id w:val="264428854"/>
                <w14:checkbox>
                  <w14:checked w14:val="0"/>
                  <w14:checkedState w14:val="2612" w14:font="MS Gothic"/>
                  <w14:uncheckedState w14:val="2610" w14:font="MS Gothic"/>
                </w14:checkbox>
              </w:sdtPr>
              <w:sdtEndPr/>
              <w:sdtContent>
                <w:r w:rsidR="005919EB" w:rsidRPr="00AF274C">
                  <w:rPr>
                    <w:rFonts w:ascii="MS Mincho" w:eastAsia="MS Mincho" w:hAnsi="MS Mincho" w:cs="MS Mincho" w:hint="eastAsia"/>
                  </w:rPr>
                  <w:t>☐</w:t>
                </w:r>
              </w:sdtContent>
            </w:sdt>
            <w:r w:rsidR="005919EB" w:rsidRPr="00AF274C">
              <w:rPr>
                <w:rFonts w:ascii="Times New Roman" w:hAnsi="Times New Roman"/>
              </w:rPr>
              <w:t xml:space="preserve"> Patients</w:t>
            </w:r>
          </w:p>
          <w:p w14:paraId="3D3F3C96" w14:textId="0048C5A3" w:rsidR="00FB5C9F" w:rsidRPr="002754C9" w:rsidRDefault="00933D58" w:rsidP="002754C9">
            <w:pPr>
              <w:rPr>
                <w:rFonts w:ascii="Times New Roman" w:hAnsi="Times New Roman"/>
              </w:rPr>
            </w:pPr>
            <w:sdt>
              <w:sdtPr>
                <w:rPr>
                  <w:rFonts w:ascii="MS Gothic" w:eastAsia="MS Gothic" w:hAnsi="MS Gothic"/>
                </w:rPr>
                <w:id w:val="-1071959157"/>
                <w14:checkbox>
                  <w14:checked w14:val="1"/>
                  <w14:checkedState w14:val="2612" w14:font="MS Gothic"/>
                  <w14:uncheckedState w14:val="2610" w14:font="MS Gothic"/>
                </w14:checkbox>
              </w:sdtPr>
              <w:sdtEndPr/>
              <w:sdtContent>
                <w:r w:rsidR="005919EB" w:rsidRPr="005919EB">
                  <w:rPr>
                    <w:rFonts w:ascii="MS Gothic" w:eastAsia="MS Gothic" w:hAnsi="MS Gothic" w:hint="eastAsia"/>
                  </w:rPr>
                  <w:t>☒</w:t>
                </w:r>
              </w:sdtContent>
            </w:sdt>
            <w:r w:rsidR="005919EB" w:rsidRPr="002754C9">
              <w:rPr>
                <w:rFonts w:ascii="Times New Roman" w:hAnsi="Times New Roman"/>
              </w:rPr>
              <w:t xml:space="preserve"> Other: </w:t>
            </w:r>
            <w:r w:rsidR="005919EB" w:rsidRPr="002754C9">
              <w:rPr>
                <w:rFonts w:ascii="Times New Roman" w:hAnsi="Times New Roman"/>
                <w:color w:val="00B050"/>
              </w:rPr>
              <w:t>[</w:t>
            </w:r>
            <w:r w:rsidR="005919EB" w:rsidRPr="002754C9">
              <w:rPr>
                <w:rFonts w:ascii="Times New Roman" w:hAnsi="Times New Roman"/>
                <w:i/>
                <w:color w:val="00B050"/>
              </w:rPr>
              <w:t>Please specify</w:t>
            </w:r>
            <w:r w:rsidR="005919EB" w:rsidRPr="002754C9">
              <w:rPr>
                <w:rFonts w:ascii="Times New Roman" w:hAnsi="Times New Roman"/>
                <w:color w:val="00B050"/>
              </w:rPr>
              <w:t>]</w:t>
            </w:r>
            <w:r w:rsidR="003E263E">
              <w:rPr>
                <w:rFonts w:ascii="Times New Roman" w:hAnsi="Times New Roman"/>
                <w:color w:val="00B050"/>
              </w:rPr>
              <w:t xml:space="preserve"> </w:t>
            </w:r>
            <w:r w:rsidR="00FB5C9F" w:rsidRPr="002754C9">
              <w:rPr>
                <w:rFonts w:ascii="Times New Roman" w:hAnsi="Times New Roman"/>
              </w:rPr>
              <w:t>Patient registrars; corporations and research organizations who are not business partners/contacts/vendors/suppliers/or contractors of the RoPR</w:t>
            </w:r>
          </w:p>
        </w:tc>
      </w:tr>
      <w:tr w:rsidR="007D13B6" w:rsidRPr="00A63064" w14:paraId="3D3F3C9B"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98" w14:textId="77777777" w:rsidR="007D13B6" w:rsidRPr="00A63064" w:rsidRDefault="007D13B6">
            <w:pPr>
              <w:rPr>
                <w:rFonts w:ascii="Times New Roman" w:hAnsi="Times New Roman"/>
              </w:rPr>
            </w:pPr>
            <w:r w:rsidRPr="00A63064">
              <w:rPr>
                <w:rFonts w:ascii="Times New Roman" w:hAnsi="Times New Roman"/>
              </w:rPr>
              <w:t>17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99" w14:textId="77777777" w:rsidR="007D13B6" w:rsidRPr="00A63064" w:rsidRDefault="007D13B6">
            <w:pPr>
              <w:rPr>
                <w:rFonts w:ascii="Times New Roman" w:hAnsi="Times New Roman"/>
              </w:rPr>
            </w:pPr>
            <w:r w:rsidRPr="00A63064">
              <w:rPr>
                <w:rFonts w:ascii="Times New Roman" w:hAnsi="Times New Roman"/>
              </w:rPr>
              <w:t>How many individuals' PII is in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9A" w14:textId="4622852D" w:rsidR="007D13B6" w:rsidRPr="00A63064" w:rsidRDefault="00B10A46" w:rsidP="002A276C">
            <w:pPr>
              <w:rPr>
                <w:rFonts w:ascii="Times New Roman" w:hAnsi="Times New Roman"/>
              </w:rPr>
            </w:pPr>
            <w:r>
              <w:rPr>
                <w:rFonts w:ascii="Times New Roman" w:hAnsi="Times New Roman"/>
              </w:rPr>
              <w:t xml:space="preserve">Currently there are </w:t>
            </w:r>
            <w:r w:rsidR="002A276C">
              <w:rPr>
                <w:rFonts w:ascii="Times New Roman" w:hAnsi="Times New Roman"/>
              </w:rPr>
              <w:t>2668</w:t>
            </w:r>
            <w:r w:rsidR="005D520C">
              <w:rPr>
                <w:rFonts w:ascii="Times New Roman" w:hAnsi="Times New Roman"/>
              </w:rPr>
              <w:t xml:space="preserve"> </w:t>
            </w:r>
            <w:r>
              <w:rPr>
                <w:rFonts w:ascii="Times New Roman" w:hAnsi="Times New Roman"/>
              </w:rPr>
              <w:t>patient registries on the RoPR system</w:t>
            </w:r>
            <w:r w:rsidR="00107AE1">
              <w:rPr>
                <w:rFonts w:ascii="Times New Roman" w:hAnsi="Times New Roman"/>
              </w:rPr>
              <w:t>.  This count is periodically updated as new registries are listed in the system.  Only the PII of the RoPR self-designated contact responsible for maintaining the registry’s data is in the system.</w:t>
            </w:r>
          </w:p>
        </w:tc>
      </w:tr>
      <w:tr w:rsidR="007D13B6" w:rsidRPr="00A63064" w14:paraId="3D3F3CA2"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9C" w14:textId="77777777" w:rsidR="007D13B6" w:rsidRPr="00A63064" w:rsidRDefault="007D13B6">
            <w:pPr>
              <w:rPr>
                <w:rFonts w:ascii="Times New Roman" w:hAnsi="Times New Roman"/>
              </w:rPr>
            </w:pPr>
            <w:r w:rsidRPr="00A63064">
              <w:rPr>
                <w:rFonts w:ascii="Times New Roman" w:hAnsi="Times New Roman"/>
              </w:rPr>
              <w:t>18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9D" w14:textId="77777777" w:rsidR="007D13B6" w:rsidRPr="00A63064" w:rsidRDefault="007D13B6">
            <w:pPr>
              <w:rPr>
                <w:rFonts w:ascii="Times New Roman" w:hAnsi="Times New Roman"/>
              </w:rPr>
            </w:pPr>
            <w:r w:rsidRPr="00A63064">
              <w:rPr>
                <w:rFonts w:ascii="Times New Roman" w:hAnsi="Times New Roman"/>
              </w:rPr>
              <w:t>For what purpose is the PII used?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9E" w14:textId="542763D2" w:rsidR="00A73072" w:rsidRPr="00584C2A" w:rsidRDefault="00A73072" w:rsidP="00584C2A">
            <w:pPr>
              <w:rPr>
                <w:rFonts w:ascii="Times New Roman" w:hAnsi="Times New Roman"/>
              </w:rPr>
            </w:pPr>
            <w:r w:rsidRPr="00584C2A">
              <w:rPr>
                <w:rFonts w:ascii="Times New Roman" w:hAnsi="Times New Roman"/>
              </w:rPr>
              <w:t>The RoPR collects metadata on patient registries which is voluntarily submitted to promote collaboration, reduce redundancy, and improve transparency in registry research.  Administrative information</w:t>
            </w:r>
            <w:r w:rsidR="005919EB" w:rsidRPr="00584C2A">
              <w:rPr>
                <w:rFonts w:ascii="Times New Roman" w:hAnsi="Times New Roman"/>
              </w:rPr>
              <w:t xml:space="preserve"> which contains PII about the registry record owner is required to provide authentication and authorization of the record owner identification to facilitate their updating of the registry information.  The registry information</w:t>
            </w:r>
            <w:r w:rsidR="00FC0543" w:rsidRPr="00584C2A">
              <w:rPr>
                <w:rFonts w:ascii="Times New Roman" w:hAnsi="Times New Roman"/>
              </w:rPr>
              <w:t>,</w:t>
            </w:r>
            <w:r w:rsidRPr="00584C2A">
              <w:rPr>
                <w:rFonts w:ascii="Times New Roman" w:hAnsi="Times New Roman"/>
              </w:rPr>
              <w:t xml:space="preserve"> which is publicly available</w:t>
            </w:r>
            <w:r w:rsidR="00FC0543" w:rsidRPr="00584C2A">
              <w:rPr>
                <w:rFonts w:ascii="Times New Roman" w:hAnsi="Times New Roman"/>
              </w:rPr>
              <w:t>,</w:t>
            </w:r>
            <w:r w:rsidRPr="00584C2A">
              <w:rPr>
                <w:rFonts w:ascii="Times New Roman" w:hAnsi="Times New Roman"/>
              </w:rPr>
              <w:t xml:space="preserve"> consists of contact information pertaining to outreach from the general public or additional information related to the patient registry record.</w:t>
            </w:r>
          </w:p>
          <w:p w14:paraId="44A59B64" w14:textId="77777777" w:rsidR="00584C2A" w:rsidRDefault="00584C2A" w:rsidP="00584C2A">
            <w:pPr>
              <w:rPr>
                <w:rFonts w:ascii="Times New Roman" w:hAnsi="Times New Roman"/>
              </w:rPr>
            </w:pPr>
          </w:p>
          <w:p w14:paraId="289C5892" w14:textId="19749304" w:rsidR="00584C2A" w:rsidRPr="00584C2A" w:rsidRDefault="00A73072" w:rsidP="00584C2A">
            <w:pPr>
              <w:rPr>
                <w:rFonts w:ascii="Times New Roman" w:hAnsi="Times New Roman"/>
              </w:rPr>
            </w:pPr>
            <w:r w:rsidRPr="00584C2A">
              <w:rPr>
                <w:rFonts w:ascii="Times New Roman" w:hAnsi="Times New Roman"/>
              </w:rPr>
              <w:t xml:space="preserve">Administrative information </w:t>
            </w:r>
            <w:r w:rsidR="00FC0543" w:rsidRPr="00584C2A">
              <w:rPr>
                <w:rFonts w:ascii="Times New Roman" w:hAnsi="Times New Roman"/>
              </w:rPr>
              <w:t>is</w:t>
            </w:r>
            <w:r w:rsidRPr="00584C2A">
              <w:rPr>
                <w:rFonts w:ascii="Times New Roman" w:hAnsi="Times New Roman"/>
              </w:rPr>
              <w:t xml:space="preserve"> used by the agency for contacting users</w:t>
            </w:r>
            <w:r w:rsidR="005919EB" w:rsidRPr="00584C2A">
              <w:rPr>
                <w:rFonts w:ascii="Times New Roman" w:hAnsi="Times New Roman"/>
              </w:rPr>
              <w:t xml:space="preserve"> (i.e. record owners)</w:t>
            </w:r>
            <w:r w:rsidRPr="00584C2A">
              <w:rPr>
                <w:rFonts w:ascii="Times New Roman" w:hAnsi="Times New Roman"/>
              </w:rPr>
              <w:t xml:space="preserve"> regarding the maintenance of their records.  </w:t>
            </w:r>
          </w:p>
          <w:p w14:paraId="20471A9B" w14:textId="77777777" w:rsidR="00584C2A" w:rsidRDefault="00584C2A" w:rsidP="00584C2A">
            <w:pPr>
              <w:rPr>
                <w:rFonts w:ascii="Times New Roman" w:hAnsi="Times New Roman"/>
              </w:rPr>
            </w:pPr>
          </w:p>
          <w:p w14:paraId="3D3F3C9F" w14:textId="2838B8A7" w:rsidR="00A73072" w:rsidRPr="00584C2A" w:rsidRDefault="00A73072" w:rsidP="00584C2A">
            <w:pPr>
              <w:rPr>
                <w:rFonts w:ascii="Times New Roman" w:hAnsi="Times New Roman"/>
              </w:rPr>
            </w:pPr>
            <w:r w:rsidRPr="00584C2A">
              <w:rPr>
                <w:rFonts w:ascii="Times New Roman" w:hAnsi="Times New Roman"/>
              </w:rPr>
              <w:t>Publicly available information allows the general public to contact the record holder for additional information about the patient registry.</w:t>
            </w:r>
          </w:p>
          <w:p w14:paraId="62D46687" w14:textId="77777777" w:rsidR="00584C2A" w:rsidRDefault="00584C2A" w:rsidP="00584C2A">
            <w:pPr>
              <w:rPr>
                <w:rFonts w:ascii="Times New Roman" w:hAnsi="Times New Roman"/>
              </w:rPr>
            </w:pPr>
          </w:p>
          <w:p w14:paraId="3D3F3CA0" w14:textId="33F8F016" w:rsidR="00A73072" w:rsidRPr="00584C2A" w:rsidRDefault="00A73072" w:rsidP="00584C2A">
            <w:pPr>
              <w:rPr>
                <w:rFonts w:ascii="Times New Roman" w:hAnsi="Times New Roman"/>
              </w:rPr>
            </w:pPr>
            <w:r w:rsidRPr="00584C2A">
              <w:rPr>
                <w:rFonts w:ascii="Times New Roman" w:hAnsi="Times New Roman"/>
              </w:rPr>
              <w:t xml:space="preserve">Both Administrative and publicly available information contains PII.  </w:t>
            </w:r>
          </w:p>
          <w:p w14:paraId="096E280E" w14:textId="77777777" w:rsidR="00584C2A" w:rsidRDefault="00584C2A" w:rsidP="00584C2A">
            <w:pPr>
              <w:rPr>
                <w:rFonts w:ascii="Times New Roman" w:hAnsi="Times New Roman"/>
              </w:rPr>
            </w:pPr>
          </w:p>
          <w:p w14:paraId="3D3F3CA1" w14:textId="701F4A5D" w:rsidR="007D13B6" w:rsidRPr="00584C2A" w:rsidRDefault="005919EB" w:rsidP="00584C2A">
            <w:pPr>
              <w:rPr>
                <w:rFonts w:ascii="Times New Roman" w:hAnsi="Times New Roman"/>
              </w:rPr>
            </w:pPr>
            <w:r w:rsidRPr="00584C2A">
              <w:rPr>
                <w:rFonts w:ascii="Times New Roman" w:hAnsi="Times New Roman"/>
              </w:rPr>
              <w:t xml:space="preserve">Some of the administrative </w:t>
            </w:r>
            <w:r w:rsidR="00A73072" w:rsidRPr="00584C2A">
              <w:rPr>
                <w:rFonts w:ascii="Times New Roman" w:hAnsi="Times New Roman"/>
              </w:rPr>
              <w:t>information is mandatory</w:t>
            </w:r>
            <w:r w:rsidRPr="00584C2A">
              <w:rPr>
                <w:rFonts w:ascii="Times New Roman" w:hAnsi="Times New Roman"/>
              </w:rPr>
              <w:t xml:space="preserve"> if the record owner wants to add a registry</w:t>
            </w:r>
            <w:r w:rsidR="00FC0543" w:rsidRPr="00584C2A">
              <w:rPr>
                <w:rFonts w:ascii="Times New Roman" w:hAnsi="Times New Roman"/>
              </w:rPr>
              <w:t>, whereas p</w:t>
            </w:r>
            <w:r w:rsidR="00A73072" w:rsidRPr="00584C2A">
              <w:rPr>
                <w:rFonts w:ascii="Times New Roman" w:hAnsi="Times New Roman"/>
              </w:rPr>
              <w:t>ublicly available information is voluntary.</w:t>
            </w:r>
          </w:p>
        </w:tc>
      </w:tr>
      <w:tr w:rsidR="007D13B6" w:rsidRPr="00A63064" w14:paraId="3D3F3CA6"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3" w14:textId="77777777" w:rsidR="007D13B6" w:rsidRPr="00A63064" w:rsidRDefault="007D13B6">
            <w:pPr>
              <w:rPr>
                <w:rFonts w:ascii="Times New Roman" w:hAnsi="Times New Roman"/>
              </w:rPr>
            </w:pPr>
            <w:r w:rsidRPr="00A63064">
              <w:rPr>
                <w:rFonts w:ascii="Times New Roman" w:hAnsi="Times New Roman"/>
              </w:rPr>
              <w:t>19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A4" w14:textId="77777777" w:rsidR="007D13B6" w:rsidRPr="00A63064" w:rsidRDefault="007D13B6">
            <w:pPr>
              <w:rPr>
                <w:rFonts w:ascii="Times New Roman" w:hAnsi="Times New Roman"/>
              </w:rPr>
            </w:pPr>
            <w:r w:rsidRPr="00A63064">
              <w:rPr>
                <w:rFonts w:ascii="Times New Roman" w:hAnsi="Times New Roman"/>
              </w:rPr>
              <w:t>Describe the secondary uses for which the PII will be used (e.g., testing, training, research)</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A5" w14:textId="77777777" w:rsidR="007D13B6" w:rsidRPr="00A63064" w:rsidRDefault="00FB5C9F">
            <w:pPr>
              <w:rPr>
                <w:rFonts w:ascii="Times New Roman" w:hAnsi="Times New Roman"/>
              </w:rPr>
            </w:pPr>
            <w:r>
              <w:rPr>
                <w:rFonts w:ascii="Times New Roman" w:hAnsi="Times New Roman"/>
              </w:rPr>
              <w:t>There are no secondary uses for which the PII will be used.</w:t>
            </w:r>
          </w:p>
        </w:tc>
      </w:tr>
      <w:tr w:rsidR="007D13B6" w:rsidRPr="00A63064" w14:paraId="3D3F3CAA"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7" w14:textId="77777777" w:rsidR="007D13B6" w:rsidRPr="00A63064" w:rsidRDefault="007D13B6">
            <w:pPr>
              <w:rPr>
                <w:rFonts w:ascii="Times New Roman" w:hAnsi="Times New Roman"/>
              </w:rPr>
            </w:pPr>
            <w:r w:rsidRPr="00A63064">
              <w:rPr>
                <w:rFonts w:ascii="Times New Roman" w:hAnsi="Times New Roman"/>
              </w:rPr>
              <w:t>20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A8" w14:textId="77777777" w:rsidR="007D13B6" w:rsidRPr="00A63064" w:rsidRDefault="007D13B6">
            <w:pPr>
              <w:rPr>
                <w:rFonts w:ascii="Times New Roman" w:hAnsi="Times New Roman"/>
              </w:rPr>
            </w:pPr>
            <w:r w:rsidRPr="00A63064">
              <w:rPr>
                <w:rFonts w:ascii="Times New Roman" w:hAnsi="Times New Roman"/>
              </w:rPr>
              <w:t>Describe the function of the SSN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A9" w14:textId="620360D9" w:rsidR="007D13B6" w:rsidRPr="00A63064" w:rsidRDefault="00B555B3" w:rsidP="00B555B3">
            <w:pPr>
              <w:rPr>
                <w:rFonts w:ascii="Times New Roman" w:hAnsi="Times New Roman"/>
              </w:rPr>
            </w:pPr>
            <w:r>
              <w:rPr>
                <w:rFonts w:ascii="Times New Roman" w:hAnsi="Times New Roman"/>
              </w:rPr>
              <w:t>Not applicable.</w:t>
            </w:r>
          </w:p>
        </w:tc>
      </w:tr>
      <w:tr w:rsidR="007D13B6" w:rsidRPr="00A63064" w14:paraId="3D3F3CAE"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B" w14:textId="77777777" w:rsidR="007D13B6" w:rsidRPr="00A63064" w:rsidRDefault="007D13B6">
            <w:pPr>
              <w:rPr>
                <w:rFonts w:ascii="Times New Roman" w:hAnsi="Times New Roman"/>
              </w:rPr>
            </w:pPr>
            <w:r w:rsidRPr="00A63064">
              <w:rPr>
                <w:rFonts w:ascii="Times New Roman" w:hAnsi="Times New Roman"/>
              </w:rPr>
              <w:t>20a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AC" w14:textId="77777777" w:rsidR="007D13B6" w:rsidRPr="00A63064" w:rsidRDefault="007D13B6">
            <w:pPr>
              <w:rPr>
                <w:rFonts w:ascii="Times New Roman" w:hAnsi="Times New Roman"/>
              </w:rPr>
            </w:pPr>
            <w:r w:rsidRPr="00A63064">
              <w:rPr>
                <w:rFonts w:ascii="Times New Roman" w:hAnsi="Times New Roman"/>
              </w:rPr>
              <w:t>Cite the legal authority to use the SSN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AD" w14:textId="36A754C7" w:rsidR="007D13B6" w:rsidRPr="00A63064" w:rsidRDefault="00B555B3" w:rsidP="00B555B3">
            <w:pPr>
              <w:rPr>
                <w:rFonts w:ascii="Times New Roman" w:hAnsi="Times New Roman"/>
              </w:rPr>
            </w:pPr>
            <w:r>
              <w:rPr>
                <w:rFonts w:ascii="Times New Roman" w:hAnsi="Times New Roman"/>
              </w:rPr>
              <w:t xml:space="preserve">Not applicable. </w:t>
            </w:r>
          </w:p>
        </w:tc>
      </w:tr>
      <w:tr w:rsidR="007D13B6" w:rsidRPr="00A63064" w14:paraId="3D3F3CB2"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F" w14:textId="77777777" w:rsidR="007D13B6" w:rsidRPr="00A63064" w:rsidRDefault="007D13B6">
            <w:pPr>
              <w:rPr>
                <w:rFonts w:ascii="Times New Roman" w:hAnsi="Times New Roman"/>
              </w:rPr>
            </w:pPr>
            <w:r w:rsidRPr="00A63064">
              <w:rPr>
                <w:rFonts w:ascii="Times New Roman" w:hAnsi="Times New Roman"/>
              </w:rPr>
              <w:t>21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0" w14:textId="77777777" w:rsidR="007D13B6" w:rsidRPr="00A63064" w:rsidRDefault="007D13B6">
            <w:pPr>
              <w:rPr>
                <w:rFonts w:ascii="Times New Roman" w:hAnsi="Times New Roman"/>
              </w:rPr>
            </w:pPr>
            <w:r w:rsidRPr="00A63064">
              <w:rPr>
                <w:rFonts w:ascii="Times New Roman" w:hAnsi="Times New Roman"/>
              </w:rPr>
              <w:t>Cite the legal authorities governing information use and disclosure specific to the system and program.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B1" w14:textId="77EDDAF8" w:rsidR="007D13B6" w:rsidRPr="00A63064" w:rsidRDefault="000A2F34" w:rsidP="000A2F34">
            <w:pPr>
              <w:rPr>
                <w:rFonts w:ascii="Times New Roman" w:hAnsi="Times New Roman"/>
              </w:rPr>
            </w:pPr>
            <w:r w:rsidRPr="000A2F34">
              <w:rPr>
                <w:rFonts w:ascii="Times New Roman" w:hAnsi="Times New Roman"/>
              </w:rPr>
              <w:t>5 U</w:t>
            </w:r>
            <w:r>
              <w:rPr>
                <w:rFonts w:ascii="Times New Roman" w:hAnsi="Times New Roman"/>
              </w:rPr>
              <w:t>.</w:t>
            </w:r>
            <w:r w:rsidRPr="000A2F34">
              <w:rPr>
                <w:rFonts w:ascii="Times New Roman" w:hAnsi="Times New Roman"/>
              </w:rPr>
              <w:t>S</w:t>
            </w:r>
            <w:r>
              <w:rPr>
                <w:rFonts w:ascii="Times New Roman" w:hAnsi="Times New Roman"/>
              </w:rPr>
              <w:t>.</w:t>
            </w:r>
            <w:r w:rsidRPr="000A2F34">
              <w:rPr>
                <w:rFonts w:ascii="Times New Roman" w:hAnsi="Times New Roman"/>
              </w:rPr>
              <w:t>C</w:t>
            </w:r>
            <w:r>
              <w:rPr>
                <w:rFonts w:ascii="Times New Roman" w:hAnsi="Times New Roman"/>
              </w:rPr>
              <w:t>.</w:t>
            </w:r>
            <w:r w:rsidRPr="000A2F34">
              <w:rPr>
                <w:rFonts w:ascii="Times New Roman" w:hAnsi="Times New Roman"/>
              </w:rPr>
              <w:t xml:space="preserve"> 301, Departmental regulations</w:t>
            </w:r>
            <w:r>
              <w:rPr>
                <w:rFonts w:ascii="Times New Roman" w:hAnsi="Times New Roman"/>
              </w:rPr>
              <w:t xml:space="preserve">, </w:t>
            </w:r>
            <w:r w:rsidRPr="000A2F34">
              <w:rPr>
                <w:rFonts w:ascii="Times New Roman" w:hAnsi="Times New Roman"/>
              </w:rPr>
              <w:t>Section 944(c) of the Public Health Service Act (42 U.S.C. 299c-3(c)) (“the AHRQ Confidentiality Statute”), E-Government Act of 2002; OMB M-03-22, OMB 07-16, OMB M-10-23.</w:t>
            </w:r>
          </w:p>
        </w:tc>
      </w:tr>
      <w:tr w:rsidR="007D13B6" w:rsidRPr="00A63064" w14:paraId="3D3F3CB6"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B3" w14:textId="77777777" w:rsidR="007D13B6" w:rsidRPr="00A63064" w:rsidRDefault="007D13B6">
            <w:pPr>
              <w:rPr>
                <w:rFonts w:ascii="Times New Roman" w:hAnsi="Times New Roman"/>
              </w:rPr>
            </w:pPr>
            <w:r w:rsidRPr="00A63064">
              <w:rPr>
                <w:rFonts w:ascii="Times New Roman" w:hAnsi="Times New Roman"/>
              </w:rPr>
              <w:t>22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4" w14:textId="77777777" w:rsidR="007D13B6" w:rsidRPr="00A63064" w:rsidRDefault="007D13B6">
            <w:pPr>
              <w:rPr>
                <w:rFonts w:ascii="Times New Roman" w:hAnsi="Times New Roman"/>
              </w:rPr>
            </w:pPr>
            <w:r w:rsidRPr="00A63064">
              <w:rPr>
                <w:rFonts w:ascii="Times New Roman" w:hAnsi="Times New Roman"/>
              </w:rPr>
              <w:t>Are records on the system retrieved by one or more PII data elements?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B5" w14:textId="77777777" w:rsidR="007D13B6" w:rsidRPr="00A63064" w:rsidRDefault="00196DAD">
            <w:pPr>
              <w:rPr>
                <w:rFonts w:ascii="Times New Roman" w:hAnsi="Times New Roman"/>
              </w:rPr>
            </w:pPr>
            <w:r>
              <w:rPr>
                <w:rFonts w:ascii="Times New Roman" w:hAnsi="Times New Roman"/>
              </w:rPr>
              <w:t>No</w:t>
            </w:r>
          </w:p>
        </w:tc>
      </w:tr>
      <w:tr w:rsidR="007D13B6" w:rsidRPr="00A63064" w14:paraId="3D3F3CBA"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B7" w14:textId="77777777" w:rsidR="007D13B6" w:rsidRPr="00A63064" w:rsidRDefault="007D13B6">
            <w:pPr>
              <w:rPr>
                <w:rFonts w:ascii="Times New Roman" w:hAnsi="Times New Roman"/>
              </w:rPr>
            </w:pPr>
            <w:r w:rsidRPr="00A63064">
              <w:rPr>
                <w:rFonts w:ascii="Times New Roman" w:hAnsi="Times New Roman"/>
              </w:rPr>
              <w:t>22a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8" w14:textId="77777777" w:rsidR="007D13B6" w:rsidRPr="00A63064" w:rsidRDefault="007D13B6">
            <w:pPr>
              <w:rPr>
                <w:rFonts w:ascii="Times New Roman" w:hAnsi="Times New Roman"/>
              </w:rPr>
            </w:pPr>
            <w:r w:rsidRPr="00A63064">
              <w:rPr>
                <w:rFonts w:ascii="Times New Roman" w:hAnsi="Times New Roman"/>
              </w:rPr>
              <w:t>Identify the number and title of the Privacy Act System of Records Notice(s) being use to cover the system or identify if a SORN is being developed.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B9" w14:textId="093C66B8" w:rsidR="007D13B6" w:rsidRPr="00A63064" w:rsidRDefault="00717C91" w:rsidP="002452E4">
            <w:pPr>
              <w:rPr>
                <w:rFonts w:ascii="Times New Roman" w:hAnsi="Times New Roman"/>
              </w:rPr>
            </w:pPr>
            <w:r>
              <w:rPr>
                <w:rFonts w:ascii="Times New Roman" w:hAnsi="Times New Roman"/>
              </w:rPr>
              <w:t>Not applicable</w:t>
            </w:r>
            <w:r w:rsidR="002452E4">
              <w:rPr>
                <w:rStyle w:val="apple-converted-space"/>
                <w:rFonts w:ascii="Helvetica" w:hAnsi="Helvetica"/>
                <w:color w:val="000000"/>
                <w:sz w:val="18"/>
                <w:szCs w:val="18"/>
                <w:shd w:val="clear" w:color="auto" w:fill="FFFFFF"/>
              </w:rPr>
              <w:t> </w:t>
            </w:r>
          </w:p>
        </w:tc>
      </w:tr>
      <w:tr w:rsidR="007D13B6" w:rsidRPr="00A63064" w14:paraId="3D3F3CC0"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BB" w14:textId="77777777" w:rsidR="007D13B6" w:rsidRPr="00A63064" w:rsidRDefault="007D13B6">
            <w:pPr>
              <w:rPr>
                <w:rFonts w:ascii="Times New Roman" w:hAnsi="Times New Roman"/>
              </w:rPr>
            </w:pPr>
            <w:r w:rsidRPr="00A63064">
              <w:rPr>
                <w:rFonts w:ascii="Times New Roman" w:hAnsi="Times New Roman"/>
              </w:rPr>
              <w:t>23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C" w14:textId="77777777" w:rsidR="007D13B6" w:rsidRPr="00A63064" w:rsidRDefault="007D13B6">
            <w:pPr>
              <w:rPr>
                <w:rFonts w:ascii="Times New Roman" w:hAnsi="Times New Roman"/>
              </w:rPr>
            </w:pPr>
            <w:r w:rsidRPr="00A63064">
              <w:rPr>
                <w:rFonts w:ascii="Times New Roman" w:hAnsi="Times New Roman"/>
              </w:rPr>
              <w:t>Identify the sources of PII in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022BD2A4" w14:textId="77777777" w:rsidR="00717C91" w:rsidRPr="00374158" w:rsidRDefault="00717C91" w:rsidP="00717C91">
            <w:pPr>
              <w:rPr>
                <w:rFonts w:ascii="Times New Roman" w:hAnsi="Times New Roman"/>
              </w:rPr>
            </w:pPr>
            <w:r w:rsidRPr="00374158">
              <w:rPr>
                <w:rFonts w:ascii="Times New Roman" w:hAnsi="Times New Roman"/>
              </w:rPr>
              <w:t>Directly from an individual about whom the information pertains:</w:t>
            </w:r>
          </w:p>
          <w:p w14:paraId="663C970C" w14:textId="77777777" w:rsidR="00717C91" w:rsidRPr="00AF274C" w:rsidRDefault="00933D58" w:rsidP="00717C91">
            <w:pPr>
              <w:rPr>
                <w:rFonts w:ascii="Times New Roman" w:hAnsi="Times New Roman"/>
              </w:rPr>
            </w:pPr>
            <w:sdt>
              <w:sdtPr>
                <w:rPr>
                  <w:rFonts w:ascii="Times New Roman" w:eastAsia="MS Gothic" w:hAnsi="Times New Roman"/>
                </w:rPr>
                <w:id w:val="-893277786"/>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In-Person</w:t>
            </w:r>
          </w:p>
          <w:p w14:paraId="3D7B8D6A" w14:textId="77777777" w:rsidR="00717C91" w:rsidRPr="00AF274C" w:rsidRDefault="00933D58" w:rsidP="00717C91">
            <w:pPr>
              <w:rPr>
                <w:rFonts w:ascii="Times New Roman" w:hAnsi="Times New Roman"/>
              </w:rPr>
            </w:pPr>
            <w:sdt>
              <w:sdtPr>
                <w:rPr>
                  <w:rFonts w:ascii="Times New Roman" w:eastAsia="MS Gothic" w:hAnsi="Times New Roman"/>
                </w:rPr>
                <w:id w:val="583422445"/>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Hard Copy: Mail/Fax</w:t>
            </w:r>
          </w:p>
          <w:p w14:paraId="47ECF51F" w14:textId="77777777" w:rsidR="00717C91" w:rsidRPr="00AF274C" w:rsidRDefault="00933D58" w:rsidP="00717C91">
            <w:pPr>
              <w:rPr>
                <w:rFonts w:ascii="Times New Roman" w:hAnsi="Times New Roman"/>
              </w:rPr>
            </w:pPr>
            <w:sdt>
              <w:sdtPr>
                <w:rPr>
                  <w:rFonts w:ascii="Times New Roman" w:eastAsia="MS Gothic" w:hAnsi="Times New Roman"/>
                </w:rPr>
                <w:id w:val="952361730"/>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Email</w:t>
            </w:r>
          </w:p>
          <w:p w14:paraId="68848964" w14:textId="2B4E0D7A" w:rsidR="00717C91" w:rsidRPr="00AF274C" w:rsidRDefault="00933D58" w:rsidP="00717C91">
            <w:pPr>
              <w:rPr>
                <w:rFonts w:ascii="Times New Roman" w:hAnsi="Times New Roman"/>
              </w:rPr>
            </w:pPr>
            <w:sdt>
              <w:sdtPr>
                <w:rPr>
                  <w:rFonts w:ascii="Times New Roman" w:eastAsia="MS Gothic" w:hAnsi="Times New Roman"/>
                </w:rPr>
                <w:id w:val="950593073"/>
                <w14:checkbox>
                  <w14:checked w14:val="1"/>
                  <w14:checkedState w14:val="2612" w14:font="MS Gothic"/>
                  <w14:uncheckedState w14:val="2610" w14:font="MS Gothic"/>
                </w14:checkbox>
              </w:sdtPr>
              <w:sdtEndPr/>
              <w:sdtContent>
                <w:r w:rsidR="00717C91">
                  <w:rPr>
                    <w:rFonts w:ascii="MS Gothic" w:eastAsia="MS Gothic" w:hAnsi="MS Gothic" w:hint="eastAsia"/>
                  </w:rPr>
                  <w:t>☒</w:t>
                </w:r>
              </w:sdtContent>
            </w:sdt>
            <w:r w:rsidR="00717C91" w:rsidRPr="00AF274C">
              <w:rPr>
                <w:rFonts w:ascii="Times New Roman" w:hAnsi="Times New Roman"/>
              </w:rPr>
              <w:t xml:space="preserve"> Online</w:t>
            </w:r>
          </w:p>
          <w:p w14:paraId="3F97A715" w14:textId="77777777" w:rsidR="00717C91" w:rsidRPr="00AF274C" w:rsidRDefault="00933D58" w:rsidP="00717C91">
            <w:pPr>
              <w:rPr>
                <w:rFonts w:ascii="Times New Roman" w:hAnsi="Times New Roman"/>
              </w:rPr>
            </w:pPr>
            <w:sdt>
              <w:sdtPr>
                <w:rPr>
                  <w:rFonts w:ascii="Times New Roman" w:eastAsia="MS Gothic" w:hAnsi="Times New Roman"/>
                </w:rPr>
                <w:id w:val="1516960563"/>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Other</w:t>
            </w:r>
            <w:r w:rsidR="00717C91">
              <w:rPr>
                <w:rFonts w:ascii="Times New Roman" w:hAnsi="Times New Roman"/>
              </w:rPr>
              <w:t xml:space="preserve"> </w:t>
            </w:r>
            <w:r w:rsidR="00717C91" w:rsidRPr="00374158">
              <w:rPr>
                <w:rFonts w:ascii="Times New Roman" w:hAnsi="Times New Roman"/>
                <w:color w:val="00B050"/>
              </w:rPr>
              <w:t>[</w:t>
            </w:r>
            <w:r w:rsidR="00717C91" w:rsidRPr="00374158">
              <w:rPr>
                <w:rFonts w:ascii="Times New Roman" w:hAnsi="Times New Roman"/>
                <w:i/>
                <w:color w:val="00B050"/>
              </w:rPr>
              <w:t>Please specify</w:t>
            </w:r>
            <w:r w:rsidR="00717C91" w:rsidRPr="00374158">
              <w:rPr>
                <w:rFonts w:ascii="Times New Roman" w:hAnsi="Times New Roman"/>
                <w:color w:val="00B050"/>
              </w:rPr>
              <w:t>]</w:t>
            </w:r>
          </w:p>
          <w:p w14:paraId="19EE4F6C" w14:textId="77777777" w:rsidR="00717C91" w:rsidRDefault="00717C91" w:rsidP="00FB5C9F">
            <w:pPr>
              <w:rPr>
                <w:rFonts w:ascii="Times New Roman" w:hAnsi="Times New Roman"/>
              </w:rPr>
            </w:pPr>
          </w:p>
          <w:p w14:paraId="6669A212" w14:textId="77777777" w:rsidR="00717C91" w:rsidRPr="00374158" w:rsidRDefault="00717C91" w:rsidP="00717C91">
            <w:pPr>
              <w:rPr>
                <w:rFonts w:ascii="Times New Roman" w:hAnsi="Times New Roman"/>
              </w:rPr>
            </w:pPr>
            <w:r w:rsidRPr="00374158">
              <w:rPr>
                <w:rFonts w:ascii="Times New Roman" w:hAnsi="Times New Roman"/>
              </w:rPr>
              <w:t>Government Sources</w:t>
            </w:r>
            <w:r>
              <w:rPr>
                <w:rFonts w:ascii="Times New Roman" w:hAnsi="Times New Roman"/>
              </w:rPr>
              <w:t>:</w:t>
            </w:r>
          </w:p>
          <w:p w14:paraId="7D7B8372" w14:textId="77777777" w:rsidR="00717C91" w:rsidRPr="00AF274C" w:rsidRDefault="00933D58" w:rsidP="00717C91">
            <w:pPr>
              <w:rPr>
                <w:rFonts w:ascii="Times New Roman" w:hAnsi="Times New Roman"/>
              </w:rPr>
            </w:pPr>
            <w:sdt>
              <w:sdtPr>
                <w:rPr>
                  <w:rFonts w:ascii="Times New Roman" w:hAnsi="Times New Roman"/>
                </w:rPr>
                <w:id w:val="-362981562"/>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Within the OPDIV</w:t>
            </w:r>
          </w:p>
          <w:p w14:paraId="066EB6BC" w14:textId="77777777" w:rsidR="00717C91" w:rsidRPr="00AF274C" w:rsidRDefault="00933D58" w:rsidP="00717C91">
            <w:pPr>
              <w:rPr>
                <w:rFonts w:ascii="Times New Roman" w:hAnsi="Times New Roman"/>
              </w:rPr>
            </w:pPr>
            <w:sdt>
              <w:sdtPr>
                <w:rPr>
                  <w:rFonts w:ascii="Times New Roman" w:hAnsi="Times New Roman"/>
                </w:rPr>
                <w:id w:val="1628816028"/>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Other HHS OPDIV</w:t>
            </w:r>
          </w:p>
          <w:p w14:paraId="606509C2" w14:textId="77777777" w:rsidR="00717C91" w:rsidRPr="00AF274C" w:rsidRDefault="00933D58" w:rsidP="00717C91">
            <w:pPr>
              <w:rPr>
                <w:rFonts w:ascii="Times New Roman" w:hAnsi="Times New Roman"/>
              </w:rPr>
            </w:pPr>
            <w:sdt>
              <w:sdtPr>
                <w:rPr>
                  <w:rFonts w:ascii="Times New Roman" w:hAnsi="Times New Roman"/>
                </w:rPr>
                <w:id w:val="1304504350"/>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State/Local/Tribal</w:t>
            </w:r>
          </w:p>
          <w:p w14:paraId="1F3451E9" w14:textId="77777777" w:rsidR="00717C91" w:rsidRPr="00AF274C" w:rsidRDefault="00933D58" w:rsidP="00717C91">
            <w:pPr>
              <w:rPr>
                <w:rFonts w:ascii="Times New Roman" w:hAnsi="Times New Roman"/>
              </w:rPr>
            </w:pPr>
            <w:sdt>
              <w:sdtPr>
                <w:rPr>
                  <w:rFonts w:ascii="Times New Roman" w:hAnsi="Times New Roman"/>
                </w:rPr>
                <w:id w:val="1430386707"/>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Foreign</w:t>
            </w:r>
          </w:p>
          <w:p w14:paraId="353729D8" w14:textId="77777777" w:rsidR="00717C91" w:rsidRPr="00AF274C" w:rsidRDefault="00933D58" w:rsidP="00717C91">
            <w:pPr>
              <w:rPr>
                <w:rFonts w:ascii="Times New Roman" w:hAnsi="Times New Roman"/>
              </w:rPr>
            </w:pPr>
            <w:sdt>
              <w:sdtPr>
                <w:rPr>
                  <w:rFonts w:ascii="Times New Roman" w:hAnsi="Times New Roman"/>
                </w:rPr>
                <w:id w:val="1896318647"/>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Other Federal Entities</w:t>
            </w:r>
          </w:p>
          <w:p w14:paraId="204D00EA" w14:textId="77777777" w:rsidR="00717C91" w:rsidRPr="00AF274C" w:rsidRDefault="00933D58" w:rsidP="00717C91">
            <w:pPr>
              <w:rPr>
                <w:rFonts w:ascii="Times New Roman" w:hAnsi="Times New Roman"/>
              </w:rPr>
            </w:pPr>
            <w:sdt>
              <w:sdtPr>
                <w:rPr>
                  <w:rFonts w:ascii="Times New Roman" w:hAnsi="Times New Roman"/>
                </w:rPr>
                <w:id w:val="1762173661"/>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Other</w:t>
            </w:r>
            <w:r w:rsidR="00717C91">
              <w:rPr>
                <w:rFonts w:ascii="Times New Roman" w:hAnsi="Times New Roman"/>
              </w:rPr>
              <w:t xml:space="preserve"> </w:t>
            </w:r>
            <w:r w:rsidR="00717C91" w:rsidRPr="00374158">
              <w:rPr>
                <w:rFonts w:ascii="Times New Roman" w:hAnsi="Times New Roman"/>
                <w:color w:val="00B050"/>
              </w:rPr>
              <w:t>[</w:t>
            </w:r>
            <w:r w:rsidR="00717C91" w:rsidRPr="00374158">
              <w:rPr>
                <w:rFonts w:ascii="Times New Roman" w:hAnsi="Times New Roman"/>
                <w:i/>
                <w:color w:val="00B050"/>
              </w:rPr>
              <w:t>Please specify</w:t>
            </w:r>
            <w:r w:rsidR="00717C91" w:rsidRPr="00374158">
              <w:rPr>
                <w:rFonts w:ascii="Times New Roman" w:hAnsi="Times New Roman"/>
                <w:color w:val="00B050"/>
              </w:rPr>
              <w:t>]</w:t>
            </w:r>
          </w:p>
          <w:p w14:paraId="4528C263" w14:textId="77777777" w:rsidR="00717C91" w:rsidRPr="00AF274C" w:rsidRDefault="00717C91" w:rsidP="00717C91">
            <w:pPr>
              <w:rPr>
                <w:rFonts w:ascii="Times New Roman" w:hAnsi="Times New Roman"/>
              </w:rPr>
            </w:pPr>
          </w:p>
          <w:p w14:paraId="47B61E57" w14:textId="77777777" w:rsidR="00717C91" w:rsidRPr="00374158" w:rsidRDefault="00717C91" w:rsidP="00717C91">
            <w:pPr>
              <w:rPr>
                <w:rFonts w:ascii="Times New Roman" w:hAnsi="Times New Roman"/>
              </w:rPr>
            </w:pPr>
            <w:r w:rsidRPr="00374158">
              <w:rPr>
                <w:rFonts w:ascii="Times New Roman" w:hAnsi="Times New Roman"/>
              </w:rPr>
              <w:t>Non-Government Sources</w:t>
            </w:r>
            <w:r>
              <w:rPr>
                <w:rFonts w:ascii="Times New Roman" w:hAnsi="Times New Roman"/>
              </w:rPr>
              <w:t>:</w:t>
            </w:r>
          </w:p>
          <w:p w14:paraId="30B6C94C" w14:textId="77777777" w:rsidR="00717C91" w:rsidRPr="00AF274C" w:rsidRDefault="00933D58" w:rsidP="00717C91">
            <w:pPr>
              <w:rPr>
                <w:rFonts w:ascii="Times New Roman" w:hAnsi="Times New Roman"/>
              </w:rPr>
            </w:pPr>
            <w:sdt>
              <w:sdtPr>
                <w:rPr>
                  <w:rFonts w:ascii="Times New Roman" w:hAnsi="Times New Roman"/>
                </w:rPr>
                <w:id w:val="1823161202"/>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Members of the Public</w:t>
            </w:r>
          </w:p>
          <w:p w14:paraId="6F552C58" w14:textId="77777777" w:rsidR="00717C91" w:rsidRPr="00AF274C" w:rsidRDefault="00933D58" w:rsidP="00717C91">
            <w:pPr>
              <w:rPr>
                <w:rFonts w:ascii="Times New Roman" w:hAnsi="Times New Roman"/>
              </w:rPr>
            </w:pPr>
            <w:sdt>
              <w:sdtPr>
                <w:rPr>
                  <w:rFonts w:ascii="Times New Roman" w:hAnsi="Times New Roman"/>
                </w:rPr>
                <w:id w:val="-858039265"/>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Commercial Data Broker</w:t>
            </w:r>
          </w:p>
          <w:p w14:paraId="31930D9A" w14:textId="77777777" w:rsidR="00717C91" w:rsidRPr="00AF274C" w:rsidRDefault="00933D58" w:rsidP="00717C91">
            <w:pPr>
              <w:rPr>
                <w:rFonts w:ascii="Times New Roman" w:hAnsi="Times New Roman"/>
              </w:rPr>
            </w:pPr>
            <w:sdt>
              <w:sdtPr>
                <w:rPr>
                  <w:rFonts w:ascii="Times New Roman" w:hAnsi="Times New Roman"/>
                </w:rPr>
                <w:id w:val="1768421103"/>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Public Media/Internet</w:t>
            </w:r>
          </w:p>
          <w:p w14:paraId="717D9A7E" w14:textId="52A4F4C7" w:rsidR="00717C91" w:rsidRPr="00AF274C" w:rsidRDefault="00933D58" w:rsidP="00717C91">
            <w:pPr>
              <w:rPr>
                <w:rFonts w:ascii="Times New Roman" w:hAnsi="Times New Roman"/>
              </w:rPr>
            </w:pPr>
            <w:sdt>
              <w:sdtPr>
                <w:rPr>
                  <w:rFonts w:ascii="Times New Roman" w:hAnsi="Times New Roman"/>
                </w:rPr>
                <w:id w:val="-1858882460"/>
                <w14:checkbox>
                  <w14:checked w14:val="1"/>
                  <w14:checkedState w14:val="2612" w14:font="MS Gothic"/>
                  <w14:uncheckedState w14:val="2610" w14:font="MS Gothic"/>
                </w14:checkbox>
              </w:sdtPr>
              <w:sdtEndPr/>
              <w:sdtContent>
                <w:r w:rsidR="00717C91">
                  <w:rPr>
                    <w:rFonts w:ascii="MS Gothic" w:eastAsia="MS Gothic" w:hAnsi="MS Gothic" w:hint="eastAsia"/>
                  </w:rPr>
                  <w:t>☒</w:t>
                </w:r>
              </w:sdtContent>
            </w:sdt>
            <w:r w:rsidR="00717C91" w:rsidRPr="00AF274C">
              <w:rPr>
                <w:rFonts w:ascii="Times New Roman" w:hAnsi="Times New Roman"/>
              </w:rPr>
              <w:t xml:space="preserve"> Private Sector</w:t>
            </w:r>
          </w:p>
          <w:p w14:paraId="3D3F3CBD" w14:textId="5861E99D" w:rsidR="007D13B6" w:rsidRDefault="00933D58" w:rsidP="00717C91">
            <w:pPr>
              <w:rPr>
                <w:rFonts w:ascii="Times New Roman" w:hAnsi="Times New Roman"/>
              </w:rPr>
            </w:pPr>
            <w:sdt>
              <w:sdtPr>
                <w:rPr>
                  <w:rFonts w:ascii="Times New Roman" w:hAnsi="Times New Roman"/>
                </w:rPr>
                <w:id w:val="-786036034"/>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Other</w:t>
            </w:r>
            <w:r w:rsidR="00717C91">
              <w:rPr>
                <w:rFonts w:ascii="Times New Roman" w:hAnsi="Times New Roman"/>
              </w:rPr>
              <w:t xml:space="preserve"> </w:t>
            </w:r>
            <w:r w:rsidR="00717C91" w:rsidRPr="00374158">
              <w:rPr>
                <w:rFonts w:ascii="Times New Roman" w:hAnsi="Times New Roman"/>
                <w:color w:val="00B050"/>
              </w:rPr>
              <w:t>[</w:t>
            </w:r>
            <w:r w:rsidR="00717C91" w:rsidRPr="00374158">
              <w:rPr>
                <w:rFonts w:ascii="Times New Roman" w:hAnsi="Times New Roman"/>
                <w:i/>
                <w:color w:val="00B050"/>
              </w:rPr>
              <w:t>Please specify</w:t>
            </w:r>
            <w:r w:rsidR="00717C91" w:rsidRPr="00374158">
              <w:rPr>
                <w:rFonts w:ascii="Times New Roman" w:hAnsi="Times New Roman"/>
                <w:color w:val="00B050"/>
              </w:rPr>
              <w:t>]</w:t>
            </w:r>
          </w:p>
          <w:p w14:paraId="3D3F3CBF" w14:textId="1DC4F396" w:rsidR="00FE2314" w:rsidRPr="00A63064" w:rsidRDefault="00FE2314" w:rsidP="00FE2314">
            <w:pPr>
              <w:rPr>
                <w:rFonts w:ascii="Times New Roman" w:hAnsi="Times New Roman"/>
              </w:rPr>
            </w:pPr>
          </w:p>
        </w:tc>
      </w:tr>
      <w:tr w:rsidR="007D13B6" w:rsidRPr="00A63064" w14:paraId="3D3F3CC4"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C1" w14:textId="77777777" w:rsidR="007D13B6" w:rsidRPr="00A63064" w:rsidRDefault="007D13B6">
            <w:pPr>
              <w:rPr>
                <w:rFonts w:ascii="Times New Roman" w:hAnsi="Times New Roman"/>
              </w:rPr>
            </w:pPr>
            <w:r w:rsidRPr="00A63064">
              <w:rPr>
                <w:rFonts w:ascii="Times New Roman" w:hAnsi="Times New Roman"/>
              </w:rPr>
              <w:t>23a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C2" w14:textId="77777777" w:rsidR="007D13B6" w:rsidRPr="00A63064" w:rsidRDefault="007D13B6">
            <w:pPr>
              <w:rPr>
                <w:rFonts w:ascii="Times New Roman" w:hAnsi="Times New Roman"/>
              </w:rPr>
            </w:pPr>
            <w:r w:rsidRPr="00A63064">
              <w:rPr>
                <w:rFonts w:ascii="Times New Roman" w:hAnsi="Times New Roman"/>
              </w:rPr>
              <w:t>Identify the OMB information collection approval number and expiration date.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15AA252E" w14:textId="368E6D13" w:rsidR="007A3D6F" w:rsidRDefault="007D13B6">
            <w:pPr>
              <w:rPr>
                <w:rFonts w:ascii="Times New Roman" w:hAnsi="Times New Roman"/>
              </w:rPr>
            </w:pPr>
            <w:r w:rsidRPr="00A63064">
              <w:rPr>
                <w:rFonts w:ascii="Times New Roman" w:hAnsi="Times New Roman"/>
              </w:rPr>
              <w:t> </w:t>
            </w:r>
            <w:r w:rsidR="007A3D6F">
              <w:rPr>
                <w:rFonts w:ascii="Times New Roman" w:hAnsi="Times New Roman"/>
              </w:rPr>
              <w:t>#</w:t>
            </w:r>
            <w:r w:rsidR="00FE2314" w:rsidRPr="00FE2314">
              <w:rPr>
                <w:rFonts w:ascii="Times New Roman" w:hAnsi="Times New Roman"/>
              </w:rPr>
              <w:t xml:space="preserve">0935-0203, </w:t>
            </w:r>
            <w:r w:rsidR="002951BE">
              <w:rPr>
                <w:rFonts w:ascii="Times New Roman" w:hAnsi="Times New Roman"/>
              </w:rPr>
              <w:t xml:space="preserve">renewed </w:t>
            </w:r>
            <w:r w:rsidR="007A3D6F">
              <w:rPr>
                <w:rFonts w:ascii="Times New Roman" w:hAnsi="Times New Roman"/>
              </w:rPr>
              <w:t xml:space="preserve">on </w:t>
            </w:r>
            <w:r w:rsidR="002951BE">
              <w:rPr>
                <w:rFonts w:ascii="Times New Roman" w:hAnsi="Times New Roman"/>
              </w:rPr>
              <w:t>March 11, 2016</w:t>
            </w:r>
            <w:r w:rsidR="007A3D6F">
              <w:rPr>
                <w:rFonts w:ascii="Times New Roman" w:hAnsi="Times New Roman"/>
              </w:rPr>
              <w:t xml:space="preserve">.  </w:t>
            </w:r>
          </w:p>
          <w:p w14:paraId="145F8B7A" w14:textId="68354A9A" w:rsidR="007A3D6F" w:rsidRDefault="002951BE">
            <w:pPr>
              <w:rPr>
                <w:rFonts w:ascii="Times New Roman" w:hAnsi="Times New Roman"/>
              </w:rPr>
            </w:pPr>
            <w:r>
              <w:rPr>
                <w:rFonts w:ascii="Times New Roman" w:hAnsi="Times New Roman"/>
              </w:rPr>
              <w:t>Expiration is March 31, 2019</w:t>
            </w:r>
          </w:p>
          <w:p w14:paraId="4DDD92E3" w14:textId="77777777" w:rsidR="00D649BB" w:rsidRDefault="00D649BB">
            <w:pPr>
              <w:rPr>
                <w:rFonts w:ascii="Times New Roman" w:hAnsi="Times New Roman"/>
              </w:rPr>
            </w:pPr>
          </w:p>
          <w:p w14:paraId="3D3F3CC3" w14:textId="77777777" w:rsidR="00D649BB" w:rsidRPr="00A63064" w:rsidRDefault="00D649BB">
            <w:pPr>
              <w:rPr>
                <w:rFonts w:ascii="Times New Roman" w:hAnsi="Times New Roman"/>
              </w:rPr>
            </w:pPr>
          </w:p>
        </w:tc>
      </w:tr>
      <w:tr w:rsidR="007D13B6" w:rsidRPr="00A63064" w14:paraId="3D3F3CC8"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C5" w14:textId="77777777" w:rsidR="007D13B6" w:rsidRPr="00A63064" w:rsidRDefault="007D13B6">
            <w:pPr>
              <w:rPr>
                <w:rFonts w:ascii="Times New Roman" w:hAnsi="Times New Roman"/>
              </w:rPr>
            </w:pPr>
            <w:r w:rsidRPr="00A63064">
              <w:rPr>
                <w:rFonts w:ascii="Times New Roman" w:hAnsi="Times New Roman"/>
              </w:rPr>
              <w:t>24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C6" w14:textId="77777777" w:rsidR="007D13B6" w:rsidRPr="00A63064" w:rsidRDefault="007D13B6">
            <w:pPr>
              <w:rPr>
                <w:rFonts w:ascii="Times New Roman" w:hAnsi="Times New Roman"/>
              </w:rPr>
            </w:pPr>
            <w:r w:rsidRPr="00A63064">
              <w:rPr>
                <w:rFonts w:ascii="Times New Roman" w:hAnsi="Times New Roman"/>
              </w:rPr>
              <w:t>Is the PII shared with other organizations?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420F05D1" w14:textId="6C51CA07" w:rsidR="00717C91" w:rsidRPr="00AF274C" w:rsidRDefault="00933D58" w:rsidP="00717C91">
            <w:pPr>
              <w:rPr>
                <w:rFonts w:ascii="Times New Roman" w:hAnsi="Times New Roman"/>
              </w:rPr>
            </w:pPr>
            <w:sdt>
              <w:sdtPr>
                <w:rPr>
                  <w:rFonts w:ascii="Times New Roman" w:hAnsi="Times New Roman"/>
                </w:rPr>
                <w:id w:val="-1837137960"/>
                <w14:checkbox>
                  <w14:checked w14:val="1"/>
                  <w14:checkedState w14:val="2612" w14:font="MS Gothic"/>
                  <w14:uncheckedState w14:val="2610" w14:font="MS Gothic"/>
                </w14:checkbox>
              </w:sdtPr>
              <w:sdtEndPr/>
              <w:sdtContent>
                <w:r w:rsidR="00717C91">
                  <w:rPr>
                    <w:rFonts w:ascii="MS Gothic" w:eastAsia="MS Gothic" w:hAnsi="MS Gothic" w:hint="eastAsia"/>
                  </w:rPr>
                  <w:t>☒</w:t>
                </w:r>
              </w:sdtContent>
            </w:sdt>
            <w:r w:rsidR="00717C91" w:rsidRPr="00AF274C">
              <w:rPr>
                <w:rFonts w:ascii="Times New Roman" w:hAnsi="Times New Roman"/>
              </w:rPr>
              <w:t xml:space="preserve"> </w:t>
            </w:r>
            <w:r w:rsidR="00717C91">
              <w:rPr>
                <w:rFonts w:ascii="Times New Roman" w:hAnsi="Times New Roman"/>
              </w:rPr>
              <w:t>Yes</w:t>
            </w:r>
          </w:p>
          <w:p w14:paraId="3D3F3CC7" w14:textId="555F08D4" w:rsidR="00717C91" w:rsidRPr="00A63064" w:rsidRDefault="00933D58" w:rsidP="00717C91">
            <w:pPr>
              <w:rPr>
                <w:rFonts w:ascii="Times New Roman" w:hAnsi="Times New Roman"/>
              </w:rPr>
            </w:pPr>
            <w:sdt>
              <w:sdtPr>
                <w:rPr>
                  <w:rFonts w:ascii="Times New Roman" w:hAnsi="Times New Roman"/>
                </w:rPr>
                <w:id w:val="-767702541"/>
                <w14:checkbox>
                  <w14:checked w14:val="0"/>
                  <w14:checkedState w14:val="2612" w14:font="MS Gothic"/>
                  <w14:uncheckedState w14:val="2610" w14:font="MS Gothic"/>
                </w14:checkbox>
              </w:sdtPr>
              <w:sdtEndPr/>
              <w:sdtContent>
                <w:r w:rsidR="00717C91" w:rsidRPr="00AF274C">
                  <w:rPr>
                    <w:rFonts w:ascii="MS Mincho" w:eastAsia="MS Mincho" w:hAnsi="MS Mincho" w:cs="MS Mincho" w:hint="eastAsia"/>
                  </w:rPr>
                  <w:t>☐</w:t>
                </w:r>
              </w:sdtContent>
            </w:sdt>
            <w:r w:rsidR="00717C91" w:rsidRPr="00AF274C">
              <w:rPr>
                <w:rFonts w:ascii="Times New Roman" w:hAnsi="Times New Roman"/>
              </w:rPr>
              <w:t xml:space="preserve"> </w:t>
            </w:r>
            <w:r w:rsidR="00717C91">
              <w:rPr>
                <w:rFonts w:ascii="Times New Roman" w:hAnsi="Times New Roman"/>
              </w:rPr>
              <w:t>No</w:t>
            </w:r>
          </w:p>
        </w:tc>
      </w:tr>
      <w:tr w:rsidR="007D13B6" w:rsidRPr="00A63064" w14:paraId="3D3F3CD1"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C9" w14:textId="77777777" w:rsidR="007D13B6" w:rsidRPr="00A63064" w:rsidRDefault="007D13B6">
            <w:pPr>
              <w:rPr>
                <w:rFonts w:ascii="Times New Roman" w:hAnsi="Times New Roman"/>
              </w:rPr>
            </w:pPr>
            <w:r w:rsidRPr="00A63064">
              <w:rPr>
                <w:rFonts w:ascii="Times New Roman" w:hAnsi="Times New Roman"/>
              </w:rPr>
              <w:t>24a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CA" w14:textId="77777777" w:rsidR="007D13B6" w:rsidRPr="00A63064" w:rsidRDefault="007D13B6">
            <w:pPr>
              <w:rPr>
                <w:rFonts w:ascii="Times New Roman" w:hAnsi="Times New Roman"/>
              </w:rPr>
            </w:pPr>
            <w:r w:rsidRPr="00A63064">
              <w:rPr>
                <w:rFonts w:ascii="Times New Roman" w:hAnsi="Times New Roman"/>
              </w:rPr>
              <w:t>Identify with whom the PII is shared or disclosed and for what purpose.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14DD3794" w14:textId="752F060A" w:rsidR="000A2F34" w:rsidRPr="00AF274C" w:rsidRDefault="00933D58" w:rsidP="000A2F34">
            <w:pPr>
              <w:rPr>
                <w:rFonts w:ascii="Times New Roman" w:hAnsi="Times New Roman"/>
              </w:rPr>
            </w:pPr>
            <w:sdt>
              <w:sdtPr>
                <w:rPr>
                  <w:rFonts w:ascii="Times New Roman" w:hAnsi="Times New Roman"/>
                </w:rPr>
                <w:id w:val="24460903"/>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Within HHS</w:t>
            </w:r>
            <w:r w:rsidR="000A2F34">
              <w:rPr>
                <w:rFonts w:ascii="Times New Roman" w:hAnsi="Times New Roman"/>
              </w:rPr>
              <w:t xml:space="preserve"> </w:t>
            </w:r>
            <w:r w:rsidR="000A2F34" w:rsidRPr="00374158">
              <w:rPr>
                <w:rFonts w:ascii="Times New Roman" w:hAnsi="Times New Roman"/>
                <w:color w:val="00B050"/>
              </w:rPr>
              <w:t>[</w:t>
            </w:r>
            <w:r w:rsidR="000A2F34">
              <w:rPr>
                <w:rFonts w:ascii="Times New Roman" w:hAnsi="Times New Roman"/>
                <w:i/>
                <w:color w:val="00B050"/>
              </w:rPr>
              <w:t>see below</w:t>
            </w:r>
            <w:r w:rsidR="000A2F34" w:rsidRPr="00374158">
              <w:rPr>
                <w:rFonts w:ascii="Times New Roman" w:hAnsi="Times New Roman"/>
                <w:color w:val="00B050"/>
              </w:rPr>
              <w:t>]</w:t>
            </w:r>
          </w:p>
          <w:p w14:paraId="05A9D2F4" w14:textId="4A3D158F" w:rsidR="000A2F34" w:rsidRDefault="00933D58" w:rsidP="000A2F34">
            <w:pPr>
              <w:rPr>
                <w:rFonts w:ascii="Times New Roman" w:hAnsi="Times New Roman"/>
                <w:color w:val="00B050"/>
              </w:rPr>
            </w:pPr>
            <w:sdt>
              <w:sdtPr>
                <w:rPr>
                  <w:rFonts w:ascii="Times New Roman" w:hAnsi="Times New Roman"/>
                </w:rPr>
                <w:id w:val="-1319563540"/>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Other Federal Agency/Agencies</w:t>
            </w:r>
            <w:r w:rsidR="000A2F34">
              <w:rPr>
                <w:rFonts w:ascii="Times New Roman" w:hAnsi="Times New Roman"/>
              </w:rPr>
              <w:t xml:space="preserve"> </w:t>
            </w:r>
            <w:r w:rsidR="000A2F34" w:rsidRPr="00374158">
              <w:rPr>
                <w:rFonts w:ascii="Times New Roman" w:hAnsi="Times New Roman"/>
                <w:color w:val="00B050"/>
              </w:rPr>
              <w:t>[</w:t>
            </w:r>
            <w:r w:rsidR="000A2F34">
              <w:rPr>
                <w:rFonts w:ascii="Times New Roman" w:hAnsi="Times New Roman"/>
                <w:i/>
                <w:color w:val="00B050"/>
              </w:rPr>
              <w:t>see below</w:t>
            </w:r>
            <w:r w:rsidR="000A2F34" w:rsidRPr="00374158">
              <w:rPr>
                <w:rFonts w:ascii="Times New Roman" w:hAnsi="Times New Roman"/>
                <w:color w:val="00B050"/>
              </w:rPr>
              <w:t>]</w:t>
            </w:r>
          </w:p>
          <w:p w14:paraId="5F0E983B" w14:textId="1C516B87" w:rsidR="000A2F34" w:rsidRPr="00AF274C" w:rsidRDefault="00933D58" w:rsidP="000A2F34">
            <w:pPr>
              <w:rPr>
                <w:rFonts w:ascii="Times New Roman" w:hAnsi="Times New Roman"/>
              </w:rPr>
            </w:pPr>
            <w:sdt>
              <w:sdtPr>
                <w:rPr>
                  <w:rFonts w:ascii="Times New Roman" w:hAnsi="Times New Roman"/>
                </w:rPr>
                <w:id w:val="982427111"/>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State or Local Agency/Agencies</w:t>
            </w:r>
            <w:r w:rsidR="000A2F34">
              <w:rPr>
                <w:rFonts w:ascii="Times New Roman" w:hAnsi="Times New Roman"/>
              </w:rPr>
              <w:t xml:space="preserve"> </w:t>
            </w:r>
            <w:r w:rsidR="000A2F34" w:rsidRPr="00374158">
              <w:rPr>
                <w:rFonts w:ascii="Times New Roman" w:hAnsi="Times New Roman"/>
                <w:color w:val="00B050"/>
              </w:rPr>
              <w:t>[</w:t>
            </w:r>
            <w:r w:rsidR="000A2F34">
              <w:rPr>
                <w:rFonts w:ascii="Times New Roman" w:hAnsi="Times New Roman"/>
                <w:i/>
                <w:color w:val="00B050"/>
              </w:rPr>
              <w:t>see below</w:t>
            </w:r>
            <w:r w:rsidR="000A2F34" w:rsidRPr="00374158">
              <w:rPr>
                <w:rFonts w:ascii="Times New Roman" w:hAnsi="Times New Roman"/>
                <w:color w:val="00B050"/>
              </w:rPr>
              <w:t>]</w:t>
            </w:r>
          </w:p>
          <w:p w14:paraId="4DF2F51C" w14:textId="0AC0E62B" w:rsidR="000A2F34" w:rsidRPr="00AF274C" w:rsidRDefault="00933D58" w:rsidP="000A2F34">
            <w:pPr>
              <w:rPr>
                <w:rFonts w:ascii="Times New Roman" w:hAnsi="Times New Roman"/>
              </w:rPr>
            </w:pPr>
            <w:sdt>
              <w:sdtPr>
                <w:rPr>
                  <w:rFonts w:ascii="Times New Roman" w:hAnsi="Times New Roman"/>
                </w:rPr>
                <w:id w:val="1399091025"/>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Private Sector</w:t>
            </w:r>
            <w:r w:rsidR="000A2F34">
              <w:rPr>
                <w:rFonts w:ascii="Times New Roman" w:hAnsi="Times New Roman"/>
              </w:rPr>
              <w:t xml:space="preserve"> </w:t>
            </w:r>
            <w:r w:rsidR="000A2F34" w:rsidRPr="00374158">
              <w:rPr>
                <w:rFonts w:ascii="Times New Roman" w:hAnsi="Times New Roman"/>
                <w:color w:val="00B050"/>
              </w:rPr>
              <w:t>[</w:t>
            </w:r>
            <w:r w:rsidR="000A2F34">
              <w:rPr>
                <w:rFonts w:ascii="Times New Roman" w:hAnsi="Times New Roman"/>
                <w:i/>
                <w:color w:val="00B050"/>
              </w:rPr>
              <w:t>see below</w:t>
            </w:r>
            <w:r w:rsidR="000A2F34" w:rsidRPr="00374158">
              <w:rPr>
                <w:rFonts w:ascii="Times New Roman" w:hAnsi="Times New Roman"/>
                <w:color w:val="00B050"/>
              </w:rPr>
              <w:t>]</w:t>
            </w:r>
          </w:p>
          <w:p w14:paraId="3D3F3CCF" w14:textId="3C7826C2" w:rsidR="00FE2314" w:rsidRDefault="00933D58" w:rsidP="000A2F34">
            <w:pPr>
              <w:rPr>
                <w:rFonts w:ascii="Times New Roman" w:hAnsi="Times New Roman"/>
                <w:color w:val="00B050"/>
              </w:rPr>
            </w:pPr>
            <w:sdt>
              <w:sdtPr>
                <w:rPr>
                  <w:rFonts w:ascii="Times New Roman" w:hAnsi="Times New Roman"/>
                </w:rPr>
                <w:id w:val="185715892"/>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w:t>
            </w:r>
            <w:r w:rsidR="000A2F34">
              <w:rPr>
                <w:rFonts w:ascii="Times New Roman" w:hAnsi="Times New Roman"/>
              </w:rPr>
              <w:t xml:space="preserve">Other </w:t>
            </w:r>
            <w:r w:rsidR="000A2F34" w:rsidRPr="00374158">
              <w:rPr>
                <w:rFonts w:ascii="Times New Roman" w:hAnsi="Times New Roman"/>
                <w:color w:val="00B050"/>
              </w:rPr>
              <w:t>[</w:t>
            </w:r>
            <w:r w:rsidR="000A2F34">
              <w:rPr>
                <w:rFonts w:ascii="Times New Roman" w:hAnsi="Times New Roman"/>
                <w:i/>
                <w:color w:val="00B050"/>
              </w:rPr>
              <w:t>see below</w:t>
            </w:r>
            <w:r w:rsidR="000A2F34" w:rsidRPr="00374158">
              <w:rPr>
                <w:rFonts w:ascii="Times New Roman" w:hAnsi="Times New Roman"/>
                <w:color w:val="00B050"/>
              </w:rPr>
              <w:t>]</w:t>
            </w:r>
          </w:p>
          <w:p w14:paraId="26CCFA6D" w14:textId="77777777" w:rsidR="000A2F34" w:rsidRDefault="000A2F34" w:rsidP="000A2F34">
            <w:pPr>
              <w:rPr>
                <w:rFonts w:ascii="Times New Roman" w:hAnsi="Times New Roman"/>
              </w:rPr>
            </w:pPr>
          </w:p>
          <w:p w14:paraId="3D3F3CD0" w14:textId="45B7D964" w:rsidR="00FE2314" w:rsidRPr="00FE2314" w:rsidRDefault="00FE2314" w:rsidP="00FE2314">
            <w:pPr>
              <w:rPr>
                <w:rFonts w:ascii="Times New Roman" w:hAnsi="Times New Roman"/>
              </w:rPr>
            </w:pPr>
            <w:r>
              <w:rPr>
                <w:rFonts w:ascii="Times New Roman" w:hAnsi="Times New Roman"/>
              </w:rPr>
              <w:t xml:space="preserve">Publicly available PII </w:t>
            </w:r>
            <w:r w:rsidR="000A2F34">
              <w:rPr>
                <w:rFonts w:ascii="Times New Roman" w:hAnsi="Times New Roman"/>
              </w:rPr>
              <w:t xml:space="preserve">in the patient registry listing on RoPR </w:t>
            </w:r>
            <w:r>
              <w:rPr>
                <w:rFonts w:ascii="Times New Roman" w:hAnsi="Times New Roman"/>
              </w:rPr>
              <w:t>is disclosed to allow the general public to contact the record holder for additional information about the patient registry.</w:t>
            </w:r>
          </w:p>
        </w:tc>
      </w:tr>
      <w:tr w:rsidR="007D13B6" w:rsidRPr="00A63064" w14:paraId="3D3F3CD5" w14:textId="77777777" w:rsidTr="00584C2A">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2" w14:textId="77777777" w:rsidR="007D13B6" w:rsidRPr="00A63064" w:rsidRDefault="007D13B6">
            <w:pPr>
              <w:rPr>
                <w:rFonts w:ascii="Times New Roman" w:hAnsi="Times New Roman"/>
              </w:rPr>
            </w:pPr>
            <w:r w:rsidRPr="00A63064">
              <w:rPr>
                <w:rFonts w:ascii="Times New Roman" w:hAnsi="Times New Roman"/>
              </w:rPr>
              <w:t>24b</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3" w14:textId="77777777" w:rsidR="007D13B6" w:rsidRPr="00A63064" w:rsidRDefault="007D13B6">
            <w:pPr>
              <w:rPr>
                <w:rFonts w:ascii="Times New Roman" w:hAnsi="Times New Roman"/>
              </w:rPr>
            </w:pPr>
            <w:r w:rsidRPr="00A63064">
              <w:rPr>
                <w:rFonts w:ascii="Times New Roman" w:hAnsi="Times New Roman"/>
              </w:rPr>
              <w:t>Describe any agreements in place that authorize the information sharing or disclosure (e.g., computer matching agreement, information sharing agreement, or memorandum of understanding).</w:t>
            </w:r>
          </w:p>
        </w:tc>
        <w:tc>
          <w:tcPr>
            <w:tcW w:w="4920" w:type="dxa"/>
            <w:tcBorders>
              <w:top w:val="nil"/>
              <w:left w:val="nil"/>
              <w:bottom w:val="single" w:sz="8" w:space="0" w:color="A3A3A3"/>
              <w:right w:val="single" w:sz="8" w:space="0" w:color="A3A3A3"/>
            </w:tcBorders>
            <w:tcMar>
              <w:top w:w="40" w:type="dxa"/>
              <w:left w:w="60" w:type="dxa"/>
              <w:bottom w:w="40" w:type="dxa"/>
              <w:right w:w="60" w:type="dxa"/>
            </w:tcMar>
          </w:tcPr>
          <w:p w14:paraId="1C0F1A3C" w14:textId="2F3916D9" w:rsidR="007D13B6" w:rsidRDefault="000A2F34" w:rsidP="000A2F34">
            <w:pPr>
              <w:rPr>
                <w:rFonts w:ascii="Times New Roman" w:hAnsi="Times New Roman"/>
              </w:rPr>
            </w:pPr>
            <w:r>
              <w:rPr>
                <w:rFonts w:ascii="Times New Roman" w:hAnsi="Times New Roman"/>
              </w:rPr>
              <w:t>The primary purpose of RoPR is to share and disseminate information about patient registries.  Participation in RoPR is strictly voluntary and registry owners are not required to provide PII for public disclosure, only if they wish to be contacted.  Before completing their registration on the system, registry owners will have to acknowledge a click wrap agreement agreeing to having their PII disclosed if they have entered contact information.</w:t>
            </w:r>
          </w:p>
          <w:p w14:paraId="0A6E3C27" w14:textId="77777777" w:rsidR="009C7FE0" w:rsidRDefault="009C7FE0" w:rsidP="000A2F34">
            <w:pPr>
              <w:rPr>
                <w:rFonts w:ascii="Times New Roman" w:hAnsi="Times New Roman"/>
              </w:rPr>
            </w:pPr>
          </w:p>
          <w:p w14:paraId="3D3F3CD4" w14:textId="5DF8E1D9" w:rsidR="009C7FE0" w:rsidRPr="00A63064" w:rsidRDefault="009C7FE0" w:rsidP="002E504F">
            <w:pPr>
              <w:rPr>
                <w:rFonts w:ascii="Times New Roman" w:hAnsi="Times New Roman"/>
              </w:rPr>
            </w:pPr>
            <w:r>
              <w:rPr>
                <w:rFonts w:ascii="Times New Roman" w:hAnsi="Times New Roman"/>
              </w:rPr>
              <w:t xml:space="preserve">“By </w:t>
            </w:r>
            <w:r w:rsidR="002E504F">
              <w:rPr>
                <w:rFonts w:ascii="Times New Roman" w:hAnsi="Times New Roman"/>
              </w:rPr>
              <w:t>selecting</w:t>
            </w:r>
            <w:r>
              <w:rPr>
                <w:rFonts w:ascii="Times New Roman" w:hAnsi="Times New Roman"/>
              </w:rPr>
              <w:t xml:space="preserve"> ‘I Agree’</w:t>
            </w:r>
            <w:r w:rsidR="002E504F">
              <w:rPr>
                <w:rFonts w:ascii="Times New Roman" w:hAnsi="Times New Roman"/>
              </w:rPr>
              <w:t xml:space="preserve"> below</w:t>
            </w:r>
            <w:r>
              <w:rPr>
                <w:rFonts w:ascii="Times New Roman" w:hAnsi="Times New Roman"/>
              </w:rPr>
              <w:t>, I give my consent to having my contact information, where completed as part of the registry listing, made publicly available to anyone who visits the RoPR Web site.”</w:t>
            </w:r>
          </w:p>
        </w:tc>
      </w:tr>
      <w:tr w:rsidR="007D13B6" w:rsidRPr="00A63064" w14:paraId="3D3F3CD9"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6" w14:textId="77777777" w:rsidR="007D13B6" w:rsidRPr="00A63064" w:rsidRDefault="007D13B6">
            <w:pPr>
              <w:rPr>
                <w:rFonts w:ascii="Times New Roman" w:hAnsi="Times New Roman"/>
              </w:rPr>
            </w:pPr>
            <w:r w:rsidRPr="00A63064">
              <w:rPr>
                <w:rFonts w:ascii="Times New Roman" w:hAnsi="Times New Roman"/>
              </w:rPr>
              <w:t>24c</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7" w14:textId="77777777" w:rsidR="007D13B6" w:rsidRPr="00A63064" w:rsidRDefault="007D13B6">
            <w:pPr>
              <w:rPr>
                <w:rFonts w:ascii="Times New Roman" w:hAnsi="Times New Roman"/>
              </w:rPr>
            </w:pPr>
            <w:r w:rsidRPr="00A63064">
              <w:rPr>
                <w:rFonts w:ascii="Times New Roman" w:hAnsi="Times New Roman"/>
              </w:rPr>
              <w:t>Describe the procedures for accounting for disclosures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D8" w14:textId="54C95C27" w:rsidR="007D13B6" w:rsidRPr="00A63064" w:rsidRDefault="000A2F34">
            <w:pPr>
              <w:rPr>
                <w:rFonts w:ascii="Times New Roman" w:hAnsi="Times New Roman"/>
              </w:rPr>
            </w:pPr>
            <w:r>
              <w:rPr>
                <w:rFonts w:ascii="Times New Roman" w:hAnsi="Times New Roman"/>
              </w:rPr>
              <w:t>Not applicable</w:t>
            </w:r>
            <w:r w:rsidR="00196DAD" w:rsidRPr="00196DAD">
              <w:rPr>
                <w:rFonts w:ascii="Times New Roman" w:hAnsi="Times New Roman"/>
              </w:rPr>
              <w:t>.</w:t>
            </w:r>
          </w:p>
        </w:tc>
      </w:tr>
      <w:tr w:rsidR="007D13B6" w:rsidRPr="00A63064" w14:paraId="3D3F3CDD"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A" w14:textId="77777777" w:rsidR="007D13B6" w:rsidRPr="00A63064" w:rsidRDefault="007D13B6">
            <w:pPr>
              <w:rPr>
                <w:rFonts w:ascii="Times New Roman" w:hAnsi="Times New Roman"/>
              </w:rPr>
            </w:pPr>
            <w:r w:rsidRPr="00A63064">
              <w:rPr>
                <w:rFonts w:ascii="Times New Roman" w:hAnsi="Times New Roman"/>
              </w:rPr>
              <w:t>25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B" w14:textId="77777777" w:rsidR="007D13B6" w:rsidRPr="00A63064" w:rsidRDefault="007D13B6">
            <w:pPr>
              <w:rPr>
                <w:rFonts w:ascii="Times New Roman" w:hAnsi="Times New Roman"/>
              </w:rPr>
            </w:pPr>
            <w:r w:rsidRPr="00A63064">
              <w:rPr>
                <w:rFonts w:ascii="Times New Roman" w:hAnsi="Times New Roman"/>
              </w:rPr>
              <w:t>Describe the process in place to notify individuals that their personal information will be collected.  If no prior notice is given,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966DACF" w14:textId="77777777" w:rsidR="007D13B6" w:rsidRDefault="000A2F34">
            <w:pPr>
              <w:rPr>
                <w:rFonts w:ascii="Times New Roman" w:hAnsi="Times New Roman"/>
              </w:rPr>
            </w:pPr>
            <w:r>
              <w:rPr>
                <w:rFonts w:ascii="Times New Roman" w:hAnsi="Times New Roman"/>
              </w:rPr>
              <w:t>Before completing their registration on the system, registry owners will have to acknowledge a click wrap agreement agreeing to having their PII disclosed if they have entered contact information.</w:t>
            </w:r>
          </w:p>
          <w:p w14:paraId="39E505BA" w14:textId="77777777" w:rsidR="00584C2A" w:rsidRDefault="00584C2A">
            <w:pPr>
              <w:rPr>
                <w:rFonts w:ascii="Times New Roman" w:hAnsi="Times New Roman"/>
              </w:rPr>
            </w:pPr>
          </w:p>
          <w:p w14:paraId="3D3F3CDC" w14:textId="7E31122D" w:rsidR="00584C2A" w:rsidRPr="00A63064" w:rsidRDefault="00584C2A">
            <w:pPr>
              <w:rPr>
                <w:rFonts w:ascii="Times New Roman" w:hAnsi="Times New Roman"/>
              </w:rPr>
            </w:pPr>
            <w:r>
              <w:rPr>
                <w:rFonts w:ascii="Times New Roman" w:hAnsi="Times New Roman"/>
              </w:rPr>
              <w:t>“By selecting ‘I Agree’ below, I give my consent to having my contact information, where completed as part of the registry listing, made publicly available to anyone who visits the RoPR Web site.”</w:t>
            </w:r>
          </w:p>
        </w:tc>
      </w:tr>
      <w:tr w:rsidR="007D13B6" w:rsidRPr="00A63064" w14:paraId="3D3F3CE1"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E" w14:textId="77777777" w:rsidR="007D13B6" w:rsidRPr="00A63064" w:rsidRDefault="007D13B6">
            <w:pPr>
              <w:rPr>
                <w:rFonts w:ascii="Times New Roman" w:hAnsi="Times New Roman"/>
              </w:rPr>
            </w:pPr>
            <w:r w:rsidRPr="00A63064">
              <w:rPr>
                <w:rFonts w:ascii="Times New Roman" w:hAnsi="Times New Roman"/>
              </w:rPr>
              <w:t>26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F" w14:textId="77777777" w:rsidR="007D13B6" w:rsidRPr="00A63064" w:rsidRDefault="007D13B6">
            <w:pPr>
              <w:rPr>
                <w:rFonts w:ascii="Times New Roman" w:hAnsi="Times New Roman"/>
              </w:rPr>
            </w:pPr>
            <w:r w:rsidRPr="00A63064">
              <w:rPr>
                <w:rFonts w:ascii="Times New Roman" w:hAnsi="Times New Roman"/>
              </w:rPr>
              <w:t>Is the submission of PII by individuals voluntary or mandatory?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6921D3FD" w14:textId="4E1537EB" w:rsidR="007D13B6" w:rsidRDefault="00FC0543">
            <w:pPr>
              <w:rPr>
                <w:rFonts w:ascii="Times New Roman" w:hAnsi="Times New Roman"/>
              </w:rPr>
            </w:pPr>
            <w:r>
              <w:rPr>
                <w:rFonts w:ascii="Times New Roman" w:hAnsi="Times New Roman"/>
              </w:rPr>
              <w:t>Voluntary</w:t>
            </w:r>
            <w:r w:rsidR="000A2F34">
              <w:rPr>
                <w:rFonts w:ascii="Times New Roman" w:hAnsi="Times New Roman"/>
              </w:rPr>
              <w:t xml:space="preserve"> for PII for public disclosure.</w:t>
            </w:r>
          </w:p>
          <w:p w14:paraId="3D3F3CE0" w14:textId="7FEB9839" w:rsidR="000A2F34" w:rsidRPr="00A63064" w:rsidRDefault="000A2F34">
            <w:pPr>
              <w:rPr>
                <w:rFonts w:ascii="Times New Roman" w:hAnsi="Times New Roman"/>
              </w:rPr>
            </w:pPr>
            <w:r>
              <w:rPr>
                <w:rFonts w:ascii="Times New Roman" w:hAnsi="Times New Roman"/>
              </w:rPr>
              <w:t>Mandatory for PII used for administering the patient registry record owner account (PII not shared or disclosed).</w:t>
            </w:r>
          </w:p>
        </w:tc>
      </w:tr>
      <w:tr w:rsidR="007D13B6" w:rsidRPr="00A63064" w14:paraId="3D3F3CE5"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E2" w14:textId="51CE72C4" w:rsidR="007D13B6" w:rsidRPr="00A63064" w:rsidRDefault="007D13B6">
            <w:pPr>
              <w:rPr>
                <w:rFonts w:ascii="Times New Roman" w:hAnsi="Times New Roman"/>
              </w:rPr>
            </w:pPr>
            <w:r w:rsidRPr="00A63064">
              <w:rPr>
                <w:rFonts w:ascii="Times New Roman" w:hAnsi="Times New Roman"/>
              </w:rPr>
              <w:t>27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E3" w14:textId="77777777" w:rsidR="007D13B6" w:rsidRPr="00A63064" w:rsidRDefault="007D13B6">
            <w:pPr>
              <w:rPr>
                <w:rFonts w:ascii="Times New Roman" w:hAnsi="Times New Roman"/>
              </w:rPr>
            </w:pPr>
            <w:r w:rsidRPr="00A63064">
              <w:rPr>
                <w:rFonts w:ascii="Times New Roman" w:hAnsi="Times New Roman"/>
              </w:rPr>
              <w:t>Describe the method for individuals to opt-out of the collection or use of their PII.  If there is no option to object to the information collection,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69BB5C62" w14:textId="56C311F0" w:rsidR="00FC4D79" w:rsidRDefault="00FC4D79">
            <w:pPr>
              <w:rPr>
                <w:rFonts w:ascii="Times New Roman" w:hAnsi="Times New Roman"/>
              </w:rPr>
            </w:pPr>
            <w:r>
              <w:rPr>
                <w:rFonts w:ascii="Times New Roman" w:hAnsi="Times New Roman"/>
              </w:rPr>
              <w:t>Registering a patient registry on RoPR is strictly voluntary, so the registry owner is choosing to opt-in to the collection of their PII, therefore an opt-out option is not necessary.</w:t>
            </w:r>
          </w:p>
          <w:p w14:paraId="3D3F3CE4" w14:textId="0FF0A573" w:rsidR="007D13B6" w:rsidRPr="00A63064" w:rsidRDefault="00FC4D79" w:rsidP="00753E9A">
            <w:pPr>
              <w:rPr>
                <w:rFonts w:ascii="Times New Roman" w:hAnsi="Times New Roman"/>
              </w:rPr>
            </w:pPr>
            <w:r>
              <w:rPr>
                <w:rFonts w:ascii="Times New Roman" w:hAnsi="Times New Roman"/>
              </w:rPr>
              <w:t>Once the registry owner has opted to create an account on RoPR, t</w:t>
            </w:r>
            <w:r w:rsidR="00617C5B">
              <w:rPr>
                <w:rFonts w:ascii="Times New Roman" w:hAnsi="Times New Roman"/>
              </w:rPr>
              <w:t xml:space="preserve">here is no opt-out for the registry </w:t>
            </w:r>
            <w:r>
              <w:rPr>
                <w:rFonts w:ascii="Times New Roman" w:hAnsi="Times New Roman"/>
              </w:rPr>
              <w:t xml:space="preserve">owner’s </w:t>
            </w:r>
            <w:r w:rsidR="00617C5B" w:rsidRPr="008625A5">
              <w:rPr>
                <w:rFonts w:ascii="Times New Roman" w:hAnsi="Times New Roman"/>
              </w:rPr>
              <w:t>e-mail address</w:t>
            </w:r>
            <w:r>
              <w:rPr>
                <w:rFonts w:ascii="Times New Roman" w:hAnsi="Times New Roman"/>
              </w:rPr>
              <w:t xml:space="preserve"> which</w:t>
            </w:r>
            <w:r w:rsidR="00617C5B" w:rsidRPr="008625A5">
              <w:rPr>
                <w:rFonts w:ascii="Times New Roman" w:hAnsi="Times New Roman"/>
              </w:rPr>
              <w:t xml:space="preserve"> is </w:t>
            </w:r>
            <w:r w:rsidR="00617C5B">
              <w:rPr>
                <w:rFonts w:ascii="Times New Roman" w:hAnsi="Times New Roman"/>
              </w:rPr>
              <w:t xml:space="preserve">required </w:t>
            </w:r>
            <w:r w:rsidR="00617C5B" w:rsidRPr="008625A5">
              <w:rPr>
                <w:rFonts w:ascii="Times New Roman" w:hAnsi="Times New Roman"/>
              </w:rPr>
              <w:t xml:space="preserve">for the </w:t>
            </w:r>
            <w:r>
              <w:rPr>
                <w:rFonts w:ascii="Times New Roman" w:hAnsi="Times New Roman"/>
              </w:rPr>
              <w:t xml:space="preserve">administration of the registry owner’s system account to </w:t>
            </w:r>
            <w:r w:rsidR="00617C5B" w:rsidRPr="008625A5">
              <w:rPr>
                <w:rFonts w:ascii="Times New Roman" w:hAnsi="Times New Roman"/>
              </w:rPr>
              <w:t>maint</w:t>
            </w:r>
            <w:r>
              <w:rPr>
                <w:rFonts w:ascii="Times New Roman" w:hAnsi="Times New Roman"/>
              </w:rPr>
              <w:t>ain their</w:t>
            </w:r>
            <w:r w:rsidR="00617C5B" w:rsidRPr="008625A5">
              <w:rPr>
                <w:rFonts w:ascii="Times New Roman" w:hAnsi="Times New Roman"/>
              </w:rPr>
              <w:t xml:space="preserve"> RoPR patient registry </w:t>
            </w:r>
            <w:r>
              <w:rPr>
                <w:rFonts w:ascii="Times New Roman" w:hAnsi="Times New Roman"/>
              </w:rPr>
              <w:t>listing</w:t>
            </w:r>
            <w:r w:rsidR="00617C5B" w:rsidRPr="008625A5">
              <w:rPr>
                <w:rFonts w:ascii="Times New Roman" w:hAnsi="Times New Roman"/>
              </w:rPr>
              <w:t>.</w:t>
            </w:r>
            <w:r w:rsidR="00617C5B">
              <w:t xml:space="preserve">  </w:t>
            </w:r>
          </w:p>
        </w:tc>
      </w:tr>
      <w:tr w:rsidR="007D13B6" w:rsidRPr="00A63064" w14:paraId="3D3F3CED"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E6" w14:textId="77777777" w:rsidR="007D13B6" w:rsidRPr="00A63064" w:rsidRDefault="007D13B6">
            <w:pPr>
              <w:rPr>
                <w:rFonts w:ascii="Times New Roman" w:hAnsi="Times New Roman"/>
              </w:rPr>
            </w:pPr>
            <w:r w:rsidRPr="00A63064">
              <w:rPr>
                <w:rFonts w:ascii="Times New Roman" w:hAnsi="Times New Roman"/>
              </w:rPr>
              <w:t>28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E7" w14:textId="77777777" w:rsidR="007D13B6" w:rsidRPr="00A63064" w:rsidRDefault="007D13B6">
            <w:pPr>
              <w:rPr>
                <w:rFonts w:ascii="Times New Roman" w:hAnsi="Times New Roman"/>
              </w:rPr>
            </w:pPr>
            <w:r w:rsidRPr="00A63064">
              <w:rPr>
                <w:rFonts w:ascii="Times New Roman" w:hAnsi="Times New Roman"/>
              </w:rPr>
              <w:t>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have their consent obtained.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E8" w14:textId="77777777" w:rsidR="00FC0543" w:rsidRPr="00617C5B" w:rsidRDefault="00FC0543" w:rsidP="00FC0543">
            <w:pPr>
              <w:rPr>
                <w:rFonts w:ascii="Times New Roman" w:hAnsi="Times New Roman"/>
              </w:rPr>
            </w:pPr>
            <w:r w:rsidRPr="00617C5B">
              <w:rPr>
                <w:rFonts w:ascii="Times New Roman" w:hAnsi="Times New Roman"/>
              </w:rPr>
              <w:t>(1) Major changes to the system would be subject to AHRQ and stakeholder review.  Any plans for notification and consent would be determined as part of a change control process if appropriate.</w:t>
            </w:r>
          </w:p>
          <w:p w14:paraId="3D3F3CE9" w14:textId="77777777" w:rsidR="00FC0543" w:rsidRPr="00617C5B" w:rsidRDefault="00FC0543" w:rsidP="00FC0543">
            <w:pPr>
              <w:rPr>
                <w:rFonts w:ascii="Times New Roman" w:hAnsi="Times New Roman"/>
              </w:rPr>
            </w:pPr>
            <w:r w:rsidRPr="00617C5B">
              <w:rPr>
                <w:rFonts w:ascii="Times New Roman" w:hAnsi="Times New Roman"/>
              </w:rPr>
              <w:t>(2) The change control process will include the specifics regarding collection of PII.</w:t>
            </w:r>
          </w:p>
          <w:p w14:paraId="3D3F3CEA" w14:textId="77777777" w:rsidR="007D13B6" w:rsidRDefault="00FC0543" w:rsidP="00FC0543">
            <w:pPr>
              <w:rPr>
                <w:rFonts w:ascii="Times New Roman" w:hAnsi="Times New Roman"/>
              </w:rPr>
            </w:pPr>
            <w:r w:rsidRPr="00617C5B">
              <w:rPr>
                <w:rFonts w:ascii="Times New Roman" w:hAnsi="Times New Roman"/>
              </w:rPr>
              <w:t>(3) Any changes related to notification and consent regarding PII will be reflected on-screen and in help text available within the system.</w:t>
            </w:r>
          </w:p>
          <w:p w14:paraId="195DB1BA" w14:textId="5B71FBD5" w:rsidR="007032DC" w:rsidRDefault="007032DC" w:rsidP="00FC0543">
            <w:pPr>
              <w:rPr>
                <w:rFonts w:ascii="Times New Roman" w:hAnsi="Times New Roman"/>
              </w:rPr>
            </w:pPr>
            <w:r>
              <w:rPr>
                <w:rFonts w:ascii="Times New Roman" w:hAnsi="Times New Roman"/>
              </w:rPr>
              <w:t>(4) Registry record owners will be contacted using the email address on record to notify them of changes to how their PII will be utilized.</w:t>
            </w:r>
          </w:p>
          <w:p w14:paraId="3D3F3CEB" w14:textId="77777777" w:rsidR="00617C5B" w:rsidRDefault="00617C5B" w:rsidP="00FC0543">
            <w:pPr>
              <w:rPr>
                <w:rFonts w:ascii="Times New Roman" w:hAnsi="Times New Roman"/>
              </w:rPr>
            </w:pPr>
          </w:p>
          <w:p w14:paraId="3D3F3CEC" w14:textId="1E07EA12" w:rsidR="00617C5B" w:rsidRPr="00A63064" w:rsidRDefault="00617C5B" w:rsidP="00753E9A">
            <w:pPr>
              <w:rPr>
                <w:rFonts w:ascii="Times New Roman" w:hAnsi="Times New Roman"/>
              </w:rPr>
            </w:pPr>
            <w:r>
              <w:rPr>
                <w:rFonts w:ascii="Times New Roman" w:hAnsi="Times New Roman"/>
              </w:rPr>
              <w:t>The registry holder is responsible for ensuring their information is correct and up to date.  Annual reminders are sent to registry holders to keep their account current.</w:t>
            </w:r>
          </w:p>
        </w:tc>
      </w:tr>
      <w:tr w:rsidR="007D13B6" w:rsidRPr="00A63064" w14:paraId="3D3F3CF3"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EE" w14:textId="77777777" w:rsidR="007D13B6" w:rsidRPr="00A63064" w:rsidRDefault="007D13B6">
            <w:pPr>
              <w:rPr>
                <w:rFonts w:ascii="Times New Roman" w:hAnsi="Times New Roman"/>
              </w:rPr>
            </w:pPr>
            <w:r w:rsidRPr="00A63064">
              <w:rPr>
                <w:rFonts w:ascii="Times New Roman" w:hAnsi="Times New Roman"/>
              </w:rPr>
              <w:t>29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EF" w14:textId="77777777" w:rsidR="007D13B6" w:rsidRPr="00A63064" w:rsidRDefault="007D13B6">
            <w:pPr>
              <w:rPr>
                <w:rFonts w:ascii="Times New Roman" w:hAnsi="Times New Roman"/>
              </w:rPr>
            </w:pPr>
            <w:r w:rsidRPr="00A63064">
              <w:rPr>
                <w:rFonts w:ascii="Times New Roman" w:hAnsi="Times New Roman"/>
              </w:rPr>
              <w:t>Describe the process in place to resolve an individual's concerns when they believe their PII has been inappropriately obtained, used, or disclosed, or that the PII is inaccurate.  If no process exists,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F0" w14:textId="5C80F514" w:rsidR="007D13B6" w:rsidRDefault="00FC0543">
            <w:pPr>
              <w:rPr>
                <w:rFonts w:ascii="Times New Roman" w:hAnsi="Times New Roman"/>
              </w:rPr>
            </w:pPr>
            <w:r w:rsidRPr="00617C5B">
              <w:rPr>
                <w:rFonts w:ascii="Times New Roman" w:hAnsi="Times New Roman"/>
              </w:rPr>
              <w:t xml:space="preserve">Contact information for the RoPR system </w:t>
            </w:r>
            <w:r w:rsidR="00753E9A">
              <w:rPr>
                <w:rFonts w:ascii="Times New Roman" w:hAnsi="Times New Roman"/>
              </w:rPr>
              <w:t>is available on the Web site</w:t>
            </w:r>
            <w:r w:rsidRPr="00617C5B">
              <w:rPr>
                <w:rFonts w:ascii="Times New Roman" w:hAnsi="Times New Roman"/>
              </w:rPr>
              <w:t>.</w:t>
            </w:r>
            <w:r w:rsidR="00753E9A">
              <w:rPr>
                <w:rFonts w:ascii="Times New Roman" w:hAnsi="Times New Roman"/>
              </w:rPr>
              <w:t xml:space="preserve">  FAQ section also has instructions </w:t>
            </w:r>
            <w:r w:rsidR="0047401A">
              <w:rPr>
                <w:rFonts w:ascii="Times New Roman" w:hAnsi="Times New Roman"/>
              </w:rPr>
              <w:t xml:space="preserve">for users </w:t>
            </w:r>
            <w:r w:rsidR="00753E9A">
              <w:rPr>
                <w:rFonts w:ascii="Times New Roman" w:hAnsi="Times New Roman"/>
              </w:rPr>
              <w:t>on how to resolve issues related to PII.</w:t>
            </w:r>
          </w:p>
          <w:p w14:paraId="3D3F3CF1" w14:textId="77777777" w:rsidR="00617C5B" w:rsidRDefault="00617C5B">
            <w:pPr>
              <w:rPr>
                <w:rFonts w:ascii="Times New Roman" w:hAnsi="Times New Roman"/>
              </w:rPr>
            </w:pPr>
          </w:p>
          <w:p w14:paraId="3D3F3CF2" w14:textId="77777777" w:rsidR="00617C5B" w:rsidRPr="00A63064" w:rsidRDefault="00617C5B">
            <w:pPr>
              <w:rPr>
                <w:rFonts w:ascii="Times New Roman" w:hAnsi="Times New Roman"/>
              </w:rPr>
            </w:pPr>
            <w:r>
              <w:rPr>
                <w:rFonts w:ascii="Times New Roman" w:hAnsi="Times New Roman"/>
              </w:rPr>
              <w:t>The registry holder may contact the RoPR support team with any concerns.  They may also update their c</w:t>
            </w:r>
            <w:r w:rsidRPr="00C2386F">
              <w:rPr>
                <w:rFonts w:ascii="Times New Roman" w:hAnsi="Times New Roman"/>
              </w:rPr>
              <w:t xml:space="preserve">ontact information as necessary.  </w:t>
            </w:r>
          </w:p>
        </w:tc>
      </w:tr>
      <w:tr w:rsidR="007D13B6" w:rsidRPr="00A63064" w14:paraId="3D3F3CF9"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F4" w14:textId="77777777" w:rsidR="007D13B6" w:rsidRPr="00A63064" w:rsidRDefault="007D13B6">
            <w:pPr>
              <w:rPr>
                <w:rFonts w:ascii="Times New Roman" w:hAnsi="Times New Roman"/>
              </w:rPr>
            </w:pPr>
            <w:r w:rsidRPr="00A63064">
              <w:rPr>
                <w:rFonts w:ascii="Times New Roman" w:hAnsi="Times New Roman"/>
              </w:rPr>
              <w:t>30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F5" w14:textId="77777777" w:rsidR="007D13B6" w:rsidRPr="00A63064" w:rsidRDefault="007D13B6">
            <w:pPr>
              <w:rPr>
                <w:rFonts w:ascii="Times New Roman" w:hAnsi="Times New Roman"/>
              </w:rPr>
            </w:pPr>
            <w:r w:rsidRPr="00A63064">
              <w:rPr>
                <w:rFonts w:ascii="Times New Roman" w:hAnsi="Times New Roman"/>
              </w:rPr>
              <w:t>Describe the process in place for periodic reviews of PII contained in the system to ensure that the data's integrity, availability, accuracy and relevancy.  If no processes are in place,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F6" w14:textId="7004B977" w:rsidR="00617C5B" w:rsidRDefault="00FC0543" w:rsidP="00FC0543">
            <w:pPr>
              <w:rPr>
                <w:rFonts w:ascii="Times New Roman" w:hAnsi="Times New Roman"/>
              </w:rPr>
            </w:pPr>
            <w:r w:rsidRPr="00617C5B">
              <w:rPr>
                <w:rFonts w:ascii="Times New Roman" w:hAnsi="Times New Roman"/>
              </w:rPr>
              <w:t xml:space="preserve">Data checks </w:t>
            </w:r>
            <w:r w:rsidR="00617C5B" w:rsidRPr="00617C5B">
              <w:rPr>
                <w:rFonts w:ascii="Times New Roman" w:hAnsi="Times New Roman"/>
              </w:rPr>
              <w:t xml:space="preserve">by the registry holder </w:t>
            </w:r>
            <w:r w:rsidRPr="00617C5B">
              <w:rPr>
                <w:rFonts w:ascii="Times New Roman" w:hAnsi="Times New Roman"/>
              </w:rPr>
              <w:t xml:space="preserve">are completed before information is posted.  </w:t>
            </w:r>
          </w:p>
          <w:p w14:paraId="3D3F3CF7" w14:textId="77777777" w:rsidR="00617C5B" w:rsidRDefault="00617C5B" w:rsidP="00FC0543">
            <w:pPr>
              <w:rPr>
                <w:rFonts w:ascii="Times New Roman" w:hAnsi="Times New Roman"/>
              </w:rPr>
            </w:pPr>
          </w:p>
          <w:p w14:paraId="15E94265" w14:textId="77777777" w:rsidR="007D13B6" w:rsidRDefault="00FC0543" w:rsidP="00FC0543">
            <w:pPr>
              <w:rPr>
                <w:rFonts w:ascii="Times New Roman" w:hAnsi="Times New Roman"/>
              </w:rPr>
            </w:pPr>
            <w:r w:rsidRPr="00617C5B">
              <w:rPr>
                <w:rFonts w:ascii="Times New Roman" w:hAnsi="Times New Roman"/>
              </w:rPr>
              <w:t xml:space="preserve">The user </w:t>
            </w:r>
            <w:r w:rsidR="00617C5B" w:rsidRPr="00617C5B">
              <w:rPr>
                <w:rFonts w:ascii="Times New Roman" w:hAnsi="Times New Roman"/>
              </w:rPr>
              <w:t xml:space="preserve">confirms via checkbox that all information is accurate to the best of their knowledge; and </w:t>
            </w:r>
            <w:r w:rsidRPr="00617C5B">
              <w:rPr>
                <w:rFonts w:ascii="Times New Roman" w:hAnsi="Times New Roman"/>
              </w:rPr>
              <w:t>is responsible for ensuring continued accuracy after submission.</w:t>
            </w:r>
          </w:p>
          <w:p w14:paraId="58430E74" w14:textId="77777777" w:rsidR="007032DC" w:rsidRDefault="007032DC" w:rsidP="00FC0543">
            <w:pPr>
              <w:rPr>
                <w:rFonts w:ascii="Times New Roman" w:hAnsi="Times New Roman"/>
              </w:rPr>
            </w:pPr>
          </w:p>
          <w:p w14:paraId="30A4CBF9" w14:textId="2DAE492C" w:rsidR="007032DC" w:rsidRDefault="007032DC" w:rsidP="00FC0543">
            <w:pPr>
              <w:rPr>
                <w:rFonts w:ascii="Times New Roman" w:hAnsi="Times New Roman"/>
              </w:rPr>
            </w:pPr>
            <w:r>
              <w:rPr>
                <w:rFonts w:ascii="Times New Roman" w:hAnsi="Times New Roman"/>
              </w:rPr>
              <w:t>Annual reminders are sent to registry holders to keep their account current</w:t>
            </w:r>
            <w:r w:rsidR="0047401A">
              <w:rPr>
                <w:rFonts w:ascii="Times New Roman" w:hAnsi="Times New Roman"/>
              </w:rPr>
              <w:t>.</w:t>
            </w:r>
          </w:p>
          <w:p w14:paraId="3D3F3CF8" w14:textId="77777777" w:rsidR="007032DC" w:rsidRPr="00617C5B" w:rsidRDefault="007032DC" w:rsidP="00FC0543">
            <w:pPr>
              <w:rPr>
                <w:rFonts w:ascii="Times New Roman" w:hAnsi="Times New Roman"/>
              </w:rPr>
            </w:pPr>
          </w:p>
        </w:tc>
      </w:tr>
      <w:tr w:rsidR="007D13B6" w:rsidRPr="00A63064" w14:paraId="3D3F3CFF"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FA" w14:textId="77777777" w:rsidR="007D13B6" w:rsidRPr="00A63064" w:rsidRDefault="007D13B6">
            <w:pPr>
              <w:rPr>
                <w:rFonts w:ascii="Times New Roman" w:hAnsi="Times New Roman"/>
              </w:rPr>
            </w:pPr>
            <w:r w:rsidRPr="00A63064">
              <w:rPr>
                <w:rFonts w:ascii="Times New Roman" w:hAnsi="Times New Roman"/>
              </w:rPr>
              <w:t>31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FB" w14:textId="77777777" w:rsidR="007D13B6" w:rsidRPr="00A63064" w:rsidRDefault="007D13B6">
            <w:pPr>
              <w:rPr>
                <w:rFonts w:ascii="Times New Roman" w:hAnsi="Times New Roman"/>
              </w:rPr>
            </w:pPr>
            <w:r w:rsidRPr="00A63064">
              <w:rPr>
                <w:rFonts w:ascii="Times New Roman" w:hAnsi="Times New Roman"/>
              </w:rPr>
              <w:t>Identify who will have access to the PII in the system and provide a reason why they require access.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29BB5E9A" w14:textId="5E2B1FBC" w:rsidR="000A2F34" w:rsidRDefault="000A2F34" w:rsidP="00C92254">
            <w:pPr>
              <w:rPr>
                <w:rFonts w:ascii="Times New Roman" w:hAnsi="Times New Roman"/>
              </w:rPr>
            </w:pPr>
            <w:r>
              <w:rPr>
                <w:rFonts w:ascii="Times New Roman" w:hAnsi="Times New Roman"/>
              </w:rPr>
              <w:t>General public will have access to the PII (contact information) entered for public display by the record owners along with the patient registry listing in RoPR.  However, the mandatory PII about the record owner required as administrative information for the registry listing and account registration will only be accessible to:</w:t>
            </w:r>
          </w:p>
          <w:p w14:paraId="058F276C" w14:textId="77777777" w:rsidR="000A2F34" w:rsidRDefault="000A2F34" w:rsidP="00C92254">
            <w:pPr>
              <w:rPr>
                <w:rFonts w:ascii="Times New Roman" w:hAnsi="Times New Roman"/>
              </w:rPr>
            </w:pPr>
          </w:p>
          <w:p w14:paraId="2C44609D" w14:textId="61263494" w:rsidR="000A2F34" w:rsidRPr="00AF274C" w:rsidRDefault="00933D58" w:rsidP="000A2F34">
            <w:pPr>
              <w:rPr>
                <w:rFonts w:ascii="Times New Roman" w:hAnsi="Times New Roman"/>
              </w:rPr>
            </w:pPr>
            <w:sdt>
              <w:sdtPr>
                <w:rPr>
                  <w:rFonts w:ascii="Times New Roman" w:eastAsia="MS Gothic" w:hAnsi="Times New Roman"/>
                </w:rPr>
                <w:id w:val="-1968499900"/>
                <w14:checkbox>
                  <w14:checked w14:val="0"/>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Users: </w:t>
            </w:r>
            <w:r w:rsidR="000A2F34" w:rsidRPr="00374158">
              <w:rPr>
                <w:rFonts w:ascii="Times New Roman" w:hAnsi="Times New Roman"/>
                <w:color w:val="00B050"/>
              </w:rPr>
              <w:t>[</w:t>
            </w:r>
            <w:r w:rsidR="000A2F34" w:rsidRPr="00374158">
              <w:rPr>
                <w:rFonts w:ascii="Times New Roman" w:hAnsi="Times New Roman"/>
                <w:i/>
                <w:color w:val="00B050"/>
              </w:rPr>
              <w:t>Please specify</w:t>
            </w:r>
            <w:r w:rsidR="000A2F34" w:rsidRPr="00374158">
              <w:rPr>
                <w:rFonts w:ascii="Times New Roman" w:hAnsi="Times New Roman"/>
                <w:color w:val="00B050"/>
              </w:rPr>
              <w:t>]</w:t>
            </w:r>
          </w:p>
          <w:p w14:paraId="563B36CC" w14:textId="5C71740C" w:rsidR="000A2F34" w:rsidRPr="00AF274C" w:rsidRDefault="00933D58" w:rsidP="000A2F34">
            <w:pPr>
              <w:rPr>
                <w:rFonts w:ascii="Times New Roman" w:hAnsi="Times New Roman"/>
              </w:rPr>
            </w:pPr>
            <w:sdt>
              <w:sdtPr>
                <w:rPr>
                  <w:rFonts w:ascii="Times New Roman" w:eastAsia="MS Gothic" w:hAnsi="Times New Roman"/>
                </w:rPr>
                <w:id w:val="1540628075"/>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Administrators:</w:t>
            </w:r>
            <w:r w:rsidR="000A2F34">
              <w:rPr>
                <w:rFonts w:ascii="Times New Roman" w:hAnsi="Times New Roman"/>
              </w:rPr>
              <w:t xml:space="preserve"> </w:t>
            </w:r>
            <w:r w:rsidR="001768AE">
              <w:rPr>
                <w:rFonts w:ascii="Times New Roman" w:hAnsi="Times New Roman"/>
              </w:rPr>
              <w:t>system</w:t>
            </w:r>
            <w:r w:rsidR="000A2F34">
              <w:rPr>
                <w:rFonts w:ascii="Times New Roman" w:hAnsi="Times New Roman"/>
              </w:rPr>
              <w:t xml:space="preserve"> administration </w:t>
            </w:r>
            <w:r w:rsidR="001768AE">
              <w:rPr>
                <w:rFonts w:ascii="Times New Roman" w:hAnsi="Times New Roman"/>
              </w:rPr>
              <w:t>and support</w:t>
            </w:r>
          </w:p>
          <w:p w14:paraId="38B20471" w14:textId="3D0739BC" w:rsidR="000A2F34" w:rsidRPr="0047401A" w:rsidRDefault="00933D58" w:rsidP="000A2F34">
            <w:pPr>
              <w:rPr>
                <w:rFonts w:ascii="Times New Roman" w:hAnsi="Times New Roman"/>
                <w:color w:val="000000" w:themeColor="text1"/>
              </w:rPr>
            </w:pPr>
            <w:sdt>
              <w:sdtPr>
                <w:rPr>
                  <w:rFonts w:ascii="Times New Roman" w:eastAsia="MS Gothic" w:hAnsi="Times New Roman"/>
                </w:rPr>
                <w:id w:val="774285823"/>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Developers</w:t>
            </w:r>
            <w:r w:rsidR="000A2F34" w:rsidRPr="0047401A">
              <w:rPr>
                <w:rFonts w:ascii="Times New Roman" w:hAnsi="Times New Roman"/>
                <w:color w:val="000000" w:themeColor="text1"/>
              </w:rPr>
              <w:t>: system update and troubleshooting</w:t>
            </w:r>
          </w:p>
          <w:p w14:paraId="20613A6B" w14:textId="6A119356" w:rsidR="000A2F34" w:rsidRPr="0047401A" w:rsidRDefault="00933D58" w:rsidP="000A2F34">
            <w:pPr>
              <w:rPr>
                <w:rFonts w:ascii="Times New Roman" w:hAnsi="Times New Roman"/>
                <w:color w:val="000000" w:themeColor="text1"/>
              </w:rPr>
            </w:pPr>
            <w:sdt>
              <w:sdtPr>
                <w:rPr>
                  <w:rFonts w:ascii="Times New Roman" w:eastAsia="MS Gothic" w:hAnsi="Times New Roman"/>
                  <w:color w:val="000000" w:themeColor="text1"/>
                </w:rPr>
                <w:id w:val="-88390469"/>
                <w14:checkbox>
                  <w14:checked w14:val="1"/>
                  <w14:checkedState w14:val="2612" w14:font="MS Gothic"/>
                  <w14:uncheckedState w14:val="2610" w14:font="MS Gothic"/>
                </w14:checkbox>
              </w:sdtPr>
              <w:sdtEndPr/>
              <w:sdtContent>
                <w:r w:rsidR="00D71785" w:rsidRPr="0047401A">
                  <w:rPr>
                    <w:rFonts w:ascii="MS Gothic" w:eastAsia="MS Gothic" w:hAnsi="MS Gothic" w:hint="eastAsia"/>
                    <w:color w:val="000000" w:themeColor="text1"/>
                  </w:rPr>
                  <w:t>☒</w:t>
                </w:r>
              </w:sdtContent>
            </w:sdt>
            <w:r w:rsidR="000A2F34" w:rsidRPr="0047401A">
              <w:rPr>
                <w:rFonts w:ascii="Times New Roman" w:hAnsi="Times New Roman"/>
                <w:color w:val="000000" w:themeColor="text1"/>
              </w:rPr>
              <w:t xml:space="preserve"> Contractors: </w:t>
            </w:r>
            <w:r w:rsidR="00D71785" w:rsidRPr="0047401A">
              <w:rPr>
                <w:rFonts w:ascii="Times New Roman" w:hAnsi="Times New Roman"/>
                <w:color w:val="000000" w:themeColor="text1"/>
              </w:rPr>
              <w:t>play administrator or developer role</w:t>
            </w:r>
          </w:p>
          <w:p w14:paraId="1428F8BD" w14:textId="4D0AECC4" w:rsidR="000A2F34" w:rsidRDefault="00933D58" w:rsidP="000A2F34">
            <w:pPr>
              <w:rPr>
                <w:rFonts w:ascii="Times New Roman" w:hAnsi="Times New Roman"/>
              </w:rPr>
            </w:pPr>
            <w:sdt>
              <w:sdtPr>
                <w:rPr>
                  <w:rFonts w:ascii="Times New Roman" w:eastAsia="MS Gothic" w:hAnsi="Times New Roman"/>
                </w:rPr>
                <w:id w:val="2555773"/>
                <w14:checkbox>
                  <w14:checked w14:val="0"/>
                  <w14:checkedState w14:val="2612" w14:font="MS Gothic"/>
                  <w14:uncheckedState w14:val="2610" w14:font="MS Gothic"/>
                </w14:checkbox>
              </w:sdtPr>
              <w:sdtEndPr/>
              <w:sdtContent>
                <w:r w:rsidR="000A2F34" w:rsidRPr="00AF274C">
                  <w:rPr>
                    <w:rFonts w:ascii="MS Mincho" w:eastAsia="MS Mincho" w:hAnsi="MS Mincho" w:cs="MS Mincho" w:hint="eastAsia"/>
                  </w:rPr>
                  <w:t>☐</w:t>
                </w:r>
              </w:sdtContent>
            </w:sdt>
            <w:r w:rsidR="000A2F34" w:rsidRPr="00AF274C">
              <w:rPr>
                <w:rFonts w:ascii="Times New Roman" w:hAnsi="Times New Roman"/>
              </w:rPr>
              <w:t xml:space="preserve"> Others:</w:t>
            </w:r>
            <w:r w:rsidR="000A2F34">
              <w:rPr>
                <w:rFonts w:ascii="Times New Roman" w:hAnsi="Times New Roman"/>
              </w:rPr>
              <w:t xml:space="preserve"> </w:t>
            </w:r>
            <w:r w:rsidR="000A2F34" w:rsidRPr="00374158">
              <w:rPr>
                <w:rFonts w:ascii="Times New Roman" w:hAnsi="Times New Roman"/>
                <w:color w:val="00B050"/>
              </w:rPr>
              <w:t>[</w:t>
            </w:r>
            <w:r w:rsidR="000A2F34" w:rsidRPr="00374158">
              <w:rPr>
                <w:rFonts w:ascii="Times New Roman" w:hAnsi="Times New Roman"/>
                <w:i/>
                <w:color w:val="00B050"/>
              </w:rPr>
              <w:t>Please specify</w:t>
            </w:r>
            <w:r w:rsidR="000A2F34" w:rsidRPr="00374158">
              <w:rPr>
                <w:rFonts w:ascii="Times New Roman" w:hAnsi="Times New Roman"/>
                <w:color w:val="00B050"/>
              </w:rPr>
              <w:t>]</w:t>
            </w:r>
          </w:p>
          <w:p w14:paraId="3D3F3CFE" w14:textId="1424C433" w:rsidR="000A2F34" w:rsidRPr="000A2F34" w:rsidRDefault="000A2F34" w:rsidP="000A2F34">
            <w:pPr>
              <w:rPr>
                <w:rFonts w:ascii="Times New Roman" w:hAnsi="Times New Roman"/>
              </w:rPr>
            </w:pPr>
          </w:p>
        </w:tc>
      </w:tr>
      <w:tr w:rsidR="007D13B6" w:rsidRPr="00A63064" w14:paraId="3D3F3D04"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00" w14:textId="5FE81E31" w:rsidR="007D13B6" w:rsidRPr="00A63064" w:rsidRDefault="007D13B6">
            <w:pPr>
              <w:rPr>
                <w:rFonts w:ascii="Times New Roman" w:hAnsi="Times New Roman"/>
              </w:rPr>
            </w:pPr>
            <w:r w:rsidRPr="00A63064">
              <w:rPr>
                <w:rFonts w:ascii="Times New Roman" w:hAnsi="Times New Roman"/>
              </w:rPr>
              <w:t>32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01" w14:textId="77777777" w:rsidR="007D13B6" w:rsidRPr="00A63064" w:rsidRDefault="007D13B6">
            <w:pPr>
              <w:rPr>
                <w:rFonts w:ascii="Times New Roman" w:hAnsi="Times New Roman"/>
              </w:rPr>
            </w:pPr>
            <w:r w:rsidRPr="00A63064">
              <w:rPr>
                <w:rFonts w:ascii="Times New Roman" w:hAnsi="Times New Roman"/>
              </w:rPr>
              <w:t>Describe the procedures in place to determine which system users (administrators, developers, contractors, etc.) may access PII.</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0CED325D" w14:textId="0BABE517" w:rsidR="007D13B6" w:rsidRDefault="001768AE" w:rsidP="001768AE">
            <w:pPr>
              <w:rPr>
                <w:rFonts w:ascii="Times New Roman" w:hAnsi="Times New Roman"/>
              </w:rPr>
            </w:pPr>
            <w:r>
              <w:rPr>
                <w:rFonts w:ascii="Times New Roman" w:hAnsi="Times New Roman"/>
              </w:rPr>
              <w:t xml:space="preserve">Administrators have privileged access to the system and ultimately all information stored on the system itself.  Administrators perform activities like adding and removing user accounts, promoting system changes, and backup-recovery tasks. </w:t>
            </w:r>
          </w:p>
          <w:p w14:paraId="02B1C120" w14:textId="77777777" w:rsidR="001768AE" w:rsidRDefault="001768AE" w:rsidP="001768AE">
            <w:pPr>
              <w:rPr>
                <w:rFonts w:ascii="Times New Roman" w:hAnsi="Times New Roman"/>
              </w:rPr>
            </w:pPr>
          </w:p>
          <w:p w14:paraId="579BA9EE" w14:textId="63F8F057" w:rsidR="001768AE" w:rsidRDefault="001768AE" w:rsidP="001768AE">
            <w:pPr>
              <w:rPr>
                <w:rFonts w:ascii="Times New Roman" w:hAnsi="Times New Roman"/>
              </w:rPr>
            </w:pPr>
            <w:r>
              <w:rPr>
                <w:rFonts w:ascii="Times New Roman" w:hAnsi="Times New Roman"/>
              </w:rPr>
              <w:t xml:space="preserve">Developers also have privileged access to the system to test/checkout changes and troubleshoot issues.  Since PII is an integral part of the functionality of the RoPR system, the developer needs access to </w:t>
            </w:r>
            <w:r w:rsidR="00D71785">
              <w:rPr>
                <w:rFonts w:ascii="Times New Roman" w:hAnsi="Times New Roman"/>
              </w:rPr>
              <w:t>the database containing PII</w:t>
            </w:r>
            <w:r>
              <w:rPr>
                <w:rFonts w:ascii="Times New Roman" w:hAnsi="Times New Roman"/>
              </w:rPr>
              <w:t xml:space="preserve"> to test</w:t>
            </w:r>
            <w:r w:rsidR="00D71785">
              <w:rPr>
                <w:rFonts w:ascii="Times New Roman" w:hAnsi="Times New Roman"/>
              </w:rPr>
              <w:t xml:space="preserve"> functionality</w:t>
            </w:r>
            <w:r>
              <w:rPr>
                <w:rFonts w:ascii="Times New Roman" w:hAnsi="Times New Roman"/>
              </w:rPr>
              <w:t xml:space="preserve"> or troubleshoot.</w:t>
            </w:r>
          </w:p>
          <w:p w14:paraId="5C806358" w14:textId="77777777" w:rsidR="0047401A" w:rsidRDefault="0047401A" w:rsidP="001768AE">
            <w:pPr>
              <w:rPr>
                <w:rFonts w:ascii="Times New Roman" w:hAnsi="Times New Roman"/>
              </w:rPr>
            </w:pPr>
          </w:p>
          <w:p w14:paraId="44700574" w14:textId="58176437" w:rsidR="0047401A" w:rsidRDefault="0047401A" w:rsidP="001768AE">
            <w:pPr>
              <w:rPr>
                <w:rFonts w:ascii="Times New Roman" w:hAnsi="Times New Roman"/>
              </w:rPr>
            </w:pPr>
            <w:r>
              <w:rPr>
                <w:rFonts w:ascii="Times New Roman" w:hAnsi="Times New Roman"/>
              </w:rPr>
              <w:t>Contractors may be in an administrator or developer role with the same privileges to access.</w:t>
            </w:r>
          </w:p>
          <w:p w14:paraId="3D3F3D03" w14:textId="4640E579" w:rsidR="00D71785" w:rsidRPr="0009611D" w:rsidRDefault="00D71785" w:rsidP="001768AE">
            <w:pPr>
              <w:rPr>
                <w:rFonts w:ascii="Times New Roman" w:hAnsi="Times New Roman"/>
              </w:rPr>
            </w:pPr>
          </w:p>
        </w:tc>
      </w:tr>
      <w:tr w:rsidR="007D13B6" w:rsidRPr="00A63064" w14:paraId="3D3F3D0A"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05" w14:textId="77777777" w:rsidR="007D13B6" w:rsidRPr="00A63064" w:rsidRDefault="007D13B6">
            <w:pPr>
              <w:rPr>
                <w:rFonts w:ascii="Times New Roman" w:hAnsi="Times New Roman"/>
              </w:rPr>
            </w:pPr>
            <w:r w:rsidRPr="00A63064">
              <w:rPr>
                <w:rFonts w:ascii="Times New Roman" w:hAnsi="Times New Roman"/>
              </w:rPr>
              <w:t>33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06" w14:textId="77777777" w:rsidR="007D13B6" w:rsidRPr="00A63064" w:rsidRDefault="007D13B6">
            <w:pPr>
              <w:rPr>
                <w:rFonts w:ascii="Times New Roman" w:hAnsi="Times New Roman"/>
              </w:rPr>
            </w:pPr>
            <w:r w:rsidRPr="00A63064">
              <w:rPr>
                <w:rFonts w:ascii="Times New Roman" w:hAnsi="Times New Roman"/>
              </w:rPr>
              <w:t>Describe the methods in place to allow those with access to PII to only access the minimum amount of information necessary to do their jobs.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07" w14:textId="0A2CB22E" w:rsidR="00D0146B" w:rsidRPr="00F140EA" w:rsidRDefault="00D0146B" w:rsidP="00D0146B">
            <w:pPr>
              <w:rPr>
                <w:rFonts w:ascii="Times New Roman" w:hAnsi="Times New Roman"/>
              </w:rPr>
            </w:pPr>
            <w:r w:rsidRPr="00F140EA">
              <w:rPr>
                <w:rFonts w:ascii="Times New Roman" w:hAnsi="Times New Roman"/>
              </w:rPr>
              <w:t>Access to the computing facility is restricted to specifically identified personnel and contractors with a legitimate business need for access.  Access to serv</w:t>
            </w:r>
            <w:r w:rsidR="00617C5B" w:rsidRPr="00F140EA">
              <w:rPr>
                <w:rFonts w:ascii="Times New Roman" w:hAnsi="Times New Roman"/>
              </w:rPr>
              <w:t xml:space="preserve">ers is restricted to specified </w:t>
            </w:r>
            <w:r w:rsidRPr="00F140EA">
              <w:rPr>
                <w:rFonts w:ascii="Times New Roman" w:hAnsi="Times New Roman"/>
              </w:rPr>
              <w:t xml:space="preserve">personnel and contractors.  Logon to the </w:t>
            </w:r>
            <w:r w:rsidR="00087179">
              <w:rPr>
                <w:rFonts w:ascii="Times New Roman" w:hAnsi="Times New Roman"/>
              </w:rPr>
              <w:t>servers is only possible after</w:t>
            </w:r>
            <w:r w:rsidRPr="00F140EA">
              <w:rPr>
                <w:rFonts w:ascii="Times New Roman" w:hAnsi="Times New Roman"/>
              </w:rPr>
              <w:t xml:space="preserve"> authentication; all non-secure modes of access are disabled.  Access to the application is restricted to those individuals granted access through an account and password.  All personnel with access to the system have been trained in the protection of PII, with records of that training maintained.</w:t>
            </w:r>
          </w:p>
          <w:p w14:paraId="3D3F3D08" w14:textId="77777777" w:rsidR="00D0146B" w:rsidRPr="00F140EA" w:rsidRDefault="00D0146B" w:rsidP="00D0146B">
            <w:pPr>
              <w:rPr>
                <w:rFonts w:ascii="Times New Roman" w:hAnsi="Times New Roman"/>
              </w:rPr>
            </w:pPr>
          </w:p>
          <w:p w14:paraId="3D3F3D09" w14:textId="1CC8DC0F" w:rsidR="007D13B6" w:rsidRPr="00F140EA" w:rsidRDefault="00D0146B" w:rsidP="00D0146B">
            <w:pPr>
              <w:rPr>
                <w:rFonts w:ascii="Times New Roman" w:hAnsi="Times New Roman"/>
              </w:rPr>
            </w:pPr>
            <w:r w:rsidRPr="00F140EA">
              <w:rPr>
                <w:rFonts w:ascii="Times New Roman" w:hAnsi="Times New Roman"/>
              </w:rPr>
              <w:t xml:space="preserve">PII is stored in a MySQL database. Direct access </w:t>
            </w:r>
            <w:r w:rsidR="00087179">
              <w:rPr>
                <w:rFonts w:ascii="Times New Roman" w:hAnsi="Times New Roman"/>
              </w:rPr>
              <w:t xml:space="preserve">to the database </w:t>
            </w:r>
            <w:r w:rsidRPr="00F140EA">
              <w:rPr>
                <w:rFonts w:ascii="Times New Roman" w:hAnsi="Times New Roman"/>
              </w:rPr>
              <w:t>will be blocked by the firewall</w:t>
            </w:r>
            <w:r w:rsidR="00087179">
              <w:rPr>
                <w:rFonts w:ascii="Times New Roman" w:hAnsi="Times New Roman"/>
              </w:rPr>
              <w:t xml:space="preserve"> and server authentication</w:t>
            </w:r>
            <w:r w:rsidRPr="00F140EA">
              <w:rPr>
                <w:rFonts w:ascii="Times New Roman" w:hAnsi="Times New Roman"/>
              </w:rPr>
              <w:t>. Internally, the MySQL instance will only accept connections from a limited set of IP addresses. In addition, need-to-know access will be enforced by username/password.</w:t>
            </w:r>
          </w:p>
        </w:tc>
      </w:tr>
      <w:tr w:rsidR="007D13B6" w:rsidRPr="00A63064" w14:paraId="3D3F3D0F"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0B" w14:textId="77777777" w:rsidR="007D13B6" w:rsidRPr="00A63064" w:rsidRDefault="007D13B6">
            <w:pPr>
              <w:rPr>
                <w:rFonts w:ascii="Times New Roman" w:hAnsi="Times New Roman"/>
              </w:rPr>
            </w:pPr>
            <w:r w:rsidRPr="00A63064">
              <w:rPr>
                <w:rFonts w:ascii="Times New Roman" w:hAnsi="Times New Roman"/>
              </w:rPr>
              <w:t>34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0C" w14:textId="77777777" w:rsidR="007D13B6" w:rsidRPr="00A63064" w:rsidRDefault="007D13B6">
            <w:pPr>
              <w:rPr>
                <w:rFonts w:ascii="Times New Roman" w:hAnsi="Times New Roman"/>
              </w:rPr>
            </w:pPr>
            <w:r w:rsidRPr="00A63064">
              <w:rPr>
                <w:rFonts w:ascii="Times New Roman" w:hAnsi="Times New Roman"/>
              </w:rPr>
              <w:t>Identify training and awareness provided to personnel (system owners, managers, operators, contractors, and/or program managers) using the system to make them aware of their responsibilities for protecting the information being collected and maintained.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0468B0D6" w14:textId="64F8CF40" w:rsidR="00D71785" w:rsidRDefault="00D71785" w:rsidP="0047401A">
            <w:pPr>
              <w:rPr>
                <w:rFonts w:ascii="Times New Roman" w:hAnsi="Times New Roman"/>
              </w:rPr>
            </w:pPr>
            <w:r>
              <w:rPr>
                <w:rFonts w:ascii="Times New Roman" w:hAnsi="Times New Roman"/>
              </w:rPr>
              <w:t>All of the listed training and materials are completed and reviewed annually:</w:t>
            </w:r>
          </w:p>
          <w:p w14:paraId="38A09613" w14:textId="77777777" w:rsidR="0047401A" w:rsidRPr="0047401A" w:rsidRDefault="0047401A" w:rsidP="0047401A">
            <w:pPr>
              <w:rPr>
                <w:rFonts w:ascii="Times New Roman" w:hAnsi="Times New Roman"/>
              </w:rPr>
            </w:pPr>
          </w:p>
          <w:p w14:paraId="3D3F3D0D" w14:textId="31B01CF4" w:rsidR="006B43F0" w:rsidRPr="0047401A" w:rsidRDefault="0047401A" w:rsidP="0047401A">
            <w:pPr>
              <w:rPr>
                <w:rFonts w:ascii="Times New Roman" w:hAnsi="Times New Roman"/>
              </w:rPr>
            </w:pPr>
            <w:r>
              <w:rPr>
                <w:rFonts w:ascii="Times New Roman" w:hAnsi="Times New Roman"/>
              </w:rPr>
              <w:t xml:space="preserve">- </w:t>
            </w:r>
            <w:r w:rsidR="009E6196" w:rsidRPr="0047401A">
              <w:rPr>
                <w:rFonts w:ascii="Times New Roman" w:hAnsi="Times New Roman"/>
              </w:rPr>
              <w:t>HIPAA Privacy &amp; Security</w:t>
            </w:r>
            <w:r w:rsidR="0009611D" w:rsidRPr="0047401A">
              <w:rPr>
                <w:rFonts w:ascii="Times New Roman" w:hAnsi="Times New Roman"/>
              </w:rPr>
              <w:t xml:space="preserve"> Training</w:t>
            </w:r>
            <w:r w:rsidR="009E6196" w:rsidRPr="0047401A">
              <w:rPr>
                <w:rFonts w:ascii="Times New Roman" w:hAnsi="Times New Roman"/>
              </w:rPr>
              <w:t xml:space="preserve"> for </w:t>
            </w:r>
            <w:r w:rsidR="00D71785" w:rsidRPr="0047401A">
              <w:rPr>
                <w:rFonts w:ascii="Times New Roman" w:hAnsi="Times New Roman"/>
              </w:rPr>
              <w:t xml:space="preserve">all employees </w:t>
            </w:r>
            <w:r w:rsidR="00087179" w:rsidRPr="0047401A">
              <w:rPr>
                <w:rFonts w:ascii="Times New Roman" w:hAnsi="Times New Roman"/>
              </w:rPr>
              <w:t xml:space="preserve">and </w:t>
            </w:r>
            <w:r w:rsidR="00D71785" w:rsidRPr="0047401A">
              <w:rPr>
                <w:rFonts w:ascii="Times New Roman" w:hAnsi="Times New Roman"/>
              </w:rPr>
              <w:t>contractors</w:t>
            </w:r>
          </w:p>
          <w:p w14:paraId="420E6D54" w14:textId="6DB6ED3C" w:rsidR="00087179" w:rsidRPr="0047401A" w:rsidRDefault="0047401A" w:rsidP="0047401A">
            <w:pPr>
              <w:rPr>
                <w:rFonts w:ascii="Times New Roman" w:hAnsi="Times New Roman"/>
              </w:rPr>
            </w:pPr>
            <w:r>
              <w:rPr>
                <w:rFonts w:ascii="Times New Roman" w:hAnsi="Times New Roman"/>
              </w:rPr>
              <w:t xml:space="preserve">- </w:t>
            </w:r>
            <w:r w:rsidR="00087179" w:rsidRPr="0047401A">
              <w:rPr>
                <w:rFonts w:ascii="Times New Roman" w:hAnsi="Times New Roman"/>
              </w:rPr>
              <w:t xml:space="preserve">AHRQ </w:t>
            </w:r>
            <w:r w:rsidR="00D71785" w:rsidRPr="0047401A">
              <w:rPr>
                <w:rFonts w:ascii="Times New Roman" w:hAnsi="Times New Roman"/>
              </w:rPr>
              <w:t xml:space="preserve">Information Systems </w:t>
            </w:r>
            <w:r w:rsidR="00087179" w:rsidRPr="0047401A">
              <w:rPr>
                <w:rFonts w:ascii="Times New Roman" w:hAnsi="Times New Roman"/>
              </w:rPr>
              <w:t>Security Awareness Training</w:t>
            </w:r>
            <w:r w:rsidR="00D71785" w:rsidRPr="0047401A">
              <w:rPr>
                <w:rFonts w:ascii="Times New Roman" w:hAnsi="Times New Roman"/>
              </w:rPr>
              <w:t xml:space="preserve"> for all</w:t>
            </w:r>
            <w:r>
              <w:rPr>
                <w:rFonts w:ascii="Times New Roman" w:hAnsi="Times New Roman"/>
              </w:rPr>
              <w:t xml:space="preserve"> </w:t>
            </w:r>
            <w:r w:rsidR="00D71785" w:rsidRPr="0047401A">
              <w:rPr>
                <w:rFonts w:ascii="Times New Roman" w:hAnsi="Times New Roman"/>
              </w:rPr>
              <w:t>employees and contractors</w:t>
            </w:r>
          </w:p>
          <w:p w14:paraId="1342DD06" w14:textId="1DB80A57" w:rsidR="00087179" w:rsidRPr="0047401A" w:rsidRDefault="0047401A" w:rsidP="0047401A">
            <w:pPr>
              <w:rPr>
                <w:rFonts w:ascii="Times New Roman" w:hAnsi="Times New Roman"/>
              </w:rPr>
            </w:pPr>
            <w:r>
              <w:rPr>
                <w:rFonts w:ascii="Times New Roman" w:hAnsi="Times New Roman"/>
              </w:rPr>
              <w:t xml:space="preserve">- </w:t>
            </w:r>
            <w:r w:rsidR="001B2F70" w:rsidRPr="0047401A">
              <w:rPr>
                <w:rFonts w:ascii="Times New Roman" w:hAnsi="Times New Roman"/>
              </w:rPr>
              <w:t>HHS Information Security for IT Administrators</w:t>
            </w:r>
          </w:p>
          <w:p w14:paraId="067EE3FC" w14:textId="387162AE" w:rsidR="001B2F70" w:rsidRPr="0047401A" w:rsidRDefault="0047401A" w:rsidP="0047401A">
            <w:pPr>
              <w:rPr>
                <w:rFonts w:ascii="Times New Roman" w:hAnsi="Times New Roman"/>
              </w:rPr>
            </w:pPr>
            <w:r>
              <w:rPr>
                <w:rFonts w:ascii="Times New Roman" w:hAnsi="Times New Roman"/>
              </w:rPr>
              <w:t xml:space="preserve">- </w:t>
            </w:r>
            <w:r w:rsidR="001B2F70" w:rsidRPr="0047401A">
              <w:rPr>
                <w:rFonts w:ascii="Times New Roman" w:hAnsi="Times New Roman"/>
              </w:rPr>
              <w:t>HHS Rules of Behavior</w:t>
            </w:r>
            <w:r w:rsidR="00D71785" w:rsidRPr="0047401A">
              <w:rPr>
                <w:rFonts w:ascii="Times New Roman" w:hAnsi="Times New Roman"/>
              </w:rPr>
              <w:t xml:space="preserve"> for all employees and contractors</w:t>
            </w:r>
          </w:p>
          <w:p w14:paraId="4CFCF1FE" w14:textId="70E37417" w:rsidR="001B2F70" w:rsidRPr="0047401A" w:rsidRDefault="0047401A" w:rsidP="0047401A">
            <w:pPr>
              <w:rPr>
                <w:rFonts w:ascii="Times New Roman" w:hAnsi="Times New Roman"/>
              </w:rPr>
            </w:pPr>
            <w:r>
              <w:rPr>
                <w:rFonts w:ascii="Times New Roman" w:hAnsi="Times New Roman"/>
              </w:rPr>
              <w:t xml:space="preserve">- </w:t>
            </w:r>
            <w:r w:rsidR="001B2F70" w:rsidRPr="0047401A">
              <w:rPr>
                <w:rFonts w:ascii="Times New Roman" w:hAnsi="Times New Roman"/>
              </w:rPr>
              <w:t>HHS Rules of Behavior Addendum for Privileged Users</w:t>
            </w:r>
          </w:p>
          <w:p w14:paraId="3D3F3D0E" w14:textId="511FEF0E" w:rsidR="009E6196" w:rsidRPr="006B43F0" w:rsidRDefault="009E6196" w:rsidP="00DC0F08">
            <w:pPr>
              <w:pStyle w:val="ListParagraph"/>
              <w:rPr>
                <w:rFonts w:ascii="Times New Roman" w:hAnsi="Times New Roman"/>
              </w:rPr>
            </w:pPr>
          </w:p>
        </w:tc>
      </w:tr>
      <w:tr w:rsidR="007D13B6" w:rsidRPr="00A63064" w14:paraId="3D3F3D13"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10" w14:textId="1EDC8700" w:rsidR="007D13B6" w:rsidRPr="00A63064" w:rsidRDefault="007D13B6">
            <w:pPr>
              <w:rPr>
                <w:rFonts w:ascii="Times New Roman" w:hAnsi="Times New Roman"/>
              </w:rPr>
            </w:pPr>
            <w:r w:rsidRPr="00A63064">
              <w:rPr>
                <w:rFonts w:ascii="Times New Roman" w:hAnsi="Times New Roman"/>
              </w:rPr>
              <w:t>35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11" w14:textId="77777777" w:rsidR="007D13B6" w:rsidRPr="00A63064" w:rsidRDefault="007D13B6">
            <w:pPr>
              <w:rPr>
                <w:rFonts w:ascii="Times New Roman" w:hAnsi="Times New Roman"/>
              </w:rPr>
            </w:pPr>
            <w:r w:rsidRPr="00A63064">
              <w:rPr>
                <w:rFonts w:ascii="Times New Roman" w:hAnsi="Times New Roman"/>
              </w:rPr>
              <w:t>Describe the training system users receive above and beyond the general security and privacy awareness training.</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12" w14:textId="711A7061" w:rsidR="007D13B6" w:rsidRPr="00A63064" w:rsidRDefault="001B2F70" w:rsidP="0047401A">
            <w:pPr>
              <w:rPr>
                <w:rFonts w:ascii="Times New Roman" w:hAnsi="Times New Roman"/>
              </w:rPr>
            </w:pPr>
            <w:r>
              <w:rPr>
                <w:rFonts w:ascii="Times New Roman" w:hAnsi="Times New Roman"/>
              </w:rPr>
              <w:t>Depending on the staff member</w:t>
            </w:r>
            <w:r w:rsidR="004E0CE8">
              <w:rPr>
                <w:rFonts w:ascii="Times New Roman" w:hAnsi="Times New Roman"/>
              </w:rPr>
              <w:t>’</w:t>
            </w:r>
            <w:r>
              <w:rPr>
                <w:rFonts w:ascii="Times New Roman" w:hAnsi="Times New Roman"/>
              </w:rPr>
              <w:t>s specific role or responsibilities, individuals will receive specific training as r</w:t>
            </w:r>
            <w:r w:rsidR="0047401A">
              <w:rPr>
                <w:rFonts w:ascii="Times New Roman" w:hAnsi="Times New Roman"/>
              </w:rPr>
              <w:t>equired to fulfill their duties such as the “</w:t>
            </w:r>
            <w:r w:rsidR="0047401A" w:rsidRPr="0047401A">
              <w:rPr>
                <w:rFonts w:ascii="Times New Roman" w:hAnsi="Times New Roman"/>
              </w:rPr>
              <w:t>HHS Information Security for IT Administrators</w:t>
            </w:r>
            <w:r w:rsidR="0047401A">
              <w:rPr>
                <w:rFonts w:ascii="Times New Roman" w:hAnsi="Times New Roman"/>
              </w:rPr>
              <w:t xml:space="preserve">”. </w:t>
            </w:r>
          </w:p>
        </w:tc>
      </w:tr>
      <w:tr w:rsidR="007D13B6" w:rsidRPr="00A63064" w14:paraId="3D3F3D17"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14" w14:textId="77777777" w:rsidR="007D13B6" w:rsidRPr="00A63064" w:rsidRDefault="007D13B6">
            <w:pPr>
              <w:rPr>
                <w:rFonts w:ascii="Times New Roman" w:hAnsi="Times New Roman"/>
              </w:rPr>
            </w:pPr>
            <w:r w:rsidRPr="00A63064">
              <w:rPr>
                <w:rFonts w:ascii="Times New Roman" w:hAnsi="Times New Roman"/>
              </w:rPr>
              <w:t>36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15" w14:textId="77777777" w:rsidR="007D13B6" w:rsidRPr="00A63064" w:rsidRDefault="007D13B6">
            <w:pPr>
              <w:rPr>
                <w:rFonts w:ascii="Times New Roman" w:hAnsi="Times New Roman"/>
              </w:rPr>
            </w:pPr>
            <w:r w:rsidRPr="00A63064">
              <w:rPr>
                <w:rFonts w:ascii="Times New Roman" w:hAnsi="Times New Roman"/>
              </w:rPr>
              <w:t>Do contracts include Federal Acquisition Regulation (FAR) and other clauses ensuring adherence to privacy provisions and practices?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16" w14:textId="77777777" w:rsidR="007D13B6" w:rsidRPr="00A63064" w:rsidRDefault="00D0146B">
            <w:pPr>
              <w:rPr>
                <w:rFonts w:ascii="Times New Roman" w:hAnsi="Times New Roman"/>
              </w:rPr>
            </w:pPr>
            <w:r w:rsidRPr="00720076">
              <w:rPr>
                <w:rFonts w:ascii="Times New Roman" w:hAnsi="Times New Roman"/>
              </w:rPr>
              <w:t>Yes</w:t>
            </w:r>
          </w:p>
        </w:tc>
      </w:tr>
      <w:tr w:rsidR="007D13B6" w:rsidRPr="00A63064" w14:paraId="3D3F3D23"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18" w14:textId="77777777" w:rsidR="007D13B6" w:rsidRPr="00A63064" w:rsidRDefault="007D13B6">
            <w:pPr>
              <w:rPr>
                <w:rFonts w:ascii="Times New Roman" w:hAnsi="Times New Roman"/>
              </w:rPr>
            </w:pPr>
            <w:r w:rsidRPr="00A63064">
              <w:rPr>
                <w:rFonts w:ascii="Times New Roman" w:hAnsi="Times New Roman"/>
              </w:rPr>
              <w:t>37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19" w14:textId="77777777" w:rsidR="007D13B6" w:rsidRPr="00A63064" w:rsidRDefault="007D13B6">
            <w:pPr>
              <w:rPr>
                <w:rFonts w:ascii="Times New Roman" w:hAnsi="Times New Roman"/>
              </w:rPr>
            </w:pPr>
            <w:r w:rsidRPr="00A63064">
              <w:rPr>
                <w:rFonts w:ascii="Times New Roman" w:hAnsi="Times New Roman"/>
              </w:rPr>
              <w:t>Describe the process and guidelines in place with regard to the retention and destruction of PII.  Cite specific records retention schedules.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1A" w14:textId="6F30F92A" w:rsidR="007D13B6" w:rsidRDefault="00D0146B">
            <w:pPr>
              <w:rPr>
                <w:rFonts w:ascii="Times New Roman" w:hAnsi="Times New Roman"/>
              </w:rPr>
            </w:pPr>
            <w:r w:rsidRPr="00F140EA">
              <w:rPr>
                <w:rFonts w:ascii="Times New Roman" w:hAnsi="Times New Roman"/>
              </w:rPr>
              <w:t xml:space="preserve">The PII collected is stored in a secure database, backups are encrypted and stored.  The backups are maintained as long as required by legal and regulatory requirements, and subsequently </w:t>
            </w:r>
            <w:r w:rsidR="00FE2312">
              <w:rPr>
                <w:rFonts w:ascii="Times New Roman" w:hAnsi="Times New Roman"/>
              </w:rPr>
              <w:t>AHRQ</w:t>
            </w:r>
            <w:r w:rsidRPr="00F140EA">
              <w:rPr>
                <w:rFonts w:ascii="Times New Roman" w:hAnsi="Times New Roman"/>
              </w:rPr>
              <w:t xml:space="preserve"> is consulted to determine whether the </w:t>
            </w:r>
            <w:r w:rsidR="00FE2312">
              <w:rPr>
                <w:rFonts w:ascii="Times New Roman" w:hAnsi="Times New Roman"/>
              </w:rPr>
              <w:t>PII should be</w:t>
            </w:r>
            <w:r w:rsidR="00F140EA">
              <w:rPr>
                <w:rFonts w:ascii="Times New Roman" w:hAnsi="Times New Roman"/>
              </w:rPr>
              <w:t xml:space="preserve"> </w:t>
            </w:r>
            <w:r w:rsidR="00FE2312">
              <w:rPr>
                <w:rFonts w:ascii="Times New Roman" w:hAnsi="Times New Roman"/>
              </w:rPr>
              <w:t>destroyed</w:t>
            </w:r>
            <w:r w:rsidR="00F140EA">
              <w:rPr>
                <w:rFonts w:ascii="Times New Roman" w:hAnsi="Times New Roman"/>
              </w:rPr>
              <w:t xml:space="preserve">.  </w:t>
            </w:r>
          </w:p>
          <w:p w14:paraId="3D3F3D1B" w14:textId="77777777" w:rsidR="00EA6E7D" w:rsidRDefault="00EA6E7D">
            <w:pPr>
              <w:rPr>
                <w:rFonts w:ascii="Times New Roman" w:hAnsi="Times New Roman"/>
              </w:rPr>
            </w:pPr>
          </w:p>
          <w:p w14:paraId="3D3F3D22" w14:textId="29E31ED7" w:rsidR="00A70932" w:rsidRPr="00FE2312" w:rsidRDefault="006F3502" w:rsidP="00FE2312">
            <w:pPr>
              <w:autoSpaceDE w:val="0"/>
              <w:autoSpaceDN w:val="0"/>
              <w:adjustRightInd w:val="0"/>
              <w:rPr>
                <w:rFonts w:ascii="Times New Roman" w:hAnsi="Times New Roman"/>
              </w:rPr>
            </w:pPr>
            <w:r w:rsidRPr="00FE2312">
              <w:rPr>
                <w:rFonts w:ascii="Times New Roman" w:hAnsi="Times New Roman"/>
              </w:rPr>
              <w:t>Destruction of records is scheduled for 20 years after completion of signed agreements per National Archives and Records Administration, Disposition Authority Number DAA-0510-2013-0003-0001.</w:t>
            </w:r>
          </w:p>
        </w:tc>
      </w:tr>
      <w:tr w:rsidR="007D13B6" w:rsidRPr="00A63064" w14:paraId="3D3F3D2A"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24" w14:textId="77777777" w:rsidR="007D13B6" w:rsidRPr="00A63064" w:rsidRDefault="007D13B6">
            <w:pPr>
              <w:rPr>
                <w:rFonts w:ascii="Times New Roman" w:hAnsi="Times New Roman"/>
              </w:rPr>
            </w:pPr>
            <w:r w:rsidRPr="00A63064">
              <w:rPr>
                <w:rFonts w:ascii="Times New Roman" w:hAnsi="Times New Roman"/>
              </w:rPr>
              <w:t>38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25" w14:textId="77777777" w:rsidR="007D13B6" w:rsidRPr="00A63064" w:rsidRDefault="007D13B6">
            <w:pPr>
              <w:rPr>
                <w:rFonts w:ascii="Times New Roman" w:hAnsi="Times New Roman"/>
              </w:rPr>
            </w:pPr>
            <w:r w:rsidRPr="00A63064">
              <w:rPr>
                <w:rFonts w:ascii="Times New Roman" w:hAnsi="Times New Roman"/>
              </w:rPr>
              <w:t>Describe, briefly but with specificity, how the PII will be secured in the system using administrative, technical and physical controls.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7101043" w14:textId="77777777" w:rsidR="006F3502" w:rsidRPr="006F3502" w:rsidRDefault="006F3502" w:rsidP="006F3502">
            <w:pPr>
              <w:rPr>
                <w:rFonts w:ascii="Times New Roman" w:hAnsi="Times New Roman"/>
              </w:rPr>
            </w:pPr>
            <w:r w:rsidRPr="006F3502">
              <w:rPr>
                <w:rFonts w:ascii="Times New Roman" w:hAnsi="Times New Roman"/>
              </w:rPr>
              <w:t>Administrative controls</w:t>
            </w:r>
          </w:p>
          <w:p w14:paraId="7E4CA5A4" w14:textId="77777777" w:rsidR="006F3502" w:rsidRPr="006F3502" w:rsidRDefault="006F3502" w:rsidP="006F3502">
            <w:pPr>
              <w:rPr>
                <w:rFonts w:ascii="Times New Roman" w:hAnsi="Times New Roman"/>
              </w:rPr>
            </w:pPr>
            <w:r w:rsidRPr="006F3502">
              <w:rPr>
                <w:rFonts w:ascii="Times New Roman" w:hAnsi="Times New Roman"/>
              </w:rPr>
              <w:t xml:space="preserve">- Annual security and privacy training </w:t>
            </w:r>
          </w:p>
          <w:p w14:paraId="5D7B7378" w14:textId="77777777" w:rsidR="006F3502" w:rsidRPr="006F3502" w:rsidRDefault="006F3502" w:rsidP="006F3502">
            <w:pPr>
              <w:rPr>
                <w:rFonts w:ascii="Times New Roman" w:hAnsi="Times New Roman"/>
              </w:rPr>
            </w:pPr>
            <w:r w:rsidRPr="006F3502">
              <w:rPr>
                <w:rFonts w:ascii="Times New Roman" w:hAnsi="Times New Roman"/>
              </w:rPr>
              <w:t>- Manager approval to grant system access</w:t>
            </w:r>
          </w:p>
          <w:p w14:paraId="6409BC33" w14:textId="77777777" w:rsidR="006F3502" w:rsidRPr="006F3502" w:rsidRDefault="006F3502" w:rsidP="006F3502">
            <w:pPr>
              <w:rPr>
                <w:rFonts w:ascii="Times New Roman" w:hAnsi="Times New Roman"/>
              </w:rPr>
            </w:pPr>
            <w:r w:rsidRPr="006F3502">
              <w:rPr>
                <w:rFonts w:ascii="Times New Roman" w:hAnsi="Times New Roman"/>
              </w:rPr>
              <w:t>- Detailed tracking of user access accounts</w:t>
            </w:r>
          </w:p>
          <w:p w14:paraId="6485E929" w14:textId="77777777" w:rsidR="006F3502" w:rsidRPr="006F3502" w:rsidRDefault="006F3502" w:rsidP="006F3502">
            <w:pPr>
              <w:rPr>
                <w:rFonts w:ascii="Times New Roman" w:hAnsi="Times New Roman"/>
              </w:rPr>
            </w:pPr>
            <w:r w:rsidRPr="006F3502">
              <w:rPr>
                <w:rFonts w:ascii="Times New Roman" w:hAnsi="Times New Roman"/>
              </w:rPr>
              <w:t>- Quarterly access control review</w:t>
            </w:r>
          </w:p>
          <w:p w14:paraId="004EB4AC" w14:textId="77777777" w:rsidR="006F3502" w:rsidRPr="006F3502" w:rsidRDefault="006F3502" w:rsidP="006F3502">
            <w:pPr>
              <w:rPr>
                <w:rFonts w:ascii="Times New Roman" w:hAnsi="Times New Roman"/>
              </w:rPr>
            </w:pPr>
            <w:r w:rsidRPr="006F3502">
              <w:rPr>
                <w:rFonts w:ascii="Times New Roman" w:hAnsi="Times New Roman"/>
              </w:rPr>
              <w:t>- Separation of duties</w:t>
            </w:r>
          </w:p>
          <w:p w14:paraId="6675D7BD" w14:textId="77777777" w:rsidR="006F3502" w:rsidRPr="006F3502" w:rsidRDefault="006F3502" w:rsidP="006F3502">
            <w:pPr>
              <w:rPr>
                <w:rFonts w:ascii="Times New Roman" w:hAnsi="Times New Roman"/>
              </w:rPr>
            </w:pPr>
            <w:r w:rsidRPr="006F3502">
              <w:rPr>
                <w:rFonts w:ascii="Times New Roman" w:hAnsi="Times New Roman"/>
              </w:rPr>
              <w:t>- Least privilege</w:t>
            </w:r>
          </w:p>
          <w:p w14:paraId="51E262C6" w14:textId="77777777" w:rsidR="006F3502" w:rsidRPr="006F3502" w:rsidRDefault="006F3502" w:rsidP="006F3502">
            <w:pPr>
              <w:rPr>
                <w:rFonts w:ascii="Times New Roman" w:hAnsi="Times New Roman"/>
              </w:rPr>
            </w:pPr>
            <w:r w:rsidRPr="006F3502">
              <w:rPr>
                <w:rFonts w:ascii="Times New Roman" w:hAnsi="Times New Roman"/>
              </w:rPr>
              <w:t>- Continuous monitoring</w:t>
            </w:r>
          </w:p>
          <w:p w14:paraId="74F42A7B" w14:textId="77777777" w:rsidR="006F3502" w:rsidRPr="006F3502" w:rsidRDefault="006F3502" w:rsidP="006F3502">
            <w:pPr>
              <w:rPr>
                <w:rFonts w:ascii="Times New Roman" w:hAnsi="Times New Roman"/>
              </w:rPr>
            </w:pPr>
            <w:r w:rsidRPr="006F3502">
              <w:rPr>
                <w:rFonts w:ascii="Times New Roman" w:hAnsi="Times New Roman"/>
              </w:rPr>
              <w:t>- Security assessments and authorization of system</w:t>
            </w:r>
          </w:p>
          <w:p w14:paraId="560EA7BE" w14:textId="77777777" w:rsidR="006F3502" w:rsidRPr="006F3502" w:rsidRDefault="006F3502" w:rsidP="006F3502">
            <w:pPr>
              <w:rPr>
                <w:rFonts w:ascii="Times New Roman" w:hAnsi="Times New Roman"/>
              </w:rPr>
            </w:pPr>
          </w:p>
          <w:p w14:paraId="0B4615FE" w14:textId="77777777" w:rsidR="006F3502" w:rsidRPr="006F3502" w:rsidRDefault="006F3502" w:rsidP="006F3502">
            <w:pPr>
              <w:rPr>
                <w:rFonts w:ascii="Times New Roman" w:hAnsi="Times New Roman"/>
              </w:rPr>
            </w:pPr>
            <w:r w:rsidRPr="006F3502">
              <w:rPr>
                <w:rFonts w:ascii="Times New Roman" w:hAnsi="Times New Roman"/>
              </w:rPr>
              <w:t>Technical controls</w:t>
            </w:r>
          </w:p>
          <w:p w14:paraId="1AC66F51" w14:textId="77777777" w:rsidR="006F3502" w:rsidRPr="006F3502" w:rsidRDefault="006F3502" w:rsidP="006F3502">
            <w:pPr>
              <w:rPr>
                <w:rFonts w:ascii="Times New Roman" w:hAnsi="Times New Roman"/>
              </w:rPr>
            </w:pPr>
            <w:r w:rsidRPr="006F3502">
              <w:rPr>
                <w:rFonts w:ascii="Times New Roman" w:hAnsi="Times New Roman"/>
              </w:rPr>
              <w:t>- User identification</w:t>
            </w:r>
          </w:p>
          <w:p w14:paraId="49A93930" w14:textId="77777777" w:rsidR="006F3502" w:rsidRPr="006F3502" w:rsidRDefault="006F3502" w:rsidP="006F3502">
            <w:pPr>
              <w:rPr>
                <w:rFonts w:ascii="Times New Roman" w:hAnsi="Times New Roman"/>
              </w:rPr>
            </w:pPr>
            <w:r w:rsidRPr="006F3502">
              <w:rPr>
                <w:rFonts w:ascii="Times New Roman" w:hAnsi="Times New Roman"/>
              </w:rPr>
              <w:t>- Passwords with rules enforced (complexity, expiration, history)</w:t>
            </w:r>
          </w:p>
          <w:p w14:paraId="7C03BA34" w14:textId="32814885" w:rsidR="006F3502" w:rsidRPr="006F3502" w:rsidRDefault="006F3502" w:rsidP="006F3502">
            <w:pPr>
              <w:rPr>
                <w:rFonts w:ascii="Times New Roman" w:hAnsi="Times New Roman"/>
              </w:rPr>
            </w:pPr>
            <w:r w:rsidRPr="006F3502">
              <w:rPr>
                <w:rFonts w:ascii="Times New Roman" w:hAnsi="Times New Roman"/>
              </w:rPr>
              <w:t>- Encryption during session</w:t>
            </w:r>
            <w:r w:rsidR="00E830FF">
              <w:rPr>
                <w:rFonts w:ascii="Times New Roman" w:hAnsi="Times New Roman"/>
              </w:rPr>
              <w:t>s</w:t>
            </w:r>
            <w:r w:rsidRPr="006F3502">
              <w:rPr>
                <w:rFonts w:ascii="Times New Roman" w:hAnsi="Times New Roman"/>
              </w:rPr>
              <w:t xml:space="preserve"> (SSL</w:t>
            </w:r>
            <w:r w:rsidR="00E830FF">
              <w:rPr>
                <w:rFonts w:ascii="Times New Roman" w:hAnsi="Times New Roman"/>
              </w:rPr>
              <w:t>, SSH</w:t>
            </w:r>
            <w:r w:rsidRPr="006F3502">
              <w:rPr>
                <w:rFonts w:ascii="Times New Roman" w:hAnsi="Times New Roman"/>
              </w:rPr>
              <w:t>)</w:t>
            </w:r>
          </w:p>
          <w:p w14:paraId="360B5FF1" w14:textId="77777777" w:rsidR="006F3502" w:rsidRPr="006F3502" w:rsidRDefault="006F3502" w:rsidP="006F3502">
            <w:pPr>
              <w:rPr>
                <w:rFonts w:ascii="Times New Roman" w:hAnsi="Times New Roman"/>
              </w:rPr>
            </w:pPr>
            <w:r w:rsidRPr="006F3502">
              <w:rPr>
                <w:rFonts w:ascii="Times New Roman" w:hAnsi="Times New Roman"/>
              </w:rPr>
              <w:t>- Detailed logging of user account activities</w:t>
            </w:r>
          </w:p>
          <w:p w14:paraId="6D6C6E8C" w14:textId="77777777" w:rsidR="006F3502" w:rsidRPr="006F3502" w:rsidRDefault="006F3502" w:rsidP="006F3502">
            <w:pPr>
              <w:rPr>
                <w:rFonts w:ascii="Times New Roman" w:hAnsi="Times New Roman"/>
              </w:rPr>
            </w:pPr>
            <w:r w:rsidRPr="006F3502">
              <w:rPr>
                <w:rFonts w:ascii="Times New Roman" w:hAnsi="Times New Roman"/>
              </w:rPr>
              <w:t>- Monthly vulnerability scans</w:t>
            </w:r>
          </w:p>
          <w:p w14:paraId="73D9F46E" w14:textId="77777777" w:rsidR="006F3502" w:rsidRPr="006F3502" w:rsidRDefault="006F3502" w:rsidP="006F3502">
            <w:pPr>
              <w:rPr>
                <w:rFonts w:ascii="Times New Roman" w:hAnsi="Times New Roman"/>
              </w:rPr>
            </w:pPr>
            <w:r w:rsidRPr="006F3502">
              <w:rPr>
                <w:rFonts w:ascii="Times New Roman" w:hAnsi="Times New Roman"/>
              </w:rPr>
              <w:t>- Network monitoring (IDS/IPS)</w:t>
            </w:r>
          </w:p>
          <w:p w14:paraId="0B831EAB" w14:textId="77777777" w:rsidR="006F3502" w:rsidRPr="006F3502" w:rsidRDefault="006F3502" w:rsidP="006F3502">
            <w:pPr>
              <w:rPr>
                <w:rFonts w:ascii="Times New Roman" w:hAnsi="Times New Roman"/>
              </w:rPr>
            </w:pPr>
            <w:r w:rsidRPr="006F3502">
              <w:rPr>
                <w:rFonts w:ascii="Times New Roman" w:hAnsi="Times New Roman"/>
              </w:rPr>
              <w:t>- Network segmentation / firewalls</w:t>
            </w:r>
          </w:p>
          <w:p w14:paraId="403C3F97" w14:textId="77777777" w:rsidR="006F3502" w:rsidRPr="006F3502" w:rsidRDefault="006F3502" w:rsidP="006F3502">
            <w:pPr>
              <w:rPr>
                <w:rFonts w:ascii="Times New Roman" w:hAnsi="Times New Roman"/>
              </w:rPr>
            </w:pPr>
          </w:p>
          <w:p w14:paraId="626069E8" w14:textId="77777777" w:rsidR="006F3502" w:rsidRPr="006F3502" w:rsidRDefault="006F3502" w:rsidP="006F3502">
            <w:pPr>
              <w:rPr>
                <w:rFonts w:ascii="Times New Roman" w:hAnsi="Times New Roman"/>
              </w:rPr>
            </w:pPr>
            <w:r w:rsidRPr="006F3502">
              <w:rPr>
                <w:rFonts w:ascii="Times New Roman" w:hAnsi="Times New Roman"/>
              </w:rPr>
              <w:t>Physical controls</w:t>
            </w:r>
          </w:p>
          <w:p w14:paraId="27CBD242" w14:textId="77777777" w:rsidR="006F3502" w:rsidRPr="006F3502" w:rsidRDefault="006F3502" w:rsidP="006F3502">
            <w:pPr>
              <w:rPr>
                <w:rFonts w:ascii="Times New Roman" w:hAnsi="Times New Roman"/>
              </w:rPr>
            </w:pPr>
            <w:r w:rsidRPr="006F3502">
              <w:rPr>
                <w:rFonts w:ascii="Times New Roman" w:hAnsi="Times New Roman"/>
              </w:rPr>
              <w:t>- Restricted access - key cards and biometrics</w:t>
            </w:r>
          </w:p>
          <w:p w14:paraId="514DF3CF" w14:textId="77777777" w:rsidR="006F3502" w:rsidRPr="006F3502" w:rsidRDefault="006F3502" w:rsidP="006F3502">
            <w:pPr>
              <w:rPr>
                <w:rFonts w:ascii="Times New Roman" w:hAnsi="Times New Roman"/>
              </w:rPr>
            </w:pPr>
            <w:r w:rsidRPr="006F3502">
              <w:rPr>
                <w:rFonts w:ascii="Times New Roman" w:hAnsi="Times New Roman"/>
              </w:rPr>
              <w:t>- Video camera surveillance</w:t>
            </w:r>
          </w:p>
          <w:p w14:paraId="368F3121" w14:textId="2F7A048B" w:rsidR="006F3502" w:rsidRPr="006F3502" w:rsidRDefault="006F3502" w:rsidP="006F3502">
            <w:pPr>
              <w:rPr>
                <w:rFonts w:ascii="Times New Roman" w:hAnsi="Times New Roman"/>
              </w:rPr>
            </w:pPr>
            <w:r w:rsidRPr="006F3502">
              <w:rPr>
                <w:rFonts w:ascii="Times New Roman" w:hAnsi="Times New Roman"/>
              </w:rPr>
              <w:t xml:space="preserve">- Emergency power – UPS and </w:t>
            </w:r>
            <w:r>
              <w:rPr>
                <w:rFonts w:ascii="Times New Roman" w:hAnsi="Times New Roman"/>
              </w:rPr>
              <w:t xml:space="preserve">backup </w:t>
            </w:r>
            <w:r w:rsidRPr="006F3502">
              <w:rPr>
                <w:rFonts w:ascii="Times New Roman" w:hAnsi="Times New Roman"/>
              </w:rPr>
              <w:t>generators for power</w:t>
            </w:r>
          </w:p>
          <w:p w14:paraId="3D3F3D29" w14:textId="5365554D" w:rsidR="007D13B6" w:rsidRPr="00A63064" w:rsidRDefault="006F3502" w:rsidP="00D0146B">
            <w:pPr>
              <w:rPr>
                <w:rFonts w:ascii="Times New Roman" w:hAnsi="Times New Roman"/>
              </w:rPr>
            </w:pPr>
            <w:r w:rsidRPr="006F3502">
              <w:rPr>
                <w:rFonts w:ascii="Times New Roman" w:hAnsi="Times New Roman"/>
              </w:rPr>
              <w:t>- Inventory and tracking of information system components</w:t>
            </w:r>
          </w:p>
        </w:tc>
      </w:tr>
      <w:tr w:rsidR="007D13B6" w:rsidRPr="00A63064" w14:paraId="3D3F3D2E"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2B" w14:textId="77777777" w:rsidR="007D13B6" w:rsidRPr="00A63064" w:rsidRDefault="007D13B6">
            <w:pPr>
              <w:rPr>
                <w:rFonts w:ascii="Times New Roman" w:hAnsi="Times New Roman"/>
              </w:rPr>
            </w:pPr>
            <w:r w:rsidRPr="00A63064">
              <w:rPr>
                <w:rFonts w:ascii="Times New Roman" w:hAnsi="Times New Roman"/>
              </w:rPr>
              <w:t>39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2C" w14:textId="77777777" w:rsidR="007D13B6" w:rsidRPr="00A63064" w:rsidRDefault="007D13B6">
            <w:pPr>
              <w:rPr>
                <w:rFonts w:ascii="Times New Roman" w:hAnsi="Times New Roman"/>
              </w:rPr>
            </w:pPr>
            <w:r w:rsidRPr="00A63064">
              <w:rPr>
                <w:rFonts w:ascii="Times New Roman" w:hAnsi="Times New Roman"/>
              </w:rPr>
              <w:t>Identify the publicly-available URL(s).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2D" w14:textId="77777777" w:rsidR="007D13B6" w:rsidRPr="00A63064" w:rsidRDefault="007D13B6">
            <w:pPr>
              <w:rPr>
                <w:rFonts w:ascii="Times New Roman" w:hAnsi="Times New Roman"/>
              </w:rPr>
            </w:pPr>
            <w:r w:rsidRPr="00A63064">
              <w:rPr>
                <w:rFonts w:ascii="Times New Roman" w:hAnsi="Times New Roman"/>
              </w:rPr>
              <w:t> </w:t>
            </w:r>
            <w:r w:rsidR="00D0146B" w:rsidRPr="00D0146B">
              <w:rPr>
                <w:rFonts w:ascii="Times New Roman" w:hAnsi="Times New Roman"/>
              </w:rPr>
              <w:t>https://patientregistry.ahrq.gov</w:t>
            </w:r>
          </w:p>
        </w:tc>
      </w:tr>
      <w:tr w:rsidR="007D13B6" w:rsidRPr="00A63064" w14:paraId="3D3F3D32"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2F" w14:textId="77777777" w:rsidR="007D13B6" w:rsidRPr="00A63064" w:rsidRDefault="007D13B6">
            <w:pPr>
              <w:rPr>
                <w:rFonts w:ascii="Times New Roman" w:hAnsi="Times New Roman"/>
              </w:rPr>
            </w:pPr>
            <w:r w:rsidRPr="00A63064">
              <w:rPr>
                <w:rFonts w:ascii="Times New Roman" w:hAnsi="Times New Roman"/>
              </w:rPr>
              <w:t>40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0" w14:textId="77777777" w:rsidR="007D13B6" w:rsidRPr="00A63064" w:rsidRDefault="007D13B6">
            <w:pPr>
              <w:rPr>
                <w:rFonts w:ascii="Times New Roman" w:hAnsi="Times New Roman"/>
              </w:rPr>
            </w:pPr>
            <w:r w:rsidRPr="00A63064">
              <w:rPr>
                <w:rFonts w:ascii="Times New Roman" w:hAnsi="Times New Roman"/>
              </w:rPr>
              <w:t>Does the website have a posted privacy notice?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31"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Yes</w:t>
            </w:r>
          </w:p>
        </w:tc>
      </w:tr>
      <w:tr w:rsidR="007D13B6" w:rsidRPr="00A63064" w14:paraId="3D3F3D36"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3" w14:textId="77777777" w:rsidR="007D13B6" w:rsidRPr="00A63064" w:rsidRDefault="007D13B6">
            <w:pPr>
              <w:rPr>
                <w:rFonts w:ascii="Times New Roman" w:hAnsi="Times New Roman"/>
              </w:rPr>
            </w:pPr>
            <w:r w:rsidRPr="00A63064">
              <w:rPr>
                <w:rFonts w:ascii="Times New Roman" w:hAnsi="Times New Roman"/>
              </w:rPr>
              <w:t>40a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4" w14:textId="77777777" w:rsidR="007D13B6" w:rsidRPr="00A63064" w:rsidRDefault="007D13B6">
            <w:pPr>
              <w:rPr>
                <w:rFonts w:ascii="Times New Roman" w:hAnsi="Times New Roman"/>
              </w:rPr>
            </w:pPr>
            <w:r w:rsidRPr="00A63064">
              <w:rPr>
                <w:rFonts w:ascii="Times New Roman" w:hAnsi="Times New Roman"/>
              </w:rPr>
              <w:t>Is the privacy policy available in a machine-readable format?</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35"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Yes</w:t>
            </w:r>
          </w:p>
        </w:tc>
      </w:tr>
      <w:tr w:rsidR="007D13B6" w:rsidRPr="00A63064" w14:paraId="3D3F3D3A"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7" w14:textId="77777777" w:rsidR="007D13B6" w:rsidRPr="00A63064" w:rsidRDefault="007D13B6">
            <w:pPr>
              <w:rPr>
                <w:rFonts w:ascii="Times New Roman" w:hAnsi="Times New Roman"/>
              </w:rPr>
            </w:pPr>
            <w:r w:rsidRPr="00A63064">
              <w:rPr>
                <w:rFonts w:ascii="Times New Roman" w:hAnsi="Times New Roman"/>
              </w:rPr>
              <w:t>41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8" w14:textId="77777777" w:rsidR="007D13B6" w:rsidRPr="00A63064" w:rsidRDefault="007D13B6">
            <w:pPr>
              <w:rPr>
                <w:rFonts w:ascii="Times New Roman" w:hAnsi="Times New Roman"/>
              </w:rPr>
            </w:pPr>
            <w:r w:rsidRPr="00A63064">
              <w:rPr>
                <w:rFonts w:ascii="Times New Roman" w:hAnsi="Times New Roman"/>
              </w:rPr>
              <w:t>Does the website use web measurement and customization technology?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39"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Yes</w:t>
            </w:r>
          </w:p>
        </w:tc>
      </w:tr>
      <w:tr w:rsidR="007D13B6" w:rsidRPr="00A63064" w14:paraId="3D3F3D3E" w14:textId="77777777" w:rsidTr="004F67E5">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B" w14:textId="77777777" w:rsidR="007D13B6" w:rsidRPr="00A63064" w:rsidRDefault="007D13B6">
            <w:pPr>
              <w:rPr>
                <w:rFonts w:ascii="Times New Roman" w:hAnsi="Times New Roman"/>
              </w:rPr>
            </w:pPr>
            <w:r w:rsidRPr="00A63064">
              <w:rPr>
                <w:rFonts w:ascii="Times New Roman" w:hAnsi="Times New Roman"/>
              </w:rPr>
              <w:t>41a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C" w14:textId="77777777" w:rsidR="007D13B6" w:rsidRPr="00A63064" w:rsidRDefault="007D13B6">
            <w:pPr>
              <w:rPr>
                <w:rFonts w:ascii="Times New Roman" w:hAnsi="Times New Roman"/>
              </w:rPr>
            </w:pPr>
            <w:r w:rsidRPr="00A63064">
              <w:rPr>
                <w:rFonts w:ascii="Times New Roman" w:hAnsi="Times New Roman"/>
              </w:rPr>
              <w:t>Select the type of website measurement and customization technologies in use, and if they are used to collect PII.  (Select all that apply).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tcPr>
          <w:tbl>
            <w:tblPr>
              <w:tblW w:w="5693"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left w:w="0" w:type="dxa"/>
                <w:right w:w="0" w:type="dxa"/>
              </w:tblCellMar>
              <w:tblLook w:val="04A0" w:firstRow="1" w:lastRow="0" w:firstColumn="1" w:lastColumn="0" w:noHBand="0" w:noVBand="1"/>
            </w:tblPr>
            <w:tblGrid>
              <w:gridCol w:w="2983"/>
              <w:gridCol w:w="2710"/>
            </w:tblGrid>
            <w:tr w:rsidR="000A2F34" w:rsidRPr="00AF274C" w14:paraId="17642428" w14:textId="77777777" w:rsidTr="004F67E5">
              <w:trPr>
                <w:trHeight w:val="210"/>
              </w:trPr>
              <w:tc>
                <w:tcPr>
                  <w:tcW w:w="2983" w:type="dxa"/>
                  <w:tcMar>
                    <w:top w:w="40" w:type="dxa"/>
                    <w:left w:w="60" w:type="dxa"/>
                    <w:bottom w:w="40" w:type="dxa"/>
                    <w:right w:w="60" w:type="dxa"/>
                  </w:tcMar>
                  <w:hideMark/>
                </w:tcPr>
                <w:p w14:paraId="787C53F1" w14:textId="77777777" w:rsidR="000A2F34" w:rsidRPr="00AF274C" w:rsidRDefault="000A2F34" w:rsidP="000A2F34">
                  <w:pPr>
                    <w:rPr>
                      <w:rFonts w:ascii="Times New Roman" w:hAnsi="Times New Roman"/>
                    </w:rPr>
                  </w:pPr>
                  <w:r>
                    <w:rPr>
                      <w:rFonts w:ascii="Times New Roman" w:hAnsi="Times New Roman"/>
                    </w:rPr>
                    <w:t>Technology:</w:t>
                  </w:r>
                </w:p>
              </w:tc>
              <w:tc>
                <w:tcPr>
                  <w:tcW w:w="2710" w:type="dxa"/>
                </w:tcPr>
                <w:p w14:paraId="54AD4CB2" w14:textId="77777777" w:rsidR="000A2F34" w:rsidRPr="00AF274C" w:rsidRDefault="000A2F34" w:rsidP="000A2F34">
                  <w:pPr>
                    <w:rPr>
                      <w:rFonts w:ascii="Times New Roman" w:hAnsi="Times New Roman"/>
                    </w:rPr>
                  </w:pPr>
                  <w:r>
                    <w:rPr>
                      <w:rFonts w:ascii="Times New Roman" w:hAnsi="Times New Roman"/>
                    </w:rPr>
                    <w:t>Collects PII?</w:t>
                  </w:r>
                </w:p>
              </w:tc>
            </w:tr>
            <w:tr w:rsidR="000A2F34" w:rsidRPr="00AF274C" w14:paraId="0474B5C7" w14:textId="77777777" w:rsidTr="004F67E5">
              <w:trPr>
                <w:trHeight w:val="1427"/>
              </w:trPr>
              <w:tc>
                <w:tcPr>
                  <w:tcW w:w="2983" w:type="dxa"/>
                  <w:tcMar>
                    <w:top w:w="40" w:type="dxa"/>
                    <w:left w:w="60" w:type="dxa"/>
                    <w:bottom w:w="40" w:type="dxa"/>
                    <w:right w:w="60" w:type="dxa"/>
                  </w:tcMar>
                </w:tcPr>
                <w:p w14:paraId="77CBBDB0" w14:textId="77777777" w:rsidR="000A2F34" w:rsidRPr="00AF274C" w:rsidRDefault="00933D58" w:rsidP="000A2F34">
                  <w:pPr>
                    <w:rPr>
                      <w:rFonts w:ascii="Times New Roman" w:hAnsi="Times New Roman"/>
                    </w:rPr>
                  </w:pPr>
                  <w:sdt>
                    <w:sdtPr>
                      <w:rPr>
                        <w:rFonts w:ascii="Times New Roman" w:hAnsi="Times New Roman"/>
                      </w:rPr>
                      <w:id w:val="1735593026"/>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Web Beacons </w:t>
                  </w:r>
                </w:p>
                <w:p w14:paraId="5E38FAC1" w14:textId="77777777" w:rsidR="000A2F34" w:rsidRPr="00AF274C" w:rsidRDefault="00933D58" w:rsidP="000A2F34">
                  <w:pPr>
                    <w:rPr>
                      <w:rFonts w:ascii="Times New Roman" w:hAnsi="Times New Roman"/>
                    </w:rPr>
                  </w:pPr>
                  <w:sdt>
                    <w:sdtPr>
                      <w:rPr>
                        <w:rFonts w:ascii="Times New Roman" w:hAnsi="Times New Roman"/>
                      </w:rPr>
                      <w:id w:val="-1829895980"/>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Web Bugs</w:t>
                  </w:r>
                </w:p>
                <w:p w14:paraId="4AF894A8" w14:textId="217B6CA4" w:rsidR="000A2F34" w:rsidRDefault="00933D58" w:rsidP="000A2F34">
                  <w:pPr>
                    <w:rPr>
                      <w:rFonts w:ascii="Times New Roman" w:hAnsi="Times New Roman"/>
                    </w:rPr>
                  </w:pPr>
                  <w:sdt>
                    <w:sdtPr>
                      <w:rPr>
                        <w:rFonts w:ascii="Times New Roman" w:hAnsi="Times New Roman"/>
                      </w:rPr>
                      <w:id w:val="254406794"/>
                      <w14:checkbox>
                        <w14:checked w14:val="1"/>
                        <w14:checkedState w14:val="2612" w14:font="MS Gothic"/>
                        <w14:uncheckedState w14:val="2610" w14:font="MS Gothic"/>
                      </w14:checkbox>
                    </w:sdtPr>
                    <w:sdtEndPr/>
                    <w:sdtContent>
                      <w:r w:rsidR="00E830FF">
                        <w:rPr>
                          <w:rFonts w:ascii="MS Gothic" w:eastAsia="MS Gothic" w:hAnsi="MS Gothic" w:hint="eastAsia"/>
                        </w:rPr>
                        <w:t>☒</w:t>
                      </w:r>
                    </w:sdtContent>
                  </w:sdt>
                  <w:r w:rsidR="000A2F34" w:rsidRPr="00AF274C">
                    <w:rPr>
                      <w:rFonts w:ascii="Times New Roman" w:hAnsi="Times New Roman"/>
                    </w:rPr>
                    <w:t xml:space="preserve"> </w:t>
                  </w:r>
                  <w:r w:rsidR="000A2F34">
                    <w:rPr>
                      <w:rFonts w:ascii="Times New Roman" w:hAnsi="Times New Roman"/>
                    </w:rPr>
                    <w:t>Session Cookies</w:t>
                  </w:r>
                </w:p>
                <w:p w14:paraId="3D6BC301" w14:textId="77777777" w:rsidR="000A2F34" w:rsidRPr="00AF274C" w:rsidRDefault="00933D58" w:rsidP="000A2F34">
                  <w:pPr>
                    <w:rPr>
                      <w:rFonts w:ascii="Times New Roman" w:hAnsi="Times New Roman"/>
                    </w:rPr>
                  </w:pPr>
                  <w:sdt>
                    <w:sdtPr>
                      <w:rPr>
                        <w:rFonts w:ascii="Times New Roman" w:hAnsi="Times New Roman"/>
                      </w:rPr>
                      <w:id w:val="1362474188"/>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Persistent Cookies</w:t>
                  </w:r>
                </w:p>
                <w:p w14:paraId="6A24CC43" w14:textId="77777777" w:rsidR="000A2F34" w:rsidRPr="003C0785" w:rsidRDefault="00933D58" w:rsidP="000A2F34">
                  <w:pPr>
                    <w:rPr>
                      <w:rFonts w:ascii="Times New Roman" w:hAnsi="Times New Roman"/>
                    </w:rPr>
                  </w:pPr>
                  <w:sdt>
                    <w:sdtPr>
                      <w:rPr>
                        <w:rFonts w:ascii="Times New Roman" w:hAnsi="Times New Roman"/>
                      </w:rPr>
                      <w:id w:val="1275899364"/>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Others:</w:t>
                  </w:r>
                  <w:r w:rsidR="000A2F34">
                    <w:rPr>
                      <w:rFonts w:ascii="Times New Roman" w:hAnsi="Times New Roman"/>
                    </w:rPr>
                    <w:t xml:space="preserve"> </w:t>
                  </w:r>
                  <w:r w:rsidR="000A2F34" w:rsidRPr="00374158">
                    <w:rPr>
                      <w:rFonts w:ascii="Times New Roman" w:hAnsi="Times New Roman"/>
                      <w:color w:val="00B050"/>
                    </w:rPr>
                    <w:t>[</w:t>
                  </w:r>
                  <w:r w:rsidR="000A2F34" w:rsidRPr="00374158">
                    <w:rPr>
                      <w:rFonts w:ascii="Times New Roman" w:hAnsi="Times New Roman"/>
                      <w:i/>
                      <w:color w:val="00B050"/>
                    </w:rPr>
                    <w:t>Please specify</w:t>
                  </w:r>
                  <w:r w:rsidR="000A2F34" w:rsidRPr="00374158">
                    <w:rPr>
                      <w:rFonts w:ascii="Times New Roman" w:hAnsi="Times New Roman"/>
                      <w:color w:val="00B050"/>
                    </w:rPr>
                    <w:t>]</w:t>
                  </w:r>
                </w:p>
              </w:tc>
              <w:tc>
                <w:tcPr>
                  <w:tcW w:w="2710" w:type="dxa"/>
                </w:tcPr>
                <w:p w14:paraId="20BD0A72" w14:textId="77777777" w:rsidR="000A2F34" w:rsidRPr="00AF274C" w:rsidRDefault="00933D58" w:rsidP="000A2F34">
                  <w:pPr>
                    <w:rPr>
                      <w:rFonts w:ascii="Times New Roman" w:hAnsi="Times New Roman"/>
                    </w:rPr>
                  </w:pPr>
                  <w:sdt>
                    <w:sdtPr>
                      <w:rPr>
                        <w:rFonts w:ascii="Times New Roman" w:hAnsi="Times New Roman"/>
                      </w:rPr>
                      <w:id w:val="872264423"/>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Yes </w:t>
                  </w:r>
                  <w:sdt>
                    <w:sdtPr>
                      <w:rPr>
                        <w:rFonts w:ascii="Times New Roman" w:hAnsi="Times New Roman"/>
                      </w:rPr>
                      <w:id w:val="-1557000760"/>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No </w:t>
                  </w:r>
                </w:p>
                <w:p w14:paraId="0F4684AB" w14:textId="77777777" w:rsidR="000A2F34" w:rsidRPr="00AF274C" w:rsidRDefault="00933D58" w:rsidP="000A2F34">
                  <w:pPr>
                    <w:rPr>
                      <w:rFonts w:ascii="Times New Roman" w:hAnsi="Times New Roman"/>
                    </w:rPr>
                  </w:pPr>
                  <w:sdt>
                    <w:sdtPr>
                      <w:rPr>
                        <w:rFonts w:ascii="Times New Roman" w:hAnsi="Times New Roman"/>
                      </w:rPr>
                      <w:id w:val="1692883136"/>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Yes </w:t>
                  </w:r>
                  <w:sdt>
                    <w:sdtPr>
                      <w:rPr>
                        <w:rFonts w:ascii="Times New Roman" w:hAnsi="Times New Roman"/>
                      </w:rPr>
                      <w:id w:val="299508919"/>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No </w:t>
                  </w:r>
                </w:p>
                <w:p w14:paraId="1F5C5204" w14:textId="759D2844" w:rsidR="000A2F34" w:rsidRPr="00AF274C" w:rsidRDefault="00933D58" w:rsidP="000A2F34">
                  <w:pPr>
                    <w:rPr>
                      <w:rFonts w:ascii="Times New Roman" w:hAnsi="Times New Roman"/>
                    </w:rPr>
                  </w:pPr>
                  <w:sdt>
                    <w:sdtPr>
                      <w:rPr>
                        <w:rFonts w:ascii="Times New Roman" w:hAnsi="Times New Roman"/>
                      </w:rPr>
                      <w:id w:val="-1023857187"/>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Yes </w:t>
                  </w:r>
                  <w:sdt>
                    <w:sdtPr>
                      <w:rPr>
                        <w:rFonts w:ascii="Times New Roman" w:hAnsi="Times New Roman"/>
                      </w:rPr>
                      <w:id w:val="-1012605125"/>
                      <w14:checkbox>
                        <w14:checked w14:val="1"/>
                        <w14:checkedState w14:val="2612" w14:font="MS Gothic"/>
                        <w14:uncheckedState w14:val="2610" w14:font="MS Gothic"/>
                      </w14:checkbox>
                    </w:sdtPr>
                    <w:sdtEndPr/>
                    <w:sdtContent>
                      <w:r w:rsidR="000A2F34">
                        <w:rPr>
                          <w:rFonts w:ascii="MS Gothic" w:eastAsia="MS Gothic" w:hAnsi="MS Gothic" w:hint="eastAsia"/>
                        </w:rPr>
                        <w:t>☒</w:t>
                      </w:r>
                    </w:sdtContent>
                  </w:sdt>
                  <w:r w:rsidR="000A2F34" w:rsidRPr="00AF274C">
                    <w:rPr>
                      <w:rFonts w:ascii="Times New Roman" w:hAnsi="Times New Roman"/>
                    </w:rPr>
                    <w:t xml:space="preserve"> </w:t>
                  </w:r>
                  <w:r w:rsidR="000A2F34">
                    <w:rPr>
                      <w:rFonts w:ascii="Times New Roman" w:hAnsi="Times New Roman"/>
                    </w:rPr>
                    <w:t xml:space="preserve">No </w:t>
                  </w:r>
                </w:p>
                <w:p w14:paraId="33C31847" w14:textId="77777777" w:rsidR="000A2F34" w:rsidRPr="00AF274C" w:rsidRDefault="00933D58" w:rsidP="000A2F34">
                  <w:pPr>
                    <w:rPr>
                      <w:rFonts w:ascii="Times New Roman" w:hAnsi="Times New Roman"/>
                    </w:rPr>
                  </w:pPr>
                  <w:sdt>
                    <w:sdtPr>
                      <w:rPr>
                        <w:rFonts w:ascii="Times New Roman" w:hAnsi="Times New Roman"/>
                      </w:rPr>
                      <w:id w:val="1027911786"/>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Yes </w:t>
                  </w:r>
                  <w:sdt>
                    <w:sdtPr>
                      <w:rPr>
                        <w:rFonts w:ascii="Times New Roman" w:hAnsi="Times New Roman"/>
                      </w:rPr>
                      <w:id w:val="1197426907"/>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No </w:t>
                  </w:r>
                </w:p>
                <w:p w14:paraId="5E8737CE" w14:textId="77777777" w:rsidR="000A2F34" w:rsidRPr="00AF274C" w:rsidRDefault="00933D58" w:rsidP="000A2F34">
                  <w:pPr>
                    <w:rPr>
                      <w:rFonts w:ascii="Times New Roman" w:hAnsi="Times New Roman"/>
                    </w:rPr>
                  </w:pPr>
                  <w:sdt>
                    <w:sdtPr>
                      <w:rPr>
                        <w:rFonts w:ascii="Times New Roman" w:hAnsi="Times New Roman"/>
                      </w:rPr>
                      <w:id w:val="1380825631"/>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Yes </w:t>
                  </w:r>
                  <w:sdt>
                    <w:sdtPr>
                      <w:rPr>
                        <w:rFonts w:ascii="Times New Roman" w:hAnsi="Times New Roman"/>
                      </w:rPr>
                      <w:id w:val="-1695916817"/>
                      <w14:checkbox>
                        <w14:checked w14:val="0"/>
                        <w14:checkedState w14:val="2612" w14:font="MS Gothic"/>
                        <w14:uncheckedState w14:val="2610" w14:font="MS Gothic"/>
                      </w14:checkbox>
                    </w:sdtPr>
                    <w:sdtEndPr/>
                    <w:sdtContent>
                      <w:r w:rsidR="000A2F34" w:rsidRPr="003C0785">
                        <w:rPr>
                          <w:rFonts w:ascii="Times New Roman" w:hAnsi="Times New Roman" w:hint="eastAsia"/>
                        </w:rPr>
                        <w:t>☐</w:t>
                      </w:r>
                    </w:sdtContent>
                  </w:sdt>
                  <w:r w:rsidR="000A2F34" w:rsidRPr="00AF274C">
                    <w:rPr>
                      <w:rFonts w:ascii="Times New Roman" w:hAnsi="Times New Roman"/>
                    </w:rPr>
                    <w:t xml:space="preserve"> </w:t>
                  </w:r>
                  <w:r w:rsidR="000A2F34">
                    <w:rPr>
                      <w:rFonts w:ascii="Times New Roman" w:hAnsi="Times New Roman"/>
                    </w:rPr>
                    <w:t xml:space="preserve">No </w:t>
                  </w:r>
                </w:p>
              </w:tc>
            </w:tr>
          </w:tbl>
          <w:p w14:paraId="3D3F3D3D" w14:textId="260A10EB" w:rsidR="007D13B6" w:rsidRPr="00A63064" w:rsidRDefault="007D13B6" w:rsidP="009A23DC">
            <w:pPr>
              <w:rPr>
                <w:rFonts w:ascii="Times New Roman" w:hAnsi="Times New Roman"/>
              </w:rPr>
            </w:pPr>
          </w:p>
        </w:tc>
      </w:tr>
      <w:tr w:rsidR="007D13B6" w:rsidRPr="00A63064" w14:paraId="3D3F3D42"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F" w14:textId="77777777" w:rsidR="007D13B6" w:rsidRPr="00A63064" w:rsidRDefault="007D13B6">
            <w:pPr>
              <w:rPr>
                <w:rFonts w:ascii="Times New Roman" w:hAnsi="Times New Roman"/>
              </w:rPr>
            </w:pPr>
            <w:r w:rsidRPr="00A63064">
              <w:rPr>
                <w:rFonts w:ascii="Times New Roman" w:hAnsi="Times New Roman"/>
              </w:rPr>
              <w:t>42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40" w14:textId="77777777" w:rsidR="007D13B6" w:rsidRPr="00A63064" w:rsidRDefault="007D13B6">
            <w:pPr>
              <w:rPr>
                <w:rFonts w:ascii="Times New Roman" w:hAnsi="Times New Roman"/>
              </w:rPr>
            </w:pPr>
            <w:r w:rsidRPr="00A63064">
              <w:rPr>
                <w:rFonts w:ascii="Times New Roman" w:hAnsi="Times New Roman"/>
              </w:rPr>
              <w:t>Does the website have any information or pages directed at children under the age of thirteen?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41"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No</w:t>
            </w:r>
          </w:p>
        </w:tc>
      </w:tr>
      <w:tr w:rsidR="007D13B6" w:rsidRPr="00A63064" w14:paraId="3D3F3D46"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43" w14:textId="77777777" w:rsidR="007D13B6" w:rsidRPr="00A63064" w:rsidRDefault="007D13B6">
            <w:pPr>
              <w:rPr>
                <w:rFonts w:ascii="Times New Roman" w:hAnsi="Times New Roman"/>
              </w:rPr>
            </w:pPr>
            <w:r w:rsidRPr="00A63064">
              <w:rPr>
                <w:rFonts w:ascii="Times New Roman" w:hAnsi="Times New Roman"/>
              </w:rPr>
              <w:t>43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44" w14:textId="77777777" w:rsidR="007D13B6" w:rsidRPr="00A63064" w:rsidRDefault="007D13B6">
            <w:pPr>
              <w:rPr>
                <w:rFonts w:ascii="Times New Roman" w:hAnsi="Times New Roman"/>
              </w:rPr>
            </w:pPr>
            <w:r w:rsidRPr="00A63064">
              <w:rPr>
                <w:rFonts w:ascii="Times New Roman" w:hAnsi="Times New Roman"/>
              </w:rPr>
              <w:t>Does the website contain links to non-federal government websites external to HHS?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45"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Yes</w:t>
            </w:r>
          </w:p>
        </w:tc>
      </w:tr>
      <w:tr w:rsidR="007D13B6" w:rsidRPr="00A63064" w14:paraId="3D3F3D4A" w14:textId="77777777" w:rsidTr="002754C9">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47" w14:textId="77777777" w:rsidR="007D13B6" w:rsidRPr="00A63064" w:rsidRDefault="007D13B6">
            <w:pPr>
              <w:rPr>
                <w:rFonts w:ascii="Times New Roman" w:hAnsi="Times New Roman"/>
              </w:rPr>
            </w:pPr>
            <w:r w:rsidRPr="00A63064">
              <w:rPr>
                <w:rFonts w:ascii="Times New Roman" w:hAnsi="Times New Roman"/>
              </w:rPr>
              <w:t>43a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48" w14:textId="77777777" w:rsidR="007D13B6" w:rsidRPr="00A63064" w:rsidRDefault="007D13B6">
            <w:pPr>
              <w:rPr>
                <w:rFonts w:ascii="Times New Roman" w:hAnsi="Times New Roman"/>
              </w:rPr>
            </w:pPr>
            <w:r w:rsidRPr="00A63064">
              <w:rPr>
                <w:rFonts w:ascii="Times New Roman" w:hAnsi="Times New Roman"/>
              </w:rPr>
              <w:t>Is a disclaimer notice provided to users that follow links to websites not owned or operated by HHS?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49" w14:textId="35BB6BA8" w:rsidR="007D13B6" w:rsidRPr="00A63064" w:rsidRDefault="00F140EA" w:rsidP="003E263E">
            <w:pPr>
              <w:rPr>
                <w:rFonts w:ascii="Times New Roman" w:hAnsi="Times New Roman"/>
              </w:rPr>
            </w:pPr>
            <w:r>
              <w:rPr>
                <w:rFonts w:ascii="Times New Roman" w:hAnsi="Times New Roman"/>
              </w:rPr>
              <w:t xml:space="preserve">Yes.  </w:t>
            </w:r>
            <w:r w:rsidR="00BE3BF4" w:rsidRPr="004F67E5">
              <w:rPr>
                <w:rFonts w:ascii="Times New Roman" w:hAnsi="Times New Roman"/>
              </w:rPr>
              <w:t>Next to each link, it states: “By clicking on this link, you are leaving this Federal Government Web site and re-directed to a non-Federal Web site.”</w:t>
            </w:r>
          </w:p>
        </w:tc>
      </w:tr>
    </w:tbl>
    <w:p w14:paraId="3D3F3D4B" w14:textId="77777777" w:rsidR="00E860C1" w:rsidRPr="00A63064" w:rsidRDefault="00E860C1">
      <w:pPr>
        <w:rPr>
          <w:rFonts w:ascii="Times New Roman" w:hAnsi="Times New Roman"/>
        </w:rPr>
      </w:pPr>
    </w:p>
    <w:sectPr w:rsidR="00E860C1" w:rsidRPr="00A6306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23556" w14:textId="77777777" w:rsidR="00073001" w:rsidRDefault="00073001">
      <w:r>
        <w:separator/>
      </w:r>
    </w:p>
  </w:endnote>
  <w:endnote w:type="continuationSeparator" w:id="0">
    <w:p w14:paraId="61474D02" w14:textId="77777777" w:rsidR="00073001" w:rsidRDefault="0007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FE82" w14:textId="77777777" w:rsidR="005431A8" w:rsidRDefault="0054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3D55" w14:textId="77777777" w:rsidR="002754C9" w:rsidRDefault="002754C9" w:rsidP="00A34190">
    <w:pPr>
      <w:pStyle w:val="Footer"/>
      <w:ind w:right="4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C0B8" w14:textId="77777777" w:rsidR="005431A8" w:rsidRDefault="005431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8096" w14:textId="33D05B9B" w:rsidR="005431A8" w:rsidRPr="00251F20" w:rsidRDefault="002754C9" w:rsidP="005431A8">
    <w:pPr>
      <w:pStyle w:val="Footer"/>
      <w:jc w:val="right"/>
      <w:rPr>
        <w:rFonts w:ascii="Arial" w:hAnsi="Arial" w:cs="Arial"/>
      </w:rPr>
    </w:pPr>
    <w:r>
      <w:rPr>
        <w:rFonts w:ascii="Arial" w:hAnsi="Arial" w:cs="Arial"/>
        <w:noProof/>
        <w:lang w:eastAsia="en-US"/>
      </w:rPr>
      <w:drawing>
        <wp:anchor distT="0" distB="0" distL="114300" distR="114300" simplePos="0" relativeHeight="251659264" behindDoc="0" locked="0" layoutInCell="1" allowOverlap="1" wp14:anchorId="3D3F3D61" wp14:editId="3D3F3D62">
          <wp:simplePos x="0" y="0"/>
          <wp:positionH relativeFrom="column">
            <wp:posOffset>-396240</wp:posOffset>
          </wp:positionH>
          <wp:positionV relativeFrom="paragraph">
            <wp:posOffset>-1905</wp:posOffset>
          </wp:positionV>
          <wp:extent cx="1035685" cy="440055"/>
          <wp:effectExtent l="0" t="0" r="0" b="0"/>
          <wp:wrapSquare wrapText="bothSides"/>
          <wp:docPr id="5" name="Picture 2" descr="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440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sidR="005431A8">
      <w:rPr>
        <w:rFonts w:ascii="Arial" w:hAnsi="Arial" w:cs="Arial"/>
      </w:rPr>
      <w:t>January 31, 2017</w:t>
    </w:r>
  </w:p>
  <w:p w14:paraId="3D3F3D5E" w14:textId="77777777" w:rsidR="002754C9" w:rsidRDefault="002754C9" w:rsidP="00A34190">
    <w:pPr>
      <w:pStyle w:val="Footer"/>
      <w:ind w:right="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53009" w14:textId="77777777" w:rsidR="00073001" w:rsidRDefault="00073001">
      <w:r>
        <w:separator/>
      </w:r>
    </w:p>
  </w:footnote>
  <w:footnote w:type="continuationSeparator" w:id="0">
    <w:p w14:paraId="3C43BA45" w14:textId="77777777" w:rsidR="00073001" w:rsidRDefault="00073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6363" w14:textId="77777777" w:rsidR="005431A8" w:rsidRDefault="00543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3D52" w14:textId="77777777" w:rsidR="002754C9" w:rsidRDefault="002754C9" w:rsidP="00A315C1">
    <w:pPr>
      <w:pStyle w:val="Header"/>
    </w:pPr>
  </w:p>
  <w:p w14:paraId="3D3F3D53" w14:textId="77777777" w:rsidR="002754C9" w:rsidRDefault="002754C9" w:rsidP="00A315C1">
    <w:pPr>
      <w:pStyle w:val="Header"/>
    </w:pPr>
  </w:p>
  <w:p w14:paraId="3D3F3D54" w14:textId="77777777" w:rsidR="002754C9" w:rsidRDefault="00275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56DA0" w14:textId="77777777" w:rsidR="005431A8" w:rsidRDefault="005431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28" w:type="dxa"/>
      <w:jc w:val="center"/>
      <w:tblBorders>
        <w:top w:val="single" w:sz="12" w:space="0" w:color="auto"/>
        <w:bottom w:val="single" w:sz="12" w:space="0" w:color="auto"/>
      </w:tblBorders>
      <w:tblLook w:val="01E0" w:firstRow="1" w:lastRow="1" w:firstColumn="1" w:lastColumn="1" w:noHBand="0" w:noVBand="0"/>
    </w:tblPr>
    <w:tblGrid>
      <w:gridCol w:w="4334"/>
      <w:gridCol w:w="4594"/>
    </w:tblGrid>
    <w:tr w:rsidR="002754C9" w14:paraId="3D3F3D59" w14:textId="77777777" w:rsidTr="00A315C1">
      <w:trPr>
        <w:trHeight w:val="710"/>
        <w:jc w:val="center"/>
      </w:trPr>
      <w:tc>
        <w:tcPr>
          <w:tcW w:w="4334" w:type="dxa"/>
          <w:tcBorders>
            <w:bottom w:val="single" w:sz="12" w:space="0" w:color="auto"/>
          </w:tcBorders>
          <w:vAlign w:val="center"/>
        </w:tcPr>
        <w:p w14:paraId="3D3F3D56" w14:textId="77777777" w:rsidR="002754C9" w:rsidRDefault="002754C9" w:rsidP="00A315C1">
          <w:pPr>
            <w:pStyle w:val="Header"/>
            <w:rPr>
              <w:noProof/>
            </w:rPr>
          </w:pPr>
          <w:r>
            <w:rPr>
              <w:noProof/>
            </w:rPr>
            <w:drawing>
              <wp:inline distT="0" distB="0" distL="0" distR="0" wp14:anchorId="3D3F3D5F" wp14:editId="3D3F3D60">
                <wp:extent cx="1371600" cy="361950"/>
                <wp:effectExtent l="0" t="0" r="0" b="0"/>
                <wp:docPr id="3" name="Picture 3" descr="AHRQ_Logo_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RQ_Logo_C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p>
      </w:tc>
      <w:tc>
        <w:tcPr>
          <w:tcW w:w="4594" w:type="dxa"/>
          <w:tcBorders>
            <w:bottom w:val="single" w:sz="12" w:space="0" w:color="auto"/>
          </w:tcBorders>
          <w:noWrap/>
          <w:vAlign w:val="center"/>
        </w:tcPr>
        <w:p w14:paraId="3D3F3D57" w14:textId="77777777" w:rsidR="002754C9" w:rsidRDefault="002754C9" w:rsidP="00A34190">
          <w:pPr>
            <w:pStyle w:val="Header"/>
            <w:jc w:val="right"/>
            <w:rPr>
              <w:b/>
              <w:color w:val="FF0000"/>
            </w:rPr>
          </w:pPr>
          <w:r>
            <w:rPr>
              <w:b/>
              <w:color w:val="FF0000"/>
            </w:rPr>
            <w:t>Registry of Patient Registries (RoPR)</w:t>
          </w:r>
        </w:p>
        <w:p w14:paraId="3D3F3D58" w14:textId="77777777" w:rsidR="002754C9" w:rsidRPr="00DD1D53" w:rsidRDefault="002754C9" w:rsidP="00A34190">
          <w:pPr>
            <w:pStyle w:val="Header"/>
            <w:jc w:val="right"/>
            <w:rPr>
              <w:b/>
              <w:color w:val="FF0000"/>
            </w:rPr>
          </w:pPr>
          <w:r>
            <w:rPr>
              <w:b/>
              <w:color w:val="FF0000"/>
            </w:rPr>
            <w:t>Privacy Impact Assessment</w:t>
          </w:r>
          <w:r w:rsidRPr="00DD1D53">
            <w:rPr>
              <w:b/>
              <w:color w:val="FF0000"/>
            </w:rPr>
            <w:t xml:space="preserve"> </w:t>
          </w:r>
        </w:p>
      </w:tc>
    </w:tr>
  </w:tbl>
  <w:p w14:paraId="3D3F3D5A" w14:textId="77777777" w:rsidR="002754C9" w:rsidRDefault="002754C9" w:rsidP="00A315C1">
    <w:pPr>
      <w:pStyle w:val="Header"/>
    </w:pPr>
  </w:p>
  <w:p w14:paraId="3D3F3D5B" w14:textId="77777777" w:rsidR="002754C9" w:rsidRDefault="002754C9" w:rsidP="00A315C1">
    <w:pPr>
      <w:pStyle w:val="Header"/>
    </w:pPr>
  </w:p>
  <w:p w14:paraId="3D3F3D5C" w14:textId="77777777" w:rsidR="002754C9" w:rsidRDefault="00275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020"/>
    <w:multiLevelType w:val="hybridMultilevel"/>
    <w:tmpl w:val="F306B724"/>
    <w:lvl w:ilvl="0" w:tplc="10B66B54">
      <w:start w:val="2"/>
      <w:numFmt w:val="bullet"/>
      <w:lvlText w:val="-"/>
      <w:lvlJc w:val="left"/>
      <w:pPr>
        <w:ind w:left="1548" w:hanging="360"/>
      </w:pPr>
      <w:rPr>
        <w:rFonts w:ascii="Times New Roman" w:eastAsiaTheme="minorEastAsia" w:hAnsi="Times New Roman" w:cs="Times New Roman"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nsid w:val="062D15FB"/>
    <w:multiLevelType w:val="hybridMultilevel"/>
    <w:tmpl w:val="1A908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93D74"/>
    <w:multiLevelType w:val="hybridMultilevel"/>
    <w:tmpl w:val="B560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05E43"/>
    <w:multiLevelType w:val="hybridMultilevel"/>
    <w:tmpl w:val="A7945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96B69"/>
    <w:multiLevelType w:val="hybridMultilevel"/>
    <w:tmpl w:val="EC76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95ED8"/>
    <w:multiLevelType w:val="hybridMultilevel"/>
    <w:tmpl w:val="EEBEA034"/>
    <w:lvl w:ilvl="0" w:tplc="4A54FE0E">
      <w:start w:val="1"/>
      <w:numFmt w:val="decimal"/>
      <w:lvlText w:val="%1)"/>
      <w:lvlJc w:val="left"/>
      <w:pPr>
        <w:ind w:left="828" w:hanging="360"/>
      </w:pPr>
      <w:rPr>
        <w:rFonts w:hint="default"/>
      </w:rPr>
    </w:lvl>
    <w:lvl w:ilvl="1" w:tplc="04090001">
      <w:start w:val="1"/>
      <w:numFmt w:val="bullet"/>
      <w:lvlText w:val=""/>
      <w:lvlJc w:val="left"/>
      <w:pPr>
        <w:ind w:left="1548" w:hanging="360"/>
      </w:pPr>
      <w:rPr>
        <w:rFonts w:ascii="Symbol" w:hAnsi="Symbol" w:hint="default"/>
      </w:rPr>
    </w:lvl>
    <w:lvl w:ilvl="2" w:tplc="04090001">
      <w:start w:val="1"/>
      <w:numFmt w:val="bullet"/>
      <w:lvlText w:val=""/>
      <w:lvlJc w:val="left"/>
      <w:pPr>
        <w:ind w:left="2268" w:hanging="180"/>
      </w:pPr>
      <w:rPr>
        <w:rFonts w:ascii="Symbol" w:hAnsi="Symbol" w:hint="default"/>
      </w:r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nsid w:val="1C9F33C1"/>
    <w:multiLevelType w:val="hybridMultilevel"/>
    <w:tmpl w:val="FF44823E"/>
    <w:lvl w:ilvl="0" w:tplc="51E085C2">
      <w:start w:val="2"/>
      <w:numFmt w:val="bullet"/>
      <w:lvlText w:val="-"/>
      <w:lvlJc w:val="left"/>
      <w:pPr>
        <w:ind w:left="1548" w:hanging="360"/>
      </w:pPr>
      <w:rPr>
        <w:rFonts w:ascii="Times New Roman" w:eastAsiaTheme="minorEastAsia" w:hAnsi="Times New Roman" w:cs="Times New Roman"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7">
    <w:nsid w:val="1F780336"/>
    <w:multiLevelType w:val="hybridMultilevel"/>
    <w:tmpl w:val="A3E2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53A89"/>
    <w:multiLevelType w:val="hybridMultilevel"/>
    <w:tmpl w:val="A290053A"/>
    <w:lvl w:ilvl="0" w:tplc="136EBCC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3C62078"/>
    <w:multiLevelType w:val="multilevel"/>
    <w:tmpl w:val="0409001D"/>
    <w:numStyleLink w:val="Walkthrough"/>
  </w:abstractNum>
  <w:abstractNum w:abstractNumId="10">
    <w:nsid w:val="43932B31"/>
    <w:multiLevelType w:val="multilevel"/>
    <w:tmpl w:val="0409001D"/>
    <w:styleLink w:val="Walkthrough"/>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3A40BB8"/>
    <w:multiLevelType w:val="hybridMultilevel"/>
    <w:tmpl w:val="7540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71D67"/>
    <w:multiLevelType w:val="hybridMultilevel"/>
    <w:tmpl w:val="7B2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EF22B4"/>
    <w:multiLevelType w:val="hybridMultilevel"/>
    <w:tmpl w:val="1C44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DE5370"/>
    <w:multiLevelType w:val="hybridMultilevel"/>
    <w:tmpl w:val="253002D0"/>
    <w:lvl w:ilvl="0" w:tplc="1DAE1F38">
      <w:start w:val="2"/>
      <w:numFmt w:val="bullet"/>
      <w:lvlText w:val="-"/>
      <w:lvlJc w:val="left"/>
      <w:pPr>
        <w:ind w:left="1548" w:hanging="360"/>
      </w:pPr>
      <w:rPr>
        <w:rFonts w:ascii="Times New Roman" w:eastAsiaTheme="minorEastAsia" w:hAnsi="Times New Roman" w:cs="Times New Roman"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5">
    <w:nsid w:val="62731CA8"/>
    <w:multiLevelType w:val="hybridMultilevel"/>
    <w:tmpl w:val="1F881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084D86"/>
    <w:multiLevelType w:val="hybridMultilevel"/>
    <w:tmpl w:val="9DB4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6"/>
  </w:num>
  <w:num w:numId="4">
    <w:abstractNumId w:val="11"/>
  </w:num>
  <w:num w:numId="5">
    <w:abstractNumId w:val="4"/>
  </w:num>
  <w:num w:numId="6">
    <w:abstractNumId w:val="12"/>
  </w:num>
  <w:num w:numId="7">
    <w:abstractNumId w:val="2"/>
  </w:num>
  <w:num w:numId="8">
    <w:abstractNumId w:val="7"/>
  </w:num>
  <w:num w:numId="9">
    <w:abstractNumId w:val="8"/>
  </w:num>
  <w:num w:numId="10">
    <w:abstractNumId w:val="13"/>
  </w:num>
  <w:num w:numId="11">
    <w:abstractNumId w:val="10"/>
  </w:num>
  <w:num w:numId="12">
    <w:abstractNumId w:val="9"/>
  </w:num>
  <w:num w:numId="13">
    <w:abstractNumId w:val="15"/>
  </w:num>
  <w:num w:numId="14">
    <w:abstractNumId w:val="1"/>
  </w:num>
  <w:num w:numId="15">
    <w:abstractNumId w:val="14"/>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zMTQyN7Y0Mrc0MzJV0lEKTi0uzszPAykwqwUAPfUqJiwAAAA="/>
  </w:docVars>
  <w:rsids>
    <w:rsidRoot w:val="007D13B6"/>
    <w:rsid w:val="00002B91"/>
    <w:rsid w:val="00073001"/>
    <w:rsid w:val="000816FB"/>
    <w:rsid w:val="00081E27"/>
    <w:rsid w:val="00087179"/>
    <w:rsid w:val="0009611D"/>
    <w:rsid w:val="000A2F34"/>
    <w:rsid w:val="000D1666"/>
    <w:rsid w:val="000F7C06"/>
    <w:rsid w:val="00107AE1"/>
    <w:rsid w:val="001312C5"/>
    <w:rsid w:val="001448DC"/>
    <w:rsid w:val="00175A33"/>
    <w:rsid w:val="001768AE"/>
    <w:rsid w:val="00191E54"/>
    <w:rsid w:val="00196DAD"/>
    <w:rsid w:val="001B2F70"/>
    <w:rsid w:val="001E5626"/>
    <w:rsid w:val="00200D18"/>
    <w:rsid w:val="002452E4"/>
    <w:rsid w:val="002754C9"/>
    <w:rsid w:val="002951BE"/>
    <w:rsid w:val="002A276C"/>
    <w:rsid w:val="002A3933"/>
    <w:rsid w:val="002E504F"/>
    <w:rsid w:val="00375994"/>
    <w:rsid w:val="00377D80"/>
    <w:rsid w:val="00393FBC"/>
    <w:rsid w:val="00396EAD"/>
    <w:rsid w:val="003A1162"/>
    <w:rsid w:val="003B081A"/>
    <w:rsid w:val="003D0E77"/>
    <w:rsid w:val="003D1A51"/>
    <w:rsid w:val="003D70A4"/>
    <w:rsid w:val="003E263E"/>
    <w:rsid w:val="003F4ECC"/>
    <w:rsid w:val="00416703"/>
    <w:rsid w:val="00444DE4"/>
    <w:rsid w:val="00445064"/>
    <w:rsid w:val="00454F56"/>
    <w:rsid w:val="00461FA4"/>
    <w:rsid w:val="0047401A"/>
    <w:rsid w:val="004918FB"/>
    <w:rsid w:val="004E0CE8"/>
    <w:rsid w:val="004E6EF9"/>
    <w:rsid w:val="004F08B4"/>
    <w:rsid w:val="004F67E5"/>
    <w:rsid w:val="00527DCC"/>
    <w:rsid w:val="005349FE"/>
    <w:rsid w:val="005431A8"/>
    <w:rsid w:val="00584C2A"/>
    <w:rsid w:val="005919EB"/>
    <w:rsid w:val="005B58FE"/>
    <w:rsid w:val="005C1A62"/>
    <w:rsid w:val="005D520C"/>
    <w:rsid w:val="005F1CCE"/>
    <w:rsid w:val="00601BE4"/>
    <w:rsid w:val="00617C5B"/>
    <w:rsid w:val="006251DF"/>
    <w:rsid w:val="006637F2"/>
    <w:rsid w:val="00672435"/>
    <w:rsid w:val="00693A39"/>
    <w:rsid w:val="006B43F0"/>
    <w:rsid w:val="006F3502"/>
    <w:rsid w:val="007032DC"/>
    <w:rsid w:val="00717C91"/>
    <w:rsid w:val="00720076"/>
    <w:rsid w:val="00753E9A"/>
    <w:rsid w:val="007728DB"/>
    <w:rsid w:val="00787954"/>
    <w:rsid w:val="007A3D6F"/>
    <w:rsid w:val="007C6D44"/>
    <w:rsid w:val="007D13B6"/>
    <w:rsid w:val="007F64A2"/>
    <w:rsid w:val="00817318"/>
    <w:rsid w:val="0083359E"/>
    <w:rsid w:val="00876C00"/>
    <w:rsid w:val="00890AB9"/>
    <w:rsid w:val="00902FC6"/>
    <w:rsid w:val="00933D58"/>
    <w:rsid w:val="00936532"/>
    <w:rsid w:val="00944799"/>
    <w:rsid w:val="009748FC"/>
    <w:rsid w:val="009A23DC"/>
    <w:rsid w:val="009C7FE0"/>
    <w:rsid w:val="009E6196"/>
    <w:rsid w:val="00A03D6A"/>
    <w:rsid w:val="00A102E0"/>
    <w:rsid w:val="00A315C1"/>
    <w:rsid w:val="00A32378"/>
    <w:rsid w:val="00A34190"/>
    <w:rsid w:val="00A63064"/>
    <w:rsid w:val="00A6378D"/>
    <w:rsid w:val="00A70932"/>
    <w:rsid w:val="00A73072"/>
    <w:rsid w:val="00B10A46"/>
    <w:rsid w:val="00B555B3"/>
    <w:rsid w:val="00B55B6E"/>
    <w:rsid w:val="00B71E19"/>
    <w:rsid w:val="00B95AA0"/>
    <w:rsid w:val="00BA5FC9"/>
    <w:rsid w:val="00BC512F"/>
    <w:rsid w:val="00BE3BF4"/>
    <w:rsid w:val="00C05D6D"/>
    <w:rsid w:val="00C2136A"/>
    <w:rsid w:val="00C402E4"/>
    <w:rsid w:val="00C861BF"/>
    <w:rsid w:val="00C92254"/>
    <w:rsid w:val="00CA6C9B"/>
    <w:rsid w:val="00CE5739"/>
    <w:rsid w:val="00CF205B"/>
    <w:rsid w:val="00CF57EF"/>
    <w:rsid w:val="00D00DF5"/>
    <w:rsid w:val="00D0146B"/>
    <w:rsid w:val="00D1089A"/>
    <w:rsid w:val="00D20F59"/>
    <w:rsid w:val="00D32DC4"/>
    <w:rsid w:val="00D649BB"/>
    <w:rsid w:val="00D71785"/>
    <w:rsid w:val="00D73396"/>
    <w:rsid w:val="00D95080"/>
    <w:rsid w:val="00DA174E"/>
    <w:rsid w:val="00DC0F08"/>
    <w:rsid w:val="00E40E2A"/>
    <w:rsid w:val="00E57F1D"/>
    <w:rsid w:val="00E830FF"/>
    <w:rsid w:val="00E860C1"/>
    <w:rsid w:val="00E9365B"/>
    <w:rsid w:val="00EA6E7D"/>
    <w:rsid w:val="00EC278E"/>
    <w:rsid w:val="00EC572F"/>
    <w:rsid w:val="00F140EA"/>
    <w:rsid w:val="00F30EA2"/>
    <w:rsid w:val="00F44882"/>
    <w:rsid w:val="00FB5C9F"/>
    <w:rsid w:val="00FC0543"/>
    <w:rsid w:val="00FC4D79"/>
    <w:rsid w:val="00FE2312"/>
    <w:rsid w:val="00FE2314"/>
    <w:rsid w:val="00FE3E45"/>
    <w:rsid w:val="00FF0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F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3B6"/>
    <w:rPr>
      <w:color w:val="0563C1"/>
      <w:u w:val="single"/>
    </w:rPr>
  </w:style>
  <w:style w:type="paragraph" w:styleId="Header">
    <w:name w:val="header"/>
    <w:aliases w:val="he,HE,Header1"/>
    <w:basedOn w:val="Normal"/>
    <w:link w:val="HeaderChar"/>
    <w:rsid w:val="00A63064"/>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aliases w:val="he Char,HE Char,Header1 Char"/>
    <w:basedOn w:val="DefaultParagraphFont"/>
    <w:link w:val="Header"/>
    <w:rsid w:val="00A63064"/>
    <w:rPr>
      <w:rFonts w:ascii="Times New Roman" w:eastAsia="Times New Roman" w:hAnsi="Times New Roman" w:cs="Times New Roman"/>
      <w:sz w:val="24"/>
      <w:szCs w:val="24"/>
      <w:lang w:eastAsia="en-US"/>
    </w:rPr>
  </w:style>
  <w:style w:type="paragraph" w:customStyle="1" w:styleId="NormalBold">
    <w:name w:val="Normal Bold"/>
    <w:basedOn w:val="Normal"/>
    <w:rsid w:val="00A63064"/>
    <w:pPr>
      <w:tabs>
        <w:tab w:val="left" w:pos="360"/>
        <w:tab w:val="left" w:pos="720"/>
        <w:tab w:val="left" w:pos="1080"/>
        <w:tab w:val="left" w:pos="1440"/>
      </w:tabs>
      <w:spacing w:line="280" w:lineRule="exact"/>
    </w:pPr>
    <w:rPr>
      <w:rFonts w:ascii="Verdana" w:eastAsia="Times New Roman" w:hAnsi="Verdana" w:cs="Arial"/>
      <w:b/>
      <w:iCs/>
      <w:sz w:val="20"/>
      <w:szCs w:val="24"/>
      <w:lang w:eastAsia="en-US"/>
    </w:rPr>
  </w:style>
  <w:style w:type="paragraph" w:styleId="BalloonText">
    <w:name w:val="Balloon Text"/>
    <w:basedOn w:val="Normal"/>
    <w:link w:val="BalloonTextChar"/>
    <w:uiPriority w:val="99"/>
    <w:semiHidden/>
    <w:unhideWhenUsed/>
    <w:rsid w:val="00A63064"/>
    <w:rPr>
      <w:rFonts w:ascii="Tahoma" w:hAnsi="Tahoma" w:cs="Tahoma"/>
      <w:sz w:val="16"/>
      <w:szCs w:val="16"/>
    </w:rPr>
  </w:style>
  <w:style w:type="character" w:customStyle="1" w:styleId="BalloonTextChar">
    <w:name w:val="Balloon Text Char"/>
    <w:basedOn w:val="DefaultParagraphFont"/>
    <w:link w:val="BalloonText"/>
    <w:uiPriority w:val="99"/>
    <w:semiHidden/>
    <w:rsid w:val="00A63064"/>
    <w:rPr>
      <w:rFonts w:ascii="Tahoma" w:hAnsi="Tahoma" w:cs="Tahoma"/>
      <w:sz w:val="16"/>
      <w:szCs w:val="16"/>
    </w:rPr>
  </w:style>
  <w:style w:type="paragraph" w:styleId="Footer">
    <w:name w:val="footer"/>
    <w:aliases w:val="Footer1,f Char"/>
    <w:basedOn w:val="Normal"/>
    <w:link w:val="FooterChar"/>
    <w:unhideWhenUsed/>
    <w:rsid w:val="00A34190"/>
    <w:pPr>
      <w:tabs>
        <w:tab w:val="center" w:pos="4680"/>
        <w:tab w:val="right" w:pos="9360"/>
      </w:tabs>
    </w:pPr>
  </w:style>
  <w:style w:type="character" w:customStyle="1" w:styleId="FooterChar">
    <w:name w:val="Footer Char"/>
    <w:aliases w:val="Footer1 Char,f Char Char"/>
    <w:basedOn w:val="DefaultParagraphFont"/>
    <w:link w:val="Footer"/>
    <w:uiPriority w:val="99"/>
    <w:rsid w:val="00A34190"/>
    <w:rPr>
      <w:rFonts w:ascii="Calibri" w:hAnsi="Calibri" w:cs="Times New Roman"/>
    </w:rPr>
  </w:style>
  <w:style w:type="paragraph" w:styleId="ListParagraph">
    <w:name w:val="List Paragraph"/>
    <w:basedOn w:val="Normal"/>
    <w:uiPriority w:val="34"/>
    <w:qFormat/>
    <w:rsid w:val="00B71E19"/>
    <w:pPr>
      <w:ind w:left="720"/>
      <w:contextualSpacing/>
    </w:pPr>
  </w:style>
  <w:style w:type="character" w:customStyle="1" w:styleId="apple-converted-space">
    <w:name w:val="apple-converted-space"/>
    <w:basedOn w:val="DefaultParagraphFont"/>
    <w:rsid w:val="002452E4"/>
  </w:style>
  <w:style w:type="character" w:styleId="CommentReference">
    <w:name w:val="annotation reference"/>
    <w:basedOn w:val="DefaultParagraphFont"/>
    <w:uiPriority w:val="99"/>
    <w:semiHidden/>
    <w:unhideWhenUsed/>
    <w:rsid w:val="004E6EF9"/>
    <w:rPr>
      <w:sz w:val="16"/>
      <w:szCs w:val="16"/>
    </w:rPr>
  </w:style>
  <w:style w:type="paragraph" w:styleId="CommentText">
    <w:name w:val="annotation text"/>
    <w:basedOn w:val="Normal"/>
    <w:link w:val="CommentTextChar"/>
    <w:uiPriority w:val="99"/>
    <w:semiHidden/>
    <w:unhideWhenUsed/>
    <w:rsid w:val="004E6EF9"/>
    <w:rPr>
      <w:sz w:val="20"/>
      <w:szCs w:val="20"/>
    </w:rPr>
  </w:style>
  <w:style w:type="character" w:customStyle="1" w:styleId="CommentTextChar">
    <w:name w:val="Comment Text Char"/>
    <w:basedOn w:val="DefaultParagraphFont"/>
    <w:link w:val="CommentText"/>
    <w:uiPriority w:val="99"/>
    <w:semiHidden/>
    <w:rsid w:val="004E6EF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EF9"/>
    <w:rPr>
      <w:b/>
      <w:bCs/>
    </w:rPr>
  </w:style>
  <w:style w:type="character" w:customStyle="1" w:styleId="CommentSubjectChar">
    <w:name w:val="Comment Subject Char"/>
    <w:basedOn w:val="CommentTextChar"/>
    <w:link w:val="CommentSubject"/>
    <w:uiPriority w:val="99"/>
    <w:semiHidden/>
    <w:rsid w:val="004E6EF9"/>
    <w:rPr>
      <w:rFonts w:ascii="Calibri" w:hAnsi="Calibri" w:cs="Times New Roman"/>
      <w:b/>
      <w:bCs/>
      <w:sz w:val="20"/>
      <w:szCs w:val="20"/>
    </w:rPr>
  </w:style>
  <w:style w:type="character" w:styleId="FollowedHyperlink">
    <w:name w:val="FollowedHyperlink"/>
    <w:basedOn w:val="DefaultParagraphFont"/>
    <w:uiPriority w:val="99"/>
    <w:semiHidden/>
    <w:unhideWhenUsed/>
    <w:rsid w:val="00A102E0"/>
    <w:rPr>
      <w:color w:val="800080" w:themeColor="followedHyperlink"/>
      <w:u w:val="single"/>
    </w:rPr>
  </w:style>
  <w:style w:type="paragraph" w:styleId="Caption">
    <w:name w:val="caption"/>
    <w:basedOn w:val="Normal"/>
    <w:next w:val="Normal"/>
    <w:qFormat/>
    <w:rsid w:val="00FE3E45"/>
    <w:pPr>
      <w:spacing w:after="240"/>
      <w:jc w:val="center"/>
    </w:pPr>
    <w:rPr>
      <w:rFonts w:ascii="Times New Roman" w:eastAsia="Times New Roman" w:hAnsi="Times New Roman"/>
      <w:i/>
      <w:szCs w:val="24"/>
      <w:lang w:eastAsia="en-US"/>
    </w:rPr>
  </w:style>
  <w:style w:type="character" w:styleId="Emphasis">
    <w:name w:val="Emphasis"/>
    <w:basedOn w:val="DefaultParagraphFont"/>
    <w:uiPriority w:val="20"/>
    <w:qFormat/>
    <w:rsid w:val="00FE3E45"/>
    <w:rPr>
      <w:i/>
      <w:iCs/>
    </w:rPr>
  </w:style>
  <w:style w:type="numbering" w:customStyle="1" w:styleId="Walkthrough">
    <w:name w:val="Walkthrough"/>
    <w:uiPriority w:val="99"/>
    <w:rsid w:val="00FE3E45"/>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3B6"/>
    <w:rPr>
      <w:color w:val="0563C1"/>
      <w:u w:val="single"/>
    </w:rPr>
  </w:style>
  <w:style w:type="paragraph" w:styleId="Header">
    <w:name w:val="header"/>
    <w:aliases w:val="he,HE,Header1"/>
    <w:basedOn w:val="Normal"/>
    <w:link w:val="HeaderChar"/>
    <w:rsid w:val="00A63064"/>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aliases w:val="he Char,HE Char,Header1 Char"/>
    <w:basedOn w:val="DefaultParagraphFont"/>
    <w:link w:val="Header"/>
    <w:rsid w:val="00A63064"/>
    <w:rPr>
      <w:rFonts w:ascii="Times New Roman" w:eastAsia="Times New Roman" w:hAnsi="Times New Roman" w:cs="Times New Roman"/>
      <w:sz w:val="24"/>
      <w:szCs w:val="24"/>
      <w:lang w:eastAsia="en-US"/>
    </w:rPr>
  </w:style>
  <w:style w:type="paragraph" w:customStyle="1" w:styleId="NormalBold">
    <w:name w:val="Normal Bold"/>
    <w:basedOn w:val="Normal"/>
    <w:rsid w:val="00A63064"/>
    <w:pPr>
      <w:tabs>
        <w:tab w:val="left" w:pos="360"/>
        <w:tab w:val="left" w:pos="720"/>
        <w:tab w:val="left" w:pos="1080"/>
        <w:tab w:val="left" w:pos="1440"/>
      </w:tabs>
      <w:spacing w:line="280" w:lineRule="exact"/>
    </w:pPr>
    <w:rPr>
      <w:rFonts w:ascii="Verdana" w:eastAsia="Times New Roman" w:hAnsi="Verdana" w:cs="Arial"/>
      <w:b/>
      <w:iCs/>
      <w:sz w:val="20"/>
      <w:szCs w:val="24"/>
      <w:lang w:eastAsia="en-US"/>
    </w:rPr>
  </w:style>
  <w:style w:type="paragraph" w:styleId="BalloonText">
    <w:name w:val="Balloon Text"/>
    <w:basedOn w:val="Normal"/>
    <w:link w:val="BalloonTextChar"/>
    <w:uiPriority w:val="99"/>
    <w:semiHidden/>
    <w:unhideWhenUsed/>
    <w:rsid w:val="00A63064"/>
    <w:rPr>
      <w:rFonts w:ascii="Tahoma" w:hAnsi="Tahoma" w:cs="Tahoma"/>
      <w:sz w:val="16"/>
      <w:szCs w:val="16"/>
    </w:rPr>
  </w:style>
  <w:style w:type="character" w:customStyle="1" w:styleId="BalloonTextChar">
    <w:name w:val="Balloon Text Char"/>
    <w:basedOn w:val="DefaultParagraphFont"/>
    <w:link w:val="BalloonText"/>
    <w:uiPriority w:val="99"/>
    <w:semiHidden/>
    <w:rsid w:val="00A63064"/>
    <w:rPr>
      <w:rFonts w:ascii="Tahoma" w:hAnsi="Tahoma" w:cs="Tahoma"/>
      <w:sz w:val="16"/>
      <w:szCs w:val="16"/>
    </w:rPr>
  </w:style>
  <w:style w:type="paragraph" w:styleId="Footer">
    <w:name w:val="footer"/>
    <w:aliases w:val="Footer1,f Char"/>
    <w:basedOn w:val="Normal"/>
    <w:link w:val="FooterChar"/>
    <w:unhideWhenUsed/>
    <w:rsid w:val="00A34190"/>
    <w:pPr>
      <w:tabs>
        <w:tab w:val="center" w:pos="4680"/>
        <w:tab w:val="right" w:pos="9360"/>
      </w:tabs>
    </w:pPr>
  </w:style>
  <w:style w:type="character" w:customStyle="1" w:styleId="FooterChar">
    <w:name w:val="Footer Char"/>
    <w:aliases w:val="Footer1 Char,f Char Char"/>
    <w:basedOn w:val="DefaultParagraphFont"/>
    <w:link w:val="Footer"/>
    <w:uiPriority w:val="99"/>
    <w:rsid w:val="00A34190"/>
    <w:rPr>
      <w:rFonts w:ascii="Calibri" w:hAnsi="Calibri" w:cs="Times New Roman"/>
    </w:rPr>
  </w:style>
  <w:style w:type="paragraph" w:styleId="ListParagraph">
    <w:name w:val="List Paragraph"/>
    <w:basedOn w:val="Normal"/>
    <w:uiPriority w:val="34"/>
    <w:qFormat/>
    <w:rsid w:val="00B71E19"/>
    <w:pPr>
      <w:ind w:left="720"/>
      <w:contextualSpacing/>
    </w:pPr>
  </w:style>
  <w:style w:type="character" w:customStyle="1" w:styleId="apple-converted-space">
    <w:name w:val="apple-converted-space"/>
    <w:basedOn w:val="DefaultParagraphFont"/>
    <w:rsid w:val="002452E4"/>
  </w:style>
  <w:style w:type="character" w:styleId="CommentReference">
    <w:name w:val="annotation reference"/>
    <w:basedOn w:val="DefaultParagraphFont"/>
    <w:uiPriority w:val="99"/>
    <w:semiHidden/>
    <w:unhideWhenUsed/>
    <w:rsid w:val="004E6EF9"/>
    <w:rPr>
      <w:sz w:val="16"/>
      <w:szCs w:val="16"/>
    </w:rPr>
  </w:style>
  <w:style w:type="paragraph" w:styleId="CommentText">
    <w:name w:val="annotation text"/>
    <w:basedOn w:val="Normal"/>
    <w:link w:val="CommentTextChar"/>
    <w:uiPriority w:val="99"/>
    <w:semiHidden/>
    <w:unhideWhenUsed/>
    <w:rsid w:val="004E6EF9"/>
    <w:rPr>
      <w:sz w:val="20"/>
      <w:szCs w:val="20"/>
    </w:rPr>
  </w:style>
  <w:style w:type="character" w:customStyle="1" w:styleId="CommentTextChar">
    <w:name w:val="Comment Text Char"/>
    <w:basedOn w:val="DefaultParagraphFont"/>
    <w:link w:val="CommentText"/>
    <w:uiPriority w:val="99"/>
    <w:semiHidden/>
    <w:rsid w:val="004E6EF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EF9"/>
    <w:rPr>
      <w:b/>
      <w:bCs/>
    </w:rPr>
  </w:style>
  <w:style w:type="character" w:customStyle="1" w:styleId="CommentSubjectChar">
    <w:name w:val="Comment Subject Char"/>
    <w:basedOn w:val="CommentTextChar"/>
    <w:link w:val="CommentSubject"/>
    <w:uiPriority w:val="99"/>
    <w:semiHidden/>
    <w:rsid w:val="004E6EF9"/>
    <w:rPr>
      <w:rFonts w:ascii="Calibri" w:hAnsi="Calibri" w:cs="Times New Roman"/>
      <w:b/>
      <w:bCs/>
      <w:sz w:val="20"/>
      <w:szCs w:val="20"/>
    </w:rPr>
  </w:style>
  <w:style w:type="character" w:styleId="FollowedHyperlink">
    <w:name w:val="FollowedHyperlink"/>
    <w:basedOn w:val="DefaultParagraphFont"/>
    <w:uiPriority w:val="99"/>
    <w:semiHidden/>
    <w:unhideWhenUsed/>
    <w:rsid w:val="00A102E0"/>
    <w:rPr>
      <w:color w:val="800080" w:themeColor="followedHyperlink"/>
      <w:u w:val="single"/>
    </w:rPr>
  </w:style>
  <w:style w:type="paragraph" w:styleId="Caption">
    <w:name w:val="caption"/>
    <w:basedOn w:val="Normal"/>
    <w:next w:val="Normal"/>
    <w:qFormat/>
    <w:rsid w:val="00FE3E45"/>
    <w:pPr>
      <w:spacing w:after="240"/>
      <w:jc w:val="center"/>
    </w:pPr>
    <w:rPr>
      <w:rFonts w:ascii="Times New Roman" w:eastAsia="Times New Roman" w:hAnsi="Times New Roman"/>
      <w:i/>
      <w:szCs w:val="24"/>
      <w:lang w:eastAsia="en-US"/>
    </w:rPr>
  </w:style>
  <w:style w:type="character" w:styleId="Emphasis">
    <w:name w:val="Emphasis"/>
    <w:basedOn w:val="DefaultParagraphFont"/>
    <w:uiPriority w:val="20"/>
    <w:qFormat/>
    <w:rsid w:val="00FE3E45"/>
    <w:rPr>
      <w:i/>
      <w:iCs/>
    </w:rPr>
  </w:style>
  <w:style w:type="numbering" w:customStyle="1" w:styleId="Walkthrough">
    <w:name w:val="Walkthrough"/>
    <w:uiPriority w:val="99"/>
    <w:rsid w:val="00FE3E4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844">
      <w:bodyDiv w:val="1"/>
      <w:marLeft w:val="0"/>
      <w:marRight w:val="0"/>
      <w:marTop w:val="0"/>
      <w:marBottom w:val="0"/>
      <w:divBdr>
        <w:top w:val="none" w:sz="0" w:space="0" w:color="auto"/>
        <w:left w:val="none" w:sz="0" w:space="0" w:color="auto"/>
        <w:bottom w:val="none" w:sz="0" w:space="0" w:color="auto"/>
        <w:right w:val="none" w:sz="0" w:space="0" w:color="auto"/>
      </w:divBdr>
    </w:div>
    <w:div w:id="4006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Nelly.Mentor@Quintile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egister.clinicaltrial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atientregistry.ahrq.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D08C3D95FCD4ABE261E7B553E368A" ma:contentTypeVersion="6" ma:contentTypeDescription="Create a new document." ma:contentTypeScope="" ma:versionID="cbb8f8dc7ecd6045449f677625e65901">
  <xsd:schema xmlns:xsd="http://www.w3.org/2001/XMLSchema" xmlns:xs="http://www.w3.org/2001/XMLSchema" xmlns:p="http://schemas.microsoft.com/office/2006/metadata/properties" xmlns:ns2="ca477934-efe6-4673-931b-d8410cdd8d69" targetNamespace="http://schemas.microsoft.com/office/2006/metadata/properties" ma:root="true" ma:fieldsID="4848604af5413dd1ddf34040da850877" ns2:_="">
    <xsd:import namespace="ca477934-efe6-4673-931b-d8410cdd8d6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77934-efe6-4673-931b-d8410cdd8d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5C7B8-68E0-40D6-8DDF-4B01A2B310CC}">
  <ds:schemaRefs>
    <ds:schemaRef ds:uri="http://schemas.microsoft.com/sharepoint/v3/contenttype/forms"/>
  </ds:schemaRefs>
</ds:datastoreItem>
</file>

<file path=customXml/itemProps2.xml><?xml version="1.0" encoding="utf-8"?>
<ds:datastoreItem xmlns:ds="http://schemas.openxmlformats.org/officeDocument/2006/customXml" ds:itemID="{0757C937-B047-4606-81D1-8B519F9AB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3A2D39-4FAB-4358-A728-8E9D60BE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77934-efe6-4673-931b-d8410cdd8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Trevor (AHRQ) (CTR)</dc:creator>
  <cp:lastModifiedBy>SYSTEM</cp:lastModifiedBy>
  <cp:revision>2</cp:revision>
  <cp:lastPrinted>2017-01-31T22:43:00Z</cp:lastPrinted>
  <dcterms:created xsi:type="dcterms:W3CDTF">2018-04-19T21:38:00Z</dcterms:created>
  <dcterms:modified xsi:type="dcterms:W3CDTF">2018-04-19T21:38:00Z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0x010100C33D08C3D95FCD4ABE261E7B553E368A</vt:lpwstr>
  </property>
</Properties>
</file>