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43" w:rsidRDefault="00A661FA">
      <w:pPr>
        <w:spacing w:before="68" w:line="256" w:lineRule="auto"/>
        <w:ind w:left="1085" w:right="1068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TITLE X - POPULATION RESEARCH AND VOLUNTARY FAMILY PLANNING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PROGRAMS</w:t>
      </w:r>
    </w:p>
    <w:p w:rsidR="00EC2A43" w:rsidRDefault="00EC2A43">
      <w:pPr>
        <w:pStyle w:val="BodyText"/>
        <w:ind w:left="0"/>
        <w:rPr>
          <w:b/>
          <w:sz w:val="32"/>
        </w:rPr>
      </w:pPr>
    </w:p>
    <w:p w:rsidR="00EC2A43" w:rsidRDefault="00A661FA">
      <w:pPr>
        <w:pStyle w:val="Heading1"/>
        <w:spacing w:before="240"/>
        <w:ind w:left="510" w:right="522"/>
        <w:jc w:val="center"/>
      </w:pPr>
      <w:r>
        <w:t>PROJECT GRANTS AND CONTRACTS FOR FAMILY PLANNING SERVICES</w:t>
      </w:r>
    </w:p>
    <w:p w:rsidR="00EC2A43" w:rsidRDefault="00A661FA">
      <w:pPr>
        <w:pStyle w:val="BodyText"/>
        <w:spacing w:before="24"/>
      </w:pPr>
      <w:r>
        <w:t>SEC. 1001 [300]</w:t>
      </w:r>
    </w:p>
    <w:p w:rsidR="00EC2A43" w:rsidRDefault="00A661FA">
      <w:pPr>
        <w:pStyle w:val="ListParagraph"/>
        <w:numPr>
          <w:ilvl w:val="0"/>
          <w:numId w:val="4"/>
        </w:numPr>
        <w:tabs>
          <w:tab w:val="left" w:pos="730"/>
        </w:tabs>
        <w:spacing w:before="24" w:line="259" w:lineRule="auto"/>
        <w:ind w:firstLine="360"/>
        <w:jc w:val="both"/>
        <w:rPr>
          <w:sz w:val="24"/>
        </w:rPr>
      </w:pPr>
      <w:r>
        <w:rPr>
          <w:spacing w:val="-7"/>
          <w:sz w:val="24"/>
        </w:rPr>
        <w:t xml:space="preserve">The Secretary </w:t>
      </w:r>
      <w:r>
        <w:rPr>
          <w:spacing w:val="-4"/>
          <w:sz w:val="24"/>
        </w:rPr>
        <w:t xml:space="preserve">is </w:t>
      </w:r>
      <w:r>
        <w:rPr>
          <w:spacing w:val="-7"/>
          <w:sz w:val="24"/>
        </w:rPr>
        <w:t xml:space="preserve">authorized </w:t>
      </w:r>
      <w:r>
        <w:rPr>
          <w:spacing w:val="-4"/>
          <w:sz w:val="24"/>
        </w:rPr>
        <w:t xml:space="preserve">to </w:t>
      </w:r>
      <w:r>
        <w:rPr>
          <w:spacing w:val="-6"/>
          <w:sz w:val="24"/>
        </w:rPr>
        <w:t xml:space="preserve">make grants </w:t>
      </w:r>
      <w:r>
        <w:rPr>
          <w:spacing w:val="-4"/>
          <w:sz w:val="24"/>
        </w:rPr>
        <w:t xml:space="preserve">to </w:t>
      </w:r>
      <w:r>
        <w:rPr>
          <w:spacing w:val="-5"/>
          <w:sz w:val="24"/>
        </w:rPr>
        <w:t xml:space="preserve">and </w:t>
      </w:r>
      <w:r>
        <w:rPr>
          <w:spacing w:val="-6"/>
          <w:sz w:val="24"/>
        </w:rPr>
        <w:t xml:space="preserve">enter into </w:t>
      </w:r>
      <w:r>
        <w:rPr>
          <w:spacing w:val="-7"/>
          <w:sz w:val="24"/>
        </w:rPr>
        <w:t xml:space="preserve">contracts </w:t>
      </w:r>
      <w:r>
        <w:rPr>
          <w:spacing w:val="-6"/>
          <w:sz w:val="24"/>
        </w:rPr>
        <w:t xml:space="preserve">with public </w:t>
      </w:r>
      <w:r>
        <w:rPr>
          <w:spacing w:val="-4"/>
          <w:sz w:val="24"/>
        </w:rPr>
        <w:t xml:space="preserve">or </w:t>
      </w:r>
      <w:r>
        <w:rPr>
          <w:spacing w:val="-7"/>
          <w:sz w:val="24"/>
        </w:rPr>
        <w:t>nonprofit private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entities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assist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pacing w:val="-7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establishment</w:t>
      </w:r>
      <w:r>
        <w:rPr>
          <w:spacing w:val="-19"/>
          <w:sz w:val="24"/>
        </w:rPr>
        <w:t xml:space="preserve"> </w:t>
      </w:r>
      <w:r>
        <w:rPr>
          <w:spacing w:val="-7"/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operation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voluntary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family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planning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projects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which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 xml:space="preserve">shall </w:t>
      </w:r>
      <w:r>
        <w:rPr>
          <w:spacing w:val="-8"/>
          <w:sz w:val="24"/>
        </w:rPr>
        <w:t xml:space="preserve">offer </w:t>
      </w:r>
      <w:r>
        <w:rPr>
          <w:sz w:val="24"/>
        </w:rPr>
        <w:t xml:space="preserve">a </w:t>
      </w:r>
      <w:r>
        <w:rPr>
          <w:spacing w:val="-8"/>
          <w:sz w:val="24"/>
        </w:rPr>
        <w:t xml:space="preserve">broad range </w:t>
      </w:r>
      <w:r>
        <w:rPr>
          <w:spacing w:val="-5"/>
          <w:sz w:val="24"/>
        </w:rPr>
        <w:t xml:space="preserve">of </w:t>
      </w:r>
      <w:r>
        <w:rPr>
          <w:spacing w:val="-9"/>
          <w:sz w:val="24"/>
        </w:rPr>
        <w:t xml:space="preserve">acceptable </w:t>
      </w:r>
      <w:r>
        <w:rPr>
          <w:spacing w:val="-6"/>
          <w:sz w:val="24"/>
        </w:rPr>
        <w:t xml:space="preserve">and </w:t>
      </w:r>
      <w:r>
        <w:rPr>
          <w:spacing w:val="-8"/>
          <w:sz w:val="24"/>
        </w:rPr>
        <w:t xml:space="preserve">effective family planning methods </w:t>
      </w:r>
      <w:r>
        <w:rPr>
          <w:spacing w:val="-6"/>
          <w:sz w:val="24"/>
        </w:rPr>
        <w:t xml:space="preserve">and </w:t>
      </w:r>
      <w:r>
        <w:rPr>
          <w:spacing w:val="-8"/>
          <w:sz w:val="24"/>
        </w:rPr>
        <w:t xml:space="preserve">services </w:t>
      </w:r>
      <w:r>
        <w:rPr>
          <w:spacing w:val="-9"/>
          <w:sz w:val="24"/>
        </w:rPr>
        <w:t xml:space="preserve">(including natural </w:t>
      </w:r>
      <w:r>
        <w:rPr>
          <w:spacing w:val="-15"/>
          <w:sz w:val="24"/>
        </w:rPr>
        <w:t>family</w:t>
      </w:r>
      <w:r>
        <w:rPr>
          <w:spacing w:val="-35"/>
          <w:sz w:val="24"/>
        </w:rPr>
        <w:t xml:space="preserve"> </w:t>
      </w:r>
      <w:r>
        <w:rPr>
          <w:spacing w:val="-7"/>
          <w:sz w:val="24"/>
        </w:rPr>
        <w:t>planning</w:t>
      </w:r>
      <w:r>
        <w:rPr>
          <w:spacing w:val="-25"/>
          <w:sz w:val="24"/>
        </w:rPr>
        <w:t xml:space="preserve"> </w:t>
      </w:r>
      <w:r>
        <w:rPr>
          <w:spacing w:val="-7"/>
          <w:sz w:val="24"/>
        </w:rPr>
        <w:t>methods,</w:t>
      </w:r>
      <w:r>
        <w:rPr>
          <w:spacing w:val="-25"/>
          <w:sz w:val="24"/>
        </w:rPr>
        <w:t xml:space="preserve"> </w:t>
      </w:r>
      <w:r>
        <w:rPr>
          <w:spacing w:val="-8"/>
          <w:sz w:val="24"/>
        </w:rPr>
        <w:t>infertility</w:t>
      </w:r>
      <w:r>
        <w:rPr>
          <w:spacing w:val="-25"/>
          <w:sz w:val="24"/>
        </w:rPr>
        <w:t xml:space="preserve"> </w:t>
      </w:r>
      <w:r>
        <w:rPr>
          <w:spacing w:val="-8"/>
          <w:sz w:val="24"/>
        </w:rPr>
        <w:t>services,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25"/>
          <w:sz w:val="24"/>
        </w:rPr>
        <w:t xml:space="preserve"> </w:t>
      </w:r>
      <w:r>
        <w:rPr>
          <w:spacing w:val="-7"/>
          <w:sz w:val="24"/>
        </w:rPr>
        <w:t>services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25"/>
          <w:sz w:val="24"/>
        </w:rPr>
        <w:t xml:space="preserve"> </w:t>
      </w:r>
      <w:r>
        <w:rPr>
          <w:spacing w:val="-8"/>
          <w:sz w:val="24"/>
        </w:rPr>
        <w:t>adolescents).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25"/>
          <w:sz w:val="24"/>
        </w:rPr>
        <w:t xml:space="preserve"> </w:t>
      </w:r>
      <w:r>
        <w:rPr>
          <w:spacing w:val="-7"/>
          <w:sz w:val="24"/>
        </w:rPr>
        <w:t>extent</w:t>
      </w:r>
      <w:r>
        <w:rPr>
          <w:spacing w:val="-25"/>
          <w:sz w:val="24"/>
        </w:rPr>
        <w:t xml:space="preserve"> </w:t>
      </w:r>
      <w:r>
        <w:rPr>
          <w:spacing w:val="-8"/>
          <w:sz w:val="24"/>
        </w:rPr>
        <w:t>practicable,</w:t>
      </w:r>
      <w:r>
        <w:rPr>
          <w:spacing w:val="-25"/>
          <w:sz w:val="24"/>
        </w:rPr>
        <w:t xml:space="preserve"> </w:t>
      </w:r>
      <w:r>
        <w:rPr>
          <w:spacing w:val="-8"/>
          <w:sz w:val="24"/>
        </w:rPr>
        <w:t xml:space="preserve">entities which receive grants </w:t>
      </w:r>
      <w:r>
        <w:rPr>
          <w:spacing w:val="-5"/>
          <w:sz w:val="24"/>
        </w:rPr>
        <w:t xml:space="preserve">or </w:t>
      </w:r>
      <w:r>
        <w:rPr>
          <w:spacing w:val="-8"/>
          <w:sz w:val="24"/>
        </w:rPr>
        <w:t xml:space="preserve">contracts under </w:t>
      </w:r>
      <w:r>
        <w:rPr>
          <w:spacing w:val="-7"/>
          <w:sz w:val="24"/>
        </w:rPr>
        <w:t xml:space="preserve">this </w:t>
      </w:r>
      <w:r>
        <w:rPr>
          <w:spacing w:val="-9"/>
          <w:sz w:val="24"/>
        </w:rPr>
        <w:t xml:space="preserve">subsection </w:t>
      </w:r>
      <w:r>
        <w:rPr>
          <w:spacing w:val="-8"/>
          <w:sz w:val="24"/>
        </w:rPr>
        <w:t xml:space="preserve">shall encourage family </w:t>
      </w:r>
      <w:r>
        <w:rPr>
          <w:position w:val="9"/>
          <w:sz w:val="15"/>
        </w:rPr>
        <w:t xml:space="preserve">1 </w:t>
      </w:r>
      <w:r>
        <w:rPr>
          <w:spacing w:val="-8"/>
          <w:sz w:val="24"/>
        </w:rPr>
        <w:t xml:space="preserve">participation </w:t>
      </w:r>
      <w:r>
        <w:rPr>
          <w:spacing w:val="-4"/>
          <w:sz w:val="24"/>
        </w:rPr>
        <w:t xml:space="preserve">in </w:t>
      </w:r>
      <w:r>
        <w:rPr>
          <w:spacing w:val="-8"/>
          <w:sz w:val="24"/>
        </w:rPr>
        <w:t xml:space="preserve">projects </w:t>
      </w:r>
      <w:r>
        <w:rPr>
          <w:spacing w:val="-7"/>
          <w:sz w:val="24"/>
        </w:rPr>
        <w:t xml:space="preserve">assisted </w:t>
      </w:r>
      <w:r>
        <w:rPr>
          <w:spacing w:val="-6"/>
          <w:sz w:val="24"/>
        </w:rPr>
        <w:t>under this</w:t>
      </w:r>
      <w:r>
        <w:rPr>
          <w:spacing w:val="4"/>
          <w:sz w:val="24"/>
        </w:rPr>
        <w:t xml:space="preserve"> </w:t>
      </w:r>
      <w:r>
        <w:rPr>
          <w:spacing w:val="-7"/>
          <w:sz w:val="24"/>
        </w:rPr>
        <w:t>subsection.</w:t>
      </w:r>
    </w:p>
    <w:p w:rsidR="00EC2A43" w:rsidRDefault="00A661FA">
      <w:pPr>
        <w:pStyle w:val="ListParagraph"/>
        <w:numPr>
          <w:ilvl w:val="0"/>
          <w:numId w:val="4"/>
        </w:numPr>
        <w:tabs>
          <w:tab w:val="left" w:pos="747"/>
        </w:tabs>
        <w:spacing w:before="2" w:line="261" w:lineRule="auto"/>
        <w:ind w:right="102" w:firstLine="360"/>
        <w:jc w:val="both"/>
        <w:rPr>
          <w:sz w:val="24"/>
        </w:rPr>
      </w:pPr>
      <w:r>
        <w:rPr>
          <w:spacing w:val="-4"/>
          <w:sz w:val="24"/>
        </w:rPr>
        <w:t xml:space="preserve">In </w:t>
      </w:r>
      <w:r>
        <w:rPr>
          <w:spacing w:val="-7"/>
          <w:sz w:val="24"/>
        </w:rPr>
        <w:t xml:space="preserve">making grants </w:t>
      </w:r>
      <w:r>
        <w:rPr>
          <w:spacing w:val="-6"/>
          <w:sz w:val="24"/>
        </w:rPr>
        <w:t xml:space="preserve">and </w:t>
      </w:r>
      <w:r>
        <w:rPr>
          <w:spacing w:val="-8"/>
          <w:sz w:val="24"/>
        </w:rPr>
        <w:t xml:space="preserve">contracts </w:t>
      </w:r>
      <w:r>
        <w:rPr>
          <w:spacing w:val="-7"/>
          <w:sz w:val="24"/>
        </w:rPr>
        <w:t xml:space="preserve">under </w:t>
      </w:r>
      <w:r>
        <w:rPr>
          <w:spacing w:val="-6"/>
          <w:sz w:val="24"/>
        </w:rPr>
        <w:t xml:space="preserve">this </w:t>
      </w:r>
      <w:r>
        <w:rPr>
          <w:spacing w:val="-7"/>
          <w:sz w:val="24"/>
        </w:rPr>
        <w:t xml:space="preserve">section </w:t>
      </w:r>
      <w:r>
        <w:rPr>
          <w:spacing w:val="-6"/>
          <w:sz w:val="24"/>
        </w:rPr>
        <w:t xml:space="preserve">the </w:t>
      </w:r>
      <w:r>
        <w:rPr>
          <w:spacing w:val="-8"/>
          <w:sz w:val="24"/>
        </w:rPr>
        <w:t xml:space="preserve">Secretary </w:t>
      </w:r>
      <w:r>
        <w:rPr>
          <w:spacing w:val="-7"/>
          <w:sz w:val="24"/>
        </w:rPr>
        <w:t xml:space="preserve">shall </w:t>
      </w:r>
      <w:r>
        <w:rPr>
          <w:spacing w:val="-6"/>
          <w:sz w:val="24"/>
        </w:rPr>
        <w:t xml:space="preserve">take into </w:t>
      </w:r>
      <w:r>
        <w:rPr>
          <w:spacing w:val="-7"/>
          <w:sz w:val="24"/>
        </w:rPr>
        <w:t xml:space="preserve">account </w:t>
      </w:r>
      <w:r>
        <w:rPr>
          <w:spacing w:val="-6"/>
          <w:sz w:val="24"/>
        </w:rPr>
        <w:t xml:space="preserve">the </w:t>
      </w:r>
      <w:r>
        <w:rPr>
          <w:spacing w:val="-8"/>
          <w:sz w:val="24"/>
        </w:rPr>
        <w:t xml:space="preserve">number </w:t>
      </w:r>
      <w:r>
        <w:rPr>
          <w:spacing w:val="-5"/>
          <w:sz w:val="24"/>
        </w:rPr>
        <w:t xml:space="preserve">of </w:t>
      </w:r>
      <w:r>
        <w:rPr>
          <w:spacing w:val="-8"/>
          <w:sz w:val="24"/>
        </w:rPr>
        <w:t xml:space="preserve">patients </w:t>
      </w:r>
      <w:r>
        <w:rPr>
          <w:spacing w:val="-5"/>
          <w:sz w:val="24"/>
        </w:rPr>
        <w:t xml:space="preserve">to be </w:t>
      </w:r>
      <w:r>
        <w:rPr>
          <w:spacing w:val="-8"/>
          <w:sz w:val="24"/>
        </w:rPr>
        <w:t xml:space="preserve">served, </w:t>
      </w:r>
      <w:r>
        <w:rPr>
          <w:spacing w:val="-6"/>
          <w:sz w:val="24"/>
        </w:rPr>
        <w:t xml:space="preserve">the </w:t>
      </w:r>
      <w:r>
        <w:rPr>
          <w:spacing w:val="-8"/>
          <w:sz w:val="24"/>
        </w:rPr>
        <w:t xml:space="preserve">extent </w:t>
      </w:r>
      <w:r>
        <w:rPr>
          <w:spacing w:val="-5"/>
          <w:sz w:val="24"/>
        </w:rPr>
        <w:t xml:space="preserve">to </w:t>
      </w:r>
      <w:r>
        <w:rPr>
          <w:spacing w:val="-8"/>
          <w:sz w:val="24"/>
        </w:rPr>
        <w:t xml:space="preserve">which family planning services </w:t>
      </w:r>
      <w:r>
        <w:rPr>
          <w:spacing w:val="-6"/>
          <w:sz w:val="24"/>
        </w:rPr>
        <w:t xml:space="preserve">are </w:t>
      </w:r>
      <w:r>
        <w:rPr>
          <w:spacing w:val="-8"/>
          <w:sz w:val="24"/>
        </w:rPr>
        <w:t xml:space="preserve">needed locally, </w:t>
      </w:r>
      <w:r>
        <w:rPr>
          <w:spacing w:val="-6"/>
          <w:sz w:val="24"/>
        </w:rPr>
        <w:t xml:space="preserve">the </w:t>
      </w:r>
      <w:r>
        <w:rPr>
          <w:spacing w:val="-7"/>
          <w:sz w:val="24"/>
        </w:rPr>
        <w:t xml:space="preserve">relative </w:t>
      </w:r>
      <w:r>
        <w:rPr>
          <w:spacing w:val="-8"/>
          <w:sz w:val="24"/>
        </w:rPr>
        <w:t xml:space="preserve">need </w:t>
      </w:r>
      <w:r>
        <w:rPr>
          <w:spacing w:val="-6"/>
          <w:sz w:val="24"/>
        </w:rPr>
        <w:t xml:space="preserve">of </w:t>
      </w:r>
      <w:r>
        <w:rPr>
          <w:spacing w:val="-8"/>
          <w:sz w:val="24"/>
        </w:rPr>
        <w:t xml:space="preserve">the applicant, </w:t>
      </w:r>
      <w:r>
        <w:rPr>
          <w:spacing w:val="-6"/>
          <w:sz w:val="24"/>
        </w:rPr>
        <w:t xml:space="preserve">and its </w:t>
      </w:r>
      <w:r>
        <w:rPr>
          <w:spacing w:val="-7"/>
          <w:sz w:val="24"/>
        </w:rPr>
        <w:t xml:space="preserve">capacity </w:t>
      </w:r>
      <w:r>
        <w:rPr>
          <w:spacing w:val="-4"/>
          <w:sz w:val="24"/>
        </w:rPr>
        <w:t xml:space="preserve">to </w:t>
      </w:r>
      <w:r>
        <w:rPr>
          <w:spacing w:val="-6"/>
          <w:sz w:val="24"/>
        </w:rPr>
        <w:t xml:space="preserve">make </w:t>
      </w:r>
      <w:r>
        <w:rPr>
          <w:spacing w:val="-7"/>
          <w:sz w:val="24"/>
        </w:rPr>
        <w:t xml:space="preserve">rapid </w:t>
      </w:r>
      <w:r>
        <w:rPr>
          <w:spacing w:val="-6"/>
          <w:sz w:val="24"/>
        </w:rPr>
        <w:t xml:space="preserve">and </w:t>
      </w:r>
      <w:r>
        <w:rPr>
          <w:spacing w:val="-8"/>
          <w:sz w:val="24"/>
        </w:rPr>
        <w:t xml:space="preserve">effective </w:t>
      </w:r>
      <w:r>
        <w:rPr>
          <w:spacing w:val="-6"/>
          <w:sz w:val="24"/>
        </w:rPr>
        <w:t xml:space="preserve">use </w:t>
      </w:r>
      <w:r>
        <w:rPr>
          <w:spacing w:val="-4"/>
          <w:sz w:val="24"/>
        </w:rPr>
        <w:t xml:space="preserve">of </w:t>
      </w:r>
      <w:r>
        <w:rPr>
          <w:spacing w:val="-6"/>
          <w:sz w:val="24"/>
        </w:rPr>
        <w:t xml:space="preserve">such </w:t>
      </w:r>
      <w:r>
        <w:rPr>
          <w:spacing w:val="-8"/>
          <w:sz w:val="24"/>
        </w:rPr>
        <w:t xml:space="preserve">assistance. </w:t>
      </w:r>
      <w:r>
        <w:rPr>
          <w:spacing w:val="-7"/>
          <w:sz w:val="24"/>
        </w:rPr>
        <w:t xml:space="preserve">Local </w:t>
      </w:r>
      <w:r>
        <w:rPr>
          <w:spacing w:val="-6"/>
          <w:sz w:val="24"/>
        </w:rPr>
        <w:t xml:space="preserve">and </w:t>
      </w:r>
      <w:r>
        <w:rPr>
          <w:spacing w:val="-8"/>
          <w:sz w:val="24"/>
        </w:rPr>
        <w:t xml:space="preserve">regional </w:t>
      </w:r>
      <w:r>
        <w:rPr>
          <w:spacing w:val="-9"/>
          <w:sz w:val="24"/>
        </w:rPr>
        <w:t xml:space="preserve">entities </w:t>
      </w:r>
      <w:r>
        <w:rPr>
          <w:spacing w:val="-7"/>
          <w:sz w:val="24"/>
        </w:rPr>
        <w:t xml:space="preserve">shall </w:t>
      </w:r>
      <w:r>
        <w:rPr>
          <w:spacing w:val="-4"/>
          <w:sz w:val="24"/>
        </w:rPr>
        <w:t xml:space="preserve">be </w:t>
      </w:r>
      <w:r>
        <w:rPr>
          <w:spacing w:val="-7"/>
          <w:sz w:val="24"/>
        </w:rPr>
        <w:t xml:space="preserve">assured </w:t>
      </w:r>
      <w:r>
        <w:rPr>
          <w:spacing w:val="-6"/>
          <w:sz w:val="24"/>
        </w:rPr>
        <w:t xml:space="preserve">the </w:t>
      </w:r>
      <w:r>
        <w:rPr>
          <w:spacing w:val="-7"/>
          <w:sz w:val="24"/>
        </w:rPr>
        <w:t xml:space="preserve">right </w:t>
      </w:r>
      <w:r>
        <w:rPr>
          <w:spacing w:val="-4"/>
          <w:sz w:val="24"/>
        </w:rPr>
        <w:t xml:space="preserve">to </w:t>
      </w:r>
      <w:r>
        <w:rPr>
          <w:spacing w:val="-7"/>
          <w:sz w:val="24"/>
        </w:rPr>
        <w:t xml:space="preserve">apply </w:t>
      </w:r>
      <w:r>
        <w:rPr>
          <w:spacing w:val="-6"/>
          <w:sz w:val="24"/>
        </w:rPr>
        <w:t xml:space="preserve">for </w:t>
      </w:r>
      <w:r>
        <w:rPr>
          <w:spacing w:val="-7"/>
          <w:sz w:val="24"/>
        </w:rPr>
        <w:t xml:space="preserve">direct grants </w:t>
      </w:r>
      <w:r>
        <w:rPr>
          <w:spacing w:val="-6"/>
          <w:sz w:val="24"/>
        </w:rPr>
        <w:t xml:space="preserve">and </w:t>
      </w:r>
      <w:r>
        <w:rPr>
          <w:spacing w:val="-8"/>
          <w:sz w:val="24"/>
        </w:rPr>
        <w:t xml:space="preserve">contracts </w:t>
      </w:r>
      <w:r>
        <w:rPr>
          <w:spacing w:val="-7"/>
          <w:sz w:val="24"/>
        </w:rPr>
        <w:t xml:space="preserve">under </w:t>
      </w:r>
      <w:r>
        <w:rPr>
          <w:spacing w:val="-6"/>
          <w:sz w:val="24"/>
        </w:rPr>
        <w:t xml:space="preserve">this </w:t>
      </w:r>
      <w:r>
        <w:rPr>
          <w:spacing w:val="-7"/>
          <w:sz w:val="24"/>
        </w:rPr>
        <w:t xml:space="preserve">section, </w:t>
      </w:r>
      <w:r>
        <w:rPr>
          <w:spacing w:val="-6"/>
          <w:sz w:val="24"/>
        </w:rPr>
        <w:t xml:space="preserve">and </w:t>
      </w:r>
      <w:r>
        <w:rPr>
          <w:spacing w:val="-8"/>
          <w:sz w:val="24"/>
        </w:rPr>
        <w:t xml:space="preserve">the Secretary shall </w:t>
      </w:r>
      <w:r>
        <w:rPr>
          <w:spacing w:val="-5"/>
          <w:sz w:val="24"/>
        </w:rPr>
        <w:t xml:space="preserve">by </w:t>
      </w:r>
      <w:r>
        <w:rPr>
          <w:spacing w:val="-9"/>
          <w:sz w:val="24"/>
        </w:rPr>
        <w:t xml:space="preserve">regulation </w:t>
      </w:r>
      <w:r>
        <w:rPr>
          <w:spacing w:val="-8"/>
          <w:sz w:val="24"/>
        </w:rPr>
        <w:t xml:space="preserve">fully provide </w:t>
      </w:r>
      <w:r>
        <w:rPr>
          <w:spacing w:val="-6"/>
          <w:sz w:val="24"/>
        </w:rPr>
        <w:t xml:space="preserve">for and </w:t>
      </w:r>
      <w:r>
        <w:rPr>
          <w:spacing w:val="-8"/>
          <w:sz w:val="24"/>
        </w:rPr>
        <w:t xml:space="preserve">protect </w:t>
      </w:r>
      <w:r>
        <w:rPr>
          <w:spacing w:val="-7"/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pacing w:val="-9"/>
          <w:sz w:val="24"/>
        </w:rPr>
        <w:t>right.</w:t>
      </w:r>
    </w:p>
    <w:p w:rsidR="00EC2A43" w:rsidRDefault="00A661FA">
      <w:pPr>
        <w:pStyle w:val="ListParagraph"/>
        <w:numPr>
          <w:ilvl w:val="0"/>
          <w:numId w:val="4"/>
        </w:numPr>
        <w:tabs>
          <w:tab w:val="left" w:pos="671"/>
        </w:tabs>
        <w:spacing w:line="261" w:lineRule="auto"/>
        <w:ind w:right="132" w:firstLine="296"/>
        <w:jc w:val="both"/>
        <w:rPr>
          <w:sz w:val="24"/>
        </w:rPr>
      </w:pPr>
      <w:r>
        <w:rPr>
          <w:spacing w:val="-5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7"/>
          <w:sz w:val="24"/>
        </w:rPr>
        <w:t>Secretary,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request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7"/>
          <w:sz w:val="24"/>
        </w:rPr>
        <w:t>recipient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grant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under</w:t>
      </w:r>
      <w:r>
        <w:rPr>
          <w:spacing w:val="-9"/>
          <w:sz w:val="24"/>
        </w:rPr>
        <w:t xml:space="preserve"> </w:t>
      </w:r>
      <w:r>
        <w:rPr>
          <w:spacing w:val="-7"/>
          <w:sz w:val="24"/>
        </w:rPr>
        <w:t>subsection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(a),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reduce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7"/>
          <w:sz w:val="24"/>
        </w:rPr>
        <w:t xml:space="preserve">amount </w:t>
      </w:r>
      <w:r>
        <w:rPr>
          <w:sz w:val="24"/>
        </w:rPr>
        <w:t xml:space="preserve">of </w:t>
      </w:r>
      <w:r>
        <w:rPr>
          <w:spacing w:val="-7"/>
          <w:sz w:val="24"/>
        </w:rPr>
        <w:t xml:space="preserve">such </w:t>
      </w:r>
      <w:r>
        <w:rPr>
          <w:spacing w:val="-8"/>
          <w:sz w:val="24"/>
        </w:rPr>
        <w:t xml:space="preserve">grant </w:t>
      </w:r>
      <w:r>
        <w:rPr>
          <w:spacing w:val="-5"/>
          <w:sz w:val="24"/>
        </w:rPr>
        <w:t xml:space="preserve">by </w:t>
      </w:r>
      <w:r>
        <w:rPr>
          <w:spacing w:val="-6"/>
          <w:sz w:val="24"/>
        </w:rPr>
        <w:t xml:space="preserve">the </w:t>
      </w:r>
      <w:r>
        <w:rPr>
          <w:spacing w:val="-7"/>
          <w:sz w:val="24"/>
        </w:rPr>
        <w:t xml:space="preserve">fair </w:t>
      </w:r>
      <w:r>
        <w:rPr>
          <w:spacing w:val="-8"/>
          <w:sz w:val="24"/>
        </w:rPr>
        <w:t xml:space="preserve">market value </w:t>
      </w:r>
      <w:r>
        <w:rPr>
          <w:spacing w:val="-5"/>
          <w:sz w:val="24"/>
        </w:rPr>
        <w:t xml:space="preserve">of </w:t>
      </w:r>
      <w:r>
        <w:rPr>
          <w:spacing w:val="-6"/>
          <w:sz w:val="24"/>
        </w:rPr>
        <w:t xml:space="preserve">any </w:t>
      </w:r>
      <w:r>
        <w:rPr>
          <w:spacing w:val="-8"/>
          <w:sz w:val="24"/>
        </w:rPr>
        <w:t xml:space="preserve">supplies </w:t>
      </w:r>
      <w:r>
        <w:rPr>
          <w:spacing w:val="-5"/>
          <w:sz w:val="24"/>
        </w:rPr>
        <w:t xml:space="preserve">or </w:t>
      </w:r>
      <w:r>
        <w:rPr>
          <w:spacing w:val="-8"/>
          <w:sz w:val="24"/>
        </w:rPr>
        <w:t xml:space="preserve">equipment furnished </w:t>
      </w:r>
      <w:r>
        <w:rPr>
          <w:spacing w:val="-6"/>
          <w:sz w:val="24"/>
        </w:rPr>
        <w:t xml:space="preserve">the </w:t>
      </w:r>
      <w:r>
        <w:rPr>
          <w:spacing w:val="-8"/>
          <w:sz w:val="24"/>
        </w:rPr>
        <w:t xml:space="preserve">grant recipient </w:t>
      </w:r>
      <w:r>
        <w:rPr>
          <w:spacing w:val="-5"/>
          <w:sz w:val="24"/>
        </w:rPr>
        <w:t xml:space="preserve">by </w:t>
      </w:r>
      <w:r>
        <w:rPr>
          <w:spacing w:val="-9"/>
          <w:sz w:val="24"/>
        </w:rPr>
        <w:t xml:space="preserve">the </w:t>
      </w:r>
      <w:r>
        <w:rPr>
          <w:spacing w:val="-6"/>
          <w:sz w:val="24"/>
        </w:rPr>
        <w:t xml:space="preserve">Secretary. </w:t>
      </w:r>
      <w:r>
        <w:rPr>
          <w:spacing w:val="-4"/>
          <w:sz w:val="24"/>
        </w:rPr>
        <w:t xml:space="preserve">The </w:t>
      </w:r>
      <w:r>
        <w:rPr>
          <w:spacing w:val="-5"/>
          <w:sz w:val="24"/>
        </w:rPr>
        <w:t xml:space="preserve">amount </w:t>
      </w:r>
      <w:r>
        <w:rPr>
          <w:spacing w:val="-4"/>
          <w:sz w:val="24"/>
        </w:rPr>
        <w:t xml:space="preserve">by </w:t>
      </w:r>
      <w:r>
        <w:rPr>
          <w:spacing w:val="-6"/>
          <w:sz w:val="24"/>
        </w:rPr>
        <w:t xml:space="preserve">which </w:t>
      </w:r>
      <w:r>
        <w:rPr>
          <w:spacing w:val="-4"/>
          <w:sz w:val="24"/>
        </w:rPr>
        <w:t xml:space="preserve">any </w:t>
      </w:r>
      <w:r>
        <w:rPr>
          <w:spacing w:val="-6"/>
          <w:sz w:val="24"/>
        </w:rPr>
        <w:t xml:space="preserve">such grant </w:t>
      </w:r>
      <w:r>
        <w:rPr>
          <w:spacing w:val="-3"/>
          <w:sz w:val="24"/>
        </w:rPr>
        <w:t xml:space="preserve">is </w:t>
      </w:r>
      <w:r>
        <w:rPr>
          <w:spacing w:val="-4"/>
          <w:sz w:val="24"/>
        </w:rPr>
        <w:t xml:space="preserve">so </w:t>
      </w:r>
      <w:r>
        <w:rPr>
          <w:spacing w:val="-6"/>
          <w:sz w:val="24"/>
        </w:rPr>
        <w:t xml:space="preserve">reduced shall </w:t>
      </w:r>
      <w:r>
        <w:rPr>
          <w:spacing w:val="-4"/>
          <w:sz w:val="24"/>
        </w:rPr>
        <w:t xml:space="preserve">be </w:t>
      </w:r>
      <w:r>
        <w:rPr>
          <w:spacing w:val="-6"/>
          <w:sz w:val="24"/>
        </w:rPr>
        <w:t xml:space="preserve">available </w:t>
      </w:r>
      <w:r>
        <w:rPr>
          <w:spacing w:val="-5"/>
          <w:sz w:val="24"/>
        </w:rPr>
        <w:t xml:space="preserve">for </w:t>
      </w:r>
      <w:r>
        <w:rPr>
          <w:spacing w:val="-6"/>
          <w:sz w:val="24"/>
        </w:rPr>
        <w:t xml:space="preserve">payment </w:t>
      </w:r>
      <w:r>
        <w:rPr>
          <w:spacing w:val="-4"/>
          <w:sz w:val="24"/>
        </w:rPr>
        <w:t xml:space="preserve">by </w:t>
      </w:r>
      <w:r>
        <w:rPr>
          <w:spacing w:val="-6"/>
          <w:sz w:val="24"/>
        </w:rPr>
        <w:t xml:space="preserve">the </w:t>
      </w:r>
      <w:r>
        <w:rPr>
          <w:spacing w:val="-7"/>
          <w:sz w:val="24"/>
        </w:rPr>
        <w:t>Secretary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costs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incurred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in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furnishing</w:t>
      </w:r>
      <w:r>
        <w:rPr>
          <w:spacing w:val="-22"/>
          <w:sz w:val="24"/>
        </w:rPr>
        <w:t xml:space="preserve"> </w:t>
      </w:r>
      <w:r>
        <w:rPr>
          <w:spacing w:val="-7"/>
          <w:sz w:val="24"/>
        </w:rPr>
        <w:t>the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supplies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or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equipment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on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which</w:t>
      </w:r>
      <w:r>
        <w:rPr>
          <w:spacing w:val="-22"/>
          <w:sz w:val="24"/>
        </w:rPr>
        <w:t xml:space="preserve"> </w:t>
      </w:r>
      <w:r>
        <w:rPr>
          <w:spacing w:val="-7"/>
          <w:sz w:val="24"/>
        </w:rPr>
        <w:t>the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reduction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of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such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 xml:space="preserve">grant </w:t>
      </w:r>
      <w:r>
        <w:rPr>
          <w:spacing w:val="-4"/>
          <w:sz w:val="24"/>
        </w:rPr>
        <w:t>is</w:t>
      </w:r>
      <w:r>
        <w:rPr>
          <w:spacing w:val="-8"/>
          <w:sz w:val="24"/>
        </w:rPr>
        <w:t xml:space="preserve"> based.</w:t>
      </w:r>
      <w:r>
        <w:rPr>
          <w:spacing w:val="-7"/>
          <w:sz w:val="24"/>
        </w:rPr>
        <w:t xml:space="preserve"> Such amount</w:t>
      </w:r>
      <w:r>
        <w:rPr>
          <w:spacing w:val="-8"/>
          <w:sz w:val="24"/>
        </w:rPr>
        <w:t xml:space="preserve"> shall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deemed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part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grant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deemed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been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paid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7"/>
          <w:sz w:val="24"/>
        </w:rPr>
        <w:t>the grant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recipient.</w:t>
      </w:r>
    </w:p>
    <w:p w:rsidR="00EC2A43" w:rsidRDefault="00A661FA">
      <w:pPr>
        <w:pStyle w:val="ListParagraph"/>
        <w:numPr>
          <w:ilvl w:val="0"/>
          <w:numId w:val="4"/>
        </w:numPr>
        <w:tabs>
          <w:tab w:val="left" w:pos="771"/>
        </w:tabs>
        <w:spacing w:line="261" w:lineRule="auto"/>
        <w:ind w:firstLine="378"/>
        <w:jc w:val="both"/>
        <w:rPr>
          <w:sz w:val="24"/>
        </w:rPr>
      </w:pPr>
      <w:r>
        <w:rPr>
          <w:spacing w:val="-4"/>
          <w:sz w:val="24"/>
        </w:rPr>
        <w:t xml:space="preserve">For the </w:t>
      </w:r>
      <w:r>
        <w:rPr>
          <w:spacing w:val="-5"/>
          <w:sz w:val="24"/>
        </w:rPr>
        <w:t xml:space="preserve">purpose </w:t>
      </w:r>
      <w:r>
        <w:rPr>
          <w:spacing w:val="-3"/>
          <w:sz w:val="24"/>
        </w:rPr>
        <w:t xml:space="preserve">of </w:t>
      </w:r>
      <w:r>
        <w:rPr>
          <w:spacing w:val="-5"/>
          <w:sz w:val="24"/>
        </w:rPr>
        <w:t xml:space="preserve">making grants </w:t>
      </w:r>
      <w:r>
        <w:rPr>
          <w:spacing w:val="-4"/>
          <w:sz w:val="24"/>
        </w:rPr>
        <w:t xml:space="preserve">and </w:t>
      </w:r>
      <w:r>
        <w:rPr>
          <w:spacing w:val="-5"/>
          <w:sz w:val="24"/>
        </w:rPr>
        <w:t xml:space="preserve">contracts </w:t>
      </w:r>
      <w:r>
        <w:rPr>
          <w:spacing w:val="-4"/>
          <w:sz w:val="24"/>
        </w:rPr>
        <w:t xml:space="preserve">under this </w:t>
      </w:r>
      <w:r>
        <w:rPr>
          <w:spacing w:val="-5"/>
          <w:sz w:val="24"/>
        </w:rPr>
        <w:t xml:space="preserve">section, </w:t>
      </w:r>
      <w:r>
        <w:rPr>
          <w:spacing w:val="-4"/>
          <w:sz w:val="24"/>
        </w:rPr>
        <w:t xml:space="preserve">there are </w:t>
      </w:r>
      <w:r>
        <w:rPr>
          <w:spacing w:val="-5"/>
          <w:sz w:val="24"/>
        </w:rPr>
        <w:t xml:space="preserve">authorized </w:t>
      </w:r>
      <w:r>
        <w:rPr>
          <w:spacing w:val="-3"/>
          <w:sz w:val="24"/>
        </w:rPr>
        <w:t xml:space="preserve">to </w:t>
      </w:r>
      <w:r>
        <w:rPr>
          <w:spacing w:val="-5"/>
          <w:sz w:val="24"/>
        </w:rPr>
        <w:t xml:space="preserve">be </w:t>
      </w:r>
      <w:r>
        <w:rPr>
          <w:spacing w:val="-4"/>
          <w:sz w:val="24"/>
        </w:rPr>
        <w:t>appropriated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$30,000,000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fiscal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year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ending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June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30,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1971;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$60,000,000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fiscal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year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 xml:space="preserve">ending </w:t>
      </w:r>
      <w:r>
        <w:rPr>
          <w:spacing w:val="-5"/>
          <w:sz w:val="24"/>
        </w:rPr>
        <w:t xml:space="preserve">June </w:t>
      </w:r>
      <w:r>
        <w:rPr>
          <w:spacing w:val="-4"/>
          <w:sz w:val="24"/>
        </w:rPr>
        <w:t>30,</w:t>
      </w:r>
      <w:r>
        <w:rPr>
          <w:spacing w:val="-5"/>
          <w:sz w:val="24"/>
        </w:rPr>
        <w:t xml:space="preserve"> 1972; </w:t>
      </w:r>
      <w:r>
        <w:rPr>
          <w:spacing w:val="-6"/>
          <w:sz w:val="24"/>
        </w:rPr>
        <w:t>$111,500,000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5"/>
          <w:sz w:val="24"/>
        </w:rPr>
        <w:t xml:space="preserve"> fiscal year ending June </w:t>
      </w:r>
      <w:r>
        <w:rPr>
          <w:spacing w:val="-4"/>
          <w:sz w:val="24"/>
        </w:rPr>
        <w:t>30,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1973,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$111,500,000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each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 xml:space="preserve">fiscal years </w:t>
      </w:r>
      <w:r>
        <w:rPr>
          <w:spacing w:val="-5"/>
          <w:sz w:val="24"/>
        </w:rPr>
        <w:t xml:space="preserve">ending </w:t>
      </w:r>
      <w:r>
        <w:rPr>
          <w:spacing w:val="-4"/>
          <w:sz w:val="24"/>
        </w:rPr>
        <w:t xml:space="preserve">June 30, 1974, and June 30, 1975; </w:t>
      </w:r>
      <w:r>
        <w:rPr>
          <w:spacing w:val="-5"/>
          <w:sz w:val="24"/>
        </w:rPr>
        <w:t xml:space="preserve">$115,000,000 </w:t>
      </w:r>
      <w:r>
        <w:rPr>
          <w:spacing w:val="-4"/>
          <w:sz w:val="24"/>
        </w:rPr>
        <w:t xml:space="preserve">for </w:t>
      </w:r>
      <w:r>
        <w:rPr>
          <w:spacing w:val="-5"/>
          <w:sz w:val="24"/>
        </w:rPr>
        <w:t xml:space="preserve">fiscal </w:t>
      </w:r>
      <w:r>
        <w:rPr>
          <w:spacing w:val="-4"/>
          <w:sz w:val="24"/>
        </w:rPr>
        <w:t>year</w:t>
      </w:r>
      <w:r>
        <w:rPr>
          <w:spacing w:val="11"/>
          <w:sz w:val="24"/>
        </w:rPr>
        <w:t xml:space="preserve"> </w:t>
      </w:r>
      <w:r>
        <w:rPr>
          <w:spacing w:val="-5"/>
          <w:sz w:val="24"/>
        </w:rPr>
        <w:t>1976;</w:t>
      </w:r>
    </w:p>
    <w:p w:rsidR="00EC2A43" w:rsidRDefault="00A661FA">
      <w:pPr>
        <w:pStyle w:val="BodyText"/>
      </w:pPr>
      <w:r>
        <w:t>$115,000,000 for the fiscal year ending September 30, 1977;</w:t>
      </w:r>
    </w:p>
    <w:p w:rsidR="00EC2A43" w:rsidRDefault="00A661FA">
      <w:pPr>
        <w:pStyle w:val="BodyText"/>
        <w:spacing w:before="24"/>
      </w:pPr>
      <w:r>
        <w:t>$136,400,000 for the fiscal year ending September 30, 1978;</w:t>
      </w:r>
    </w:p>
    <w:p w:rsidR="00EC2A43" w:rsidRDefault="00A661FA">
      <w:pPr>
        <w:pStyle w:val="BodyText"/>
        <w:spacing w:before="23"/>
      </w:pPr>
      <w:r>
        <w:t>$200,000,000 for the fiscal year ending September 30, 1979;</w:t>
      </w:r>
    </w:p>
    <w:p w:rsidR="00EC2A43" w:rsidRDefault="00A661FA">
      <w:pPr>
        <w:pStyle w:val="BodyText"/>
        <w:spacing w:before="23"/>
      </w:pPr>
      <w:r>
        <w:t>$230,000,000 for the fiscal year ending September 30, 1980;</w:t>
      </w:r>
    </w:p>
    <w:p w:rsidR="00EC2A43" w:rsidRDefault="00A661FA">
      <w:pPr>
        <w:pStyle w:val="BodyText"/>
        <w:spacing w:before="23"/>
      </w:pPr>
      <w:r>
        <w:t>$264,500,000 for the fiscal year ending September 30, 1981;</w:t>
      </w:r>
    </w:p>
    <w:p w:rsidR="00EC2A43" w:rsidRDefault="00A661FA">
      <w:pPr>
        <w:pStyle w:val="BodyText"/>
        <w:spacing w:before="23"/>
      </w:pPr>
      <w:r>
        <w:t>$126,510,000 for the fiscal year ending September 30, 1982;</w:t>
      </w:r>
    </w:p>
    <w:p w:rsidR="00EC2A43" w:rsidRDefault="00A661FA">
      <w:pPr>
        <w:pStyle w:val="BodyText"/>
        <w:spacing w:before="23"/>
      </w:pPr>
      <w:r>
        <w:t>$139,200,000 for the fiscal year ending September 30, 1983;</w:t>
      </w:r>
    </w:p>
    <w:p w:rsidR="00EC2A43" w:rsidRDefault="00A661FA">
      <w:pPr>
        <w:pStyle w:val="BodyText"/>
        <w:spacing w:before="23"/>
      </w:pPr>
      <w:r>
        <w:t>$150,030,000 for the fiscal year ending September 30, 1984; and</w:t>
      </w:r>
    </w:p>
    <w:p w:rsidR="00EC2A43" w:rsidRDefault="00A661FA">
      <w:pPr>
        <w:pStyle w:val="BodyText"/>
        <w:spacing w:before="23"/>
      </w:pPr>
      <w:r>
        <w:t>$158,400,000 for the fiscal year ending September 30, 1985.</w:t>
      </w:r>
    </w:p>
    <w:p w:rsidR="00EC2A43" w:rsidRDefault="00FE0053">
      <w:pPr>
        <w:pStyle w:val="BodyText"/>
        <w:spacing w:before="4"/>
        <w:ind w:left="0"/>
        <w:rPr>
          <w:sz w:val="23"/>
        </w:rPr>
      </w:pPr>
      <w:r>
        <w:pict>
          <v:line id="_x0000_s1027" style="position:absolute;z-index:251657216;mso-wrap-distance-left:0;mso-wrap-distance-right:0;mso-position-horizontal-relative:page" from="1in,16.15pt" to="180.75pt,16.15pt" strokeweight="1.5pt">
            <w10:wrap type="topAndBottom" anchorx="page"/>
          </v:line>
        </w:pict>
      </w:r>
    </w:p>
    <w:p w:rsidR="00EC2A43" w:rsidRDefault="00A661FA">
      <w:pPr>
        <w:ind w:left="480"/>
        <w:rPr>
          <w:sz w:val="19"/>
        </w:rPr>
      </w:pPr>
      <w:r>
        <w:rPr>
          <w:position w:val="9"/>
          <w:sz w:val="15"/>
        </w:rPr>
        <w:t xml:space="preserve">1 </w:t>
      </w:r>
      <w:r>
        <w:rPr>
          <w:sz w:val="19"/>
        </w:rPr>
        <w:t>So in law.  See section 931(b)(I) of Public Law 97-35 (95 Stat. 570).  Probably should be  “family”.</w:t>
      </w:r>
    </w:p>
    <w:p w:rsidR="00EC2A43" w:rsidRDefault="00EC2A43">
      <w:pPr>
        <w:rPr>
          <w:sz w:val="19"/>
        </w:rPr>
        <w:sectPr w:rsidR="00EC2A43">
          <w:headerReference w:type="default" r:id="rId8"/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:rsidR="00EC2A43" w:rsidRDefault="00A661FA">
      <w:pPr>
        <w:pStyle w:val="Heading1"/>
        <w:spacing w:before="76"/>
        <w:ind w:left="960"/>
      </w:pPr>
      <w:r>
        <w:lastRenderedPageBreak/>
        <w:t>FORMULA GRANTS TO STATES FOR FAMILY PLANNING SERVICES</w:t>
      </w:r>
    </w:p>
    <w:p w:rsidR="00EC2A43" w:rsidRDefault="00A661FA">
      <w:pPr>
        <w:pStyle w:val="BodyText"/>
        <w:spacing w:before="24"/>
        <w:jc w:val="both"/>
      </w:pPr>
      <w:r>
        <w:t>SEC. 1002 [300a]</w:t>
      </w:r>
    </w:p>
    <w:p w:rsidR="00EC2A43" w:rsidRDefault="00A661FA">
      <w:pPr>
        <w:pStyle w:val="ListParagraph"/>
        <w:numPr>
          <w:ilvl w:val="0"/>
          <w:numId w:val="3"/>
        </w:numPr>
        <w:tabs>
          <w:tab w:val="left" w:pos="730"/>
        </w:tabs>
        <w:spacing w:before="24" w:line="261" w:lineRule="auto"/>
        <w:ind w:firstLine="360"/>
        <w:jc w:val="both"/>
        <w:rPr>
          <w:sz w:val="24"/>
        </w:rPr>
      </w:pPr>
      <w:r>
        <w:rPr>
          <w:spacing w:val="-7"/>
          <w:sz w:val="24"/>
        </w:rPr>
        <w:t xml:space="preserve">The Secretary </w:t>
      </w:r>
      <w:r>
        <w:rPr>
          <w:spacing w:val="-4"/>
          <w:sz w:val="24"/>
        </w:rPr>
        <w:t xml:space="preserve">is </w:t>
      </w:r>
      <w:r>
        <w:rPr>
          <w:spacing w:val="-7"/>
          <w:sz w:val="24"/>
        </w:rPr>
        <w:t xml:space="preserve">authorized </w:t>
      </w:r>
      <w:r>
        <w:rPr>
          <w:spacing w:val="-4"/>
          <w:sz w:val="24"/>
        </w:rPr>
        <w:t xml:space="preserve">to </w:t>
      </w:r>
      <w:r>
        <w:rPr>
          <w:spacing w:val="-6"/>
          <w:sz w:val="24"/>
        </w:rPr>
        <w:t xml:space="preserve">make grants, from </w:t>
      </w:r>
      <w:r>
        <w:rPr>
          <w:spacing w:val="-7"/>
          <w:sz w:val="24"/>
        </w:rPr>
        <w:t xml:space="preserve">allotments </w:t>
      </w:r>
      <w:r>
        <w:rPr>
          <w:spacing w:val="-6"/>
          <w:sz w:val="24"/>
        </w:rPr>
        <w:t xml:space="preserve">made under </w:t>
      </w:r>
      <w:r>
        <w:rPr>
          <w:spacing w:val="-7"/>
          <w:sz w:val="24"/>
        </w:rPr>
        <w:t xml:space="preserve">subsection </w:t>
      </w:r>
      <w:r>
        <w:rPr>
          <w:spacing w:val="-6"/>
          <w:sz w:val="24"/>
        </w:rPr>
        <w:t xml:space="preserve">(b), </w:t>
      </w:r>
      <w:r>
        <w:rPr>
          <w:spacing w:val="-4"/>
          <w:sz w:val="24"/>
        </w:rPr>
        <w:t xml:space="preserve">to </w:t>
      </w:r>
      <w:r>
        <w:rPr>
          <w:spacing w:val="-7"/>
          <w:sz w:val="24"/>
        </w:rPr>
        <w:t>State health</w:t>
      </w:r>
      <w:r>
        <w:rPr>
          <w:spacing w:val="-36"/>
          <w:sz w:val="24"/>
        </w:rPr>
        <w:t xml:space="preserve"> </w:t>
      </w:r>
      <w:r>
        <w:rPr>
          <w:spacing w:val="-10"/>
          <w:sz w:val="24"/>
        </w:rPr>
        <w:t>authorities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assist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planning,</w:t>
      </w:r>
      <w:r>
        <w:rPr>
          <w:spacing w:val="-23"/>
          <w:sz w:val="24"/>
        </w:rPr>
        <w:t xml:space="preserve"> </w:t>
      </w:r>
      <w:r>
        <w:rPr>
          <w:spacing w:val="-11"/>
          <w:sz w:val="24"/>
        </w:rPr>
        <w:t>establishing,</w:t>
      </w:r>
      <w:r>
        <w:rPr>
          <w:spacing w:val="-23"/>
          <w:sz w:val="24"/>
        </w:rPr>
        <w:t xml:space="preserve"> </w:t>
      </w:r>
      <w:r>
        <w:rPr>
          <w:spacing w:val="-11"/>
          <w:sz w:val="24"/>
        </w:rPr>
        <w:t>maintaining,</w:t>
      </w:r>
      <w:r>
        <w:rPr>
          <w:spacing w:val="-23"/>
          <w:sz w:val="24"/>
        </w:rPr>
        <w:t xml:space="preserve"> </w:t>
      </w:r>
      <w:r>
        <w:rPr>
          <w:spacing w:val="-11"/>
          <w:sz w:val="24"/>
        </w:rPr>
        <w:t>coordinating,</w:t>
      </w:r>
      <w:r>
        <w:rPr>
          <w:spacing w:val="-23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evaluating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family</w:t>
      </w:r>
      <w:r>
        <w:rPr>
          <w:spacing w:val="-23"/>
          <w:sz w:val="24"/>
        </w:rPr>
        <w:t xml:space="preserve"> </w:t>
      </w:r>
      <w:r>
        <w:rPr>
          <w:spacing w:val="-11"/>
          <w:sz w:val="24"/>
        </w:rPr>
        <w:t xml:space="preserve">planning </w:t>
      </w:r>
      <w:r>
        <w:rPr>
          <w:spacing w:val="-6"/>
          <w:sz w:val="24"/>
        </w:rPr>
        <w:t xml:space="preserve">services. </w:t>
      </w:r>
      <w:r>
        <w:rPr>
          <w:spacing w:val="-4"/>
          <w:sz w:val="24"/>
        </w:rPr>
        <w:t xml:space="preserve">No </w:t>
      </w:r>
      <w:r>
        <w:rPr>
          <w:spacing w:val="-7"/>
          <w:sz w:val="24"/>
        </w:rPr>
        <w:t xml:space="preserve">grant </w:t>
      </w:r>
      <w:r>
        <w:rPr>
          <w:spacing w:val="-6"/>
          <w:sz w:val="24"/>
        </w:rPr>
        <w:t xml:space="preserve">may </w:t>
      </w:r>
      <w:r>
        <w:rPr>
          <w:spacing w:val="-4"/>
          <w:sz w:val="24"/>
        </w:rPr>
        <w:t xml:space="preserve">be </w:t>
      </w:r>
      <w:r>
        <w:rPr>
          <w:spacing w:val="-6"/>
          <w:sz w:val="24"/>
        </w:rPr>
        <w:t xml:space="preserve">made </w:t>
      </w:r>
      <w:r>
        <w:rPr>
          <w:spacing w:val="-4"/>
          <w:sz w:val="24"/>
        </w:rPr>
        <w:t xml:space="preserve">to </w:t>
      </w:r>
      <w:r>
        <w:rPr>
          <w:sz w:val="24"/>
        </w:rPr>
        <w:t xml:space="preserve">a </w:t>
      </w:r>
      <w:r>
        <w:rPr>
          <w:spacing w:val="-7"/>
          <w:sz w:val="24"/>
        </w:rPr>
        <w:t xml:space="preserve">State health </w:t>
      </w:r>
      <w:r>
        <w:rPr>
          <w:spacing w:val="-8"/>
          <w:sz w:val="24"/>
        </w:rPr>
        <w:t xml:space="preserve">authority </w:t>
      </w:r>
      <w:r>
        <w:rPr>
          <w:spacing w:val="-7"/>
          <w:sz w:val="24"/>
        </w:rPr>
        <w:t xml:space="preserve">under </w:t>
      </w:r>
      <w:r>
        <w:rPr>
          <w:spacing w:val="-6"/>
          <w:sz w:val="24"/>
        </w:rPr>
        <w:t xml:space="preserve">this </w:t>
      </w:r>
      <w:r>
        <w:rPr>
          <w:spacing w:val="-7"/>
          <w:sz w:val="24"/>
        </w:rPr>
        <w:t xml:space="preserve">section unless </w:t>
      </w:r>
      <w:r>
        <w:rPr>
          <w:spacing w:val="-6"/>
          <w:sz w:val="24"/>
        </w:rPr>
        <w:t xml:space="preserve">such </w:t>
      </w:r>
      <w:r>
        <w:rPr>
          <w:spacing w:val="-8"/>
          <w:sz w:val="24"/>
        </w:rPr>
        <w:t>authority has submitted,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had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approved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by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Secretary,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State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plan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coordinated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comprehensive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 xml:space="preserve">program of </w:t>
      </w:r>
      <w:r>
        <w:rPr>
          <w:spacing w:val="-10"/>
          <w:sz w:val="24"/>
        </w:rPr>
        <w:t xml:space="preserve">family </w:t>
      </w:r>
      <w:r>
        <w:rPr>
          <w:spacing w:val="-11"/>
          <w:sz w:val="24"/>
        </w:rPr>
        <w:t>planning</w:t>
      </w:r>
      <w:r>
        <w:rPr>
          <w:spacing w:val="-16"/>
          <w:sz w:val="24"/>
        </w:rPr>
        <w:t xml:space="preserve"> </w:t>
      </w:r>
      <w:r>
        <w:rPr>
          <w:spacing w:val="-12"/>
          <w:sz w:val="24"/>
        </w:rPr>
        <w:t>services.</w:t>
      </w:r>
    </w:p>
    <w:p w:rsidR="00EC2A43" w:rsidRDefault="00A661FA">
      <w:pPr>
        <w:pStyle w:val="ListParagraph"/>
        <w:numPr>
          <w:ilvl w:val="0"/>
          <w:numId w:val="3"/>
        </w:numPr>
        <w:tabs>
          <w:tab w:val="left" w:pos="749"/>
        </w:tabs>
        <w:spacing w:line="261" w:lineRule="auto"/>
        <w:ind w:firstLine="360"/>
        <w:jc w:val="both"/>
        <w:rPr>
          <w:sz w:val="24"/>
        </w:rPr>
      </w:pPr>
      <w:r>
        <w:rPr>
          <w:spacing w:val="-5"/>
          <w:sz w:val="24"/>
        </w:rPr>
        <w:t xml:space="preserve">The </w:t>
      </w:r>
      <w:r>
        <w:rPr>
          <w:spacing w:val="-6"/>
          <w:sz w:val="24"/>
        </w:rPr>
        <w:t xml:space="preserve">sums </w:t>
      </w:r>
      <w:r>
        <w:rPr>
          <w:spacing w:val="-7"/>
          <w:sz w:val="24"/>
        </w:rPr>
        <w:t xml:space="preserve">appropriated </w:t>
      </w:r>
      <w:r>
        <w:rPr>
          <w:spacing w:val="-4"/>
          <w:sz w:val="24"/>
        </w:rPr>
        <w:t xml:space="preserve">to </w:t>
      </w:r>
      <w:r>
        <w:rPr>
          <w:spacing w:val="-6"/>
          <w:sz w:val="24"/>
        </w:rPr>
        <w:t xml:space="preserve">carry </w:t>
      </w:r>
      <w:r>
        <w:rPr>
          <w:spacing w:val="-5"/>
          <w:sz w:val="24"/>
        </w:rPr>
        <w:t xml:space="preserve">out the </w:t>
      </w:r>
      <w:r>
        <w:rPr>
          <w:spacing w:val="-7"/>
          <w:sz w:val="24"/>
        </w:rPr>
        <w:t xml:space="preserve">provisions </w:t>
      </w:r>
      <w:r>
        <w:rPr>
          <w:spacing w:val="-4"/>
          <w:sz w:val="24"/>
        </w:rPr>
        <w:t xml:space="preserve">of </w:t>
      </w:r>
      <w:r>
        <w:rPr>
          <w:spacing w:val="-6"/>
          <w:sz w:val="24"/>
        </w:rPr>
        <w:t xml:space="preserve">this section shall </w:t>
      </w:r>
      <w:r>
        <w:rPr>
          <w:spacing w:val="-4"/>
          <w:sz w:val="24"/>
        </w:rPr>
        <w:t xml:space="preserve">be </w:t>
      </w:r>
      <w:r>
        <w:rPr>
          <w:spacing w:val="-7"/>
          <w:sz w:val="24"/>
        </w:rPr>
        <w:t xml:space="preserve">allotted </w:t>
      </w:r>
      <w:r>
        <w:rPr>
          <w:spacing w:val="-4"/>
          <w:sz w:val="24"/>
        </w:rPr>
        <w:t xml:space="preserve">to </w:t>
      </w:r>
      <w:r>
        <w:rPr>
          <w:spacing w:val="-5"/>
          <w:sz w:val="24"/>
        </w:rPr>
        <w:t xml:space="preserve">the </w:t>
      </w:r>
      <w:r>
        <w:rPr>
          <w:spacing w:val="-6"/>
          <w:sz w:val="24"/>
        </w:rPr>
        <w:t xml:space="preserve">States </w:t>
      </w:r>
      <w:r>
        <w:rPr>
          <w:spacing w:val="-7"/>
          <w:sz w:val="24"/>
        </w:rPr>
        <w:t xml:space="preserve">by </w:t>
      </w:r>
      <w:r>
        <w:rPr>
          <w:spacing w:val="-5"/>
          <w:sz w:val="24"/>
        </w:rPr>
        <w:t xml:space="preserve">the </w:t>
      </w:r>
      <w:r>
        <w:rPr>
          <w:spacing w:val="-8"/>
          <w:sz w:val="24"/>
        </w:rPr>
        <w:t xml:space="preserve">Secretary </w:t>
      </w:r>
      <w:r>
        <w:rPr>
          <w:spacing w:val="-4"/>
          <w:sz w:val="24"/>
        </w:rPr>
        <w:t xml:space="preserve">on </w:t>
      </w:r>
      <w:r>
        <w:rPr>
          <w:spacing w:val="-5"/>
          <w:sz w:val="24"/>
        </w:rPr>
        <w:t xml:space="preserve">the </w:t>
      </w:r>
      <w:r>
        <w:rPr>
          <w:spacing w:val="-7"/>
          <w:sz w:val="24"/>
        </w:rPr>
        <w:t xml:space="preserve">basis </w:t>
      </w:r>
      <w:r>
        <w:rPr>
          <w:spacing w:val="-4"/>
          <w:sz w:val="24"/>
        </w:rPr>
        <w:t xml:space="preserve">of </w:t>
      </w:r>
      <w:r>
        <w:rPr>
          <w:spacing w:val="-5"/>
          <w:sz w:val="24"/>
        </w:rPr>
        <w:t xml:space="preserve">the </w:t>
      </w:r>
      <w:r>
        <w:rPr>
          <w:spacing w:val="-8"/>
          <w:sz w:val="24"/>
        </w:rPr>
        <w:t xml:space="preserve">population </w:t>
      </w:r>
      <w:r>
        <w:rPr>
          <w:spacing w:val="-5"/>
          <w:sz w:val="24"/>
        </w:rPr>
        <w:t xml:space="preserve">and the </w:t>
      </w:r>
      <w:r>
        <w:rPr>
          <w:spacing w:val="-8"/>
          <w:sz w:val="24"/>
        </w:rPr>
        <w:t xml:space="preserve">financial </w:t>
      </w:r>
      <w:r>
        <w:rPr>
          <w:spacing w:val="-6"/>
          <w:sz w:val="24"/>
        </w:rPr>
        <w:t xml:space="preserve">need </w:t>
      </w:r>
      <w:r>
        <w:rPr>
          <w:spacing w:val="-4"/>
          <w:sz w:val="24"/>
        </w:rPr>
        <w:t xml:space="preserve">of </w:t>
      </w:r>
      <w:r>
        <w:rPr>
          <w:spacing w:val="-5"/>
          <w:sz w:val="24"/>
        </w:rPr>
        <w:t xml:space="preserve">the </w:t>
      </w:r>
      <w:r>
        <w:rPr>
          <w:spacing w:val="-8"/>
          <w:sz w:val="24"/>
        </w:rPr>
        <w:t>respective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States.</w:t>
      </w:r>
    </w:p>
    <w:p w:rsidR="00EC2A43" w:rsidRDefault="00A661FA">
      <w:pPr>
        <w:pStyle w:val="ListParagraph"/>
        <w:numPr>
          <w:ilvl w:val="0"/>
          <w:numId w:val="3"/>
        </w:numPr>
        <w:tabs>
          <w:tab w:val="left" w:pos="735"/>
        </w:tabs>
        <w:spacing w:line="261" w:lineRule="auto"/>
        <w:ind w:right="132" w:firstLine="360"/>
        <w:jc w:val="both"/>
        <w:rPr>
          <w:sz w:val="24"/>
        </w:rPr>
      </w:pPr>
      <w:r>
        <w:rPr>
          <w:spacing w:val="-5"/>
          <w:sz w:val="24"/>
        </w:rPr>
        <w:t xml:space="preserve">For the </w:t>
      </w:r>
      <w:r>
        <w:rPr>
          <w:spacing w:val="-7"/>
          <w:sz w:val="24"/>
        </w:rPr>
        <w:t xml:space="preserve">purposes </w:t>
      </w:r>
      <w:r>
        <w:rPr>
          <w:spacing w:val="-4"/>
          <w:sz w:val="24"/>
        </w:rPr>
        <w:t xml:space="preserve">of </w:t>
      </w:r>
      <w:r>
        <w:rPr>
          <w:spacing w:val="-6"/>
          <w:sz w:val="24"/>
        </w:rPr>
        <w:t xml:space="preserve">this </w:t>
      </w:r>
      <w:r>
        <w:rPr>
          <w:spacing w:val="-7"/>
          <w:sz w:val="24"/>
        </w:rPr>
        <w:t xml:space="preserve">section, </w:t>
      </w:r>
      <w:r>
        <w:rPr>
          <w:spacing w:val="-5"/>
          <w:sz w:val="24"/>
        </w:rPr>
        <w:t xml:space="preserve">the </w:t>
      </w:r>
      <w:r>
        <w:rPr>
          <w:spacing w:val="-6"/>
          <w:sz w:val="24"/>
        </w:rPr>
        <w:t xml:space="preserve">term </w:t>
      </w:r>
      <w:r>
        <w:rPr>
          <w:spacing w:val="-7"/>
          <w:sz w:val="24"/>
        </w:rPr>
        <w:t xml:space="preserve">''State'' includes </w:t>
      </w:r>
      <w:r>
        <w:rPr>
          <w:spacing w:val="-5"/>
          <w:sz w:val="24"/>
        </w:rPr>
        <w:t xml:space="preserve">the </w:t>
      </w:r>
      <w:r>
        <w:rPr>
          <w:spacing w:val="-7"/>
          <w:sz w:val="24"/>
        </w:rPr>
        <w:t xml:space="preserve">Commonwealth </w:t>
      </w:r>
      <w:r>
        <w:rPr>
          <w:spacing w:val="-4"/>
          <w:sz w:val="24"/>
        </w:rPr>
        <w:t xml:space="preserve">of </w:t>
      </w:r>
      <w:r>
        <w:rPr>
          <w:spacing w:val="-6"/>
          <w:sz w:val="24"/>
        </w:rPr>
        <w:t xml:space="preserve">Puerto </w:t>
      </w:r>
      <w:r>
        <w:rPr>
          <w:spacing w:val="-8"/>
          <w:sz w:val="24"/>
        </w:rPr>
        <w:t xml:space="preserve">Rico, </w:t>
      </w:r>
      <w:r>
        <w:rPr>
          <w:spacing w:val="-9"/>
          <w:sz w:val="24"/>
        </w:rPr>
        <w:t xml:space="preserve">the </w:t>
      </w:r>
      <w:r>
        <w:rPr>
          <w:spacing w:val="-7"/>
          <w:sz w:val="24"/>
        </w:rPr>
        <w:t xml:space="preserve">Northern </w:t>
      </w:r>
      <w:r>
        <w:rPr>
          <w:spacing w:val="-6"/>
          <w:sz w:val="24"/>
        </w:rPr>
        <w:t xml:space="preserve">Mariana </w:t>
      </w:r>
      <w:r>
        <w:rPr>
          <w:spacing w:val="-7"/>
          <w:sz w:val="24"/>
        </w:rPr>
        <w:t xml:space="preserve">Islands, </w:t>
      </w:r>
      <w:r>
        <w:rPr>
          <w:spacing w:val="-8"/>
          <w:sz w:val="24"/>
        </w:rPr>
        <w:t xml:space="preserve">Guam, American Samoa, </w:t>
      </w:r>
      <w:r>
        <w:rPr>
          <w:spacing w:val="-6"/>
          <w:sz w:val="24"/>
        </w:rPr>
        <w:t xml:space="preserve">the </w:t>
      </w:r>
      <w:r>
        <w:rPr>
          <w:spacing w:val="-8"/>
          <w:sz w:val="24"/>
        </w:rPr>
        <w:t xml:space="preserve">Virgin Islands, </w:t>
      </w:r>
      <w:r>
        <w:rPr>
          <w:spacing w:val="-6"/>
          <w:sz w:val="24"/>
        </w:rPr>
        <w:t xml:space="preserve">the </w:t>
      </w:r>
      <w:r>
        <w:rPr>
          <w:spacing w:val="-8"/>
          <w:sz w:val="24"/>
        </w:rPr>
        <w:t xml:space="preserve">District </w:t>
      </w:r>
      <w:r>
        <w:rPr>
          <w:spacing w:val="-5"/>
          <w:sz w:val="24"/>
        </w:rPr>
        <w:t xml:space="preserve">of </w:t>
      </w:r>
      <w:r>
        <w:rPr>
          <w:spacing w:val="-8"/>
          <w:sz w:val="24"/>
        </w:rPr>
        <w:t xml:space="preserve">Columbia, </w:t>
      </w:r>
      <w:r>
        <w:rPr>
          <w:spacing w:val="-6"/>
          <w:sz w:val="24"/>
        </w:rPr>
        <w:t xml:space="preserve">and </w:t>
      </w:r>
      <w:r>
        <w:rPr>
          <w:spacing w:val="-9"/>
          <w:sz w:val="24"/>
        </w:rPr>
        <w:t xml:space="preserve">the </w:t>
      </w:r>
      <w:r>
        <w:rPr>
          <w:spacing w:val="-7"/>
          <w:sz w:val="24"/>
        </w:rPr>
        <w:t xml:space="preserve">Trust </w:t>
      </w:r>
      <w:r>
        <w:rPr>
          <w:spacing w:val="-8"/>
          <w:sz w:val="24"/>
        </w:rPr>
        <w:t xml:space="preserve">Territory </w:t>
      </w:r>
      <w:r>
        <w:rPr>
          <w:spacing w:val="-4"/>
          <w:sz w:val="24"/>
        </w:rPr>
        <w:t xml:space="preserve">of </w:t>
      </w:r>
      <w:r>
        <w:rPr>
          <w:spacing w:val="-6"/>
          <w:sz w:val="24"/>
        </w:rPr>
        <w:t xml:space="preserve">the </w:t>
      </w:r>
      <w:r>
        <w:rPr>
          <w:spacing w:val="-7"/>
          <w:sz w:val="24"/>
        </w:rPr>
        <w:t>Pacific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Islands.</w:t>
      </w:r>
    </w:p>
    <w:p w:rsidR="00EC2A43" w:rsidRDefault="00A661FA">
      <w:pPr>
        <w:pStyle w:val="ListParagraph"/>
        <w:numPr>
          <w:ilvl w:val="0"/>
          <w:numId w:val="3"/>
        </w:numPr>
        <w:tabs>
          <w:tab w:val="left" w:pos="757"/>
        </w:tabs>
        <w:ind w:left="756" w:right="0" w:hanging="276"/>
        <w:rPr>
          <w:sz w:val="24"/>
        </w:rPr>
      </w:pPr>
      <w:r>
        <w:rPr>
          <w:sz w:val="24"/>
        </w:rPr>
        <w:t>For</w:t>
      </w:r>
      <w:r>
        <w:rPr>
          <w:spacing w:val="28"/>
          <w:sz w:val="24"/>
        </w:rPr>
        <w:t xml:space="preserve"> </w:t>
      </w:r>
      <w:r>
        <w:rPr>
          <w:spacing w:val="-5"/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pacing w:val="-6"/>
          <w:sz w:val="24"/>
        </w:rPr>
        <w:t>purpose</w:t>
      </w:r>
      <w:r>
        <w:rPr>
          <w:spacing w:val="24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pacing w:val="-6"/>
          <w:sz w:val="24"/>
        </w:rPr>
        <w:t>making</w:t>
      </w:r>
      <w:r>
        <w:rPr>
          <w:spacing w:val="24"/>
          <w:sz w:val="24"/>
        </w:rPr>
        <w:t xml:space="preserve"> </w:t>
      </w:r>
      <w:r>
        <w:rPr>
          <w:spacing w:val="-6"/>
          <w:sz w:val="24"/>
        </w:rPr>
        <w:t>grants</w:t>
      </w:r>
      <w:r>
        <w:rPr>
          <w:spacing w:val="24"/>
          <w:sz w:val="24"/>
        </w:rPr>
        <w:t xml:space="preserve"> </w:t>
      </w:r>
      <w:r>
        <w:rPr>
          <w:spacing w:val="-6"/>
          <w:sz w:val="24"/>
        </w:rPr>
        <w:t>under</w:t>
      </w:r>
      <w:r>
        <w:rPr>
          <w:spacing w:val="24"/>
          <w:sz w:val="24"/>
        </w:rPr>
        <w:t xml:space="preserve"> </w:t>
      </w:r>
      <w:r>
        <w:rPr>
          <w:spacing w:val="-6"/>
          <w:sz w:val="24"/>
        </w:rPr>
        <w:t>this</w:t>
      </w:r>
      <w:r>
        <w:rPr>
          <w:spacing w:val="24"/>
          <w:sz w:val="24"/>
        </w:rPr>
        <w:t xml:space="preserve"> </w:t>
      </w:r>
      <w:r>
        <w:rPr>
          <w:spacing w:val="-7"/>
          <w:sz w:val="24"/>
        </w:rPr>
        <w:t>section,</w:t>
      </w:r>
      <w:r>
        <w:rPr>
          <w:spacing w:val="24"/>
          <w:sz w:val="24"/>
        </w:rPr>
        <w:t xml:space="preserve"> </w:t>
      </w:r>
      <w:r>
        <w:rPr>
          <w:spacing w:val="-6"/>
          <w:sz w:val="24"/>
        </w:rPr>
        <w:t>there</w:t>
      </w:r>
      <w:r>
        <w:rPr>
          <w:spacing w:val="24"/>
          <w:sz w:val="24"/>
        </w:rPr>
        <w:t xml:space="preserve"> </w:t>
      </w:r>
      <w:r>
        <w:rPr>
          <w:spacing w:val="-5"/>
          <w:sz w:val="24"/>
        </w:rPr>
        <w:t>are</w:t>
      </w:r>
      <w:r>
        <w:rPr>
          <w:spacing w:val="24"/>
          <w:sz w:val="24"/>
        </w:rPr>
        <w:t xml:space="preserve"> </w:t>
      </w:r>
      <w:r>
        <w:rPr>
          <w:spacing w:val="-7"/>
          <w:sz w:val="24"/>
        </w:rPr>
        <w:t>authorized</w:t>
      </w:r>
      <w:r>
        <w:rPr>
          <w:spacing w:val="24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24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24"/>
          <w:sz w:val="24"/>
        </w:rPr>
        <w:t xml:space="preserve"> </w:t>
      </w:r>
      <w:r>
        <w:rPr>
          <w:spacing w:val="-7"/>
          <w:sz w:val="24"/>
        </w:rPr>
        <w:t>appropriated</w:t>
      </w:r>
    </w:p>
    <w:p w:rsidR="00EC2A43" w:rsidRDefault="00A661FA">
      <w:pPr>
        <w:pStyle w:val="BodyText"/>
        <w:spacing w:before="24" w:line="261" w:lineRule="auto"/>
        <w:ind w:right="117"/>
        <w:jc w:val="both"/>
      </w:pPr>
      <w:r>
        <w:rPr>
          <w:spacing w:val="-6"/>
        </w:rPr>
        <w:t xml:space="preserve">$10,000,000 </w:t>
      </w:r>
      <w:r>
        <w:rPr>
          <w:spacing w:val="-4"/>
        </w:rPr>
        <w:t xml:space="preserve">for the </w:t>
      </w:r>
      <w:r>
        <w:rPr>
          <w:spacing w:val="-5"/>
        </w:rPr>
        <w:t xml:space="preserve">fiscal year </w:t>
      </w:r>
      <w:r>
        <w:rPr>
          <w:spacing w:val="-6"/>
        </w:rPr>
        <w:t xml:space="preserve">ending June </w:t>
      </w:r>
      <w:r>
        <w:rPr>
          <w:spacing w:val="-5"/>
        </w:rPr>
        <w:t xml:space="preserve">30, </w:t>
      </w:r>
      <w:r>
        <w:rPr>
          <w:spacing w:val="-6"/>
        </w:rPr>
        <w:t xml:space="preserve">1971; </w:t>
      </w:r>
      <w:r>
        <w:rPr>
          <w:spacing w:val="-7"/>
        </w:rPr>
        <w:t xml:space="preserve">$15,000,000 </w:t>
      </w:r>
      <w:r>
        <w:rPr>
          <w:spacing w:val="-5"/>
        </w:rPr>
        <w:t xml:space="preserve">for the </w:t>
      </w:r>
      <w:r>
        <w:rPr>
          <w:spacing w:val="-6"/>
        </w:rPr>
        <w:t xml:space="preserve">fiscal year ending June </w:t>
      </w:r>
      <w:r>
        <w:rPr>
          <w:spacing w:val="-7"/>
        </w:rPr>
        <w:t xml:space="preserve">30, </w:t>
      </w:r>
      <w:r>
        <w:rPr>
          <w:spacing w:val="-5"/>
        </w:rPr>
        <w:t xml:space="preserve">1972; </w:t>
      </w:r>
      <w:r>
        <w:rPr>
          <w:spacing w:val="-4"/>
        </w:rPr>
        <w:t xml:space="preserve">and </w:t>
      </w:r>
      <w:r>
        <w:rPr>
          <w:spacing w:val="-6"/>
        </w:rPr>
        <w:t xml:space="preserve">$20,000,000 </w:t>
      </w:r>
      <w:r>
        <w:rPr>
          <w:spacing w:val="-4"/>
        </w:rPr>
        <w:t xml:space="preserve">for the </w:t>
      </w:r>
      <w:r>
        <w:rPr>
          <w:spacing w:val="-5"/>
        </w:rPr>
        <w:t xml:space="preserve">fiscal year ending June </w:t>
      </w:r>
      <w:r>
        <w:rPr>
          <w:spacing w:val="-4"/>
        </w:rPr>
        <w:t xml:space="preserve">30, </w:t>
      </w:r>
      <w:r>
        <w:rPr>
          <w:spacing w:val="-6"/>
        </w:rPr>
        <w:t>1973.</w:t>
      </w:r>
    </w:p>
    <w:p w:rsidR="00EC2A43" w:rsidRDefault="00EC2A43">
      <w:pPr>
        <w:pStyle w:val="BodyText"/>
        <w:ind w:left="0"/>
        <w:rPr>
          <w:sz w:val="26"/>
        </w:rPr>
      </w:pPr>
    </w:p>
    <w:p w:rsidR="00EC2A43" w:rsidRDefault="00EC2A43">
      <w:pPr>
        <w:pStyle w:val="BodyText"/>
        <w:ind w:left="0"/>
        <w:rPr>
          <w:sz w:val="26"/>
        </w:rPr>
      </w:pPr>
    </w:p>
    <w:p w:rsidR="00EC2A43" w:rsidRDefault="00EC2A43">
      <w:pPr>
        <w:pStyle w:val="BodyText"/>
        <w:spacing w:before="3"/>
        <w:ind w:left="0"/>
        <w:rPr>
          <w:sz w:val="26"/>
        </w:rPr>
      </w:pPr>
    </w:p>
    <w:p w:rsidR="00EC2A43" w:rsidRDefault="00A661FA">
      <w:pPr>
        <w:pStyle w:val="Heading1"/>
        <w:spacing w:before="0"/>
        <w:jc w:val="both"/>
      </w:pPr>
      <w:r>
        <w:t>TRAINING GRANTS AND CONTRACTS; AUTHORIZATION OF APPROPRIATIONS</w:t>
      </w:r>
    </w:p>
    <w:p w:rsidR="00EC2A43" w:rsidRDefault="00A661FA">
      <w:pPr>
        <w:pStyle w:val="BodyText"/>
        <w:spacing w:before="23"/>
        <w:jc w:val="both"/>
      </w:pPr>
      <w:r>
        <w:t>SEC. 1003 [300a-1]</w:t>
      </w:r>
    </w:p>
    <w:p w:rsidR="00EC2A43" w:rsidRDefault="00A661FA">
      <w:pPr>
        <w:pStyle w:val="ListParagraph"/>
        <w:numPr>
          <w:ilvl w:val="0"/>
          <w:numId w:val="2"/>
        </w:numPr>
        <w:tabs>
          <w:tab w:val="left" w:pos="784"/>
        </w:tabs>
        <w:spacing w:before="23" w:line="261" w:lineRule="auto"/>
        <w:ind w:right="117" w:firstLine="361"/>
        <w:jc w:val="both"/>
        <w:rPr>
          <w:sz w:val="24"/>
        </w:rPr>
      </w:pPr>
      <w:r>
        <w:rPr>
          <w:spacing w:val="-6"/>
          <w:sz w:val="24"/>
        </w:rPr>
        <w:t xml:space="preserve">The </w:t>
      </w:r>
      <w:r>
        <w:rPr>
          <w:spacing w:val="-8"/>
          <w:sz w:val="24"/>
        </w:rPr>
        <w:t xml:space="preserve">Secretary </w:t>
      </w:r>
      <w:r>
        <w:rPr>
          <w:spacing w:val="-4"/>
          <w:sz w:val="24"/>
        </w:rPr>
        <w:t xml:space="preserve">is </w:t>
      </w:r>
      <w:r>
        <w:rPr>
          <w:spacing w:val="-8"/>
          <w:sz w:val="24"/>
        </w:rPr>
        <w:t xml:space="preserve">authorized </w:t>
      </w:r>
      <w:r>
        <w:rPr>
          <w:spacing w:val="-4"/>
          <w:sz w:val="24"/>
        </w:rPr>
        <w:t xml:space="preserve">to </w:t>
      </w:r>
      <w:r>
        <w:rPr>
          <w:spacing w:val="-6"/>
          <w:sz w:val="24"/>
        </w:rPr>
        <w:t xml:space="preserve">make </w:t>
      </w:r>
      <w:r>
        <w:rPr>
          <w:spacing w:val="-7"/>
          <w:sz w:val="24"/>
        </w:rPr>
        <w:t xml:space="preserve">grants </w:t>
      </w:r>
      <w:r>
        <w:rPr>
          <w:spacing w:val="-4"/>
          <w:sz w:val="24"/>
        </w:rPr>
        <w:t xml:space="preserve">to </w:t>
      </w:r>
      <w:r>
        <w:rPr>
          <w:spacing w:val="-7"/>
          <w:sz w:val="24"/>
        </w:rPr>
        <w:t xml:space="preserve">public </w:t>
      </w:r>
      <w:r>
        <w:rPr>
          <w:spacing w:val="-4"/>
          <w:sz w:val="24"/>
        </w:rPr>
        <w:t xml:space="preserve">or </w:t>
      </w:r>
      <w:r>
        <w:rPr>
          <w:spacing w:val="-8"/>
          <w:sz w:val="24"/>
        </w:rPr>
        <w:t xml:space="preserve">nonprofit </w:t>
      </w:r>
      <w:r>
        <w:rPr>
          <w:spacing w:val="-7"/>
          <w:sz w:val="24"/>
        </w:rPr>
        <w:t xml:space="preserve">private entities </w:t>
      </w:r>
      <w:r>
        <w:rPr>
          <w:spacing w:val="-5"/>
          <w:sz w:val="24"/>
        </w:rPr>
        <w:t xml:space="preserve">and </w:t>
      </w:r>
      <w:r>
        <w:rPr>
          <w:spacing w:val="-4"/>
          <w:sz w:val="24"/>
        </w:rPr>
        <w:t xml:space="preserve">to </w:t>
      </w:r>
      <w:r>
        <w:rPr>
          <w:spacing w:val="-6"/>
          <w:sz w:val="24"/>
        </w:rPr>
        <w:t xml:space="preserve">enter </w:t>
      </w:r>
      <w:r>
        <w:rPr>
          <w:spacing w:val="-7"/>
          <w:sz w:val="24"/>
        </w:rPr>
        <w:t xml:space="preserve">into </w:t>
      </w:r>
      <w:r>
        <w:rPr>
          <w:spacing w:val="-8"/>
          <w:sz w:val="24"/>
        </w:rPr>
        <w:t xml:space="preserve">contracts </w:t>
      </w:r>
      <w:r>
        <w:rPr>
          <w:spacing w:val="-6"/>
          <w:sz w:val="24"/>
        </w:rPr>
        <w:t xml:space="preserve">with </w:t>
      </w:r>
      <w:r>
        <w:rPr>
          <w:spacing w:val="-7"/>
          <w:sz w:val="24"/>
        </w:rPr>
        <w:t xml:space="preserve">public </w:t>
      </w:r>
      <w:r>
        <w:rPr>
          <w:spacing w:val="-4"/>
          <w:sz w:val="24"/>
        </w:rPr>
        <w:t xml:space="preserve">or </w:t>
      </w:r>
      <w:r>
        <w:rPr>
          <w:spacing w:val="-7"/>
          <w:sz w:val="24"/>
        </w:rPr>
        <w:t xml:space="preserve">private </w:t>
      </w:r>
      <w:r>
        <w:rPr>
          <w:spacing w:val="-8"/>
          <w:sz w:val="24"/>
        </w:rPr>
        <w:t xml:space="preserve">entities </w:t>
      </w:r>
      <w:r>
        <w:rPr>
          <w:spacing w:val="-6"/>
          <w:sz w:val="24"/>
        </w:rPr>
        <w:t xml:space="preserve">and </w:t>
      </w:r>
      <w:r>
        <w:rPr>
          <w:spacing w:val="-9"/>
          <w:sz w:val="24"/>
        </w:rPr>
        <w:t xml:space="preserve">individuals </w:t>
      </w:r>
      <w:r>
        <w:rPr>
          <w:spacing w:val="-5"/>
          <w:sz w:val="24"/>
        </w:rPr>
        <w:t xml:space="preserve">to </w:t>
      </w:r>
      <w:r>
        <w:rPr>
          <w:spacing w:val="-8"/>
          <w:sz w:val="24"/>
        </w:rPr>
        <w:t xml:space="preserve">provide </w:t>
      </w:r>
      <w:r>
        <w:rPr>
          <w:spacing w:val="-6"/>
          <w:sz w:val="24"/>
        </w:rPr>
        <w:t xml:space="preserve">the </w:t>
      </w:r>
      <w:r>
        <w:rPr>
          <w:spacing w:val="-8"/>
          <w:sz w:val="24"/>
        </w:rPr>
        <w:t xml:space="preserve">training </w:t>
      </w:r>
      <w:r>
        <w:rPr>
          <w:spacing w:val="-6"/>
          <w:sz w:val="24"/>
        </w:rPr>
        <w:t xml:space="preserve">for </w:t>
      </w:r>
      <w:r>
        <w:rPr>
          <w:spacing w:val="-8"/>
          <w:sz w:val="24"/>
        </w:rPr>
        <w:t xml:space="preserve">personnel </w:t>
      </w:r>
      <w:r>
        <w:rPr>
          <w:spacing w:val="-5"/>
          <w:sz w:val="24"/>
        </w:rPr>
        <w:t xml:space="preserve">to </w:t>
      </w:r>
      <w:r>
        <w:rPr>
          <w:spacing w:val="-8"/>
          <w:sz w:val="24"/>
        </w:rPr>
        <w:t xml:space="preserve">carry </w:t>
      </w:r>
      <w:r>
        <w:rPr>
          <w:spacing w:val="-9"/>
          <w:sz w:val="24"/>
        </w:rPr>
        <w:t xml:space="preserve">out </w:t>
      </w:r>
      <w:r>
        <w:rPr>
          <w:spacing w:val="-8"/>
          <w:sz w:val="24"/>
        </w:rPr>
        <w:t xml:space="preserve">family planning service programs described </w:t>
      </w:r>
      <w:r>
        <w:rPr>
          <w:spacing w:val="-5"/>
          <w:sz w:val="24"/>
        </w:rPr>
        <w:t xml:space="preserve">in </w:t>
      </w:r>
      <w:r>
        <w:rPr>
          <w:spacing w:val="-8"/>
          <w:sz w:val="24"/>
        </w:rPr>
        <w:t xml:space="preserve">section </w:t>
      </w:r>
      <w:r>
        <w:rPr>
          <w:spacing w:val="-7"/>
          <w:sz w:val="24"/>
        </w:rPr>
        <w:t xml:space="preserve">1001 </w:t>
      </w:r>
      <w:r>
        <w:rPr>
          <w:spacing w:val="-5"/>
          <w:sz w:val="24"/>
        </w:rPr>
        <w:t xml:space="preserve">or </w:t>
      </w:r>
      <w:r>
        <w:rPr>
          <w:spacing w:val="-7"/>
          <w:sz w:val="24"/>
        </w:rPr>
        <w:t xml:space="preserve">1002 </w:t>
      </w:r>
      <w:r>
        <w:rPr>
          <w:spacing w:val="-5"/>
          <w:sz w:val="24"/>
        </w:rPr>
        <w:t xml:space="preserve">of </w:t>
      </w:r>
      <w:r>
        <w:rPr>
          <w:spacing w:val="-7"/>
          <w:sz w:val="24"/>
        </w:rPr>
        <w:t>this</w:t>
      </w:r>
      <w:r>
        <w:rPr>
          <w:spacing w:val="-10"/>
          <w:sz w:val="24"/>
        </w:rPr>
        <w:t xml:space="preserve"> </w:t>
      </w:r>
      <w:r>
        <w:rPr>
          <w:spacing w:val="-9"/>
          <w:sz w:val="24"/>
        </w:rPr>
        <w:t>title.</w:t>
      </w:r>
    </w:p>
    <w:p w:rsidR="00EC2A43" w:rsidRDefault="00A661FA">
      <w:pPr>
        <w:pStyle w:val="ListParagraph"/>
        <w:numPr>
          <w:ilvl w:val="0"/>
          <w:numId w:val="2"/>
        </w:numPr>
        <w:tabs>
          <w:tab w:val="left" w:pos="803"/>
        </w:tabs>
        <w:spacing w:line="261" w:lineRule="auto"/>
        <w:ind w:right="102" w:firstLine="360"/>
        <w:jc w:val="both"/>
        <w:rPr>
          <w:sz w:val="24"/>
        </w:rPr>
      </w:pPr>
      <w:r>
        <w:rPr>
          <w:spacing w:val="-5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purpose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making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payments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pursuant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grants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contracts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under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section,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there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 xml:space="preserve">are </w:t>
      </w:r>
      <w:r>
        <w:rPr>
          <w:spacing w:val="-9"/>
          <w:sz w:val="24"/>
        </w:rPr>
        <w:t xml:space="preserve">authorized </w:t>
      </w:r>
      <w:r>
        <w:rPr>
          <w:spacing w:val="-3"/>
          <w:sz w:val="24"/>
        </w:rPr>
        <w:t xml:space="preserve">to be </w:t>
      </w:r>
      <w:r>
        <w:rPr>
          <w:spacing w:val="-5"/>
          <w:sz w:val="24"/>
        </w:rPr>
        <w:t xml:space="preserve">appropriated $2,000,000 </w:t>
      </w:r>
      <w:r>
        <w:rPr>
          <w:spacing w:val="-4"/>
          <w:sz w:val="24"/>
        </w:rPr>
        <w:t xml:space="preserve">for the </w:t>
      </w:r>
      <w:r>
        <w:rPr>
          <w:spacing w:val="-5"/>
          <w:sz w:val="24"/>
        </w:rPr>
        <w:t xml:space="preserve">fiscal </w:t>
      </w:r>
      <w:r>
        <w:rPr>
          <w:spacing w:val="-4"/>
          <w:sz w:val="24"/>
        </w:rPr>
        <w:t xml:space="preserve">year </w:t>
      </w:r>
      <w:r>
        <w:rPr>
          <w:spacing w:val="-5"/>
          <w:sz w:val="24"/>
        </w:rPr>
        <w:t xml:space="preserve">ending </w:t>
      </w:r>
      <w:r>
        <w:rPr>
          <w:spacing w:val="-4"/>
          <w:sz w:val="24"/>
        </w:rPr>
        <w:t xml:space="preserve">June 30, 1971; </w:t>
      </w:r>
      <w:r>
        <w:rPr>
          <w:spacing w:val="-5"/>
          <w:sz w:val="24"/>
        </w:rPr>
        <w:t xml:space="preserve">$3,000,000 </w:t>
      </w:r>
      <w:r>
        <w:rPr>
          <w:spacing w:val="-4"/>
          <w:sz w:val="24"/>
        </w:rPr>
        <w:t xml:space="preserve">for </w:t>
      </w:r>
      <w:r>
        <w:rPr>
          <w:spacing w:val="-5"/>
          <w:sz w:val="24"/>
        </w:rPr>
        <w:t xml:space="preserve">the </w:t>
      </w:r>
      <w:r>
        <w:rPr>
          <w:spacing w:val="-8"/>
          <w:sz w:val="24"/>
        </w:rPr>
        <w:t xml:space="preserve">fiscal </w:t>
      </w:r>
      <w:r>
        <w:rPr>
          <w:spacing w:val="-7"/>
          <w:sz w:val="24"/>
        </w:rPr>
        <w:t xml:space="preserve">year </w:t>
      </w:r>
      <w:r>
        <w:rPr>
          <w:spacing w:val="-8"/>
          <w:sz w:val="24"/>
        </w:rPr>
        <w:t xml:space="preserve">ending </w:t>
      </w:r>
      <w:r>
        <w:rPr>
          <w:spacing w:val="-7"/>
          <w:sz w:val="24"/>
        </w:rPr>
        <w:t xml:space="preserve">June </w:t>
      </w:r>
      <w:r>
        <w:rPr>
          <w:spacing w:val="-6"/>
          <w:sz w:val="24"/>
        </w:rPr>
        <w:t xml:space="preserve">30, </w:t>
      </w:r>
      <w:r>
        <w:rPr>
          <w:spacing w:val="-4"/>
          <w:sz w:val="24"/>
        </w:rPr>
        <w:t xml:space="preserve">1972; </w:t>
      </w:r>
      <w:r>
        <w:rPr>
          <w:spacing w:val="-5"/>
          <w:sz w:val="24"/>
        </w:rPr>
        <w:t xml:space="preserve">$4,000,000 </w:t>
      </w:r>
      <w:r>
        <w:rPr>
          <w:spacing w:val="-4"/>
          <w:sz w:val="24"/>
        </w:rPr>
        <w:t xml:space="preserve">for the </w:t>
      </w:r>
      <w:r>
        <w:rPr>
          <w:spacing w:val="-5"/>
          <w:sz w:val="24"/>
        </w:rPr>
        <w:t xml:space="preserve">fiscal </w:t>
      </w:r>
      <w:r>
        <w:rPr>
          <w:spacing w:val="-4"/>
          <w:sz w:val="24"/>
        </w:rPr>
        <w:t xml:space="preserve">year </w:t>
      </w:r>
      <w:r>
        <w:rPr>
          <w:spacing w:val="-5"/>
          <w:sz w:val="24"/>
        </w:rPr>
        <w:t xml:space="preserve">ending </w:t>
      </w:r>
      <w:r>
        <w:rPr>
          <w:spacing w:val="-4"/>
          <w:sz w:val="24"/>
        </w:rPr>
        <w:t xml:space="preserve">June 30, 1973; </w:t>
      </w:r>
      <w:r>
        <w:rPr>
          <w:spacing w:val="-5"/>
          <w:sz w:val="24"/>
        </w:rPr>
        <w:t xml:space="preserve">$3,000,000 each </w:t>
      </w:r>
      <w:r>
        <w:rPr>
          <w:spacing w:val="-6"/>
          <w:sz w:val="24"/>
        </w:rPr>
        <w:t>for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fiscal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years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ending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June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30,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1974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June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30,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1975;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$4,000,000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fiscal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year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ending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1976;</w:t>
      </w:r>
    </w:p>
    <w:p w:rsidR="00EC2A43" w:rsidRDefault="00A661FA">
      <w:pPr>
        <w:pStyle w:val="BodyText"/>
        <w:spacing w:line="261" w:lineRule="auto"/>
        <w:ind w:left="119" w:right="103"/>
        <w:jc w:val="both"/>
      </w:pPr>
      <w:r>
        <w:t xml:space="preserve">$5,000,000 </w:t>
      </w:r>
      <w:r>
        <w:rPr>
          <w:spacing w:val="-5"/>
        </w:rPr>
        <w:t xml:space="preserve">for the </w:t>
      </w:r>
      <w:r>
        <w:rPr>
          <w:spacing w:val="-6"/>
        </w:rPr>
        <w:t xml:space="preserve">fiscal year ending </w:t>
      </w:r>
      <w:r>
        <w:rPr>
          <w:spacing w:val="-7"/>
        </w:rPr>
        <w:t xml:space="preserve">September </w:t>
      </w:r>
      <w:r>
        <w:rPr>
          <w:spacing w:val="-5"/>
        </w:rPr>
        <w:t xml:space="preserve">30, </w:t>
      </w:r>
      <w:r>
        <w:rPr>
          <w:spacing w:val="-6"/>
        </w:rPr>
        <w:t xml:space="preserve">1977; </w:t>
      </w:r>
      <w:r>
        <w:rPr>
          <w:spacing w:val="-7"/>
        </w:rPr>
        <w:t xml:space="preserve">$3,000,000 </w:t>
      </w:r>
      <w:r>
        <w:rPr>
          <w:spacing w:val="-5"/>
        </w:rPr>
        <w:t xml:space="preserve">for the </w:t>
      </w:r>
      <w:r>
        <w:rPr>
          <w:spacing w:val="-6"/>
        </w:rPr>
        <w:t xml:space="preserve">fiscal year </w:t>
      </w:r>
      <w:r>
        <w:rPr>
          <w:spacing w:val="-7"/>
        </w:rPr>
        <w:t xml:space="preserve">ending  </w:t>
      </w:r>
      <w:r>
        <w:rPr>
          <w:spacing w:val="-5"/>
        </w:rPr>
        <w:t>September</w:t>
      </w:r>
      <w:r>
        <w:rPr>
          <w:spacing w:val="-21"/>
        </w:rPr>
        <w:t xml:space="preserve"> </w:t>
      </w:r>
      <w:r>
        <w:rPr>
          <w:spacing w:val="-4"/>
        </w:rPr>
        <w:t>30,</w:t>
      </w:r>
      <w:r>
        <w:rPr>
          <w:spacing w:val="-22"/>
        </w:rPr>
        <w:t xml:space="preserve"> </w:t>
      </w:r>
      <w:r>
        <w:rPr>
          <w:spacing w:val="-4"/>
        </w:rPr>
        <w:t>1978;</w:t>
      </w:r>
      <w:r>
        <w:rPr>
          <w:spacing w:val="-22"/>
        </w:rPr>
        <w:t xml:space="preserve"> </w:t>
      </w:r>
      <w:r>
        <w:rPr>
          <w:spacing w:val="-5"/>
        </w:rPr>
        <w:t>$3,100,000</w:t>
      </w:r>
      <w:r>
        <w:rPr>
          <w:spacing w:val="-22"/>
        </w:rPr>
        <w:t xml:space="preserve"> </w:t>
      </w:r>
      <w:r>
        <w:rPr>
          <w:spacing w:val="-4"/>
        </w:rPr>
        <w:t>for</w:t>
      </w:r>
      <w:r>
        <w:rPr>
          <w:spacing w:val="-22"/>
        </w:rPr>
        <w:t xml:space="preserve"> </w:t>
      </w: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5"/>
        </w:rPr>
        <w:t>fiscal</w:t>
      </w:r>
      <w:r>
        <w:rPr>
          <w:spacing w:val="-22"/>
        </w:rPr>
        <w:t xml:space="preserve"> </w:t>
      </w:r>
      <w:r>
        <w:rPr>
          <w:spacing w:val="-4"/>
        </w:rPr>
        <w:t>year</w:t>
      </w:r>
      <w:r>
        <w:rPr>
          <w:spacing w:val="-22"/>
        </w:rPr>
        <w:t xml:space="preserve"> </w:t>
      </w:r>
      <w:r>
        <w:rPr>
          <w:spacing w:val="-5"/>
        </w:rPr>
        <w:t>ending</w:t>
      </w:r>
      <w:r>
        <w:rPr>
          <w:spacing w:val="-22"/>
        </w:rPr>
        <w:t xml:space="preserve"> </w:t>
      </w:r>
      <w:r>
        <w:rPr>
          <w:spacing w:val="-5"/>
        </w:rPr>
        <w:t>September</w:t>
      </w:r>
      <w:r>
        <w:rPr>
          <w:spacing w:val="-22"/>
        </w:rPr>
        <w:t xml:space="preserve"> </w:t>
      </w:r>
      <w:r>
        <w:rPr>
          <w:spacing w:val="-4"/>
        </w:rPr>
        <w:t>30,</w:t>
      </w:r>
      <w:r>
        <w:rPr>
          <w:spacing w:val="-22"/>
        </w:rPr>
        <w:t xml:space="preserve"> </w:t>
      </w:r>
      <w:r>
        <w:rPr>
          <w:spacing w:val="-4"/>
        </w:rPr>
        <w:t>1979;</w:t>
      </w:r>
      <w:r>
        <w:rPr>
          <w:spacing w:val="-22"/>
        </w:rPr>
        <w:t xml:space="preserve"> </w:t>
      </w:r>
      <w:r>
        <w:rPr>
          <w:spacing w:val="-5"/>
        </w:rPr>
        <w:t>$3,600,000</w:t>
      </w:r>
      <w:r>
        <w:rPr>
          <w:spacing w:val="-22"/>
        </w:rPr>
        <w:t xml:space="preserve"> </w:t>
      </w:r>
      <w:r>
        <w:rPr>
          <w:spacing w:val="-4"/>
        </w:rPr>
        <w:t>for</w:t>
      </w:r>
      <w:r>
        <w:rPr>
          <w:spacing w:val="-22"/>
        </w:rPr>
        <w:t xml:space="preserve"> </w:t>
      </w: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5"/>
        </w:rPr>
        <w:t>fiscal year</w:t>
      </w:r>
      <w:r>
        <w:rPr>
          <w:spacing w:val="-20"/>
        </w:rPr>
        <w:t xml:space="preserve"> </w:t>
      </w:r>
      <w:r>
        <w:rPr>
          <w:spacing w:val="-5"/>
        </w:rPr>
        <w:t>ending</w:t>
      </w:r>
      <w:r>
        <w:rPr>
          <w:spacing w:val="-19"/>
        </w:rPr>
        <w:t xml:space="preserve"> </w:t>
      </w:r>
      <w:r>
        <w:rPr>
          <w:spacing w:val="-5"/>
        </w:rPr>
        <w:t>September</w:t>
      </w:r>
      <w:r>
        <w:rPr>
          <w:spacing w:val="-19"/>
        </w:rPr>
        <w:t xml:space="preserve"> </w:t>
      </w:r>
      <w:r>
        <w:rPr>
          <w:spacing w:val="-4"/>
        </w:rPr>
        <w:t>30,</w:t>
      </w:r>
      <w:r>
        <w:rPr>
          <w:spacing w:val="-19"/>
        </w:rPr>
        <w:t xml:space="preserve"> </w:t>
      </w:r>
      <w:r>
        <w:rPr>
          <w:spacing w:val="-4"/>
        </w:rPr>
        <w:t>1980;</w:t>
      </w:r>
      <w:r>
        <w:rPr>
          <w:spacing w:val="-19"/>
        </w:rPr>
        <w:t xml:space="preserve"> </w:t>
      </w:r>
      <w:r>
        <w:rPr>
          <w:spacing w:val="-5"/>
        </w:rPr>
        <w:t>$4,100,000</w:t>
      </w:r>
      <w:r>
        <w:rPr>
          <w:spacing w:val="-19"/>
        </w:rPr>
        <w:t xml:space="preserve"> </w:t>
      </w:r>
      <w:r>
        <w:rPr>
          <w:spacing w:val="-4"/>
        </w:rPr>
        <w:t>for</w:t>
      </w:r>
      <w:r>
        <w:rPr>
          <w:spacing w:val="-19"/>
        </w:rPr>
        <w:t xml:space="preserve"> </w:t>
      </w: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5"/>
        </w:rPr>
        <w:t>fiscal</w:t>
      </w:r>
      <w:r>
        <w:rPr>
          <w:spacing w:val="-19"/>
        </w:rPr>
        <w:t xml:space="preserve"> </w:t>
      </w:r>
      <w:r>
        <w:rPr>
          <w:spacing w:val="-4"/>
        </w:rPr>
        <w:t>year</w:t>
      </w:r>
      <w:r>
        <w:rPr>
          <w:spacing w:val="-19"/>
        </w:rPr>
        <w:t xml:space="preserve"> </w:t>
      </w:r>
      <w:r>
        <w:rPr>
          <w:spacing w:val="-5"/>
        </w:rPr>
        <w:t>ending</w:t>
      </w:r>
      <w:r>
        <w:rPr>
          <w:spacing w:val="-19"/>
        </w:rPr>
        <w:t xml:space="preserve"> </w:t>
      </w:r>
      <w:r>
        <w:rPr>
          <w:spacing w:val="-5"/>
        </w:rPr>
        <w:t>September</w:t>
      </w:r>
      <w:r>
        <w:rPr>
          <w:spacing w:val="-19"/>
        </w:rPr>
        <w:t xml:space="preserve"> </w:t>
      </w:r>
      <w:r>
        <w:rPr>
          <w:spacing w:val="-4"/>
        </w:rPr>
        <w:t>30,</w:t>
      </w:r>
      <w:r>
        <w:rPr>
          <w:spacing w:val="-19"/>
        </w:rPr>
        <w:t xml:space="preserve"> </w:t>
      </w:r>
      <w:r>
        <w:rPr>
          <w:spacing w:val="-4"/>
        </w:rPr>
        <w:t>1981;</w:t>
      </w:r>
      <w:r>
        <w:rPr>
          <w:spacing w:val="-19"/>
        </w:rPr>
        <w:t xml:space="preserve"> </w:t>
      </w:r>
      <w:r>
        <w:rPr>
          <w:spacing w:val="-5"/>
        </w:rPr>
        <w:t xml:space="preserve">$2,920,000 </w:t>
      </w:r>
      <w:r>
        <w:rPr>
          <w:spacing w:val="-6"/>
        </w:rPr>
        <w:t>for</w:t>
      </w:r>
      <w:r>
        <w:rPr>
          <w:spacing w:val="-23"/>
        </w:rPr>
        <w:t xml:space="preserve"> </w:t>
      </w:r>
      <w:r>
        <w:rPr>
          <w:spacing w:val="-4"/>
        </w:rPr>
        <w:t>the</w:t>
      </w:r>
      <w:r>
        <w:rPr>
          <w:spacing w:val="-20"/>
        </w:rPr>
        <w:t xml:space="preserve"> </w:t>
      </w:r>
      <w:r>
        <w:rPr>
          <w:spacing w:val="-5"/>
        </w:rPr>
        <w:t>fiscal</w:t>
      </w:r>
      <w:r>
        <w:rPr>
          <w:spacing w:val="-20"/>
        </w:rPr>
        <w:t xml:space="preserve"> </w:t>
      </w:r>
      <w:r>
        <w:rPr>
          <w:spacing w:val="-5"/>
        </w:rPr>
        <w:t>year</w:t>
      </w:r>
      <w:r>
        <w:rPr>
          <w:spacing w:val="-20"/>
        </w:rPr>
        <w:t xml:space="preserve"> </w:t>
      </w:r>
      <w:r>
        <w:rPr>
          <w:spacing w:val="-5"/>
        </w:rPr>
        <w:t>ending</w:t>
      </w:r>
      <w:r>
        <w:rPr>
          <w:spacing w:val="-20"/>
        </w:rPr>
        <w:t xml:space="preserve"> </w:t>
      </w:r>
      <w:r>
        <w:rPr>
          <w:spacing w:val="-6"/>
        </w:rPr>
        <w:t>September</w:t>
      </w:r>
      <w:r>
        <w:rPr>
          <w:spacing w:val="-20"/>
        </w:rPr>
        <w:t xml:space="preserve"> </w:t>
      </w:r>
      <w:r>
        <w:rPr>
          <w:spacing w:val="-4"/>
        </w:rPr>
        <w:t>30,</w:t>
      </w:r>
      <w:r>
        <w:rPr>
          <w:spacing w:val="-20"/>
        </w:rPr>
        <w:t xml:space="preserve"> </w:t>
      </w:r>
      <w:r>
        <w:rPr>
          <w:spacing w:val="-5"/>
        </w:rPr>
        <w:t>1982;</w:t>
      </w:r>
      <w:r>
        <w:rPr>
          <w:spacing w:val="-20"/>
        </w:rPr>
        <w:t xml:space="preserve"> </w:t>
      </w:r>
      <w:r>
        <w:rPr>
          <w:spacing w:val="-6"/>
        </w:rPr>
        <w:t>$3,200,000</w:t>
      </w:r>
      <w:r>
        <w:rPr>
          <w:spacing w:val="-20"/>
        </w:rPr>
        <w:t xml:space="preserve"> </w:t>
      </w:r>
      <w:r>
        <w:rPr>
          <w:spacing w:val="-4"/>
        </w:rPr>
        <w:t>for</w:t>
      </w:r>
      <w:r>
        <w:rPr>
          <w:spacing w:val="-20"/>
        </w:rPr>
        <w:t xml:space="preserve"> </w:t>
      </w:r>
      <w:r>
        <w:rPr>
          <w:spacing w:val="-4"/>
        </w:rPr>
        <w:t>the</w:t>
      </w:r>
      <w:r>
        <w:rPr>
          <w:spacing w:val="-20"/>
        </w:rPr>
        <w:t xml:space="preserve"> </w:t>
      </w:r>
      <w:r>
        <w:rPr>
          <w:spacing w:val="-5"/>
        </w:rPr>
        <w:t>fiscal</w:t>
      </w:r>
      <w:r>
        <w:rPr>
          <w:spacing w:val="-20"/>
        </w:rPr>
        <w:t xml:space="preserve"> </w:t>
      </w:r>
      <w:r>
        <w:rPr>
          <w:spacing w:val="-5"/>
        </w:rPr>
        <w:t>year</w:t>
      </w:r>
      <w:r>
        <w:rPr>
          <w:spacing w:val="-20"/>
        </w:rPr>
        <w:t xml:space="preserve"> </w:t>
      </w:r>
      <w:r>
        <w:rPr>
          <w:spacing w:val="-5"/>
        </w:rPr>
        <w:t>ending</w:t>
      </w:r>
      <w:r>
        <w:rPr>
          <w:spacing w:val="-20"/>
        </w:rPr>
        <w:t xml:space="preserve"> </w:t>
      </w:r>
      <w:r>
        <w:rPr>
          <w:spacing w:val="-6"/>
        </w:rPr>
        <w:t>September</w:t>
      </w:r>
      <w:r>
        <w:rPr>
          <w:spacing w:val="-20"/>
        </w:rPr>
        <w:t xml:space="preserve"> </w:t>
      </w:r>
      <w:r>
        <w:rPr>
          <w:spacing w:val="-4"/>
        </w:rPr>
        <w:t>30,</w:t>
      </w:r>
      <w:r>
        <w:rPr>
          <w:spacing w:val="-20"/>
        </w:rPr>
        <w:t xml:space="preserve"> </w:t>
      </w:r>
      <w:r>
        <w:rPr>
          <w:spacing w:val="-6"/>
        </w:rPr>
        <w:t>1983;</w:t>
      </w:r>
    </w:p>
    <w:p w:rsidR="00EC2A43" w:rsidRDefault="00A661FA">
      <w:pPr>
        <w:pStyle w:val="BodyText"/>
        <w:spacing w:line="261" w:lineRule="auto"/>
        <w:ind w:left="119" w:right="118"/>
        <w:jc w:val="both"/>
      </w:pPr>
      <w:r>
        <w:t xml:space="preserve">$3,500,000 </w:t>
      </w:r>
      <w:r>
        <w:rPr>
          <w:spacing w:val="-5"/>
        </w:rPr>
        <w:t xml:space="preserve">for the </w:t>
      </w:r>
      <w:r>
        <w:rPr>
          <w:spacing w:val="-6"/>
        </w:rPr>
        <w:t xml:space="preserve">fiscal year ending </w:t>
      </w:r>
      <w:r>
        <w:rPr>
          <w:spacing w:val="-7"/>
        </w:rPr>
        <w:t xml:space="preserve">September </w:t>
      </w:r>
      <w:r>
        <w:rPr>
          <w:spacing w:val="-5"/>
        </w:rPr>
        <w:t xml:space="preserve">30, </w:t>
      </w:r>
      <w:r>
        <w:rPr>
          <w:spacing w:val="-6"/>
        </w:rPr>
        <w:t xml:space="preserve">1984; </w:t>
      </w:r>
      <w:r>
        <w:rPr>
          <w:spacing w:val="-5"/>
        </w:rPr>
        <w:t xml:space="preserve">and </w:t>
      </w:r>
      <w:r>
        <w:rPr>
          <w:spacing w:val="-7"/>
        </w:rPr>
        <w:t xml:space="preserve">$3,500,000 </w:t>
      </w:r>
      <w:r>
        <w:rPr>
          <w:spacing w:val="-5"/>
        </w:rPr>
        <w:t xml:space="preserve">for the </w:t>
      </w:r>
      <w:r>
        <w:rPr>
          <w:spacing w:val="-6"/>
        </w:rPr>
        <w:t xml:space="preserve">fiscal year </w:t>
      </w:r>
      <w:r>
        <w:rPr>
          <w:spacing w:val="-7"/>
        </w:rPr>
        <w:t xml:space="preserve">ending </w:t>
      </w:r>
      <w:r>
        <w:rPr>
          <w:spacing w:val="-3"/>
        </w:rPr>
        <w:t xml:space="preserve">September </w:t>
      </w:r>
      <w:r>
        <w:t xml:space="preserve">30, </w:t>
      </w:r>
      <w:r>
        <w:rPr>
          <w:spacing w:val="-3"/>
        </w:rPr>
        <w:t>1985.</w:t>
      </w:r>
    </w:p>
    <w:p w:rsidR="00EC2A43" w:rsidRDefault="00EC2A43">
      <w:pPr>
        <w:pStyle w:val="BodyText"/>
        <w:ind w:left="0"/>
        <w:rPr>
          <w:sz w:val="20"/>
        </w:rPr>
      </w:pPr>
    </w:p>
    <w:p w:rsidR="00EC2A43" w:rsidRDefault="00EC2A43">
      <w:pPr>
        <w:pStyle w:val="BodyText"/>
        <w:ind w:left="0"/>
        <w:rPr>
          <w:sz w:val="20"/>
        </w:rPr>
      </w:pPr>
    </w:p>
    <w:p w:rsidR="00EC2A43" w:rsidRDefault="00EC2A43">
      <w:pPr>
        <w:pStyle w:val="BodyText"/>
        <w:ind w:left="0"/>
        <w:rPr>
          <w:sz w:val="20"/>
        </w:rPr>
      </w:pPr>
    </w:p>
    <w:p w:rsidR="00EC2A43" w:rsidRDefault="00A661FA">
      <w:pPr>
        <w:pStyle w:val="Heading1"/>
        <w:ind w:left="1082" w:right="1068"/>
        <w:jc w:val="center"/>
      </w:pPr>
      <w:r>
        <w:t>RESEARCH</w:t>
      </w:r>
    </w:p>
    <w:p w:rsidR="00EC2A43" w:rsidRDefault="00A661FA">
      <w:pPr>
        <w:pStyle w:val="BodyText"/>
        <w:spacing w:before="23"/>
        <w:ind w:left="119"/>
      </w:pPr>
      <w:r>
        <w:t>SEC. 1004 [300a-2]</w:t>
      </w:r>
    </w:p>
    <w:p w:rsidR="00EC2A43" w:rsidRDefault="00A661FA">
      <w:pPr>
        <w:pStyle w:val="BodyText"/>
        <w:spacing w:before="23"/>
        <w:ind w:left="119"/>
      </w:pPr>
      <w:r>
        <w:t>The Secretary may -</w:t>
      </w:r>
    </w:p>
    <w:p w:rsidR="00EC2A43" w:rsidRDefault="00A661FA">
      <w:pPr>
        <w:pStyle w:val="ListParagraph"/>
        <w:numPr>
          <w:ilvl w:val="1"/>
          <w:numId w:val="2"/>
        </w:numPr>
        <w:tabs>
          <w:tab w:val="left" w:pos="806"/>
        </w:tabs>
        <w:spacing w:before="23"/>
        <w:ind w:right="0" w:firstLine="360"/>
        <w:rPr>
          <w:sz w:val="24"/>
        </w:rPr>
      </w:pPr>
      <w:r>
        <w:rPr>
          <w:spacing w:val="-5"/>
          <w:sz w:val="24"/>
        </w:rPr>
        <w:t>conduct,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:rsidR="00EC2A43" w:rsidRDefault="00A661FA">
      <w:pPr>
        <w:pStyle w:val="ListParagraph"/>
        <w:numPr>
          <w:ilvl w:val="1"/>
          <w:numId w:val="2"/>
        </w:numPr>
        <w:tabs>
          <w:tab w:val="left" w:pos="818"/>
        </w:tabs>
        <w:spacing w:before="23" w:line="261" w:lineRule="auto"/>
        <w:ind w:right="119" w:firstLine="360"/>
        <w:jc w:val="both"/>
        <w:rPr>
          <w:sz w:val="24"/>
        </w:rPr>
      </w:pPr>
      <w:r>
        <w:rPr>
          <w:spacing w:val="-6"/>
          <w:sz w:val="24"/>
        </w:rPr>
        <w:t xml:space="preserve">make </w:t>
      </w:r>
      <w:r>
        <w:rPr>
          <w:spacing w:val="-7"/>
          <w:sz w:val="24"/>
        </w:rPr>
        <w:t xml:space="preserve">grants </w:t>
      </w:r>
      <w:r>
        <w:rPr>
          <w:spacing w:val="-4"/>
          <w:sz w:val="24"/>
        </w:rPr>
        <w:t xml:space="preserve">to </w:t>
      </w:r>
      <w:r>
        <w:rPr>
          <w:spacing w:val="-7"/>
          <w:sz w:val="24"/>
        </w:rPr>
        <w:t xml:space="preserve">public </w:t>
      </w:r>
      <w:r>
        <w:rPr>
          <w:spacing w:val="-4"/>
          <w:sz w:val="24"/>
        </w:rPr>
        <w:t xml:space="preserve">or </w:t>
      </w:r>
      <w:r>
        <w:rPr>
          <w:spacing w:val="-8"/>
          <w:sz w:val="24"/>
        </w:rPr>
        <w:t xml:space="preserve">nonprofit </w:t>
      </w:r>
      <w:r>
        <w:rPr>
          <w:spacing w:val="-7"/>
          <w:sz w:val="24"/>
        </w:rPr>
        <w:t xml:space="preserve">private entities </w:t>
      </w:r>
      <w:r>
        <w:rPr>
          <w:spacing w:val="-6"/>
          <w:sz w:val="24"/>
        </w:rPr>
        <w:t xml:space="preserve">and </w:t>
      </w:r>
      <w:r>
        <w:rPr>
          <w:spacing w:val="-7"/>
          <w:sz w:val="24"/>
        </w:rPr>
        <w:t xml:space="preserve">enter </w:t>
      </w:r>
      <w:r>
        <w:rPr>
          <w:spacing w:val="-6"/>
          <w:sz w:val="24"/>
        </w:rPr>
        <w:t xml:space="preserve">into </w:t>
      </w:r>
      <w:r>
        <w:rPr>
          <w:spacing w:val="-8"/>
          <w:sz w:val="24"/>
        </w:rPr>
        <w:t xml:space="preserve">contracts </w:t>
      </w:r>
      <w:r>
        <w:rPr>
          <w:spacing w:val="-6"/>
          <w:sz w:val="24"/>
        </w:rPr>
        <w:t xml:space="preserve">with </w:t>
      </w:r>
      <w:r>
        <w:rPr>
          <w:spacing w:val="-7"/>
          <w:sz w:val="24"/>
        </w:rPr>
        <w:t xml:space="preserve">public </w:t>
      </w:r>
      <w:r>
        <w:rPr>
          <w:spacing w:val="-4"/>
          <w:sz w:val="24"/>
        </w:rPr>
        <w:t xml:space="preserve">or </w:t>
      </w:r>
      <w:r>
        <w:rPr>
          <w:spacing w:val="-8"/>
          <w:sz w:val="24"/>
        </w:rPr>
        <w:t xml:space="preserve">private </w:t>
      </w:r>
      <w:r>
        <w:rPr>
          <w:spacing w:val="-9"/>
          <w:sz w:val="24"/>
        </w:rPr>
        <w:t>entities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individuals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20"/>
          <w:sz w:val="24"/>
        </w:rPr>
        <w:t xml:space="preserve"> </w:t>
      </w:r>
      <w:r>
        <w:rPr>
          <w:spacing w:val="-7"/>
          <w:sz w:val="24"/>
        </w:rPr>
        <w:t>projects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for,</w:t>
      </w:r>
      <w:r>
        <w:rPr>
          <w:spacing w:val="-20"/>
          <w:sz w:val="24"/>
        </w:rPr>
        <w:t xml:space="preserve"> </w:t>
      </w:r>
      <w:r>
        <w:rPr>
          <w:spacing w:val="-7"/>
          <w:sz w:val="24"/>
        </w:rPr>
        <w:t>research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biomedical,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contraceptive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development,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 xml:space="preserve">behavioral, </w:t>
      </w:r>
      <w:r>
        <w:rPr>
          <w:spacing w:val="-7"/>
          <w:sz w:val="24"/>
        </w:rPr>
        <w:t xml:space="preserve">and </w:t>
      </w:r>
      <w:r>
        <w:rPr>
          <w:spacing w:val="-9"/>
          <w:sz w:val="24"/>
        </w:rPr>
        <w:t xml:space="preserve">program </w:t>
      </w:r>
      <w:r>
        <w:rPr>
          <w:spacing w:val="-10"/>
          <w:sz w:val="24"/>
        </w:rPr>
        <w:t xml:space="preserve">implementation </w:t>
      </w:r>
      <w:r>
        <w:rPr>
          <w:spacing w:val="-9"/>
          <w:sz w:val="24"/>
        </w:rPr>
        <w:t xml:space="preserve">fields related </w:t>
      </w:r>
      <w:r>
        <w:rPr>
          <w:spacing w:val="-5"/>
          <w:sz w:val="24"/>
        </w:rPr>
        <w:t xml:space="preserve">to </w:t>
      </w:r>
      <w:r>
        <w:rPr>
          <w:spacing w:val="-9"/>
          <w:sz w:val="24"/>
        </w:rPr>
        <w:t xml:space="preserve">family planning </w:t>
      </w:r>
      <w:r>
        <w:rPr>
          <w:spacing w:val="-7"/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pacing w:val="-10"/>
          <w:sz w:val="24"/>
        </w:rPr>
        <w:t>population.</w:t>
      </w:r>
    </w:p>
    <w:p w:rsidR="00EC2A43" w:rsidRDefault="00EC2A43">
      <w:pPr>
        <w:spacing w:line="261" w:lineRule="auto"/>
        <w:jc w:val="both"/>
        <w:rPr>
          <w:sz w:val="24"/>
        </w:rPr>
        <w:sectPr w:rsidR="00EC2A43">
          <w:pgSz w:w="12240" w:h="15840"/>
          <w:pgMar w:top="1380" w:right="1320" w:bottom="280" w:left="1320" w:header="720" w:footer="720" w:gutter="0"/>
          <w:cols w:space="720"/>
        </w:sectPr>
      </w:pPr>
    </w:p>
    <w:p w:rsidR="00EC2A43" w:rsidRDefault="00EC2A43">
      <w:pPr>
        <w:pStyle w:val="BodyText"/>
        <w:ind w:left="0"/>
        <w:rPr>
          <w:sz w:val="20"/>
        </w:rPr>
      </w:pPr>
    </w:p>
    <w:p w:rsidR="00EC2A43" w:rsidRDefault="00EC2A43">
      <w:pPr>
        <w:pStyle w:val="BodyText"/>
        <w:spacing w:before="6"/>
        <w:ind w:left="0"/>
        <w:rPr>
          <w:sz w:val="20"/>
        </w:rPr>
      </w:pPr>
    </w:p>
    <w:p w:rsidR="00EC2A43" w:rsidRDefault="00A661FA">
      <w:pPr>
        <w:pStyle w:val="Heading1"/>
        <w:spacing w:before="90"/>
        <w:ind w:left="1810"/>
      </w:pPr>
      <w:r>
        <w:t>INFORMATIONAL AND EDUCATIONAL MATERIALS</w:t>
      </w:r>
    </w:p>
    <w:p w:rsidR="00EC2A43" w:rsidRDefault="00A661FA">
      <w:pPr>
        <w:pStyle w:val="BodyText"/>
        <w:spacing w:before="24"/>
        <w:ind w:left="100"/>
        <w:jc w:val="both"/>
      </w:pPr>
      <w:r>
        <w:t>SEC. 1005 [300a-3]</w:t>
      </w:r>
    </w:p>
    <w:p w:rsidR="00EC2A43" w:rsidRDefault="00A661FA">
      <w:pPr>
        <w:pStyle w:val="ListParagraph"/>
        <w:numPr>
          <w:ilvl w:val="2"/>
          <w:numId w:val="2"/>
        </w:numPr>
        <w:tabs>
          <w:tab w:val="left" w:pos="765"/>
        </w:tabs>
        <w:spacing w:before="24" w:line="261" w:lineRule="auto"/>
        <w:ind w:right="143" w:firstLine="360"/>
        <w:jc w:val="both"/>
        <w:rPr>
          <w:sz w:val="24"/>
        </w:rPr>
      </w:pPr>
      <w:r>
        <w:rPr>
          <w:spacing w:val="-6"/>
          <w:sz w:val="24"/>
        </w:rPr>
        <w:t xml:space="preserve">The </w:t>
      </w:r>
      <w:r>
        <w:rPr>
          <w:spacing w:val="-8"/>
          <w:sz w:val="24"/>
        </w:rPr>
        <w:t xml:space="preserve">Secretary </w:t>
      </w:r>
      <w:r>
        <w:rPr>
          <w:spacing w:val="-4"/>
          <w:sz w:val="24"/>
        </w:rPr>
        <w:t xml:space="preserve">is </w:t>
      </w:r>
      <w:r>
        <w:rPr>
          <w:spacing w:val="-8"/>
          <w:sz w:val="24"/>
        </w:rPr>
        <w:t xml:space="preserve">authorized </w:t>
      </w:r>
      <w:r>
        <w:rPr>
          <w:spacing w:val="-4"/>
          <w:sz w:val="24"/>
        </w:rPr>
        <w:t xml:space="preserve">to </w:t>
      </w:r>
      <w:r>
        <w:rPr>
          <w:spacing w:val="-6"/>
          <w:sz w:val="24"/>
        </w:rPr>
        <w:t xml:space="preserve">make </w:t>
      </w:r>
      <w:r>
        <w:rPr>
          <w:spacing w:val="-7"/>
          <w:sz w:val="24"/>
        </w:rPr>
        <w:t xml:space="preserve">grants </w:t>
      </w:r>
      <w:r>
        <w:rPr>
          <w:spacing w:val="-4"/>
          <w:sz w:val="24"/>
        </w:rPr>
        <w:t xml:space="preserve">to </w:t>
      </w:r>
      <w:r>
        <w:rPr>
          <w:spacing w:val="-7"/>
          <w:sz w:val="24"/>
        </w:rPr>
        <w:t xml:space="preserve">public </w:t>
      </w:r>
      <w:r>
        <w:rPr>
          <w:spacing w:val="-4"/>
          <w:sz w:val="24"/>
        </w:rPr>
        <w:t xml:space="preserve">or </w:t>
      </w:r>
      <w:r>
        <w:rPr>
          <w:spacing w:val="-8"/>
          <w:sz w:val="24"/>
        </w:rPr>
        <w:t xml:space="preserve">nonprofit </w:t>
      </w:r>
      <w:r>
        <w:rPr>
          <w:spacing w:val="-7"/>
          <w:sz w:val="24"/>
        </w:rPr>
        <w:t xml:space="preserve">private entities </w:t>
      </w:r>
      <w:r>
        <w:rPr>
          <w:spacing w:val="-6"/>
          <w:sz w:val="24"/>
        </w:rPr>
        <w:t xml:space="preserve">and </w:t>
      </w:r>
      <w:r>
        <w:rPr>
          <w:spacing w:val="-4"/>
          <w:sz w:val="24"/>
        </w:rPr>
        <w:t xml:space="preserve">to </w:t>
      </w:r>
      <w:r>
        <w:rPr>
          <w:spacing w:val="-7"/>
          <w:sz w:val="24"/>
        </w:rPr>
        <w:t xml:space="preserve">enter </w:t>
      </w:r>
      <w:r>
        <w:rPr>
          <w:spacing w:val="-11"/>
          <w:sz w:val="24"/>
        </w:rPr>
        <w:t xml:space="preserve">into </w:t>
      </w:r>
      <w:r>
        <w:rPr>
          <w:spacing w:val="-8"/>
          <w:sz w:val="24"/>
        </w:rPr>
        <w:t xml:space="preserve">contracts </w:t>
      </w:r>
      <w:r>
        <w:rPr>
          <w:spacing w:val="-7"/>
          <w:sz w:val="24"/>
        </w:rPr>
        <w:t xml:space="preserve">with </w:t>
      </w:r>
      <w:r>
        <w:rPr>
          <w:spacing w:val="-8"/>
          <w:sz w:val="24"/>
        </w:rPr>
        <w:t xml:space="preserve">public </w:t>
      </w:r>
      <w:r>
        <w:rPr>
          <w:spacing w:val="-5"/>
          <w:sz w:val="24"/>
        </w:rPr>
        <w:t xml:space="preserve">or </w:t>
      </w:r>
      <w:r>
        <w:rPr>
          <w:spacing w:val="-8"/>
          <w:sz w:val="24"/>
        </w:rPr>
        <w:t xml:space="preserve">private entities </w:t>
      </w:r>
      <w:r>
        <w:rPr>
          <w:spacing w:val="-6"/>
          <w:sz w:val="24"/>
        </w:rPr>
        <w:t xml:space="preserve">and </w:t>
      </w:r>
      <w:r>
        <w:rPr>
          <w:spacing w:val="-9"/>
          <w:sz w:val="24"/>
        </w:rPr>
        <w:t xml:space="preserve">individuals </w:t>
      </w:r>
      <w:r>
        <w:rPr>
          <w:spacing w:val="-5"/>
          <w:sz w:val="24"/>
        </w:rPr>
        <w:t xml:space="preserve">to </w:t>
      </w:r>
      <w:r>
        <w:rPr>
          <w:spacing w:val="-10"/>
          <w:sz w:val="24"/>
        </w:rPr>
        <w:t xml:space="preserve">assist </w:t>
      </w:r>
      <w:r>
        <w:rPr>
          <w:spacing w:val="-6"/>
          <w:sz w:val="24"/>
        </w:rPr>
        <w:t xml:space="preserve">in </w:t>
      </w:r>
      <w:r>
        <w:rPr>
          <w:spacing w:val="-10"/>
          <w:sz w:val="24"/>
        </w:rPr>
        <w:t xml:space="preserve">developing </w:t>
      </w:r>
      <w:r>
        <w:rPr>
          <w:spacing w:val="-8"/>
          <w:sz w:val="24"/>
        </w:rPr>
        <w:t xml:space="preserve">and </w:t>
      </w:r>
      <w:r>
        <w:rPr>
          <w:spacing w:val="-10"/>
          <w:sz w:val="24"/>
        </w:rPr>
        <w:t xml:space="preserve">making available </w:t>
      </w:r>
      <w:r>
        <w:rPr>
          <w:spacing w:val="-11"/>
          <w:sz w:val="24"/>
        </w:rPr>
        <w:t xml:space="preserve">family </w:t>
      </w:r>
      <w:r>
        <w:rPr>
          <w:spacing w:val="-9"/>
          <w:sz w:val="24"/>
        </w:rPr>
        <w:t xml:space="preserve">planning </w:t>
      </w:r>
      <w:r>
        <w:rPr>
          <w:spacing w:val="-7"/>
          <w:sz w:val="24"/>
        </w:rPr>
        <w:t xml:space="preserve">and </w:t>
      </w:r>
      <w:r>
        <w:rPr>
          <w:spacing w:val="-9"/>
          <w:sz w:val="24"/>
        </w:rPr>
        <w:t xml:space="preserve">population growth </w:t>
      </w:r>
      <w:r>
        <w:rPr>
          <w:spacing w:val="-10"/>
          <w:sz w:val="24"/>
        </w:rPr>
        <w:t xml:space="preserve">information </w:t>
      </w:r>
      <w:r>
        <w:rPr>
          <w:spacing w:val="-9"/>
          <w:sz w:val="24"/>
        </w:rPr>
        <w:t xml:space="preserve">(including educational materials) </w:t>
      </w:r>
      <w:r>
        <w:rPr>
          <w:spacing w:val="-5"/>
          <w:sz w:val="24"/>
        </w:rPr>
        <w:t xml:space="preserve">to </w:t>
      </w:r>
      <w:r>
        <w:rPr>
          <w:spacing w:val="-6"/>
          <w:sz w:val="24"/>
        </w:rPr>
        <w:t xml:space="preserve">all </w:t>
      </w:r>
      <w:r>
        <w:rPr>
          <w:spacing w:val="-8"/>
          <w:sz w:val="24"/>
        </w:rPr>
        <w:t xml:space="preserve">persons desiring </w:t>
      </w:r>
      <w:r>
        <w:rPr>
          <w:spacing w:val="-9"/>
          <w:sz w:val="24"/>
        </w:rPr>
        <w:t xml:space="preserve">such </w:t>
      </w:r>
      <w:r>
        <w:rPr>
          <w:spacing w:val="-10"/>
          <w:sz w:val="24"/>
        </w:rPr>
        <w:t xml:space="preserve">information </w:t>
      </w:r>
      <w:r>
        <w:rPr>
          <w:spacing w:val="-7"/>
          <w:sz w:val="24"/>
        </w:rPr>
        <w:t>(or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materials).</w:t>
      </w:r>
    </w:p>
    <w:p w:rsidR="00EC2A43" w:rsidRDefault="00A661FA">
      <w:pPr>
        <w:pStyle w:val="ListParagraph"/>
        <w:numPr>
          <w:ilvl w:val="2"/>
          <w:numId w:val="2"/>
        </w:numPr>
        <w:tabs>
          <w:tab w:val="left" w:pos="783"/>
        </w:tabs>
        <w:spacing w:line="261" w:lineRule="auto"/>
        <w:ind w:right="143" w:firstLine="360"/>
        <w:jc w:val="both"/>
        <w:rPr>
          <w:sz w:val="24"/>
        </w:rPr>
      </w:pPr>
      <w:r>
        <w:rPr>
          <w:spacing w:val="-5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purpose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making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payments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pursuant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grants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contracts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under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section,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there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 xml:space="preserve">are </w:t>
      </w:r>
      <w:r>
        <w:rPr>
          <w:spacing w:val="-9"/>
          <w:sz w:val="24"/>
        </w:rPr>
        <w:t>authorized</w:t>
      </w:r>
      <w:r>
        <w:rPr>
          <w:spacing w:val="-24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-20"/>
          <w:sz w:val="24"/>
        </w:rPr>
        <w:t xml:space="preserve"> </w:t>
      </w:r>
      <w:r>
        <w:rPr>
          <w:spacing w:val="-3"/>
          <w:sz w:val="24"/>
        </w:rPr>
        <w:t>be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appropriated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$750,000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fiscal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year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ending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June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30,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1971;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$1,000,000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 xml:space="preserve">fiscal </w:t>
      </w:r>
      <w:r>
        <w:rPr>
          <w:spacing w:val="-5"/>
          <w:sz w:val="24"/>
        </w:rPr>
        <w:t xml:space="preserve">year ending June </w:t>
      </w:r>
      <w:r>
        <w:rPr>
          <w:spacing w:val="-4"/>
          <w:sz w:val="24"/>
        </w:rPr>
        <w:t xml:space="preserve">30, </w:t>
      </w:r>
      <w:r>
        <w:rPr>
          <w:spacing w:val="-5"/>
          <w:sz w:val="24"/>
        </w:rPr>
        <w:t xml:space="preserve">1972; </w:t>
      </w:r>
      <w:r>
        <w:rPr>
          <w:spacing w:val="-6"/>
          <w:sz w:val="24"/>
        </w:rPr>
        <w:t xml:space="preserve">$1,250,000 </w:t>
      </w:r>
      <w:r>
        <w:rPr>
          <w:spacing w:val="-4"/>
          <w:sz w:val="24"/>
        </w:rPr>
        <w:t xml:space="preserve">for the </w:t>
      </w:r>
      <w:r>
        <w:rPr>
          <w:spacing w:val="-5"/>
          <w:sz w:val="24"/>
        </w:rPr>
        <w:t xml:space="preserve">fiscal year ending June </w:t>
      </w:r>
      <w:r>
        <w:rPr>
          <w:spacing w:val="-4"/>
          <w:sz w:val="24"/>
        </w:rPr>
        <w:t xml:space="preserve">30, </w:t>
      </w:r>
      <w:r>
        <w:rPr>
          <w:spacing w:val="-5"/>
          <w:sz w:val="24"/>
        </w:rPr>
        <w:t xml:space="preserve">1973; </w:t>
      </w:r>
      <w:r>
        <w:rPr>
          <w:spacing w:val="-6"/>
          <w:sz w:val="24"/>
        </w:rPr>
        <w:t xml:space="preserve">$909,000 </w:t>
      </w:r>
      <w:r>
        <w:rPr>
          <w:spacing w:val="-5"/>
          <w:sz w:val="24"/>
        </w:rPr>
        <w:t xml:space="preserve">each </w:t>
      </w:r>
      <w:r>
        <w:rPr>
          <w:spacing w:val="-4"/>
          <w:sz w:val="24"/>
        </w:rPr>
        <w:t xml:space="preserve">for </w:t>
      </w:r>
      <w:r>
        <w:rPr>
          <w:spacing w:val="-6"/>
          <w:sz w:val="24"/>
        </w:rPr>
        <w:t xml:space="preserve">the </w:t>
      </w:r>
      <w:r>
        <w:rPr>
          <w:spacing w:val="-5"/>
          <w:sz w:val="24"/>
        </w:rPr>
        <w:t xml:space="preserve">fiscal years ending June </w:t>
      </w:r>
      <w:r>
        <w:rPr>
          <w:spacing w:val="-4"/>
          <w:sz w:val="24"/>
        </w:rPr>
        <w:t xml:space="preserve">30, </w:t>
      </w:r>
      <w:r>
        <w:rPr>
          <w:spacing w:val="-5"/>
          <w:sz w:val="24"/>
        </w:rPr>
        <w:t xml:space="preserve">1974, </w:t>
      </w:r>
      <w:r>
        <w:rPr>
          <w:spacing w:val="-4"/>
          <w:sz w:val="24"/>
        </w:rPr>
        <w:t xml:space="preserve">and </w:t>
      </w:r>
      <w:r>
        <w:rPr>
          <w:spacing w:val="-5"/>
          <w:sz w:val="24"/>
        </w:rPr>
        <w:t xml:space="preserve">June </w:t>
      </w:r>
      <w:r>
        <w:rPr>
          <w:spacing w:val="-4"/>
          <w:sz w:val="24"/>
        </w:rPr>
        <w:t xml:space="preserve">30, </w:t>
      </w:r>
      <w:r>
        <w:rPr>
          <w:spacing w:val="-5"/>
          <w:sz w:val="24"/>
        </w:rPr>
        <w:t xml:space="preserve">1975; </w:t>
      </w:r>
      <w:r>
        <w:rPr>
          <w:spacing w:val="-6"/>
          <w:sz w:val="24"/>
        </w:rPr>
        <w:t xml:space="preserve">$2,000,000 </w:t>
      </w:r>
      <w:r>
        <w:rPr>
          <w:spacing w:val="-4"/>
          <w:sz w:val="24"/>
        </w:rPr>
        <w:t xml:space="preserve">for </w:t>
      </w:r>
      <w:r>
        <w:rPr>
          <w:spacing w:val="-5"/>
          <w:sz w:val="24"/>
        </w:rPr>
        <w:t xml:space="preserve">fiscal </w:t>
      </w:r>
      <w:r>
        <w:rPr>
          <w:spacing w:val="-3"/>
          <w:sz w:val="24"/>
        </w:rPr>
        <w:t xml:space="preserve">year 1976; $2,500,000 for </w:t>
      </w:r>
      <w:r>
        <w:rPr>
          <w:spacing w:val="-9"/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pacing w:val="-5"/>
          <w:sz w:val="24"/>
        </w:rPr>
        <w:t>fiscal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year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ending</w:t>
      </w:r>
      <w:r>
        <w:rPr>
          <w:spacing w:val="10"/>
          <w:sz w:val="24"/>
        </w:rPr>
        <w:t xml:space="preserve"> </w:t>
      </w:r>
      <w:r>
        <w:rPr>
          <w:spacing w:val="-6"/>
          <w:sz w:val="24"/>
        </w:rPr>
        <w:t>September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30,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1977;</w:t>
      </w:r>
      <w:r>
        <w:rPr>
          <w:spacing w:val="10"/>
          <w:sz w:val="24"/>
        </w:rPr>
        <w:t xml:space="preserve"> </w:t>
      </w:r>
      <w:r>
        <w:rPr>
          <w:spacing w:val="-6"/>
          <w:sz w:val="24"/>
        </w:rPr>
        <w:t>$600,000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fiscal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year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ending</w:t>
      </w:r>
      <w:r>
        <w:rPr>
          <w:spacing w:val="10"/>
          <w:sz w:val="24"/>
        </w:rPr>
        <w:t xml:space="preserve"> </w:t>
      </w:r>
      <w:r>
        <w:rPr>
          <w:spacing w:val="-6"/>
          <w:sz w:val="24"/>
        </w:rPr>
        <w:t>September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30,</w:t>
      </w:r>
      <w:r>
        <w:rPr>
          <w:spacing w:val="10"/>
          <w:sz w:val="24"/>
        </w:rPr>
        <w:t xml:space="preserve"> </w:t>
      </w:r>
      <w:r>
        <w:rPr>
          <w:spacing w:val="-6"/>
          <w:sz w:val="24"/>
        </w:rPr>
        <w:t>1978;</w:t>
      </w:r>
    </w:p>
    <w:p w:rsidR="00EC2A43" w:rsidRDefault="00A661FA">
      <w:pPr>
        <w:pStyle w:val="BodyText"/>
        <w:spacing w:line="261" w:lineRule="auto"/>
        <w:ind w:left="100" w:right="142"/>
        <w:jc w:val="both"/>
      </w:pPr>
      <w:r>
        <w:rPr>
          <w:spacing w:val="-6"/>
        </w:rPr>
        <w:t>$700,000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fiscal</w:t>
      </w:r>
      <w:r>
        <w:rPr>
          <w:spacing w:val="-24"/>
        </w:rPr>
        <w:t xml:space="preserve"> </w:t>
      </w:r>
      <w:r>
        <w:rPr>
          <w:spacing w:val="-5"/>
        </w:rPr>
        <w:t>year</w:t>
      </w:r>
      <w:r>
        <w:rPr>
          <w:spacing w:val="-10"/>
        </w:rPr>
        <w:t xml:space="preserve"> </w:t>
      </w:r>
      <w:r>
        <w:rPr>
          <w:spacing w:val="-5"/>
        </w:rPr>
        <w:t>ending</w:t>
      </w:r>
      <w:r>
        <w:rPr>
          <w:spacing w:val="-10"/>
        </w:rPr>
        <w:t xml:space="preserve"> </w:t>
      </w:r>
      <w:r>
        <w:rPr>
          <w:spacing w:val="-6"/>
        </w:rPr>
        <w:t>September</w:t>
      </w:r>
      <w:r>
        <w:rPr>
          <w:spacing w:val="-10"/>
        </w:rPr>
        <w:t xml:space="preserve"> </w:t>
      </w:r>
      <w:r>
        <w:rPr>
          <w:spacing w:val="-4"/>
        </w:rPr>
        <w:t>30,</w:t>
      </w:r>
      <w:r>
        <w:rPr>
          <w:spacing w:val="-10"/>
        </w:rPr>
        <w:t xml:space="preserve"> </w:t>
      </w:r>
      <w:r>
        <w:rPr>
          <w:spacing w:val="-5"/>
        </w:rPr>
        <w:t>1979;</w:t>
      </w:r>
      <w:r>
        <w:rPr>
          <w:spacing w:val="-10"/>
        </w:rPr>
        <w:t xml:space="preserve"> </w:t>
      </w:r>
      <w:r>
        <w:rPr>
          <w:spacing w:val="-6"/>
        </w:rPr>
        <w:t>$805,000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5"/>
        </w:rPr>
        <w:t>fiscal</w:t>
      </w:r>
      <w:r>
        <w:rPr>
          <w:spacing w:val="-10"/>
        </w:rPr>
        <w:t xml:space="preserve"> </w:t>
      </w:r>
      <w:r>
        <w:rPr>
          <w:spacing w:val="-5"/>
        </w:rPr>
        <w:t>year</w:t>
      </w:r>
      <w:r>
        <w:rPr>
          <w:spacing w:val="-10"/>
        </w:rPr>
        <w:t xml:space="preserve"> </w:t>
      </w:r>
      <w:r>
        <w:rPr>
          <w:spacing w:val="-5"/>
        </w:rPr>
        <w:t>ending</w:t>
      </w:r>
      <w:r>
        <w:rPr>
          <w:spacing w:val="-10"/>
        </w:rPr>
        <w:t xml:space="preserve"> </w:t>
      </w:r>
      <w:r>
        <w:rPr>
          <w:spacing w:val="-6"/>
        </w:rPr>
        <w:t xml:space="preserve">September </w:t>
      </w:r>
      <w:r>
        <w:rPr>
          <w:spacing w:val="-4"/>
        </w:rPr>
        <w:t xml:space="preserve">30, </w:t>
      </w:r>
      <w:r>
        <w:rPr>
          <w:spacing w:val="-5"/>
        </w:rPr>
        <w:t xml:space="preserve">1980; </w:t>
      </w:r>
      <w:r>
        <w:rPr>
          <w:spacing w:val="-6"/>
        </w:rPr>
        <w:t xml:space="preserve">$926,000 </w:t>
      </w:r>
      <w:r>
        <w:rPr>
          <w:spacing w:val="-4"/>
        </w:rPr>
        <w:t xml:space="preserve">for the </w:t>
      </w:r>
      <w:r>
        <w:rPr>
          <w:spacing w:val="-5"/>
        </w:rPr>
        <w:t xml:space="preserve">fiscal year ending </w:t>
      </w:r>
      <w:r>
        <w:rPr>
          <w:spacing w:val="-6"/>
        </w:rPr>
        <w:t xml:space="preserve">September </w:t>
      </w:r>
      <w:r>
        <w:rPr>
          <w:spacing w:val="-4"/>
        </w:rPr>
        <w:t xml:space="preserve">30, </w:t>
      </w:r>
      <w:r>
        <w:rPr>
          <w:spacing w:val="-5"/>
        </w:rPr>
        <w:t xml:space="preserve">1981; </w:t>
      </w:r>
      <w:r>
        <w:rPr>
          <w:spacing w:val="-6"/>
        </w:rPr>
        <w:t xml:space="preserve">$570,000 </w:t>
      </w:r>
      <w:r>
        <w:rPr>
          <w:spacing w:val="-4"/>
        </w:rPr>
        <w:t xml:space="preserve">for the </w:t>
      </w:r>
      <w:r>
        <w:rPr>
          <w:spacing w:val="-5"/>
        </w:rPr>
        <w:t xml:space="preserve">fiscal year </w:t>
      </w:r>
      <w:r>
        <w:rPr>
          <w:spacing w:val="-6"/>
        </w:rPr>
        <w:t xml:space="preserve">ending </w:t>
      </w:r>
      <w:r>
        <w:rPr>
          <w:spacing w:val="-5"/>
        </w:rPr>
        <w:t xml:space="preserve">September </w:t>
      </w:r>
      <w:r>
        <w:rPr>
          <w:spacing w:val="-4"/>
        </w:rPr>
        <w:t xml:space="preserve">30, 1982; </w:t>
      </w:r>
      <w:r>
        <w:rPr>
          <w:spacing w:val="-5"/>
        </w:rPr>
        <w:t xml:space="preserve">$600,000 </w:t>
      </w:r>
      <w:r>
        <w:rPr>
          <w:spacing w:val="-4"/>
        </w:rPr>
        <w:t xml:space="preserve">for the </w:t>
      </w:r>
      <w:r>
        <w:rPr>
          <w:spacing w:val="-5"/>
        </w:rPr>
        <w:t xml:space="preserve">fiscal </w:t>
      </w:r>
      <w:r>
        <w:rPr>
          <w:spacing w:val="-4"/>
        </w:rPr>
        <w:t xml:space="preserve">year </w:t>
      </w:r>
      <w:r>
        <w:rPr>
          <w:spacing w:val="-5"/>
        </w:rPr>
        <w:t xml:space="preserve">ending September </w:t>
      </w:r>
      <w:r>
        <w:rPr>
          <w:spacing w:val="-4"/>
        </w:rPr>
        <w:t xml:space="preserve">30, 1983; </w:t>
      </w:r>
      <w:r>
        <w:rPr>
          <w:spacing w:val="-5"/>
        </w:rPr>
        <w:t xml:space="preserve">$670,000 </w:t>
      </w:r>
      <w:r>
        <w:rPr>
          <w:spacing w:val="-4"/>
        </w:rPr>
        <w:t xml:space="preserve">for the </w:t>
      </w:r>
      <w:r>
        <w:rPr>
          <w:spacing w:val="-5"/>
        </w:rPr>
        <w:t xml:space="preserve">fiscal year ending </w:t>
      </w:r>
      <w:r>
        <w:rPr>
          <w:spacing w:val="-6"/>
        </w:rPr>
        <w:t xml:space="preserve">September </w:t>
      </w:r>
      <w:r>
        <w:rPr>
          <w:spacing w:val="-4"/>
        </w:rPr>
        <w:t xml:space="preserve">30, </w:t>
      </w:r>
      <w:r>
        <w:rPr>
          <w:spacing w:val="-5"/>
        </w:rPr>
        <w:t xml:space="preserve">1984; </w:t>
      </w:r>
      <w:r>
        <w:rPr>
          <w:spacing w:val="-4"/>
        </w:rPr>
        <w:t xml:space="preserve">and </w:t>
      </w:r>
      <w:r>
        <w:rPr>
          <w:spacing w:val="-6"/>
        </w:rPr>
        <w:t xml:space="preserve">$700,000 </w:t>
      </w:r>
      <w:r>
        <w:rPr>
          <w:spacing w:val="-4"/>
        </w:rPr>
        <w:t xml:space="preserve">for the </w:t>
      </w:r>
      <w:r>
        <w:rPr>
          <w:spacing w:val="-5"/>
        </w:rPr>
        <w:t xml:space="preserve">fiscal year ending </w:t>
      </w:r>
      <w:r>
        <w:rPr>
          <w:spacing w:val="-6"/>
        </w:rPr>
        <w:t xml:space="preserve">September </w:t>
      </w:r>
      <w:r>
        <w:rPr>
          <w:spacing w:val="-4"/>
        </w:rPr>
        <w:t>30,</w:t>
      </w:r>
      <w:r>
        <w:rPr>
          <w:spacing w:val="6"/>
        </w:rPr>
        <w:t xml:space="preserve"> </w:t>
      </w:r>
      <w:r>
        <w:rPr>
          <w:spacing w:val="-6"/>
        </w:rPr>
        <w:t>1985.</w:t>
      </w:r>
    </w:p>
    <w:p w:rsidR="00EC2A43" w:rsidRDefault="00EC2A43">
      <w:pPr>
        <w:pStyle w:val="BodyText"/>
        <w:ind w:left="0"/>
        <w:rPr>
          <w:sz w:val="20"/>
        </w:rPr>
      </w:pPr>
    </w:p>
    <w:p w:rsidR="00EC2A43" w:rsidRDefault="00EC2A43">
      <w:pPr>
        <w:pStyle w:val="BodyText"/>
        <w:ind w:left="0"/>
        <w:rPr>
          <w:sz w:val="20"/>
        </w:rPr>
      </w:pPr>
    </w:p>
    <w:p w:rsidR="00EC2A43" w:rsidRDefault="00EC2A43">
      <w:pPr>
        <w:pStyle w:val="BodyText"/>
        <w:ind w:left="0"/>
        <w:rPr>
          <w:sz w:val="20"/>
        </w:rPr>
      </w:pPr>
    </w:p>
    <w:p w:rsidR="00EC2A43" w:rsidRDefault="00A661FA">
      <w:pPr>
        <w:pStyle w:val="Heading1"/>
        <w:ind w:left="2950"/>
      </w:pPr>
      <w:r>
        <w:t>REGULATIONS AND PAYMENTS</w:t>
      </w:r>
    </w:p>
    <w:p w:rsidR="00EC2A43" w:rsidRDefault="00A661FA">
      <w:pPr>
        <w:pStyle w:val="BodyText"/>
        <w:spacing w:before="24"/>
        <w:ind w:left="100"/>
      </w:pPr>
      <w:r>
        <w:t>SEC. 1006 [300a-4]</w:t>
      </w:r>
    </w:p>
    <w:p w:rsidR="00EC2A43" w:rsidRDefault="00A661FA">
      <w:pPr>
        <w:pStyle w:val="ListParagraph"/>
        <w:numPr>
          <w:ilvl w:val="0"/>
          <w:numId w:val="1"/>
        </w:numPr>
        <w:tabs>
          <w:tab w:val="left" w:pos="716"/>
        </w:tabs>
        <w:spacing w:before="24" w:line="261" w:lineRule="auto"/>
        <w:ind w:right="142" w:firstLine="360"/>
        <w:jc w:val="both"/>
        <w:rPr>
          <w:sz w:val="24"/>
        </w:rPr>
      </w:pPr>
      <w:r>
        <w:rPr>
          <w:spacing w:val="-5"/>
          <w:sz w:val="24"/>
        </w:rPr>
        <w:t>Grants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contracts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made</w:t>
      </w:r>
      <w:r>
        <w:rPr>
          <w:spacing w:val="-20"/>
          <w:sz w:val="24"/>
        </w:rPr>
        <w:t xml:space="preserve"> </w:t>
      </w:r>
      <w:r>
        <w:rPr>
          <w:spacing w:val="-7"/>
          <w:sz w:val="24"/>
        </w:rPr>
        <w:t>under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this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subchapter</w:t>
      </w:r>
      <w:r>
        <w:rPr>
          <w:spacing w:val="-20"/>
          <w:sz w:val="24"/>
        </w:rPr>
        <w:t xml:space="preserve"> </w:t>
      </w:r>
      <w:r>
        <w:rPr>
          <w:spacing w:val="-7"/>
          <w:sz w:val="24"/>
        </w:rPr>
        <w:t>shall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made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accordance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with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such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 xml:space="preserve">regulations </w:t>
      </w:r>
      <w:r>
        <w:rPr>
          <w:sz w:val="24"/>
        </w:rPr>
        <w:t>as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26"/>
          <w:sz w:val="24"/>
        </w:rPr>
        <w:t xml:space="preserve"> </w:t>
      </w:r>
      <w:r>
        <w:rPr>
          <w:spacing w:val="-8"/>
          <w:sz w:val="24"/>
        </w:rPr>
        <w:t>Secretary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may</w:t>
      </w:r>
      <w:r>
        <w:rPr>
          <w:spacing w:val="-26"/>
          <w:sz w:val="24"/>
        </w:rPr>
        <w:t xml:space="preserve"> </w:t>
      </w:r>
      <w:r>
        <w:rPr>
          <w:spacing w:val="-9"/>
          <w:sz w:val="24"/>
        </w:rPr>
        <w:t>promulgate.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26"/>
          <w:sz w:val="24"/>
        </w:rPr>
        <w:t xml:space="preserve"> </w:t>
      </w:r>
      <w:r>
        <w:rPr>
          <w:spacing w:val="-8"/>
          <w:sz w:val="24"/>
        </w:rPr>
        <w:t>amount</w:t>
      </w:r>
      <w:r>
        <w:rPr>
          <w:spacing w:val="-26"/>
          <w:sz w:val="24"/>
        </w:rPr>
        <w:t xml:space="preserve"> </w:t>
      </w:r>
      <w:r>
        <w:rPr>
          <w:spacing w:val="-5"/>
          <w:sz w:val="24"/>
        </w:rPr>
        <w:t>of</w:t>
      </w:r>
      <w:r>
        <w:rPr>
          <w:spacing w:val="-26"/>
          <w:sz w:val="24"/>
        </w:rPr>
        <w:t xml:space="preserve"> </w:t>
      </w:r>
      <w:r>
        <w:rPr>
          <w:spacing w:val="-6"/>
          <w:sz w:val="24"/>
        </w:rPr>
        <w:t>any</w:t>
      </w:r>
      <w:r>
        <w:rPr>
          <w:spacing w:val="-26"/>
          <w:sz w:val="24"/>
        </w:rPr>
        <w:t xml:space="preserve"> </w:t>
      </w:r>
      <w:r>
        <w:rPr>
          <w:spacing w:val="-8"/>
          <w:sz w:val="24"/>
        </w:rPr>
        <w:t>grant</w:t>
      </w:r>
      <w:r>
        <w:rPr>
          <w:spacing w:val="-25"/>
          <w:sz w:val="24"/>
        </w:rPr>
        <w:t xml:space="preserve"> </w:t>
      </w:r>
      <w:r>
        <w:rPr>
          <w:spacing w:val="-8"/>
          <w:sz w:val="24"/>
        </w:rPr>
        <w:t>under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any</w:t>
      </w:r>
      <w:r>
        <w:rPr>
          <w:spacing w:val="-26"/>
          <w:sz w:val="24"/>
        </w:rPr>
        <w:t xml:space="preserve"> </w:t>
      </w:r>
      <w:r>
        <w:rPr>
          <w:spacing w:val="-8"/>
          <w:sz w:val="24"/>
        </w:rPr>
        <w:t>section</w:t>
      </w:r>
      <w:r>
        <w:rPr>
          <w:spacing w:val="-25"/>
          <w:sz w:val="24"/>
        </w:rPr>
        <w:t xml:space="preserve"> </w:t>
      </w:r>
      <w:r>
        <w:rPr>
          <w:spacing w:val="-5"/>
          <w:sz w:val="24"/>
        </w:rPr>
        <w:t>of</w:t>
      </w:r>
      <w:r>
        <w:rPr>
          <w:spacing w:val="-26"/>
          <w:sz w:val="24"/>
        </w:rPr>
        <w:t xml:space="preserve"> </w:t>
      </w:r>
      <w:r>
        <w:rPr>
          <w:spacing w:val="-7"/>
          <w:sz w:val="24"/>
        </w:rPr>
        <w:t>this</w:t>
      </w:r>
      <w:r>
        <w:rPr>
          <w:spacing w:val="-26"/>
          <w:sz w:val="24"/>
        </w:rPr>
        <w:t xml:space="preserve"> </w:t>
      </w:r>
      <w:r>
        <w:rPr>
          <w:spacing w:val="-8"/>
          <w:sz w:val="24"/>
        </w:rPr>
        <w:t>title</w:t>
      </w:r>
      <w:r>
        <w:rPr>
          <w:spacing w:val="-25"/>
          <w:sz w:val="24"/>
        </w:rPr>
        <w:t xml:space="preserve"> </w:t>
      </w:r>
      <w:r>
        <w:rPr>
          <w:spacing w:val="-8"/>
          <w:sz w:val="24"/>
        </w:rPr>
        <w:t>shall</w:t>
      </w:r>
      <w:r>
        <w:rPr>
          <w:spacing w:val="-25"/>
          <w:sz w:val="24"/>
        </w:rPr>
        <w:t xml:space="preserve"> </w:t>
      </w:r>
      <w:r>
        <w:rPr>
          <w:spacing w:val="-5"/>
          <w:sz w:val="24"/>
        </w:rPr>
        <w:t>be</w:t>
      </w:r>
      <w:r>
        <w:rPr>
          <w:spacing w:val="-25"/>
          <w:sz w:val="24"/>
        </w:rPr>
        <w:t xml:space="preserve"> </w:t>
      </w:r>
      <w:r>
        <w:rPr>
          <w:spacing w:val="-9"/>
          <w:sz w:val="24"/>
        </w:rPr>
        <w:t xml:space="preserve">determined </w:t>
      </w:r>
      <w:r>
        <w:rPr>
          <w:spacing w:val="-3"/>
          <w:sz w:val="24"/>
        </w:rPr>
        <w:t xml:space="preserve">by </w:t>
      </w:r>
      <w:r>
        <w:rPr>
          <w:spacing w:val="-4"/>
          <w:sz w:val="24"/>
        </w:rPr>
        <w:t xml:space="preserve">the </w:t>
      </w:r>
      <w:r>
        <w:rPr>
          <w:spacing w:val="-6"/>
          <w:sz w:val="24"/>
        </w:rPr>
        <w:t xml:space="preserve">Secretary; </w:t>
      </w:r>
      <w:r>
        <w:rPr>
          <w:spacing w:val="-5"/>
          <w:sz w:val="24"/>
        </w:rPr>
        <w:t xml:space="preserve">except that </w:t>
      </w:r>
      <w:r>
        <w:rPr>
          <w:spacing w:val="-4"/>
          <w:sz w:val="24"/>
        </w:rPr>
        <w:t xml:space="preserve">no </w:t>
      </w:r>
      <w:r>
        <w:rPr>
          <w:spacing w:val="-7"/>
          <w:sz w:val="24"/>
        </w:rPr>
        <w:t xml:space="preserve">grant under </w:t>
      </w:r>
      <w:r>
        <w:rPr>
          <w:spacing w:val="-6"/>
          <w:sz w:val="24"/>
        </w:rPr>
        <w:t xml:space="preserve">any such </w:t>
      </w:r>
      <w:r>
        <w:rPr>
          <w:spacing w:val="-7"/>
          <w:sz w:val="24"/>
        </w:rPr>
        <w:t xml:space="preserve">section </w:t>
      </w:r>
      <w:r>
        <w:rPr>
          <w:spacing w:val="-6"/>
          <w:sz w:val="24"/>
        </w:rPr>
        <w:t xml:space="preserve">for any </w:t>
      </w:r>
      <w:r>
        <w:rPr>
          <w:spacing w:val="-7"/>
          <w:sz w:val="24"/>
        </w:rPr>
        <w:t xml:space="preserve">program </w:t>
      </w:r>
      <w:r>
        <w:rPr>
          <w:spacing w:val="-4"/>
          <w:sz w:val="24"/>
        </w:rPr>
        <w:t xml:space="preserve">or </w:t>
      </w:r>
      <w:r>
        <w:rPr>
          <w:spacing w:val="-7"/>
          <w:sz w:val="24"/>
        </w:rPr>
        <w:t xml:space="preserve">project </w:t>
      </w:r>
      <w:r>
        <w:rPr>
          <w:spacing w:val="-6"/>
          <w:sz w:val="24"/>
        </w:rPr>
        <w:t xml:space="preserve">for </w:t>
      </w:r>
      <w:r>
        <w:rPr>
          <w:sz w:val="24"/>
        </w:rPr>
        <w:t xml:space="preserve">a </w:t>
      </w:r>
      <w:r>
        <w:rPr>
          <w:spacing w:val="-7"/>
          <w:sz w:val="24"/>
        </w:rPr>
        <w:t xml:space="preserve">fiscal </w:t>
      </w:r>
      <w:r>
        <w:rPr>
          <w:spacing w:val="-8"/>
          <w:sz w:val="24"/>
        </w:rPr>
        <w:t>year beginning</w:t>
      </w:r>
      <w:r>
        <w:rPr>
          <w:spacing w:val="-6"/>
          <w:sz w:val="24"/>
        </w:rPr>
        <w:t xml:space="preserve"> </w:t>
      </w:r>
      <w:r>
        <w:rPr>
          <w:spacing w:val="-7"/>
          <w:sz w:val="24"/>
        </w:rPr>
        <w:t>after</w:t>
      </w:r>
      <w:r>
        <w:rPr>
          <w:spacing w:val="-6"/>
          <w:sz w:val="24"/>
        </w:rPr>
        <w:t xml:space="preserve"> June 30, </w:t>
      </w:r>
      <w:r>
        <w:rPr>
          <w:spacing w:val="-7"/>
          <w:sz w:val="24"/>
        </w:rPr>
        <w:t>1975,</w:t>
      </w:r>
      <w:r>
        <w:rPr>
          <w:spacing w:val="-6"/>
          <w:sz w:val="24"/>
        </w:rPr>
        <w:t xml:space="preserve"> may</w:t>
      </w:r>
      <w:r>
        <w:rPr>
          <w:spacing w:val="-31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made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less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than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90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centum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its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costs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(as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determined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 xml:space="preserve">under </w:t>
      </w:r>
      <w:r>
        <w:rPr>
          <w:spacing w:val="-8"/>
          <w:sz w:val="24"/>
        </w:rPr>
        <w:t>regulations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6"/>
          <w:sz w:val="24"/>
        </w:rPr>
        <w:t xml:space="preserve"> the </w:t>
      </w:r>
      <w:r>
        <w:rPr>
          <w:spacing w:val="-8"/>
          <w:sz w:val="24"/>
        </w:rPr>
        <w:t>Secretary)</w:t>
      </w:r>
      <w:r>
        <w:rPr>
          <w:spacing w:val="-6"/>
          <w:sz w:val="24"/>
        </w:rPr>
        <w:t xml:space="preserve"> </w:t>
      </w:r>
      <w:r>
        <w:rPr>
          <w:spacing w:val="-7"/>
          <w:sz w:val="24"/>
        </w:rPr>
        <w:t>unless</w:t>
      </w:r>
      <w:r>
        <w:rPr>
          <w:spacing w:val="-6"/>
          <w:sz w:val="24"/>
        </w:rPr>
        <w:t xml:space="preserve"> the </w:t>
      </w:r>
      <w:r>
        <w:rPr>
          <w:spacing w:val="-7"/>
          <w:sz w:val="24"/>
        </w:rPr>
        <w:t>grant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made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for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program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project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for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which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grant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 xml:space="preserve">was </w:t>
      </w:r>
      <w:r>
        <w:rPr>
          <w:spacing w:val="-6"/>
          <w:sz w:val="24"/>
        </w:rPr>
        <w:t>made</w:t>
      </w:r>
      <w:r>
        <w:rPr>
          <w:spacing w:val="-7"/>
          <w:sz w:val="24"/>
        </w:rPr>
        <w:t xml:space="preserve"> (under </w:t>
      </w:r>
      <w:r>
        <w:rPr>
          <w:spacing w:val="-6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same</w:t>
      </w:r>
      <w:r>
        <w:rPr>
          <w:spacing w:val="-7"/>
          <w:sz w:val="24"/>
        </w:rPr>
        <w:t xml:space="preserve"> section) </w:t>
      </w:r>
      <w:r>
        <w:rPr>
          <w:spacing w:val="-6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7"/>
          <w:sz w:val="24"/>
        </w:rPr>
        <w:t xml:space="preserve"> fiscal </w:t>
      </w:r>
      <w:r>
        <w:rPr>
          <w:spacing w:val="-6"/>
          <w:sz w:val="24"/>
        </w:rPr>
        <w:t>year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ending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June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30,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1975,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less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than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90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centum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 xml:space="preserve">its </w:t>
      </w:r>
      <w:r>
        <w:rPr>
          <w:spacing w:val="-6"/>
          <w:sz w:val="24"/>
        </w:rPr>
        <w:t xml:space="preserve">costs (as </w:t>
      </w:r>
      <w:r>
        <w:rPr>
          <w:spacing w:val="-4"/>
          <w:sz w:val="24"/>
        </w:rPr>
        <w:t xml:space="preserve">so </w:t>
      </w:r>
      <w:r>
        <w:rPr>
          <w:spacing w:val="-8"/>
          <w:sz w:val="24"/>
        </w:rPr>
        <w:t xml:space="preserve">determined), </w:t>
      </w:r>
      <w:r>
        <w:rPr>
          <w:spacing w:val="-4"/>
          <w:sz w:val="24"/>
        </w:rPr>
        <w:t xml:space="preserve">in </w:t>
      </w:r>
      <w:r>
        <w:rPr>
          <w:spacing w:val="-7"/>
          <w:sz w:val="24"/>
        </w:rPr>
        <w:t xml:space="preserve">which </w:t>
      </w:r>
      <w:r>
        <w:rPr>
          <w:spacing w:val="-6"/>
          <w:sz w:val="24"/>
        </w:rPr>
        <w:t xml:space="preserve">case </w:t>
      </w:r>
      <w:r>
        <w:rPr>
          <w:sz w:val="24"/>
        </w:rPr>
        <w:t xml:space="preserve">a </w:t>
      </w:r>
      <w:r>
        <w:rPr>
          <w:spacing w:val="-7"/>
          <w:sz w:val="24"/>
        </w:rPr>
        <w:t xml:space="preserve">grant </w:t>
      </w:r>
      <w:r>
        <w:rPr>
          <w:spacing w:val="-6"/>
          <w:sz w:val="24"/>
        </w:rPr>
        <w:t xml:space="preserve">under such section </w:t>
      </w:r>
      <w:r>
        <w:rPr>
          <w:spacing w:val="-5"/>
          <w:sz w:val="24"/>
        </w:rPr>
        <w:t xml:space="preserve">for </w:t>
      </w:r>
      <w:r>
        <w:rPr>
          <w:spacing w:val="-6"/>
          <w:sz w:val="24"/>
        </w:rPr>
        <w:t xml:space="preserve">that program </w:t>
      </w:r>
      <w:r>
        <w:rPr>
          <w:spacing w:val="-4"/>
          <w:sz w:val="24"/>
        </w:rPr>
        <w:t xml:space="preserve">or </w:t>
      </w:r>
      <w:r>
        <w:rPr>
          <w:spacing w:val="-6"/>
          <w:sz w:val="24"/>
        </w:rPr>
        <w:t xml:space="preserve">project </w:t>
      </w:r>
      <w:r>
        <w:rPr>
          <w:spacing w:val="-5"/>
          <w:sz w:val="24"/>
        </w:rPr>
        <w:t xml:space="preserve">for </w:t>
      </w:r>
      <w:r>
        <w:rPr>
          <w:sz w:val="24"/>
        </w:rPr>
        <w:t xml:space="preserve">a </w:t>
      </w:r>
      <w:r>
        <w:rPr>
          <w:spacing w:val="-7"/>
          <w:sz w:val="24"/>
        </w:rPr>
        <w:t xml:space="preserve">fiscal </w:t>
      </w:r>
      <w:r>
        <w:rPr>
          <w:spacing w:val="-5"/>
          <w:sz w:val="24"/>
        </w:rPr>
        <w:t xml:space="preserve">year </w:t>
      </w:r>
      <w:r>
        <w:rPr>
          <w:spacing w:val="-8"/>
          <w:sz w:val="24"/>
        </w:rPr>
        <w:t xml:space="preserve">beginning </w:t>
      </w:r>
      <w:r>
        <w:rPr>
          <w:spacing w:val="-7"/>
          <w:sz w:val="24"/>
        </w:rPr>
        <w:t xml:space="preserve">after </w:t>
      </w:r>
      <w:r>
        <w:rPr>
          <w:spacing w:val="-6"/>
          <w:sz w:val="24"/>
        </w:rPr>
        <w:t xml:space="preserve">that date may </w:t>
      </w:r>
      <w:r>
        <w:rPr>
          <w:spacing w:val="-4"/>
          <w:sz w:val="24"/>
        </w:rPr>
        <w:t xml:space="preserve">be </w:t>
      </w:r>
      <w:r>
        <w:rPr>
          <w:spacing w:val="-6"/>
          <w:sz w:val="24"/>
        </w:rPr>
        <w:t xml:space="preserve">made for </w:t>
      </w:r>
      <w:r>
        <w:rPr>
          <w:sz w:val="24"/>
        </w:rPr>
        <w:t xml:space="preserve">a </w:t>
      </w:r>
      <w:r>
        <w:rPr>
          <w:spacing w:val="-8"/>
          <w:sz w:val="24"/>
        </w:rPr>
        <w:t xml:space="preserve">percentage </w:t>
      </w:r>
      <w:r>
        <w:rPr>
          <w:spacing w:val="-7"/>
          <w:sz w:val="24"/>
        </w:rPr>
        <w:t xml:space="preserve">which shall </w:t>
      </w:r>
      <w:r>
        <w:rPr>
          <w:spacing w:val="-6"/>
          <w:sz w:val="24"/>
        </w:rPr>
        <w:t xml:space="preserve">not </w:t>
      </w:r>
      <w:r>
        <w:rPr>
          <w:spacing w:val="-4"/>
          <w:sz w:val="24"/>
        </w:rPr>
        <w:t xml:space="preserve">be </w:t>
      </w:r>
      <w:r>
        <w:rPr>
          <w:spacing w:val="-6"/>
          <w:sz w:val="24"/>
        </w:rPr>
        <w:t xml:space="preserve">less than the </w:t>
      </w:r>
      <w:r>
        <w:rPr>
          <w:spacing w:val="-8"/>
          <w:sz w:val="24"/>
        </w:rPr>
        <w:t xml:space="preserve">percentage </w:t>
      </w:r>
      <w:r>
        <w:rPr>
          <w:spacing w:val="-4"/>
          <w:sz w:val="24"/>
        </w:rPr>
        <w:t xml:space="preserve">of </w:t>
      </w:r>
      <w:r>
        <w:rPr>
          <w:spacing w:val="-6"/>
          <w:sz w:val="24"/>
        </w:rPr>
        <w:t xml:space="preserve">its </w:t>
      </w:r>
      <w:r>
        <w:rPr>
          <w:spacing w:val="-7"/>
          <w:sz w:val="24"/>
        </w:rPr>
        <w:t xml:space="preserve">costs </w:t>
      </w:r>
      <w:r>
        <w:rPr>
          <w:spacing w:val="-6"/>
          <w:sz w:val="24"/>
        </w:rPr>
        <w:t xml:space="preserve">for </w:t>
      </w:r>
      <w:r>
        <w:rPr>
          <w:spacing w:val="-7"/>
          <w:sz w:val="24"/>
        </w:rPr>
        <w:t xml:space="preserve">which </w:t>
      </w:r>
      <w:r>
        <w:rPr>
          <w:spacing w:val="-6"/>
          <w:sz w:val="24"/>
        </w:rPr>
        <w:t xml:space="preserve">the </w:t>
      </w:r>
      <w:r>
        <w:rPr>
          <w:spacing w:val="-7"/>
          <w:sz w:val="24"/>
        </w:rPr>
        <w:t xml:space="preserve">fiscal </w:t>
      </w:r>
      <w:r>
        <w:rPr>
          <w:spacing w:val="-6"/>
          <w:sz w:val="24"/>
        </w:rPr>
        <w:t xml:space="preserve">year 1975 </w:t>
      </w:r>
      <w:r>
        <w:rPr>
          <w:spacing w:val="-7"/>
          <w:sz w:val="24"/>
        </w:rPr>
        <w:t xml:space="preserve">grant </w:t>
      </w:r>
      <w:r>
        <w:rPr>
          <w:spacing w:val="-6"/>
          <w:sz w:val="24"/>
        </w:rPr>
        <w:t>was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made.</w:t>
      </w:r>
    </w:p>
    <w:p w:rsidR="00EC2A43" w:rsidRDefault="00A661FA">
      <w:pPr>
        <w:pStyle w:val="ListParagraph"/>
        <w:numPr>
          <w:ilvl w:val="0"/>
          <w:numId w:val="1"/>
        </w:numPr>
        <w:tabs>
          <w:tab w:val="left" w:pos="730"/>
        </w:tabs>
        <w:spacing w:line="261" w:lineRule="auto"/>
        <w:ind w:right="172" w:firstLine="360"/>
        <w:jc w:val="both"/>
        <w:rPr>
          <w:sz w:val="24"/>
        </w:rPr>
      </w:pPr>
      <w:r>
        <w:rPr>
          <w:spacing w:val="-5"/>
          <w:sz w:val="24"/>
        </w:rPr>
        <w:t xml:space="preserve">Grants </w:t>
      </w:r>
      <w:r>
        <w:rPr>
          <w:spacing w:val="-8"/>
          <w:sz w:val="24"/>
        </w:rPr>
        <w:t xml:space="preserve">under </w:t>
      </w:r>
      <w:r>
        <w:rPr>
          <w:spacing w:val="-7"/>
          <w:sz w:val="24"/>
        </w:rPr>
        <w:t xml:space="preserve">this </w:t>
      </w:r>
      <w:r>
        <w:rPr>
          <w:spacing w:val="-8"/>
          <w:sz w:val="24"/>
        </w:rPr>
        <w:t xml:space="preserve">title shall </w:t>
      </w:r>
      <w:r>
        <w:rPr>
          <w:spacing w:val="-5"/>
          <w:sz w:val="24"/>
        </w:rPr>
        <w:t xml:space="preserve">be </w:t>
      </w:r>
      <w:r>
        <w:rPr>
          <w:spacing w:val="-8"/>
          <w:sz w:val="24"/>
        </w:rPr>
        <w:t xml:space="preserve">payable </w:t>
      </w:r>
      <w:r>
        <w:rPr>
          <w:spacing w:val="-5"/>
          <w:sz w:val="24"/>
        </w:rPr>
        <w:t xml:space="preserve">in </w:t>
      </w:r>
      <w:r>
        <w:rPr>
          <w:spacing w:val="-7"/>
          <w:sz w:val="24"/>
        </w:rPr>
        <w:t xml:space="preserve">such </w:t>
      </w:r>
      <w:r>
        <w:rPr>
          <w:spacing w:val="-9"/>
          <w:sz w:val="24"/>
        </w:rPr>
        <w:t xml:space="preserve">installments </w:t>
      </w:r>
      <w:r>
        <w:rPr>
          <w:spacing w:val="-6"/>
          <w:sz w:val="24"/>
        </w:rPr>
        <w:t xml:space="preserve">and </w:t>
      </w:r>
      <w:r>
        <w:rPr>
          <w:spacing w:val="-8"/>
          <w:sz w:val="24"/>
        </w:rPr>
        <w:t xml:space="preserve">subject </w:t>
      </w:r>
      <w:r>
        <w:rPr>
          <w:spacing w:val="-5"/>
          <w:sz w:val="24"/>
        </w:rPr>
        <w:t xml:space="preserve">to </w:t>
      </w:r>
      <w:r>
        <w:rPr>
          <w:spacing w:val="-7"/>
          <w:sz w:val="24"/>
        </w:rPr>
        <w:t xml:space="preserve">such </w:t>
      </w:r>
      <w:r>
        <w:rPr>
          <w:spacing w:val="-9"/>
          <w:sz w:val="24"/>
        </w:rPr>
        <w:t xml:space="preserve">conditions </w:t>
      </w:r>
      <w:r>
        <w:rPr>
          <w:spacing w:val="-5"/>
          <w:sz w:val="24"/>
        </w:rPr>
        <w:t xml:space="preserve">as </w:t>
      </w:r>
      <w:r>
        <w:rPr>
          <w:spacing w:val="-9"/>
          <w:sz w:val="24"/>
        </w:rPr>
        <w:t xml:space="preserve">the </w:t>
      </w:r>
      <w:r>
        <w:rPr>
          <w:spacing w:val="-3"/>
          <w:sz w:val="24"/>
        </w:rPr>
        <w:t xml:space="preserve">Secretary </w:t>
      </w:r>
      <w:r>
        <w:rPr>
          <w:spacing w:val="-6"/>
          <w:sz w:val="24"/>
        </w:rPr>
        <w:t xml:space="preserve">may </w:t>
      </w:r>
      <w:r>
        <w:rPr>
          <w:spacing w:val="-8"/>
          <w:sz w:val="24"/>
        </w:rPr>
        <w:t xml:space="preserve">determine </w:t>
      </w:r>
      <w:r>
        <w:rPr>
          <w:spacing w:val="-5"/>
          <w:sz w:val="24"/>
        </w:rPr>
        <w:t xml:space="preserve">to be </w:t>
      </w:r>
      <w:r>
        <w:rPr>
          <w:spacing w:val="-9"/>
          <w:sz w:val="24"/>
        </w:rPr>
        <w:t xml:space="preserve">appropriate </w:t>
      </w:r>
      <w:r>
        <w:rPr>
          <w:spacing w:val="-5"/>
          <w:sz w:val="24"/>
        </w:rPr>
        <w:t xml:space="preserve">to </w:t>
      </w:r>
      <w:r>
        <w:rPr>
          <w:spacing w:val="-8"/>
          <w:sz w:val="24"/>
        </w:rPr>
        <w:t xml:space="preserve">assure </w:t>
      </w:r>
      <w:r>
        <w:rPr>
          <w:spacing w:val="-7"/>
          <w:sz w:val="24"/>
        </w:rPr>
        <w:t xml:space="preserve">that such </w:t>
      </w:r>
      <w:r>
        <w:rPr>
          <w:spacing w:val="-8"/>
          <w:sz w:val="24"/>
        </w:rPr>
        <w:t xml:space="preserve">grants </w:t>
      </w:r>
      <w:r>
        <w:rPr>
          <w:spacing w:val="-7"/>
          <w:sz w:val="24"/>
        </w:rPr>
        <w:t xml:space="preserve">will </w:t>
      </w:r>
      <w:r>
        <w:rPr>
          <w:spacing w:val="-5"/>
          <w:sz w:val="24"/>
        </w:rPr>
        <w:t xml:space="preserve">be </w:t>
      </w:r>
      <w:r>
        <w:rPr>
          <w:spacing w:val="-9"/>
          <w:sz w:val="24"/>
        </w:rPr>
        <w:t xml:space="preserve">effectively </w:t>
      </w:r>
      <w:r>
        <w:rPr>
          <w:spacing w:val="-8"/>
          <w:sz w:val="24"/>
        </w:rPr>
        <w:t xml:space="preserve">utilized </w:t>
      </w:r>
      <w:r>
        <w:rPr>
          <w:spacing w:val="-6"/>
          <w:sz w:val="24"/>
        </w:rPr>
        <w:t xml:space="preserve">for </w:t>
      </w:r>
      <w:r>
        <w:rPr>
          <w:spacing w:val="-9"/>
          <w:sz w:val="24"/>
        </w:rPr>
        <w:t xml:space="preserve">the </w:t>
      </w:r>
      <w:r>
        <w:rPr>
          <w:spacing w:val="-7"/>
          <w:sz w:val="24"/>
        </w:rPr>
        <w:t xml:space="preserve">purposes </w:t>
      </w:r>
      <w:r>
        <w:rPr>
          <w:spacing w:val="-5"/>
          <w:sz w:val="24"/>
        </w:rPr>
        <w:t xml:space="preserve">for </w:t>
      </w:r>
      <w:r>
        <w:rPr>
          <w:spacing w:val="-6"/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pacing w:val="-7"/>
          <w:sz w:val="24"/>
        </w:rPr>
        <w:t>made.</w:t>
      </w:r>
    </w:p>
    <w:p w:rsidR="00EC2A43" w:rsidRDefault="00A661FA">
      <w:pPr>
        <w:pStyle w:val="BodyText"/>
        <w:spacing w:line="261" w:lineRule="auto"/>
        <w:ind w:left="100" w:right="159" w:firstLine="360"/>
        <w:jc w:val="both"/>
      </w:pPr>
      <w:r>
        <w:rPr>
          <w:spacing w:val="-6"/>
        </w:rPr>
        <w:t xml:space="preserve">(c)A </w:t>
      </w:r>
      <w:r>
        <w:rPr>
          <w:spacing w:val="-7"/>
        </w:rPr>
        <w:t xml:space="preserve">grant </w:t>
      </w:r>
      <w:r>
        <w:rPr>
          <w:spacing w:val="-6"/>
        </w:rPr>
        <w:t xml:space="preserve">may </w:t>
      </w:r>
      <w:r>
        <w:rPr>
          <w:spacing w:val="-4"/>
        </w:rPr>
        <w:t xml:space="preserve">be </w:t>
      </w:r>
      <w:r>
        <w:rPr>
          <w:spacing w:val="-6"/>
        </w:rPr>
        <w:t xml:space="preserve">made </w:t>
      </w:r>
      <w:r>
        <w:rPr>
          <w:spacing w:val="-4"/>
        </w:rPr>
        <w:t xml:space="preserve">or </w:t>
      </w:r>
      <w:r>
        <w:rPr>
          <w:spacing w:val="-7"/>
        </w:rPr>
        <w:t xml:space="preserve">contract entered </w:t>
      </w:r>
      <w:r>
        <w:rPr>
          <w:spacing w:val="-6"/>
        </w:rPr>
        <w:t xml:space="preserve">into </w:t>
      </w:r>
      <w:r>
        <w:rPr>
          <w:spacing w:val="-7"/>
        </w:rPr>
        <w:t xml:space="preserve">under section </w:t>
      </w:r>
      <w:r>
        <w:rPr>
          <w:spacing w:val="-6"/>
        </w:rPr>
        <w:t xml:space="preserve">1001 </w:t>
      </w:r>
      <w:r>
        <w:rPr>
          <w:spacing w:val="-4"/>
        </w:rPr>
        <w:t xml:space="preserve">or </w:t>
      </w:r>
      <w:r>
        <w:rPr>
          <w:spacing w:val="-6"/>
        </w:rPr>
        <w:t xml:space="preserve">1002 for </w:t>
      </w:r>
      <w:r>
        <w:t xml:space="preserve">a </w:t>
      </w:r>
      <w:r>
        <w:rPr>
          <w:spacing w:val="-7"/>
        </w:rPr>
        <w:t xml:space="preserve">family </w:t>
      </w:r>
      <w:r>
        <w:rPr>
          <w:spacing w:val="-8"/>
        </w:rPr>
        <w:t xml:space="preserve">planning </w:t>
      </w:r>
      <w:r>
        <w:rPr>
          <w:spacing w:val="-6"/>
        </w:rPr>
        <w:t xml:space="preserve">service project </w:t>
      </w:r>
      <w:r>
        <w:rPr>
          <w:spacing w:val="-3"/>
        </w:rPr>
        <w:t xml:space="preserve">or </w:t>
      </w:r>
      <w:r>
        <w:rPr>
          <w:spacing w:val="-6"/>
        </w:rPr>
        <w:t xml:space="preserve">program </w:t>
      </w:r>
      <w:r>
        <w:rPr>
          <w:spacing w:val="-5"/>
        </w:rPr>
        <w:t xml:space="preserve">only upon </w:t>
      </w:r>
      <w:r>
        <w:rPr>
          <w:spacing w:val="-6"/>
        </w:rPr>
        <w:t xml:space="preserve">assurances satisfactory </w:t>
      </w:r>
      <w:r>
        <w:rPr>
          <w:spacing w:val="-3"/>
        </w:rPr>
        <w:t xml:space="preserve">to </w:t>
      </w:r>
      <w:r>
        <w:rPr>
          <w:spacing w:val="-4"/>
        </w:rPr>
        <w:t xml:space="preserve">the </w:t>
      </w:r>
      <w:r>
        <w:rPr>
          <w:spacing w:val="-6"/>
        </w:rPr>
        <w:t>Secretary that--</w:t>
      </w:r>
    </w:p>
    <w:p w:rsidR="00EC2A43" w:rsidRDefault="00A661FA">
      <w:pPr>
        <w:pStyle w:val="ListParagraph"/>
        <w:numPr>
          <w:ilvl w:val="1"/>
          <w:numId w:val="1"/>
        </w:numPr>
        <w:tabs>
          <w:tab w:val="left" w:pos="1135"/>
        </w:tabs>
        <w:spacing w:line="261" w:lineRule="auto"/>
        <w:ind w:right="172" w:firstLine="720"/>
        <w:jc w:val="both"/>
        <w:rPr>
          <w:sz w:val="24"/>
        </w:rPr>
      </w:pPr>
      <w:r>
        <w:rPr>
          <w:spacing w:val="-8"/>
          <w:sz w:val="24"/>
        </w:rPr>
        <w:t xml:space="preserve">priority </w:t>
      </w:r>
      <w:r>
        <w:rPr>
          <w:spacing w:val="-7"/>
          <w:sz w:val="24"/>
        </w:rPr>
        <w:t xml:space="preserve">will </w:t>
      </w:r>
      <w:r>
        <w:rPr>
          <w:spacing w:val="-5"/>
          <w:sz w:val="24"/>
        </w:rPr>
        <w:t xml:space="preserve">be </w:t>
      </w:r>
      <w:r>
        <w:rPr>
          <w:spacing w:val="-8"/>
          <w:sz w:val="24"/>
        </w:rPr>
        <w:t xml:space="preserve">given </w:t>
      </w:r>
      <w:r>
        <w:rPr>
          <w:spacing w:val="-5"/>
          <w:sz w:val="24"/>
        </w:rPr>
        <w:t xml:space="preserve">in </w:t>
      </w:r>
      <w:r>
        <w:rPr>
          <w:spacing w:val="-7"/>
          <w:sz w:val="24"/>
        </w:rPr>
        <w:t xml:space="preserve">such </w:t>
      </w:r>
      <w:r>
        <w:rPr>
          <w:spacing w:val="-8"/>
          <w:sz w:val="24"/>
        </w:rPr>
        <w:t xml:space="preserve">project </w:t>
      </w:r>
      <w:r>
        <w:rPr>
          <w:spacing w:val="-5"/>
          <w:sz w:val="24"/>
        </w:rPr>
        <w:t xml:space="preserve">or </w:t>
      </w:r>
      <w:r>
        <w:rPr>
          <w:spacing w:val="-8"/>
          <w:sz w:val="24"/>
        </w:rPr>
        <w:t xml:space="preserve">program </w:t>
      </w:r>
      <w:r>
        <w:rPr>
          <w:spacing w:val="-5"/>
          <w:sz w:val="24"/>
        </w:rPr>
        <w:t xml:space="preserve">to </w:t>
      </w:r>
      <w:r>
        <w:rPr>
          <w:spacing w:val="-7"/>
          <w:sz w:val="24"/>
        </w:rPr>
        <w:t xml:space="preserve">the </w:t>
      </w:r>
      <w:r>
        <w:rPr>
          <w:spacing w:val="-9"/>
          <w:sz w:val="24"/>
        </w:rPr>
        <w:t xml:space="preserve">furnishing </w:t>
      </w:r>
      <w:r>
        <w:rPr>
          <w:spacing w:val="-5"/>
          <w:sz w:val="24"/>
        </w:rPr>
        <w:t xml:space="preserve">of </w:t>
      </w:r>
      <w:r>
        <w:rPr>
          <w:spacing w:val="-8"/>
          <w:sz w:val="24"/>
        </w:rPr>
        <w:t xml:space="preserve">such </w:t>
      </w:r>
      <w:r>
        <w:rPr>
          <w:spacing w:val="-9"/>
          <w:sz w:val="24"/>
        </w:rPr>
        <w:t xml:space="preserve">services </w:t>
      </w:r>
      <w:r>
        <w:rPr>
          <w:spacing w:val="-5"/>
          <w:sz w:val="24"/>
        </w:rPr>
        <w:t xml:space="preserve">to </w:t>
      </w:r>
      <w:r>
        <w:rPr>
          <w:spacing w:val="-10"/>
          <w:sz w:val="24"/>
        </w:rPr>
        <w:t xml:space="preserve">persons </w:t>
      </w:r>
      <w:r>
        <w:rPr>
          <w:spacing w:val="-9"/>
          <w:sz w:val="24"/>
        </w:rPr>
        <w:t xml:space="preserve">from </w:t>
      </w:r>
      <w:r>
        <w:rPr>
          <w:spacing w:val="-10"/>
          <w:sz w:val="24"/>
        </w:rPr>
        <w:t>low-income families;</w:t>
      </w:r>
      <w:r>
        <w:rPr>
          <w:spacing w:val="-7"/>
          <w:sz w:val="24"/>
        </w:rPr>
        <w:t xml:space="preserve"> </w:t>
      </w:r>
      <w:r>
        <w:rPr>
          <w:spacing w:val="-11"/>
          <w:sz w:val="24"/>
        </w:rPr>
        <w:t>and</w:t>
      </w:r>
    </w:p>
    <w:p w:rsidR="00EC2A43" w:rsidRDefault="00A661FA">
      <w:pPr>
        <w:pStyle w:val="ListParagraph"/>
        <w:numPr>
          <w:ilvl w:val="1"/>
          <w:numId w:val="1"/>
        </w:numPr>
        <w:tabs>
          <w:tab w:val="left" w:pos="1152"/>
        </w:tabs>
        <w:spacing w:line="261" w:lineRule="auto"/>
        <w:ind w:right="104" w:firstLine="720"/>
        <w:jc w:val="both"/>
        <w:rPr>
          <w:sz w:val="24"/>
        </w:rPr>
      </w:pPr>
      <w:r>
        <w:rPr>
          <w:spacing w:val="-4"/>
          <w:sz w:val="24"/>
        </w:rPr>
        <w:t xml:space="preserve">no </w:t>
      </w:r>
      <w:r>
        <w:rPr>
          <w:spacing w:val="-6"/>
          <w:sz w:val="24"/>
        </w:rPr>
        <w:t xml:space="preserve">charge will </w:t>
      </w:r>
      <w:r>
        <w:rPr>
          <w:spacing w:val="-4"/>
          <w:sz w:val="24"/>
        </w:rPr>
        <w:t xml:space="preserve">be </w:t>
      </w:r>
      <w:r>
        <w:rPr>
          <w:spacing w:val="-6"/>
          <w:sz w:val="24"/>
        </w:rPr>
        <w:t xml:space="preserve">made </w:t>
      </w:r>
      <w:r>
        <w:rPr>
          <w:spacing w:val="-4"/>
          <w:sz w:val="24"/>
        </w:rPr>
        <w:t xml:space="preserve">in </w:t>
      </w:r>
      <w:r>
        <w:rPr>
          <w:spacing w:val="-6"/>
          <w:sz w:val="24"/>
        </w:rPr>
        <w:t xml:space="preserve">such project </w:t>
      </w:r>
      <w:r>
        <w:rPr>
          <w:spacing w:val="-4"/>
          <w:sz w:val="24"/>
        </w:rPr>
        <w:t xml:space="preserve">or </w:t>
      </w:r>
      <w:r>
        <w:rPr>
          <w:spacing w:val="-6"/>
          <w:sz w:val="24"/>
        </w:rPr>
        <w:t xml:space="preserve">program </w:t>
      </w:r>
      <w:r>
        <w:rPr>
          <w:spacing w:val="-5"/>
          <w:sz w:val="24"/>
        </w:rPr>
        <w:t xml:space="preserve">for </w:t>
      </w:r>
      <w:r>
        <w:rPr>
          <w:spacing w:val="-7"/>
          <w:sz w:val="24"/>
        </w:rPr>
        <w:t xml:space="preserve">services provided </w:t>
      </w:r>
      <w:r>
        <w:rPr>
          <w:spacing w:val="-4"/>
          <w:sz w:val="24"/>
        </w:rPr>
        <w:t xml:space="preserve">to </w:t>
      </w:r>
      <w:r>
        <w:rPr>
          <w:spacing w:val="-5"/>
          <w:sz w:val="24"/>
        </w:rPr>
        <w:t xml:space="preserve">any </w:t>
      </w:r>
      <w:r>
        <w:rPr>
          <w:spacing w:val="-6"/>
          <w:sz w:val="24"/>
        </w:rPr>
        <w:t xml:space="preserve">person </w:t>
      </w:r>
      <w:r>
        <w:rPr>
          <w:spacing w:val="-7"/>
          <w:sz w:val="24"/>
        </w:rPr>
        <w:t xml:space="preserve">from </w:t>
      </w:r>
      <w:r>
        <w:rPr>
          <w:sz w:val="24"/>
        </w:rPr>
        <w:t xml:space="preserve">a </w:t>
      </w:r>
      <w:r>
        <w:rPr>
          <w:spacing w:val="-9"/>
          <w:sz w:val="24"/>
        </w:rPr>
        <w:t xml:space="preserve">low-income </w:t>
      </w:r>
      <w:r>
        <w:rPr>
          <w:spacing w:val="-8"/>
          <w:sz w:val="24"/>
        </w:rPr>
        <w:t xml:space="preserve">family except </w:t>
      </w:r>
      <w:r>
        <w:rPr>
          <w:spacing w:val="-5"/>
          <w:sz w:val="24"/>
        </w:rPr>
        <w:t xml:space="preserve">to </w:t>
      </w:r>
      <w:r>
        <w:rPr>
          <w:spacing w:val="-6"/>
          <w:sz w:val="24"/>
        </w:rPr>
        <w:t xml:space="preserve">the </w:t>
      </w:r>
      <w:r>
        <w:rPr>
          <w:spacing w:val="-8"/>
          <w:sz w:val="24"/>
        </w:rPr>
        <w:t xml:space="preserve">extent </w:t>
      </w:r>
      <w:r>
        <w:rPr>
          <w:spacing w:val="-7"/>
          <w:sz w:val="24"/>
        </w:rPr>
        <w:t xml:space="preserve">that </w:t>
      </w:r>
      <w:r>
        <w:rPr>
          <w:spacing w:val="-8"/>
          <w:sz w:val="24"/>
        </w:rPr>
        <w:t xml:space="preserve">payment </w:t>
      </w:r>
      <w:r>
        <w:rPr>
          <w:spacing w:val="-7"/>
          <w:sz w:val="24"/>
        </w:rPr>
        <w:t xml:space="preserve">will </w:t>
      </w:r>
      <w:r>
        <w:rPr>
          <w:spacing w:val="-5"/>
          <w:sz w:val="24"/>
        </w:rPr>
        <w:t xml:space="preserve">be </w:t>
      </w:r>
      <w:r>
        <w:rPr>
          <w:spacing w:val="-7"/>
          <w:sz w:val="24"/>
        </w:rPr>
        <w:t xml:space="preserve">made </w:t>
      </w:r>
      <w:r>
        <w:rPr>
          <w:spacing w:val="-5"/>
          <w:sz w:val="24"/>
        </w:rPr>
        <w:t xml:space="preserve">by </w:t>
      </w:r>
      <w:r>
        <w:rPr>
          <w:sz w:val="24"/>
        </w:rPr>
        <w:t xml:space="preserve">a </w:t>
      </w:r>
      <w:r>
        <w:rPr>
          <w:spacing w:val="-8"/>
          <w:sz w:val="24"/>
        </w:rPr>
        <w:t xml:space="preserve">third party </w:t>
      </w:r>
      <w:r>
        <w:rPr>
          <w:spacing w:val="-9"/>
          <w:sz w:val="24"/>
        </w:rPr>
        <w:t xml:space="preserve">(including </w:t>
      </w:r>
      <w:r>
        <w:rPr>
          <w:sz w:val="24"/>
        </w:rPr>
        <w:t xml:space="preserve">a </w:t>
      </w:r>
      <w:r>
        <w:rPr>
          <w:spacing w:val="-9"/>
          <w:sz w:val="24"/>
        </w:rPr>
        <w:t xml:space="preserve">government </w:t>
      </w:r>
      <w:r>
        <w:rPr>
          <w:spacing w:val="-8"/>
          <w:sz w:val="24"/>
        </w:rPr>
        <w:t xml:space="preserve">agency) which </w:t>
      </w:r>
      <w:r>
        <w:rPr>
          <w:spacing w:val="-5"/>
          <w:sz w:val="24"/>
        </w:rPr>
        <w:t xml:space="preserve">is </w:t>
      </w:r>
      <w:r>
        <w:rPr>
          <w:spacing w:val="-9"/>
          <w:sz w:val="24"/>
        </w:rPr>
        <w:t xml:space="preserve">authorized </w:t>
      </w:r>
      <w:r>
        <w:rPr>
          <w:spacing w:val="-5"/>
          <w:sz w:val="24"/>
        </w:rPr>
        <w:t xml:space="preserve">or is </w:t>
      </w:r>
      <w:r>
        <w:rPr>
          <w:spacing w:val="-8"/>
          <w:sz w:val="24"/>
        </w:rPr>
        <w:t xml:space="preserve">under legal </w:t>
      </w:r>
      <w:r>
        <w:rPr>
          <w:spacing w:val="-9"/>
          <w:sz w:val="24"/>
        </w:rPr>
        <w:t xml:space="preserve">obligation </w:t>
      </w:r>
      <w:r>
        <w:rPr>
          <w:spacing w:val="-5"/>
          <w:sz w:val="24"/>
        </w:rPr>
        <w:t xml:space="preserve">to </w:t>
      </w:r>
      <w:r>
        <w:rPr>
          <w:spacing w:val="-6"/>
          <w:sz w:val="24"/>
        </w:rPr>
        <w:t xml:space="preserve">pay </w:t>
      </w:r>
      <w:r>
        <w:rPr>
          <w:spacing w:val="-7"/>
          <w:sz w:val="24"/>
        </w:rPr>
        <w:t>such</w:t>
      </w:r>
      <w:r>
        <w:rPr>
          <w:spacing w:val="15"/>
          <w:sz w:val="24"/>
        </w:rPr>
        <w:t xml:space="preserve"> </w:t>
      </w:r>
      <w:r>
        <w:rPr>
          <w:spacing w:val="-9"/>
          <w:sz w:val="24"/>
        </w:rPr>
        <w:t>charge.</w:t>
      </w:r>
    </w:p>
    <w:p w:rsidR="00EC2A43" w:rsidRDefault="00EC2A43">
      <w:pPr>
        <w:pStyle w:val="BodyText"/>
        <w:ind w:left="0"/>
        <w:rPr>
          <w:sz w:val="26"/>
        </w:rPr>
      </w:pPr>
    </w:p>
    <w:p w:rsidR="00EC2A43" w:rsidRDefault="00A661FA">
      <w:pPr>
        <w:pStyle w:val="BodyText"/>
        <w:spacing w:before="1"/>
        <w:ind w:left="100"/>
      </w:pPr>
      <w:r>
        <w:t xml:space="preserve">For </w:t>
      </w:r>
      <w:r>
        <w:rPr>
          <w:spacing w:val="-7"/>
        </w:rPr>
        <w:t xml:space="preserve">purposes  </w:t>
      </w:r>
      <w:r>
        <w:rPr>
          <w:spacing w:val="-4"/>
        </w:rPr>
        <w:t xml:space="preserve">of </w:t>
      </w:r>
      <w:r>
        <w:rPr>
          <w:spacing w:val="-6"/>
        </w:rPr>
        <w:t xml:space="preserve">this  </w:t>
      </w:r>
      <w:r>
        <w:rPr>
          <w:spacing w:val="-7"/>
        </w:rPr>
        <w:t xml:space="preserve">subsection,  </w:t>
      </w:r>
      <w:r>
        <w:rPr>
          <w:spacing w:val="-5"/>
        </w:rPr>
        <w:t xml:space="preserve">the </w:t>
      </w:r>
      <w:r>
        <w:rPr>
          <w:spacing w:val="-6"/>
        </w:rPr>
        <w:t xml:space="preserve">term  </w:t>
      </w:r>
      <w:r>
        <w:rPr>
          <w:spacing w:val="-7"/>
        </w:rPr>
        <w:t xml:space="preserve">''low-income  family''  </w:t>
      </w:r>
      <w:r>
        <w:rPr>
          <w:spacing w:val="-6"/>
        </w:rPr>
        <w:t xml:space="preserve">shall  </w:t>
      </w:r>
      <w:r>
        <w:rPr>
          <w:spacing w:val="-4"/>
        </w:rPr>
        <w:t xml:space="preserve">be </w:t>
      </w:r>
      <w:r>
        <w:rPr>
          <w:spacing w:val="-6"/>
        </w:rPr>
        <w:t xml:space="preserve">defined  </w:t>
      </w:r>
      <w:r>
        <w:rPr>
          <w:spacing w:val="-4"/>
        </w:rPr>
        <w:t xml:space="preserve">by </w:t>
      </w:r>
      <w:r>
        <w:rPr>
          <w:spacing w:val="-5"/>
        </w:rPr>
        <w:t xml:space="preserve">the </w:t>
      </w:r>
      <w:r>
        <w:rPr>
          <w:spacing w:val="-7"/>
        </w:rPr>
        <w:t>Secretary  in</w:t>
      </w:r>
    </w:p>
    <w:p w:rsidR="00EC2A43" w:rsidRDefault="00EC2A43">
      <w:pPr>
        <w:sectPr w:rsidR="00EC2A43">
          <w:pgSz w:w="12240" w:h="15840"/>
          <w:pgMar w:top="1500" w:right="1280" w:bottom="280" w:left="1340" w:header="720" w:footer="720" w:gutter="0"/>
          <w:cols w:space="720"/>
        </w:sectPr>
      </w:pPr>
    </w:p>
    <w:p w:rsidR="00EC2A43" w:rsidRDefault="00A661FA">
      <w:pPr>
        <w:pStyle w:val="BodyText"/>
        <w:spacing w:before="76" w:line="261" w:lineRule="auto"/>
      </w:pPr>
      <w:r>
        <w:rPr>
          <w:spacing w:val="-3"/>
        </w:rPr>
        <w:t xml:space="preserve">accordance </w:t>
      </w:r>
      <w:r>
        <w:rPr>
          <w:spacing w:val="-5"/>
        </w:rPr>
        <w:t xml:space="preserve">with such </w:t>
      </w:r>
      <w:r>
        <w:rPr>
          <w:spacing w:val="-6"/>
        </w:rPr>
        <w:t xml:space="preserve">criteria </w:t>
      </w:r>
      <w:r>
        <w:rPr>
          <w:spacing w:val="-3"/>
        </w:rPr>
        <w:t xml:space="preserve">as he </w:t>
      </w:r>
      <w:r>
        <w:rPr>
          <w:spacing w:val="-4"/>
        </w:rPr>
        <w:t xml:space="preserve">may </w:t>
      </w:r>
      <w:r>
        <w:rPr>
          <w:spacing w:val="-6"/>
        </w:rPr>
        <w:t xml:space="preserve">prescribe </w:t>
      </w:r>
      <w:r>
        <w:rPr>
          <w:spacing w:val="-3"/>
        </w:rPr>
        <w:t xml:space="preserve">so as to </w:t>
      </w:r>
      <w:r>
        <w:rPr>
          <w:spacing w:val="-5"/>
        </w:rPr>
        <w:t xml:space="preserve">insure that </w:t>
      </w:r>
      <w:r>
        <w:rPr>
          <w:spacing w:val="-6"/>
        </w:rPr>
        <w:t xml:space="preserve">economic </w:t>
      </w:r>
      <w:r>
        <w:rPr>
          <w:spacing w:val="-5"/>
        </w:rPr>
        <w:t xml:space="preserve">status shall </w:t>
      </w:r>
      <w:r>
        <w:rPr>
          <w:spacing w:val="-4"/>
        </w:rPr>
        <w:t xml:space="preserve">not </w:t>
      </w:r>
      <w:r>
        <w:rPr>
          <w:spacing w:val="-3"/>
        </w:rPr>
        <w:t xml:space="preserve">be </w:t>
      </w:r>
      <w:r>
        <w:t xml:space="preserve">a </w:t>
      </w:r>
      <w:r>
        <w:rPr>
          <w:spacing w:val="-8"/>
        </w:rPr>
        <w:t xml:space="preserve">deterrent </w:t>
      </w:r>
      <w:r>
        <w:rPr>
          <w:spacing w:val="-4"/>
        </w:rPr>
        <w:t xml:space="preserve">to </w:t>
      </w:r>
      <w:r>
        <w:rPr>
          <w:spacing w:val="-8"/>
        </w:rPr>
        <w:t xml:space="preserve">participation </w:t>
      </w:r>
      <w:r>
        <w:rPr>
          <w:spacing w:val="-4"/>
        </w:rPr>
        <w:t xml:space="preserve">in </w:t>
      </w:r>
      <w:r>
        <w:rPr>
          <w:spacing w:val="-6"/>
        </w:rPr>
        <w:t xml:space="preserve">the </w:t>
      </w:r>
      <w:r>
        <w:rPr>
          <w:spacing w:val="-7"/>
        </w:rPr>
        <w:t xml:space="preserve">programs assisted under </w:t>
      </w:r>
      <w:r>
        <w:rPr>
          <w:spacing w:val="-6"/>
        </w:rPr>
        <w:t xml:space="preserve">this </w:t>
      </w:r>
      <w:r>
        <w:rPr>
          <w:spacing w:val="-8"/>
        </w:rPr>
        <w:t>title.</w:t>
      </w:r>
    </w:p>
    <w:p w:rsidR="00EC2A43" w:rsidRDefault="00A661FA">
      <w:pPr>
        <w:pStyle w:val="BodyText"/>
        <w:spacing w:line="261" w:lineRule="auto"/>
        <w:ind w:right="122" w:firstLine="360"/>
        <w:jc w:val="both"/>
      </w:pPr>
      <w:r>
        <w:rPr>
          <w:spacing w:val="-4"/>
        </w:rPr>
        <w:t xml:space="preserve">(d)(1) </w:t>
      </w:r>
      <w:r>
        <w:t xml:space="preserve">A </w:t>
      </w:r>
      <w:r>
        <w:rPr>
          <w:spacing w:val="-4"/>
        </w:rPr>
        <w:t xml:space="preserve">grant may </w:t>
      </w:r>
      <w:r>
        <w:rPr>
          <w:spacing w:val="-3"/>
        </w:rPr>
        <w:t xml:space="preserve">be </w:t>
      </w:r>
      <w:r>
        <w:rPr>
          <w:spacing w:val="-4"/>
        </w:rPr>
        <w:t xml:space="preserve">made </w:t>
      </w:r>
      <w:r>
        <w:rPr>
          <w:spacing w:val="-3"/>
        </w:rPr>
        <w:t xml:space="preserve">or </w:t>
      </w:r>
      <w:r>
        <w:t xml:space="preserve">a </w:t>
      </w:r>
      <w:r>
        <w:rPr>
          <w:spacing w:val="-5"/>
        </w:rPr>
        <w:t xml:space="preserve">contract entered </w:t>
      </w:r>
      <w:r>
        <w:rPr>
          <w:spacing w:val="-4"/>
        </w:rPr>
        <w:t xml:space="preserve">into under </w:t>
      </w:r>
      <w:r>
        <w:rPr>
          <w:spacing w:val="-5"/>
        </w:rPr>
        <w:t xml:space="preserve">section </w:t>
      </w:r>
      <w:r>
        <w:rPr>
          <w:spacing w:val="-4"/>
        </w:rPr>
        <w:t xml:space="preserve">1001 </w:t>
      </w:r>
      <w:r>
        <w:rPr>
          <w:spacing w:val="-3"/>
        </w:rPr>
        <w:t xml:space="preserve">or </w:t>
      </w:r>
      <w:r>
        <w:rPr>
          <w:spacing w:val="-4"/>
        </w:rPr>
        <w:t xml:space="preserve">1005 only </w:t>
      </w:r>
      <w:r>
        <w:rPr>
          <w:spacing w:val="-5"/>
        </w:rPr>
        <w:t xml:space="preserve">upon </w:t>
      </w:r>
      <w:r>
        <w:rPr>
          <w:spacing w:val="-6"/>
        </w:rPr>
        <w:t xml:space="preserve">assurances </w:t>
      </w:r>
      <w:r>
        <w:rPr>
          <w:spacing w:val="-8"/>
        </w:rPr>
        <w:t xml:space="preserve">satisfactory </w:t>
      </w:r>
      <w:r>
        <w:rPr>
          <w:spacing w:val="-4"/>
        </w:rPr>
        <w:t xml:space="preserve">to </w:t>
      </w:r>
      <w:r>
        <w:rPr>
          <w:spacing w:val="-6"/>
        </w:rPr>
        <w:t xml:space="preserve">the </w:t>
      </w:r>
      <w:r>
        <w:rPr>
          <w:spacing w:val="-8"/>
        </w:rPr>
        <w:t xml:space="preserve">Secretary </w:t>
      </w:r>
      <w:r>
        <w:rPr>
          <w:spacing w:val="-6"/>
        </w:rPr>
        <w:t xml:space="preserve">that </w:t>
      </w:r>
      <w:r>
        <w:rPr>
          <w:spacing w:val="-8"/>
        </w:rPr>
        <w:t xml:space="preserve">informational </w:t>
      </w:r>
      <w:r>
        <w:rPr>
          <w:spacing w:val="-4"/>
        </w:rPr>
        <w:t xml:space="preserve">or </w:t>
      </w:r>
      <w:r>
        <w:rPr>
          <w:spacing w:val="-8"/>
        </w:rPr>
        <w:t xml:space="preserve">educational materials developed </w:t>
      </w:r>
      <w:r>
        <w:rPr>
          <w:spacing w:val="-4"/>
        </w:rPr>
        <w:t xml:space="preserve">or </w:t>
      </w:r>
      <w:r>
        <w:rPr>
          <w:spacing w:val="-8"/>
        </w:rPr>
        <w:t xml:space="preserve">made </w:t>
      </w:r>
      <w:r>
        <w:rPr>
          <w:spacing w:val="-9"/>
        </w:rPr>
        <w:t xml:space="preserve">available </w:t>
      </w:r>
      <w:r>
        <w:rPr>
          <w:spacing w:val="-8"/>
        </w:rPr>
        <w:t>under</w:t>
      </w:r>
      <w:r>
        <w:rPr>
          <w:spacing w:val="-9"/>
        </w:rPr>
        <w:t xml:space="preserve"> </w:t>
      </w:r>
      <w:r>
        <w:rPr>
          <w:spacing w:val="-7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grant</w:t>
      </w:r>
      <w:r>
        <w:rPr>
          <w:spacing w:val="3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7"/>
        </w:rPr>
        <w:t>contract</w:t>
      </w:r>
      <w:r>
        <w:rPr>
          <w:spacing w:val="-11"/>
        </w:rPr>
        <w:t xml:space="preserve"> </w:t>
      </w:r>
      <w:r>
        <w:rPr>
          <w:spacing w:val="-6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7"/>
        </w:rPr>
        <w:t>suitable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7"/>
        </w:rPr>
        <w:t>purposes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this</w:t>
      </w:r>
      <w:r>
        <w:rPr>
          <w:spacing w:val="-11"/>
        </w:rPr>
        <w:t xml:space="preserve"> </w:t>
      </w:r>
      <w:r>
        <w:rPr>
          <w:spacing w:val="-7"/>
        </w:rPr>
        <w:t>title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8"/>
        </w:rPr>
        <w:t>population</w:t>
      </w:r>
      <w:r>
        <w:rPr>
          <w:spacing w:val="-11"/>
        </w:rPr>
        <w:t xml:space="preserve"> </w:t>
      </w:r>
      <w:r>
        <w:rPr>
          <w:spacing w:val="-8"/>
        </w:rPr>
        <w:t xml:space="preserve">or </w:t>
      </w:r>
      <w:r>
        <w:rPr>
          <w:spacing w:val="-11"/>
        </w:rPr>
        <w:t xml:space="preserve">community </w:t>
      </w:r>
      <w:r>
        <w:rPr>
          <w:spacing w:val="-4"/>
        </w:rPr>
        <w:t xml:space="preserve">to </w:t>
      </w:r>
      <w:r>
        <w:rPr>
          <w:spacing w:val="-6"/>
        </w:rPr>
        <w:t xml:space="preserve">which they </w:t>
      </w:r>
      <w:r>
        <w:rPr>
          <w:spacing w:val="-5"/>
        </w:rPr>
        <w:t xml:space="preserve">are </w:t>
      </w:r>
      <w:r>
        <w:rPr>
          <w:spacing w:val="-4"/>
        </w:rPr>
        <w:t xml:space="preserve">to be </w:t>
      </w:r>
      <w:r>
        <w:rPr>
          <w:spacing w:val="-6"/>
        </w:rPr>
        <w:t xml:space="preserve">made </w:t>
      </w:r>
      <w:r>
        <w:rPr>
          <w:spacing w:val="-7"/>
        </w:rPr>
        <w:t xml:space="preserve">available, </w:t>
      </w:r>
      <w:r>
        <w:rPr>
          <w:spacing w:val="-6"/>
        </w:rPr>
        <w:t xml:space="preserve">taking into account </w:t>
      </w:r>
      <w:r>
        <w:rPr>
          <w:spacing w:val="-5"/>
        </w:rPr>
        <w:t xml:space="preserve">the </w:t>
      </w:r>
      <w:r>
        <w:rPr>
          <w:spacing w:val="-7"/>
        </w:rPr>
        <w:t xml:space="preserve">educational </w:t>
      </w:r>
      <w:r>
        <w:rPr>
          <w:spacing w:val="-5"/>
        </w:rPr>
        <w:t xml:space="preserve">and </w:t>
      </w:r>
      <w:r>
        <w:rPr>
          <w:spacing w:val="-7"/>
        </w:rPr>
        <w:t>cultural background</w:t>
      </w:r>
      <w:r>
        <w:rPr>
          <w:spacing w:val="1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16"/>
        </w:rPr>
        <w:t xml:space="preserve"> </w:t>
      </w:r>
      <w:r>
        <w:rPr>
          <w:spacing w:val="-8"/>
        </w:rPr>
        <w:t>individuals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6"/>
        </w:rPr>
        <w:t>whom</w:t>
      </w:r>
      <w:r>
        <w:rPr>
          <w:spacing w:val="-16"/>
        </w:rPr>
        <w:t xml:space="preserve"> </w:t>
      </w:r>
      <w:r>
        <w:rPr>
          <w:spacing w:val="-6"/>
        </w:rPr>
        <w:t>such</w:t>
      </w:r>
      <w:r>
        <w:rPr>
          <w:spacing w:val="-16"/>
        </w:rPr>
        <w:t xml:space="preserve"> </w:t>
      </w:r>
      <w:r>
        <w:rPr>
          <w:spacing w:val="-8"/>
        </w:rPr>
        <w:t>materials</w:t>
      </w:r>
      <w:r>
        <w:rPr>
          <w:spacing w:val="-16"/>
        </w:rPr>
        <w:t xml:space="preserve"> </w:t>
      </w:r>
      <w:r>
        <w:rPr>
          <w:spacing w:val="-6"/>
        </w:rPr>
        <w:t>are</w:t>
      </w:r>
      <w:r>
        <w:rPr>
          <w:spacing w:val="-16"/>
        </w:rPr>
        <w:t xml:space="preserve"> </w:t>
      </w:r>
      <w:r>
        <w:rPr>
          <w:spacing w:val="-8"/>
        </w:rPr>
        <w:t>addressed</w:t>
      </w:r>
      <w:r>
        <w:rPr>
          <w:spacing w:val="-16"/>
        </w:rPr>
        <w:t xml:space="preserve"> </w:t>
      </w:r>
      <w:r>
        <w:rPr>
          <w:spacing w:val="-6"/>
        </w:rPr>
        <w:t>and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16"/>
        </w:rPr>
        <w:t xml:space="preserve"> </w:t>
      </w:r>
      <w:r>
        <w:rPr>
          <w:spacing w:val="-8"/>
        </w:rPr>
        <w:t>standards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6"/>
        </w:rPr>
        <w:t>such</w:t>
      </w:r>
      <w:r>
        <w:rPr>
          <w:spacing w:val="-16"/>
        </w:rPr>
        <w:t xml:space="preserve"> </w:t>
      </w:r>
      <w:r>
        <w:rPr>
          <w:spacing w:val="-8"/>
        </w:rPr>
        <w:t xml:space="preserve">population </w:t>
      </w:r>
      <w:r>
        <w:rPr>
          <w:spacing w:val="-5"/>
        </w:rPr>
        <w:t xml:space="preserve">or </w:t>
      </w:r>
      <w:r>
        <w:rPr>
          <w:spacing w:val="-8"/>
        </w:rPr>
        <w:t xml:space="preserve">community </w:t>
      </w:r>
      <w:r>
        <w:rPr>
          <w:spacing w:val="-7"/>
        </w:rPr>
        <w:t xml:space="preserve">with </w:t>
      </w:r>
      <w:r>
        <w:rPr>
          <w:spacing w:val="-8"/>
        </w:rPr>
        <w:t xml:space="preserve">respect </w:t>
      </w:r>
      <w:r>
        <w:rPr>
          <w:spacing w:val="-5"/>
        </w:rPr>
        <w:t xml:space="preserve">to </w:t>
      </w:r>
      <w:r>
        <w:rPr>
          <w:spacing w:val="-7"/>
        </w:rPr>
        <w:t>such</w:t>
      </w:r>
      <w:r>
        <w:rPr>
          <w:spacing w:val="-15"/>
        </w:rPr>
        <w:t xml:space="preserve"> </w:t>
      </w:r>
      <w:r>
        <w:rPr>
          <w:spacing w:val="-9"/>
        </w:rPr>
        <w:t>materials.</w:t>
      </w:r>
    </w:p>
    <w:p w:rsidR="00EC2A43" w:rsidRDefault="00A661FA">
      <w:pPr>
        <w:pStyle w:val="BodyText"/>
        <w:spacing w:line="261" w:lineRule="auto"/>
        <w:ind w:right="137" w:firstLine="360"/>
        <w:jc w:val="both"/>
      </w:pPr>
      <w:r>
        <w:rPr>
          <w:spacing w:val="-3"/>
        </w:rPr>
        <w:t xml:space="preserve">(2) </w:t>
      </w:r>
      <w:r>
        <w:rPr>
          <w:spacing w:val="-4"/>
        </w:rPr>
        <w:t xml:space="preserve">In </w:t>
      </w:r>
      <w:r>
        <w:rPr>
          <w:spacing w:val="-5"/>
        </w:rPr>
        <w:t xml:space="preserve">the </w:t>
      </w:r>
      <w:r>
        <w:rPr>
          <w:spacing w:val="-6"/>
        </w:rPr>
        <w:t xml:space="preserve">case </w:t>
      </w:r>
      <w:r>
        <w:rPr>
          <w:spacing w:val="-4"/>
        </w:rPr>
        <w:t xml:space="preserve">of </w:t>
      </w:r>
      <w:r>
        <w:rPr>
          <w:spacing w:val="-5"/>
        </w:rPr>
        <w:t xml:space="preserve">any </w:t>
      </w:r>
      <w:r>
        <w:rPr>
          <w:spacing w:val="-6"/>
        </w:rPr>
        <w:t xml:space="preserve">grant </w:t>
      </w:r>
      <w:r>
        <w:rPr>
          <w:spacing w:val="-4"/>
        </w:rPr>
        <w:t xml:space="preserve">or </w:t>
      </w:r>
      <w:r>
        <w:rPr>
          <w:spacing w:val="-7"/>
        </w:rPr>
        <w:t xml:space="preserve">contract </w:t>
      </w:r>
      <w:r>
        <w:rPr>
          <w:spacing w:val="-6"/>
        </w:rPr>
        <w:t xml:space="preserve">under section 1001, such </w:t>
      </w:r>
      <w:r>
        <w:rPr>
          <w:spacing w:val="-7"/>
        </w:rPr>
        <w:t xml:space="preserve">assurances </w:t>
      </w:r>
      <w:r>
        <w:rPr>
          <w:spacing w:val="-6"/>
        </w:rPr>
        <w:t xml:space="preserve">shall provide </w:t>
      </w:r>
      <w:r>
        <w:rPr>
          <w:spacing w:val="-5"/>
        </w:rPr>
        <w:t xml:space="preserve">for </w:t>
      </w:r>
      <w:r>
        <w:rPr>
          <w:spacing w:val="-7"/>
        </w:rPr>
        <w:t xml:space="preserve">the </w:t>
      </w:r>
      <w:r>
        <w:rPr>
          <w:spacing w:val="-8"/>
        </w:rPr>
        <w:t>review</w:t>
      </w:r>
      <w:r>
        <w:rPr>
          <w:spacing w:val="-21"/>
        </w:rPr>
        <w:t xml:space="preserve"> </w:t>
      </w:r>
      <w:r>
        <w:rPr>
          <w:spacing w:val="-6"/>
        </w:rPr>
        <w:t>and</w:t>
      </w:r>
      <w:r>
        <w:rPr>
          <w:spacing w:val="-21"/>
        </w:rPr>
        <w:t xml:space="preserve"> </w:t>
      </w:r>
      <w:r>
        <w:rPr>
          <w:spacing w:val="-8"/>
        </w:rPr>
        <w:t>approval</w:t>
      </w:r>
      <w:r>
        <w:rPr>
          <w:spacing w:val="-21"/>
        </w:rPr>
        <w:t xml:space="preserve"> </w:t>
      </w:r>
      <w:r>
        <w:rPr>
          <w:spacing w:val="-5"/>
        </w:rPr>
        <w:t>of</w:t>
      </w:r>
      <w:r>
        <w:rPr>
          <w:spacing w:val="-21"/>
        </w:rPr>
        <w:t xml:space="preserve"> </w:t>
      </w:r>
      <w:r>
        <w:rPr>
          <w:spacing w:val="-6"/>
        </w:rPr>
        <w:t>the</w:t>
      </w:r>
      <w:r>
        <w:rPr>
          <w:spacing w:val="-21"/>
        </w:rPr>
        <w:t xml:space="preserve"> </w:t>
      </w:r>
      <w:r>
        <w:rPr>
          <w:spacing w:val="-9"/>
        </w:rPr>
        <w:t>suitability</w:t>
      </w:r>
      <w:r>
        <w:rPr>
          <w:spacing w:val="-21"/>
        </w:rPr>
        <w:t xml:space="preserve"> </w:t>
      </w:r>
      <w:r>
        <w:rPr>
          <w:spacing w:val="-5"/>
        </w:rPr>
        <w:t>of</w:t>
      </w:r>
      <w:r>
        <w:rPr>
          <w:spacing w:val="-21"/>
        </w:rPr>
        <w:t xml:space="preserve"> </w:t>
      </w:r>
      <w:r>
        <w:rPr>
          <w:spacing w:val="-7"/>
        </w:rPr>
        <w:t>such</w:t>
      </w:r>
      <w:r>
        <w:rPr>
          <w:spacing w:val="-21"/>
        </w:rPr>
        <w:t xml:space="preserve"> </w:t>
      </w:r>
      <w:r>
        <w:rPr>
          <w:spacing w:val="-9"/>
        </w:rPr>
        <w:t>materials,</w:t>
      </w:r>
      <w:r>
        <w:rPr>
          <w:spacing w:val="-21"/>
        </w:rPr>
        <w:t xml:space="preserve"> </w:t>
      </w:r>
      <w:r>
        <w:rPr>
          <w:spacing w:val="-8"/>
        </w:rPr>
        <w:t>prior</w:t>
      </w:r>
      <w:r>
        <w:rPr>
          <w:spacing w:val="-21"/>
        </w:rPr>
        <w:t xml:space="preserve"> </w:t>
      </w:r>
      <w:r>
        <w:rPr>
          <w:spacing w:val="-5"/>
        </w:rPr>
        <w:t>to</w:t>
      </w:r>
      <w:r>
        <w:rPr>
          <w:spacing w:val="-21"/>
        </w:rPr>
        <w:t xml:space="preserve"> </w:t>
      </w:r>
      <w:r>
        <w:rPr>
          <w:spacing w:val="-8"/>
        </w:rPr>
        <w:t>their</w:t>
      </w:r>
      <w:r>
        <w:rPr>
          <w:spacing w:val="-21"/>
        </w:rPr>
        <w:t xml:space="preserve"> </w:t>
      </w:r>
      <w:r>
        <w:rPr>
          <w:spacing w:val="-9"/>
        </w:rPr>
        <w:t>distribution,</w:t>
      </w:r>
      <w:r>
        <w:rPr>
          <w:spacing w:val="-21"/>
        </w:rPr>
        <w:t xml:space="preserve"> </w:t>
      </w:r>
      <w:r>
        <w:rPr>
          <w:spacing w:val="-5"/>
        </w:rPr>
        <w:t>by</w:t>
      </w:r>
      <w:r>
        <w:rPr>
          <w:spacing w:val="-21"/>
        </w:rPr>
        <w:t xml:space="preserve"> </w:t>
      </w:r>
      <w:r>
        <w:rPr>
          <w:spacing w:val="-5"/>
        </w:rPr>
        <w:t>an</w:t>
      </w:r>
      <w:r>
        <w:rPr>
          <w:spacing w:val="-21"/>
        </w:rPr>
        <w:t xml:space="preserve"> </w:t>
      </w:r>
      <w:r>
        <w:rPr>
          <w:spacing w:val="-8"/>
        </w:rPr>
        <w:t>advisory</w:t>
      </w:r>
      <w:r>
        <w:rPr>
          <w:spacing w:val="-21"/>
        </w:rPr>
        <w:t xml:space="preserve"> </w:t>
      </w:r>
      <w:r>
        <w:rPr>
          <w:spacing w:val="-9"/>
        </w:rPr>
        <w:t>committee established</w:t>
      </w:r>
      <w:r>
        <w:rPr>
          <w:spacing w:val="-6"/>
        </w:rPr>
        <w:t xml:space="preserve"> </w:t>
      </w:r>
      <w:r>
        <w:rPr>
          <w:spacing w:val="-5"/>
        </w:rPr>
        <w:t>by</w:t>
      </w:r>
      <w:r>
        <w:rPr>
          <w:spacing w:val="-6"/>
        </w:rPr>
        <w:t xml:space="preserve"> the</w:t>
      </w:r>
      <w:r>
        <w:rPr>
          <w:spacing w:val="1"/>
        </w:rPr>
        <w:t xml:space="preserve"> </w:t>
      </w:r>
      <w:r>
        <w:rPr>
          <w:spacing w:val="-6"/>
        </w:rPr>
        <w:t>grantee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7"/>
        </w:rPr>
        <w:t>contractor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7"/>
        </w:rPr>
        <w:t>accordance</w:t>
      </w:r>
      <w:r>
        <w:rPr>
          <w:spacing w:val="-13"/>
        </w:rPr>
        <w:t xml:space="preserve"> </w:t>
      </w:r>
      <w:r>
        <w:rPr>
          <w:spacing w:val="-6"/>
        </w:rPr>
        <w:t>with</w:t>
      </w:r>
      <w:r>
        <w:rPr>
          <w:spacing w:val="-13"/>
        </w:rPr>
        <w:t xml:space="preserve"> </w:t>
      </w:r>
      <w:r>
        <w:rPr>
          <w:spacing w:val="-5"/>
        </w:rPr>
        <w:t>the</w:t>
      </w:r>
      <w:r>
        <w:rPr>
          <w:spacing w:val="-13"/>
        </w:rPr>
        <w:t xml:space="preserve"> </w:t>
      </w:r>
      <w:r>
        <w:rPr>
          <w:spacing w:val="-7"/>
        </w:rPr>
        <w:t>Secretary's</w:t>
      </w:r>
      <w:r>
        <w:rPr>
          <w:spacing w:val="-13"/>
        </w:rPr>
        <w:t xml:space="preserve"> </w:t>
      </w:r>
      <w:r>
        <w:rPr>
          <w:spacing w:val="-7"/>
        </w:rPr>
        <w:t>regulations.</w:t>
      </w:r>
      <w:r>
        <w:rPr>
          <w:spacing w:val="-13"/>
        </w:rPr>
        <w:t xml:space="preserve"> </w:t>
      </w:r>
      <w:r>
        <w:rPr>
          <w:spacing w:val="-6"/>
        </w:rPr>
        <w:t>Such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7"/>
        </w:rPr>
        <w:t xml:space="preserve">committee </w:t>
      </w:r>
      <w:r>
        <w:rPr>
          <w:spacing w:val="-8"/>
        </w:rPr>
        <w:t xml:space="preserve">shall </w:t>
      </w:r>
      <w:r>
        <w:rPr>
          <w:spacing w:val="-9"/>
        </w:rPr>
        <w:t xml:space="preserve">include </w:t>
      </w:r>
      <w:r>
        <w:rPr>
          <w:spacing w:val="-10"/>
        </w:rPr>
        <w:t xml:space="preserve">individuals </w:t>
      </w:r>
      <w:r>
        <w:rPr>
          <w:spacing w:val="-9"/>
        </w:rPr>
        <w:t xml:space="preserve">broadly </w:t>
      </w:r>
      <w:r>
        <w:rPr>
          <w:spacing w:val="-10"/>
        </w:rPr>
        <w:t xml:space="preserve">representative </w:t>
      </w:r>
      <w:r>
        <w:rPr>
          <w:spacing w:val="-5"/>
        </w:rPr>
        <w:t xml:space="preserve">of </w:t>
      </w:r>
      <w:r>
        <w:rPr>
          <w:spacing w:val="-7"/>
        </w:rPr>
        <w:t xml:space="preserve">the </w:t>
      </w:r>
      <w:r>
        <w:rPr>
          <w:spacing w:val="-9"/>
        </w:rPr>
        <w:t xml:space="preserve">population </w:t>
      </w:r>
      <w:r>
        <w:rPr>
          <w:spacing w:val="-5"/>
        </w:rPr>
        <w:t xml:space="preserve">or </w:t>
      </w:r>
      <w:r>
        <w:rPr>
          <w:spacing w:val="-9"/>
        </w:rPr>
        <w:t xml:space="preserve">community </w:t>
      </w:r>
      <w:r>
        <w:rPr>
          <w:spacing w:val="-5"/>
        </w:rPr>
        <w:t xml:space="preserve">to </w:t>
      </w:r>
      <w:r>
        <w:rPr>
          <w:spacing w:val="-8"/>
        </w:rPr>
        <w:t xml:space="preserve">which </w:t>
      </w:r>
      <w:r>
        <w:rPr>
          <w:spacing w:val="-7"/>
        </w:rPr>
        <w:t xml:space="preserve">the </w:t>
      </w:r>
      <w:r>
        <w:rPr>
          <w:spacing w:val="-9"/>
        </w:rPr>
        <w:t xml:space="preserve">materials </w:t>
      </w:r>
      <w:r>
        <w:rPr>
          <w:spacing w:val="-10"/>
        </w:rPr>
        <w:t xml:space="preserve">are </w:t>
      </w:r>
      <w:r>
        <w:rPr>
          <w:spacing w:val="-4"/>
        </w:rPr>
        <w:t xml:space="preserve">to be </w:t>
      </w:r>
      <w:r>
        <w:rPr>
          <w:spacing w:val="-6"/>
        </w:rPr>
        <w:t>made</w:t>
      </w:r>
      <w:r>
        <w:rPr>
          <w:spacing w:val="-8"/>
        </w:rPr>
        <w:t xml:space="preserve"> </w:t>
      </w:r>
      <w:r>
        <w:rPr>
          <w:spacing w:val="-7"/>
        </w:rPr>
        <w:t>available.</w:t>
      </w:r>
    </w:p>
    <w:p w:rsidR="00EC2A43" w:rsidRDefault="00EC2A43">
      <w:pPr>
        <w:pStyle w:val="BodyText"/>
        <w:ind w:left="0"/>
        <w:rPr>
          <w:sz w:val="20"/>
        </w:rPr>
      </w:pPr>
    </w:p>
    <w:p w:rsidR="00EC2A43" w:rsidRDefault="00EC2A43">
      <w:pPr>
        <w:pStyle w:val="BodyText"/>
        <w:ind w:left="0"/>
        <w:rPr>
          <w:sz w:val="20"/>
        </w:rPr>
      </w:pPr>
    </w:p>
    <w:p w:rsidR="00EC2A43" w:rsidRDefault="00EC2A43">
      <w:pPr>
        <w:pStyle w:val="BodyText"/>
        <w:ind w:left="0"/>
        <w:rPr>
          <w:sz w:val="20"/>
        </w:rPr>
      </w:pPr>
    </w:p>
    <w:p w:rsidR="00EC2A43" w:rsidRDefault="00A661FA">
      <w:pPr>
        <w:pStyle w:val="Heading1"/>
        <w:ind w:left="3090"/>
      </w:pPr>
      <w:r>
        <w:t>VOLUNTARY PARTICIPATION</w:t>
      </w:r>
    </w:p>
    <w:p w:rsidR="00EC2A43" w:rsidRDefault="00A661FA">
      <w:pPr>
        <w:pStyle w:val="BodyText"/>
        <w:spacing w:before="23"/>
      </w:pPr>
      <w:r>
        <w:t>SEC. 1007 [300a-5]</w:t>
      </w:r>
    </w:p>
    <w:p w:rsidR="00EC2A43" w:rsidRDefault="00A661FA">
      <w:pPr>
        <w:pStyle w:val="BodyText"/>
        <w:spacing w:before="23" w:line="261" w:lineRule="auto"/>
        <w:ind w:right="123"/>
        <w:jc w:val="both"/>
      </w:pPr>
      <w:r>
        <w:rPr>
          <w:spacing w:val="-10"/>
        </w:rPr>
        <w:t xml:space="preserve">The </w:t>
      </w:r>
      <w:r>
        <w:rPr>
          <w:spacing w:val="-9"/>
        </w:rPr>
        <w:t xml:space="preserve">acceptance </w:t>
      </w:r>
      <w:r>
        <w:rPr>
          <w:spacing w:val="-5"/>
        </w:rPr>
        <w:t xml:space="preserve">by </w:t>
      </w:r>
      <w:r>
        <w:rPr>
          <w:spacing w:val="-6"/>
        </w:rPr>
        <w:t xml:space="preserve">any </w:t>
      </w:r>
      <w:r>
        <w:rPr>
          <w:spacing w:val="-9"/>
        </w:rPr>
        <w:t xml:space="preserve">individual </w:t>
      </w:r>
      <w:r>
        <w:rPr>
          <w:spacing w:val="-5"/>
        </w:rPr>
        <w:t xml:space="preserve">of </w:t>
      </w:r>
      <w:r>
        <w:rPr>
          <w:spacing w:val="-8"/>
        </w:rPr>
        <w:t xml:space="preserve">family planning services </w:t>
      </w:r>
      <w:r>
        <w:rPr>
          <w:spacing w:val="-5"/>
        </w:rPr>
        <w:t xml:space="preserve">or </w:t>
      </w:r>
      <w:r>
        <w:rPr>
          <w:spacing w:val="-8"/>
        </w:rPr>
        <w:t xml:space="preserve">family planning </w:t>
      </w:r>
      <w:r>
        <w:rPr>
          <w:spacing w:val="-5"/>
        </w:rPr>
        <w:t xml:space="preserve">or </w:t>
      </w:r>
      <w:r>
        <w:rPr>
          <w:spacing w:val="-9"/>
        </w:rPr>
        <w:t xml:space="preserve">population growth </w:t>
      </w:r>
      <w:r>
        <w:rPr>
          <w:spacing w:val="-10"/>
        </w:rPr>
        <w:t xml:space="preserve">information </w:t>
      </w:r>
      <w:r>
        <w:rPr>
          <w:spacing w:val="-9"/>
        </w:rPr>
        <w:t xml:space="preserve">(including </w:t>
      </w:r>
      <w:r>
        <w:rPr>
          <w:spacing w:val="-10"/>
        </w:rPr>
        <w:t xml:space="preserve">educational </w:t>
      </w:r>
      <w:r>
        <w:rPr>
          <w:spacing w:val="-9"/>
        </w:rPr>
        <w:t xml:space="preserve">materials) provided through financial assistance </w:t>
      </w:r>
      <w:r>
        <w:rPr>
          <w:spacing w:val="-8"/>
        </w:rPr>
        <w:t xml:space="preserve">under this title </w:t>
      </w:r>
      <w:r>
        <w:rPr>
          <w:spacing w:val="-10"/>
        </w:rPr>
        <w:t xml:space="preserve">(whether </w:t>
      </w:r>
      <w:r>
        <w:t>by</w:t>
      </w:r>
      <w:r>
        <w:rPr>
          <w:spacing w:val="-30"/>
        </w:rPr>
        <w:t xml:space="preserve"> </w:t>
      </w:r>
      <w:r>
        <w:rPr>
          <w:spacing w:val="-8"/>
        </w:rPr>
        <w:t>grant</w:t>
      </w:r>
      <w:r>
        <w:rPr>
          <w:spacing w:val="-23"/>
        </w:rPr>
        <w:t xml:space="preserve"> </w:t>
      </w:r>
      <w:r>
        <w:rPr>
          <w:spacing w:val="-5"/>
        </w:rPr>
        <w:t>or</w:t>
      </w:r>
      <w:r>
        <w:rPr>
          <w:spacing w:val="-23"/>
        </w:rPr>
        <w:t xml:space="preserve"> </w:t>
      </w:r>
      <w:r>
        <w:rPr>
          <w:spacing w:val="-8"/>
        </w:rPr>
        <w:t>contract)</w:t>
      </w:r>
      <w:r>
        <w:rPr>
          <w:spacing w:val="-24"/>
        </w:rPr>
        <w:t xml:space="preserve"> </w:t>
      </w:r>
      <w:r>
        <w:rPr>
          <w:spacing w:val="-8"/>
        </w:rPr>
        <w:t>shall</w:t>
      </w:r>
      <w:r>
        <w:rPr>
          <w:spacing w:val="-23"/>
        </w:rPr>
        <w:t xml:space="preserve"> </w:t>
      </w:r>
      <w:r>
        <w:rPr>
          <w:spacing w:val="-5"/>
        </w:rPr>
        <w:t>be</w:t>
      </w:r>
      <w:r>
        <w:rPr>
          <w:spacing w:val="-23"/>
        </w:rPr>
        <w:t xml:space="preserve"> </w:t>
      </w:r>
      <w:r>
        <w:rPr>
          <w:spacing w:val="-8"/>
        </w:rPr>
        <w:t>voluntary</w:t>
      </w:r>
      <w:r>
        <w:rPr>
          <w:spacing w:val="-23"/>
        </w:rPr>
        <w:t xml:space="preserve"> </w:t>
      </w:r>
      <w:r>
        <w:rPr>
          <w:spacing w:val="-6"/>
        </w:rPr>
        <w:t>and</w:t>
      </w:r>
      <w:r>
        <w:rPr>
          <w:spacing w:val="-23"/>
        </w:rPr>
        <w:t xml:space="preserve"> </w:t>
      </w:r>
      <w:r>
        <w:rPr>
          <w:spacing w:val="-8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>not</w:t>
      </w:r>
      <w:r>
        <w:rPr>
          <w:spacing w:val="-23"/>
        </w:rPr>
        <w:t xml:space="preserve"> </w:t>
      </w:r>
      <w:r>
        <w:rPr>
          <w:spacing w:val="-5"/>
        </w:rPr>
        <w:t>be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-9"/>
        </w:rPr>
        <w:t>prerequisite</w:t>
      </w:r>
      <w:r>
        <w:rPr>
          <w:spacing w:val="-23"/>
        </w:rPr>
        <w:t xml:space="preserve"> </w:t>
      </w:r>
      <w:r>
        <w:rPr>
          <w:spacing w:val="-5"/>
        </w:rPr>
        <w:t>to</w:t>
      </w:r>
      <w:r>
        <w:rPr>
          <w:spacing w:val="-23"/>
        </w:rPr>
        <w:t xml:space="preserve"> </w:t>
      </w:r>
      <w:r>
        <w:rPr>
          <w:spacing w:val="-9"/>
        </w:rPr>
        <w:t>eligibility</w:t>
      </w:r>
      <w:r>
        <w:rPr>
          <w:spacing w:val="-23"/>
        </w:rPr>
        <w:t xml:space="preserve"> </w:t>
      </w:r>
      <w:r>
        <w:rPr>
          <w:spacing w:val="-6"/>
        </w:rPr>
        <w:t>for</w:t>
      </w:r>
      <w:r>
        <w:rPr>
          <w:spacing w:val="-23"/>
        </w:rPr>
        <w:t xml:space="preserve"> </w:t>
      </w:r>
      <w:r>
        <w:rPr>
          <w:spacing w:val="-5"/>
        </w:rPr>
        <w:t>or</w:t>
      </w:r>
      <w:r>
        <w:rPr>
          <w:spacing w:val="-23"/>
        </w:rPr>
        <w:t xml:space="preserve"> </w:t>
      </w:r>
      <w:r>
        <w:rPr>
          <w:spacing w:val="-8"/>
        </w:rPr>
        <w:t>receipt</w:t>
      </w:r>
      <w:r>
        <w:rPr>
          <w:spacing w:val="-23"/>
        </w:rPr>
        <w:t xml:space="preserve"> </w:t>
      </w:r>
      <w:r>
        <w:rPr>
          <w:spacing w:val="-5"/>
        </w:rPr>
        <w:t>of</w:t>
      </w:r>
      <w:r>
        <w:rPr>
          <w:spacing w:val="-23"/>
        </w:rPr>
        <w:t xml:space="preserve"> </w:t>
      </w:r>
      <w:r>
        <w:rPr>
          <w:spacing w:val="-6"/>
        </w:rPr>
        <w:t>any</w:t>
      </w:r>
      <w:r>
        <w:rPr>
          <w:spacing w:val="-23"/>
        </w:rPr>
        <w:t xml:space="preserve"> </w:t>
      </w:r>
      <w:r>
        <w:rPr>
          <w:spacing w:val="-9"/>
        </w:rPr>
        <w:t xml:space="preserve">other </w:t>
      </w:r>
      <w:r>
        <w:rPr>
          <w:spacing w:val="-7"/>
        </w:rPr>
        <w:t>service</w:t>
      </w:r>
      <w:r>
        <w:rPr>
          <w:spacing w:val="-18"/>
        </w:rPr>
        <w:t xml:space="preserve"> </w:t>
      </w:r>
      <w:r>
        <w:rPr>
          <w:spacing w:val="-4"/>
        </w:rPr>
        <w:t>or</w:t>
      </w:r>
      <w:r>
        <w:rPr>
          <w:spacing w:val="-19"/>
        </w:rPr>
        <w:t xml:space="preserve"> </w:t>
      </w:r>
      <w:r>
        <w:rPr>
          <w:spacing w:val="-8"/>
        </w:rPr>
        <w:t>assistance</w:t>
      </w:r>
      <w:r>
        <w:rPr>
          <w:spacing w:val="-19"/>
        </w:rPr>
        <w:t xml:space="preserve"> </w:t>
      </w:r>
      <w:r>
        <w:rPr>
          <w:spacing w:val="-7"/>
        </w:rPr>
        <w:t>from,</w:t>
      </w:r>
      <w:r>
        <w:rPr>
          <w:spacing w:val="-19"/>
        </w:rPr>
        <w:t xml:space="preserve"> </w:t>
      </w:r>
      <w:r>
        <w:rPr>
          <w:spacing w:val="-4"/>
        </w:rPr>
        <w:t>or</w:t>
      </w:r>
      <w:r>
        <w:rPr>
          <w:spacing w:val="-19"/>
        </w:rPr>
        <w:t xml:space="preserve"> </w:t>
      </w:r>
      <w:r>
        <w:rPr>
          <w:spacing w:val="-4"/>
        </w:rPr>
        <w:t>to</w:t>
      </w:r>
      <w:r>
        <w:rPr>
          <w:spacing w:val="-19"/>
        </w:rPr>
        <w:t xml:space="preserve"> </w:t>
      </w:r>
      <w:r>
        <w:rPr>
          <w:spacing w:val="-8"/>
        </w:rPr>
        <w:t>participation</w:t>
      </w:r>
      <w:r>
        <w:rPr>
          <w:spacing w:val="-18"/>
        </w:rPr>
        <w:t xml:space="preserve"> </w:t>
      </w:r>
      <w:r>
        <w:rPr>
          <w:spacing w:val="-6"/>
        </w:rPr>
        <w:t>in,</w:t>
      </w:r>
      <w:r>
        <w:rPr>
          <w:spacing w:val="-19"/>
        </w:rPr>
        <w:t xml:space="preserve"> </w:t>
      </w:r>
      <w:r>
        <w:rPr>
          <w:spacing w:val="-6"/>
        </w:rPr>
        <w:t>any</w:t>
      </w:r>
      <w:r>
        <w:rPr>
          <w:spacing w:val="-19"/>
        </w:rPr>
        <w:t xml:space="preserve"> </w:t>
      </w:r>
      <w:r>
        <w:rPr>
          <w:spacing w:val="-7"/>
        </w:rPr>
        <w:t>other</w:t>
      </w:r>
      <w:r>
        <w:rPr>
          <w:spacing w:val="-19"/>
        </w:rPr>
        <w:t xml:space="preserve"> </w:t>
      </w:r>
      <w:r>
        <w:rPr>
          <w:spacing w:val="-7"/>
        </w:rPr>
        <w:t>program</w:t>
      </w:r>
      <w:r>
        <w:rPr>
          <w:spacing w:val="-19"/>
        </w:rPr>
        <w:t xml:space="preserve"> </w:t>
      </w:r>
      <w:r>
        <w:rPr>
          <w:spacing w:val="-4"/>
        </w:rPr>
        <w:t>of</w:t>
      </w:r>
      <w:r>
        <w:rPr>
          <w:spacing w:val="-19"/>
        </w:rPr>
        <w:t xml:space="preserve"> </w:t>
      </w:r>
      <w:r>
        <w:rPr>
          <w:spacing w:val="-6"/>
        </w:rPr>
        <w:t>the</w:t>
      </w:r>
      <w:r>
        <w:rPr>
          <w:spacing w:val="-19"/>
        </w:rPr>
        <w:t xml:space="preserve"> </w:t>
      </w:r>
      <w:r>
        <w:rPr>
          <w:spacing w:val="-7"/>
        </w:rPr>
        <w:t>entity</w:t>
      </w:r>
      <w:r>
        <w:rPr>
          <w:spacing w:val="-19"/>
        </w:rPr>
        <w:t xml:space="preserve"> </w:t>
      </w:r>
      <w:r>
        <w:rPr>
          <w:spacing w:val="-4"/>
        </w:rPr>
        <w:t>or</w:t>
      </w:r>
      <w:r>
        <w:rPr>
          <w:spacing w:val="-19"/>
        </w:rPr>
        <w:t xml:space="preserve"> </w:t>
      </w:r>
      <w:r>
        <w:rPr>
          <w:spacing w:val="-8"/>
        </w:rPr>
        <w:t>individual</w:t>
      </w:r>
      <w:r>
        <w:rPr>
          <w:spacing w:val="-19"/>
        </w:rPr>
        <w:t xml:space="preserve"> </w:t>
      </w:r>
      <w:r>
        <w:rPr>
          <w:spacing w:val="-6"/>
        </w:rPr>
        <w:t>that</w:t>
      </w:r>
      <w:r>
        <w:rPr>
          <w:spacing w:val="-19"/>
        </w:rPr>
        <w:t xml:space="preserve"> </w:t>
      </w:r>
      <w:r>
        <w:rPr>
          <w:spacing w:val="-8"/>
        </w:rPr>
        <w:t xml:space="preserve">provided </w:t>
      </w:r>
      <w:r>
        <w:rPr>
          <w:spacing w:val="-7"/>
        </w:rPr>
        <w:t xml:space="preserve">such </w:t>
      </w:r>
      <w:r>
        <w:rPr>
          <w:spacing w:val="-8"/>
        </w:rPr>
        <w:t xml:space="preserve">service </w:t>
      </w:r>
      <w:r>
        <w:rPr>
          <w:spacing w:val="-5"/>
        </w:rPr>
        <w:t>or</w:t>
      </w:r>
      <w:r>
        <w:rPr>
          <w:spacing w:val="-8"/>
        </w:rPr>
        <w:t xml:space="preserve"> </w:t>
      </w:r>
      <w:r>
        <w:rPr>
          <w:spacing w:val="-9"/>
        </w:rPr>
        <w:t>information.</w:t>
      </w:r>
    </w:p>
    <w:p w:rsidR="00EC2A43" w:rsidRDefault="00EC2A43">
      <w:pPr>
        <w:pStyle w:val="BodyText"/>
        <w:ind w:left="0"/>
        <w:rPr>
          <w:sz w:val="20"/>
        </w:rPr>
      </w:pPr>
    </w:p>
    <w:p w:rsidR="00EC2A43" w:rsidRDefault="00EC2A43">
      <w:pPr>
        <w:pStyle w:val="BodyText"/>
        <w:ind w:left="0"/>
        <w:rPr>
          <w:sz w:val="20"/>
        </w:rPr>
      </w:pPr>
    </w:p>
    <w:p w:rsidR="00EC2A43" w:rsidRDefault="00EC2A43">
      <w:pPr>
        <w:pStyle w:val="BodyText"/>
        <w:ind w:left="0"/>
        <w:rPr>
          <w:sz w:val="20"/>
        </w:rPr>
      </w:pPr>
    </w:p>
    <w:p w:rsidR="00EC2A43" w:rsidRDefault="00A661FA">
      <w:pPr>
        <w:pStyle w:val="Heading1"/>
        <w:ind w:left="3135"/>
      </w:pPr>
      <w:r>
        <w:t>PROHIBITION OF ABORTION</w:t>
      </w:r>
    </w:p>
    <w:p w:rsidR="00EC2A43" w:rsidRDefault="00A661FA">
      <w:pPr>
        <w:pStyle w:val="BodyText"/>
        <w:spacing w:before="18"/>
      </w:pPr>
      <w:r>
        <w:t xml:space="preserve">SEC. 1008 </w:t>
      </w:r>
      <w:r>
        <w:rPr>
          <w:position w:val="9"/>
          <w:sz w:val="15"/>
        </w:rPr>
        <w:t xml:space="preserve">1 </w:t>
      </w:r>
      <w:r>
        <w:t>[300a-6]</w:t>
      </w:r>
    </w:p>
    <w:p w:rsidR="00EC2A43" w:rsidRDefault="00A661FA">
      <w:pPr>
        <w:pStyle w:val="BodyText"/>
        <w:spacing w:before="24" w:line="261" w:lineRule="auto"/>
        <w:ind w:left="119"/>
      </w:pPr>
      <w:r>
        <w:rPr>
          <w:spacing w:val="-6"/>
        </w:rPr>
        <w:t xml:space="preserve">None </w:t>
      </w:r>
      <w:r>
        <w:rPr>
          <w:spacing w:val="-4"/>
        </w:rPr>
        <w:t xml:space="preserve">of </w:t>
      </w:r>
      <w:r>
        <w:rPr>
          <w:spacing w:val="-6"/>
        </w:rPr>
        <w:t xml:space="preserve">the </w:t>
      </w:r>
      <w:r>
        <w:rPr>
          <w:spacing w:val="-7"/>
        </w:rPr>
        <w:t xml:space="preserve">funds </w:t>
      </w:r>
      <w:r>
        <w:rPr>
          <w:spacing w:val="-8"/>
        </w:rPr>
        <w:t xml:space="preserve">appropriated </w:t>
      </w:r>
      <w:r>
        <w:rPr>
          <w:spacing w:val="-7"/>
        </w:rPr>
        <w:t xml:space="preserve">under </w:t>
      </w:r>
      <w:r>
        <w:rPr>
          <w:spacing w:val="-6"/>
        </w:rPr>
        <w:t xml:space="preserve">this </w:t>
      </w:r>
      <w:r>
        <w:rPr>
          <w:spacing w:val="-7"/>
        </w:rPr>
        <w:t xml:space="preserve">title shall </w:t>
      </w:r>
      <w:r>
        <w:rPr>
          <w:spacing w:val="-4"/>
        </w:rPr>
        <w:t xml:space="preserve">be </w:t>
      </w:r>
      <w:r>
        <w:rPr>
          <w:spacing w:val="-6"/>
        </w:rPr>
        <w:t xml:space="preserve">used </w:t>
      </w:r>
      <w:r>
        <w:rPr>
          <w:spacing w:val="-4"/>
        </w:rPr>
        <w:t xml:space="preserve">in </w:t>
      </w:r>
      <w:r>
        <w:rPr>
          <w:spacing w:val="-7"/>
        </w:rPr>
        <w:t xml:space="preserve">programs where abortion </w:t>
      </w:r>
      <w:r>
        <w:rPr>
          <w:spacing w:val="-4"/>
        </w:rPr>
        <w:t xml:space="preserve">is </w:t>
      </w:r>
      <w:r>
        <w:t xml:space="preserve">a </w:t>
      </w:r>
      <w:r>
        <w:rPr>
          <w:spacing w:val="-7"/>
        </w:rPr>
        <w:t xml:space="preserve">method </w:t>
      </w:r>
      <w:r>
        <w:rPr>
          <w:spacing w:val="-8"/>
        </w:rPr>
        <w:t xml:space="preserve">of </w:t>
      </w:r>
      <w:r>
        <w:rPr>
          <w:spacing w:val="-13"/>
        </w:rPr>
        <w:t xml:space="preserve">family </w:t>
      </w:r>
      <w:r>
        <w:rPr>
          <w:spacing w:val="-15"/>
        </w:rPr>
        <w:t>planning.</w:t>
      </w:r>
    </w:p>
    <w:p w:rsidR="00EC2A43" w:rsidRDefault="00EC2A43">
      <w:pPr>
        <w:pStyle w:val="BodyText"/>
        <w:ind w:left="0"/>
        <w:rPr>
          <w:sz w:val="20"/>
        </w:rPr>
      </w:pPr>
    </w:p>
    <w:p w:rsidR="00EC2A43" w:rsidRDefault="00EC2A43">
      <w:pPr>
        <w:pStyle w:val="BodyText"/>
        <w:ind w:left="0"/>
        <w:rPr>
          <w:sz w:val="20"/>
        </w:rPr>
      </w:pPr>
    </w:p>
    <w:p w:rsidR="00EC2A43" w:rsidRDefault="00EC2A43">
      <w:pPr>
        <w:pStyle w:val="BodyText"/>
        <w:ind w:left="0"/>
        <w:rPr>
          <w:sz w:val="20"/>
        </w:rPr>
      </w:pPr>
    </w:p>
    <w:p w:rsidR="00EC2A43" w:rsidRDefault="00EC2A43">
      <w:pPr>
        <w:pStyle w:val="BodyText"/>
        <w:ind w:left="0"/>
        <w:rPr>
          <w:sz w:val="20"/>
        </w:rPr>
      </w:pPr>
    </w:p>
    <w:p w:rsidR="00EC2A43" w:rsidRDefault="00FE0053">
      <w:pPr>
        <w:pStyle w:val="BodyText"/>
        <w:spacing w:before="3"/>
        <w:ind w:left="0"/>
        <w:rPr>
          <w:sz w:val="18"/>
        </w:rPr>
      </w:pPr>
      <w:r>
        <w:pict>
          <v:line id="_x0000_s1026" style="position:absolute;z-index:251658240;mso-wrap-distance-left:0;mso-wrap-distance-right:0;mso-position-horizontal-relative:page" from="1in,13.2pt" to="180.75pt,13.2pt" strokeweight="1.5pt">
            <w10:wrap type="topAndBottom" anchorx="page"/>
          </v:line>
        </w:pict>
      </w:r>
    </w:p>
    <w:p w:rsidR="00EC2A43" w:rsidRDefault="00A661FA">
      <w:pPr>
        <w:ind w:left="480"/>
        <w:rPr>
          <w:sz w:val="19"/>
        </w:rPr>
      </w:pPr>
      <w:r>
        <w:rPr>
          <w:position w:val="9"/>
          <w:sz w:val="15"/>
        </w:rPr>
        <w:t xml:space="preserve">1 </w:t>
      </w:r>
      <w:r>
        <w:rPr>
          <w:sz w:val="19"/>
        </w:rPr>
        <w:t>Section 1009 was repealed by section 601(a)(1)(G) of Public Law 105-362 (112 Stat. 3285).</w:t>
      </w:r>
    </w:p>
    <w:sectPr w:rsidR="00EC2A43">
      <w:pgSz w:w="12240" w:h="15840"/>
      <w:pgMar w:top="1380" w:right="13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FA" w:rsidRDefault="00A661FA" w:rsidP="006D6995">
      <w:r>
        <w:separator/>
      </w:r>
    </w:p>
  </w:endnote>
  <w:endnote w:type="continuationSeparator" w:id="0">
    <w:p w:rsidR="00A661FA" w:rsidRDefault="00A661FA" w:rsidP="006D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FA" w:rsidRDefault="00A661FA" w:rsidP="006D6995">
      <w:r>
        <w:separator/>
      </w:r>
    </w:p>
  </w:footnote>
  <w:footnote w:type="continuationSeparator" w:id="0">
    <w:p w:rsidR="00A661FA" w:rsidRDefault="00A661FA" w:rsidP="006D6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995" w:rsidRPr="001E3341" w:rsidRDefault="006D6995" w:rsidP="006D6995">
    <w:pPr>
      <w:tabs>
        <w:tab w:val="center" w:pos="4320"/>
        <w:tab w:val="right" w:pos="8640"/>
      </w:tabs>
      <w:rPr>
        <w:rFonts w:ascii="Calibri" w:hAnsi="Calibri" w:cs="Calibri"/>
        <w:b/>
        <w:bCs/>
        <w:sz w:val="20"/>
        <w:szCs w:val="20"/>
      </w:rPr>
    </w:pPr>
    <w:r w:rsidRPr="001E3341">
      <w:rPr>
        <w:rFonts w:ascii="Calibri" w:hAnsi="Calibri" w:cs="Calibri"/>
        <w:i/>
        <w:iCs/>
        <w:sz w:val="20"/>
        <w:szCs w:val="20"/>
      </w:rPr>
      <w:t>NSFG</w:t>
    </w:r>
    <w:r>
      <w:rPr>
        <w:rFonts w:ascii="Calibri" w:hAnsi="Calibri" w:cs="Calibri"/>
        <w:i/>
        <w:iCs/>
        <w:sz w:val="20"/>
        <w:szCs w:val="20"/>
      </w:rPr>
      <w:tab/>
      <w:t>OMB Attachment A2</w:t>
    </w:r>
    <w:r>
      <w:rPr>
        <w:rFonts w:ascii="Calibri" w:hAnsi="Calibri" w:cs="Calibri"/>
        <w:i/>
        <w:iCs/>
        <w:sz w:val="20"/>
        <w:szCs w:val="20"/>
      </w:rPr>
      <w:tab/>
      <w:t xml:space="preserve">OMB No. </w:t>
    </w:r>
    <w:r w:rsidRPr="00EF2435">
      <w:rPr>
        <w:rFonts w:ascii="Calibri" w:hAnsi="Calibri" w:cs="Calibri"/>
        <w:bCs/>
        <w:i/>
        <w:sz w:val="20"/>
        <w:szCs w:val="20"/>
      </w:rPr>
      <w:t>0920-0314</w:t>
    </w:r>
    <w:r w:rsidRPr="001E3341">
      <w:rPr>
        <w:rFonts w:ascii="Calibri" w:hAnsi="Calibri" w:cs="Calibri"/>
        <w:b/>
        <w:bCs/>
        <w:sz w:val="20"/>
        <w:szCs w:val="20"/>
      </w:rPr>
      <w:t xml:space="preserve"> </w:t>
    </w:r>
  </w:p>
  <w:p w:rsidR="006D6995" w:rsidRDefault="006D6995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137D"/>
    <w:multiLevelType w:val="hybridMultilevel"/>
    <w:tmpl w:val="8B6C3446"/>
    <w:lvl w:ilvl="0" w:tplc="B540060A">
      <w:start w:val="1"/>
      <w:numFmt w:val="lowerLetter"/>
      <w:lvlText w:val="(%1)"/>
      <w:lvlJc w:val="left"/>
      <w:pPr>
        <w:ind w:left="120" w:hanging="250"/>
        <w:jc w:val="right"/>
      </w:pPr>
      <w:rPr>
        <w:rFonts w:ascii="Times New Roman" w:eastAsia="Times New Roman" w:hAnsi="Times New Roman" w:cs="Times New Roman" w:hint="default"/>
        <w:spacing w:val="-37"/>
        <w:w w:val="99"/>
        <w:sz w:val="24"/>
        <w:szCs w:val="24"/>
      </w:rPr>
    </w:lvl>
    <w:lvl w:ilvl="1" w:tplc="25A6B7DE">
      <w:numFmt w:val="bullet"/>
      <w:lvlText w:val="•"/>
      <w:lvlJc w:val="left"/>
      <w:pPr>
        <w:ind w:left="1068" w:hanging="250"/>
      </w:pPr>
      <w:rPr>
        <w:rFonts w:hint="default"/>
      </w:rPr>
    </w:lvl>
    <w:lvl w:ilvl="2" w:tplc="764241F2">
      <w:numFmt w:val="bullet"/>
      <w:lvlText w:val="•"/>
      <w:lvlJc w:val="left"/>
      <w:pPr>
        <w:ind w:left="2016" w:hanging="250"/>
      </w:pPr>
      <w:rPr>
        <w:rFonts w:hint="default"/>
      </w:rPr>
    </w:lvl>
    <w:lvl w:ilvl="3" w:tplc="54B41854">
      <w:numFmt w:val="bullet"/>
      <w:lvlText w:val="•"/>
      <w:lvlJc w:val="left"/>
      <w:pPr>
        <w:ind w:left="2964" w:hanging="250"/>
      </w:pPr>
      <w:rPr>
        <w:rFonts w:hint="default"/>
      </w:rPr>
    </w:lvl>
    <w:lvl w:ilvl="4" w:tplc="A230737C">
      <w:numFmt w:val="bullet"/>
      <w:lvlText w:val="•"/>
      <w:lvlJc w:val="left"/>
      <w:pPr>
        <w:ind w:left="3912" w:hanging="250"/>
      </w:pPr>
      <w:rPr>
        <w:rFonts w:hint="default"/>
      </w:rPr>
    </w:lvl>
    <w:lvl w:ilvl="5" w:tplc="D31EE158">
      <w:numFmt w:val="bullet"/>
      <w:lvlText w:val="•"/>
      <w:lvlJc w:val="left"/>
      <w:pPr>
        <w:ind w:left="4860" w:hanging="250"/>
      </w:pPr>
      <w:rPr>
        <w:rFonts w:hint="default"/>
      </w:rPr>
    </w:lvl>
    <w:lvl w:ilvl="6" w:tplc="81E6C94C">
      <w:numFmt w:val="bullet"/>
      <w:lvlText w:val="•"/>
      <w:lvlJc w:val="left"/>
      <w:pPr>
        <w:ind w:left="5808" w:hanging="250"/>
      </w:pPr>
      <w:rPr>
        <w:rFonts w:hint="default"/>
      </w:rPr>
    </w:lvl>
    <w:lvl w:ilvl="7" w:tplc="DDD4B07A">
      <w:numFmt w:val="bullet"/>
      <w:lvlText w:val="•"/>
      <w:lvlJc w:val="left"/>
      <w:pPr>
        <w:ind w:left="6756" w:hanging="250"/>
      </w:pPr>
      <w:rPr>
        <w:rFonts w:hint="default"/>
      </w:rPr>
    </w:lvl>
    <w:lvl w:ilvl="8" w:tplc="A6BCED18">
      <w:numFmt w:val="bullet"/>
      <w:lvlText w:val="•"/>
      <w:lvlJc w:val="left"/>
      <w:pPr>
        <w:ind w:left="7704" w:hanging="250"/>
      </w:pPr>
      <w:rPr>
        <w:rFonts w:hint="default"/>
      </w:rPr>
    </w:lvl>
  </w:abstractNum>
  <w:abstractNum w:abstractNumId="1">
    <w:nsid w:val="42114935"/>
    <w:multiLevelType w:val="hybridMultilevel"/>
    <w:tmpl w:val="579080FE"/>
    <w:lvl w:ilvl="0" w:tplc="2BBAF386">
      <w:start w:val="1"/>
      <w:numFmt w:val="lowerLetter"/>
      <w:lvlText w:val="(%1)"/>
      <w:lvlJc w:val="left"/>
      <w:pPr>
        <w:ind w:left="119" w:hanging="304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17022946">
      <w:start w:val="1"/>
      <w:numFmt w:val="decimal"/>
      <w:lvlText w:val="(%2)"/>
      <w:lvlJc w:val="left"/>
      <w:pPr>
        <w:ind w:left="119" w:hanging="32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F03826C4">
      <w:start w:val="1"/>
      <w:numFmt w:val="lowerLetter"/>
      <w:lvlText w:val="(%3)"/>
      <w:lvlJc w:val="left"/>
      <w:pPr>
        <w:ind w:left="100" w:hanging="305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 w:tplc="B6E4C3AC">
      <w:numFmt w:val="bullet"/>
      <w:lvlText w:val="•"/>
      <w:lvlJc w:val="left"/>
      <w:pPr>
        <w:ind w:left="2222" w:hanging="305"/>
      </w:pPr>
      <w:rPr>
        <w:rFonts w:hint="default"/>
      </w:rPr>
    </w:lvl>
    <w:lvl w:ilvl="4" w:tplc="3E6AC8F2">
      <w:numFmt w:val="bullet"/>
      <w:lvlText w:val="•"/>
      <w:lvlJc w:val="left"/>
      <w:pPr>
        <w:ind w:left="3273" w:hanging="305"/>
      </w:pPr>
      <w:rPr>
        <w:rFonts w:hint="default"/>
      </w:rPr>
    </w:lvl>
    <w:lvl w:ilvl="5" w:tplc="671887B4">
      <w:numFmt w:val="bullet"/>
      <w:lvlText w:val="•"/>
      <w:lvlJc w:val="left"/>
      <w:pPr>
        <w:ind w:left="4324" w:hanging="305"/>
      </w:pPr>
      <w:rPr>
        <w:rFonts w:hint="default"/>
      </w:rPr>
    </w:lvl>
    <w:lvl w:ilvl="6" w:tplc="7C7C01CE">
      <w:numFmt w:val="bullet"/>
      <w:lvlText w:val="•"/>
      <w:lvlJc w:val="left"/>
      <w:pPr>
        <w:ind w:left="5375" w:hanging="305"/>
      </w:pPr>
      <w:rPr>
        <w:rFonts w:hint="default"/>
      </w:rPr>
    </w:lvl>
    <w:lvl w:ilvl="7" w:tplc="7F0A261C">
      <w:numFmt w:val="bullet"/>
      <w:lvlText w:val="•"/>
      <w:lvlJc w:val="left"/>
      <w:pPr>
        <w:ind w:left="6426" w:hanging="305"/>
      </w:pPr>
      <w:rPr>
        <w:rFonts w:hint="default"/>
      </w:rPr>
    </w:lvl>
    <w:lvl w:ilvl="8" w:tplc="8CD07D34">
      <w:numFmt w:val="bullet"/>
      <w:lvlText w:val="•"/>
      <w:lvlJc w:val="left"/>
      <w:pPr>
        <w:ind w:left="7477" w:hanging="305"/>
      </w:pPr>
      <w:rPr>
        <w:rFonts w:hint="default"/>
      </w:rPr>
    </w:lvl>
  </w:abstractNum>
  <w:abstractNum w:abstractNumId="2">
    <w:nsid w:val="477A58AE"/>
    <w:multiLevelType w:val="hybridMultilevel"/>
    <w:tmpl w:val="B7306592"/>
    <w:lvl w:ilvl="0" w:tplc="16DC74CA">
      <w:start w:val="1"/>
      <w:numFmt w:val="lowerLetter"/>
      <w:lvlText w:val="(%1)"/>
      <w:lvlJc w:val="left"/>
      <w:pPr>
        <w:ind w:left="100" w:hanging="256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EA0EB238">
      <w:start w:val="1"/>
      <w:numFmt w:val="decimal"/>
      <w:lvlText w:val="(%2)"/>
      <w:lvlJc w:val="left"/>
      <w:pPr>
        <w:ind w:left="100" w:hanging="315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</w:rPr>
    </w:lvl>
    <w:lvl w:ilvl="2" w:tplc="C54EB8D6">
      <w:numFmt w:val="bullet"/>
      <w:lvlText w:val="•"/>
      <w:lvlJc w:val="left"/>
      <w:pPr>
        <w:ind w:left="2004" w:hanging="315"/>
      </w:pPr>
      <w:rPr>
        <w:rFonts w:hint="default"/>
      </w:rPr>
    </w:lvl>
    <w:lvl w:ilvl="3" w:tplc="724E7CA0">
      <w:numFmt w:val="bullet"/>
      <w:lvlText w:val="•"/>
      <w:lvlJc w:val="left"/>
      <w:pPr>
        <w:ind w:left="2956" w:hanging="315"/>
      </w:pPr>
      <w:rPr>
        <w:rFonts w:hint="default"/>
      </w:rPr>
    </w:lvl>
    <w:lvl w:ilvl="4" w:tplc="880A4826">
      <w:numFmt w:val="bullet"/>
      <w:lvlText w:val="•"/>
      <w:lvlJc w:val="left"/>
      <w:pPr>
        <w:ind w:left="3908" w:hanging="315"/>
      </w:pPr>
      <w:rPr>
        <w:rFonts w:hint="default"/>
      </w:rPr>
    </w:lvl>
    <w:lvl w:ilvl="5" w:tplc="3DF2DE5A">
      <w:numFmt w:val="bullet"/>
      <w:lvlText w:val="•"/>
      <w:lvlJc w:val="left"/>
      <w:pPr>
        <w:ind w:left="4860" w:hanging="315"/>
      </w:pPr>
      <w:rPr>
        <w:rFonts w:hint="default"/>
      </w:rPr>
    </w:lvl>
    <w:lvl w:ilvl="6" w:tplc="DE18C5BC">
      <w:numFmt w:val="bullet"/>
      <w:lvlText w:val="•"/>
      <w:lvlJc w:val="left"/>
      <w:pPr>
        <w:ind w:left="5812" w:hanging="315"/>
      </w:pPr>
      <w:rPr>
        <w:rFonts w:hint="default"/>
      </w:rPr>
    </w:lvl>
    <w:lvl w:ilvl="7" w:tplc="5BCAE144">
      <w:numFmt w:val="bullet"/>
      <w:lvlText w:val="•"/>
      <w:lvlJc w:val="left"/>
      <w:pPr>
        <w:ind w:left="6764" w:hanging="315"/>
      </w:pPr>
      <w:rPr>
        <w:rFonts w:hint="default"/>
      </w:rPr>
    </w:lvl>
    <w:lvl w:ilvl="8" w:tplc="90103486">
      <w:numFmt w:val="bullet"/>
      <w:lvlText w:val="•"/>
      <w:lvlJc w:val="left"/>
      <w:pPr>
        <w:ind w:left="7716" w:hanging="315"/>
      </w:pPr>
      <w:rPr>
        <w:rFonts w:hint="default"/>
      </w:rPr>
    </w:lvl>
  </w:abstractNum>
  <w:abstractNum w:abstractNumId="3">
    <w:nsid w:val="502A2AE1"/>
    <w:multiLevelType w:val="hybridMultilevel"/>
    <w:tmpl w:val="7C10D30C"/>
    <w:lvl w:ilvl="0" w:tplc="19623DD2">
      <w:start w:val="1"/>
      <w:numFmt w:val="lowerLetter"/>
      <w:lvlText w:val="(%1)"/>
      <w:lvlJc w:val="left"/>
      <w:pPr>
        <w:ind w:left="120" w:hanging="250"/>
        <w:jc w:val="left"/>
      </w:pPr>
      <w:rPr>
        <w:rFonts w:ascii="Times New Roman" w:eastAsia="Times New Roman" w:hAnsi="Times New Roman" w:cs="Times New Roman" w:hint="default"/>
        <w:spacing w:val="-38"/>
        <w:w w:val="99"/>
        <w:sz w:val="24"/>
        <w:szCs w:val="24"/>
      </w:rPr>
    </w:lvl>
    <w:lvl w:ilvl="1" w:tplc="2D3EF8C0">
      <w:numFmt w:val="bullet"/>
      <w:lvlText w:val="•"/>
      <w:lvlJc w:val="left"/>
      <w:pPr>
        <w:ind w:left="1068" w:hanging="250"/>
      </w:pPr>
      <w:rPr>
        <w:rFonts w:hint="default"/>
      </w:rPr>
    </w:lvl>
    <w:lvl w:ilvl="2" w:tplc="7980C9AA">
      <w:numFmt w:val="bullet"/>
      <w:lvlText w:val="•"/>
      <w:lvlJc w:val="left"/>
      <w:pPr>
        <w:ind w:left="2016" w:hanging="250"/>
      </w:pPr>
      <w:rPr>
        <w:rFonts w:hint="default"/>
      </w:rPr>
    </w:lvl>
    <w:lvl w:ilvl="3" w:tplc="180270F4">
      <w:numFmt w:val="bullet"/>
      <w:lvlText w:val="•"/>
      <w:lvlJc w:val="left"/>
      <w:pPr>
        <w:ind w:left="2964" w:hanging="250"/>
      </w:pPr>
      <w:rPr>
        <w:rFonts w:hint="default"/>
      </w:rPr>
    </w:lvl>
    <w:lvl w:ilvl="4" w:tplc="E3303CBA">
      <w:numFmt w:val="bullet"/>
      <w:lvlText w:val="•"/>
      <w:lvlJc w:val="left"/>
      <w:pPr>
        <w:ind w:left="3912" w:hanging="250"/>
      </w:pPr>
      <w:rPr>
        <w:rFonts w:hint="default"/>
      </w:rPr>
    </w:lvl>
    <w:lvl w:ilvl="5" w:tplc="FAD46288">
      <w:numFmt w:val="bullet"/>
      <w:lvlText w:val="•"/>
      <w:lvlJc w:val="left"/>
      <w:pPr>
        <w:ind w:left="4860" w:hanging="250"/>
      </w:pPr>
      <w:rPr>
        <w:rFonts w:hint="default"/>
      </w:rPr>
    </w:lvl>
    <w:lvl w:ilvl="6" w:tplc="5B74D7E8">
      <w:numFmt w:val="bullet"/>
      <w:lvlText w:val="•"/>
      <w:lvlJc w:val="left"/>
      <w:pPr>
        <w:ind w:left="5808" w:hanging="250"/>
      </w:pPr>
      <w:rPr>
        <w:rFonts w:hint="default"/>
      </w:rPr>
    </w:lvl>
    <w:lvl w:ilvl="7" w:tplc="6D8CF298">
      <w:numFmt w:val="bullet"/>
      <w:lvlText w:val="•"/>
      <w:lvlJc w:val="left"/>
      <w:pPr>
        <w:ind w:left="6756" w:hanging="250"/>
      </w:pPr>
      <w:rPr>
        <w:rFonts w:hint="default"/>
      </w:rPr>
    </w:lvl>
    <w:lvl w:ilvl="8" w:tplc="3B161D58">
      <w:numFmt w:val="bullet"/>
      <w:lvlText w:val="•"/>
      <w:lvlJc w:val="left"/>
      <w:pPr>
        <w:ind w:left="7704" w:hanging="25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C2A43"/>
    <w:rsid w:val="006D6995"/>
    <w:rsid w:val="00A661FA"/>
    <w:rsid w:val="00EC2A43"/>
    <w:rsid w:val="00FE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10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 w:right="103" w:firstLine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D6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99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D6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99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1609</Words>
  <Characters>9174</Characters>
  <Application>Microsoft Office Word</Application>
  <DocSecurity>0</DocSecurity>
  <Lines>76</Lines>
  <Paragraphs>21</Paragraphs>
  <ScaleCrop>false</ScaleCrop>
  <Company>Centers for Disease Control and Prevention</Company>
  <LinksUpToDate>false</LinksUpToDate>
  <CharactersWithSpaces>10762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X - Population Research and Voluntary Family Planning Programs</dc:title>
  <dc:subject>Attachment A: Title X Population Research and Voluntary Family Planning Programs</dc:subject>
  <cp:lastModifiedBy>SYSTEM</cp:lastModifiedBy>
  <cp:revision>2</cp:revision>
  <dcterms:created xsi:type="dcterms:W3CDTF">2018-04-23T15:29:00Z</dcterms:created>
  <dcterms:modified xsi:type="dcterms:W3CDTF">2018-04-23T15:29:00Z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2000-07-28T00:00:00Z</vt:filetime>
  </property>
  <property fmtid="{D5CDD505-2E9C-101B-9397-08002B2CF9AE}" pid="3" name="Creator">
    <vt:lpwstr>U:\BRAD\INTERNET\TEST\xstatut_revised</vt:lpwstr>
  </property>
  <property fmtid="{D5CDD505-2E9C-101B-9397-08002B2CF9AE}" pid="4" name="LastSaved">
    <vt:filetime>2017-10-06T00:00:00Z</vt:filetime>
  </property>
</Properties>
</file>