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56" w:rsidP="00F06866" w:rsidRDefault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C93756" w:rsidR="00C93756">
        <w:rPr>
          <w:sz w:val="28"/>
        </w:rPr>
        <w:t>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253F0E">
        <w:rPr>
          <w:sz w:val="28"/>
        </w:rPr>
        <w:t>0917</w:t>
      </w:r>
      <w:r>
        <w:rPr>
          <w:sz w:val="28"/>
        </w:rPr>
        <w:t>-</w:t>
      </w:r>
      <w:r w:rsidR="009B3D09">
        <w:rPr>
          <w:sz w:val="28"/>
        </w:rPr>
        <w:t>0036</w:t>
      </w:r>
      <w:r>
        <w:rPr>
          <w:sz w:val="28"/>
        </w:rPr>
        <w:t>)</w:t>
      </w:r>
    </w:p>
    <w:p w:rsidR="005E714A" w:rsidP="00F05520" w:rsidRDefault="006F5B97">
      <w:pPr>
        <w:autoSpaceDE w:val="0"/>
        <w:autoSpaceDN w:val="0"/>
        <w:adjustRightInd w:val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2CF5B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CD7C43">
        <w:t xml:space="preserve"> </w:t>
      </w:r>
      <w:r w:rsidRPr="00F05520" w:rsidR="00F05520">
        <w:t>OIT RPMS Training Needs Assessment Survey</w:t>
      </w:r>
    </w:p>
    <w:p w:rsidR="00F05520" w:rsidP="00F05520" w:rsidRDefault="00F05520">
      <w:pPr>
        <w:autoSpaceDE w:val="0"/>
        <w:autoSpaceDN w:val="0"/>
        <w:adjustRightInd w:val="0"/>
      </w:pPr>
    </w:p>
    <w:p w:rsidR="009B3D09" w:rsidRDefault="009B3D09">
      <w:pPr>
        <w:rPr>
          <w:b/>
        </w:rPr>
      </w:pPr>
    </w:p>
    <w:p w:rsidR="00F15956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F05520" w:rsidR="00F05520">
        <w:t>Thi</w:t>
      </w:r>
      <w:r w:rsidR="00F05520">
        <w:t xml:space="preserve">s survey collects the </w:t>
      </w:r>
      <w:r w:rsidR="00463E70">
        <w:t>Resource and Patient Management System (</w:t>
      </w:r>
      <w:r w:rsidR="00F05520">
        <w:t>RPMS</w:t>
      </w:r>
      <w:r w:rsidR="00463E70">
        <w:t>)</w:t>
      </w:r>
      <w:r w:rsidR="00F05520">
        <w:t xml:space="preserve"> training needs from its end users, to </w:t>
      </w:r>
      <w:r w:rsidR="005174F5">
        <w:t xml:space="preserve">evaluate </w:t>
      </w:r>
      <w:r w:rsidR="001D7FD3">
        <w:t>their</w:t>
      </w:r>
      <w:r w:rsidR="005174F5">
        <w:t xml:space="preserve"> </w:t>
      </w:r>
      <w:r w:rsidR="00B354C3">
        <w:t xml:space="preserve">RPMS </w:t>
      </w:r>
      <w:r w:rsidR="005174F5">
        <w:t>training needs for the coming fiscal year (FY). This information collected from our stakeholder</w:t>
      </w:r>
      <w:r w:rsidR="00DB0D5D">
        <w:t>s</w:t>
      </w:r>
      <w:r w:rsidR="005174F5">
        <w:t xml:space="preserve"> is voluntary and will help ensure that end users training needs and requirements are evaluated for the FY training plan</w:t>
      </w:r>
      <w:r w:rsidR="00BB22A7">
        <w:t>, and potentially offered to help them fulfill their daily role and responsibilities</w:t>
      </w:r>
      <w:r w:rsidR="005174F5">
        <w:t xml:space="preserve">. </w:t>
      </w:r>
    </w:p>
    <w:p w:rsidR="00E26329" w:rsidP="00434E33" w:rsidRDefault="00E26329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BB22A7" w:rsidRDefault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274822">
        <w:t xml:space="preserve"> </w:t>
      </w:r>
      <w:r>
        <w:t xml:space="preserve"> </w:t>
      </w:r>
      <w:r w:rsidR="00C27C98">
        <w:t xml:space="preserve"> </w:t>
      </w:r>
      <w:r w:rsidR="00BB22A7">
        <w:t>1. I</w:t>
      </w:r>
      <w:r w:rsidR="00274822">
        <w:t>ndividuals</w:t>
      </w:r>
      <w:r w:rsidR="00C27C98">
        <w:t xml:space="preserve"> or Households</w:t>
      </w:r>
      <w:r w:rsidR="00274822">
        <w:t>- Federal employees and the public (contractors/tribes) who participate in an OIT RPMS training sessions.</w:t>
      </w:r>
    </w:p>
    <w:p w:rsidR="00F15956" w:rsidRDefault="00F15956"/>
    <w:p w:rsidR="00434E33" w:rsidRDefault="00434E33"/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21119B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93756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5174F5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21119B">
        <w:rPr>
          <w:bCs/>
          <w:sz w:val="24"/>
        </w:rPr>
        <w:t xml:space="preserve"> </w:t>
      </w:r>
      <w:r w:rsidR="00DA4659">
        <w:rPr>
          <w:bCs/>
          <w:sz w:val="24"/>
        </w:rPr>
        <w:t xml:space="preserve"> </w:t>
      </w:r>
      <w:r w:rsidR="00F80B6E">
        <w:rPr>
          <w:bCs/>
          <w:sz w:val="24"/>
          <w:u w:val="single"/>
        </w:rPr>
        <w:t xml:space="preserve">Survey Monkey 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P="008101A5" w:rsidRDefault="008101A5">
      <w:r>
        <w:t xml:space="preserve">I certify the following to be true: </w:t>
      </w:r>
    </w:p>
    <w:p w:rsidRPr="009C13B9" w:rsidR="00DA4659" w:rsidP="008101A5" w:rsidRDefault="00DA4659"/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Pr="0021119B" w:rsidR="009C13B9" w:rsidP="009C13B9" w:rsidRDefault="009C13B9">
      <w:r>
        <w:t>Name</w:t>
      </w:r>
      <w:r w:rsidRPr="0021119B">
        <w:t>:</w:t>
      </w:r>
      <w:r w:rsidR="00C27C98">
        <w:t xml:space="preserve"> </w:t>
      </w:r>
      <w:r w:rsidR="00F80B6E">
        <w:t>Ginny Bronson</w:t>
      </w:r>
      <w:r w:rsidR="00BB22A7">
        <w:t>, COR</w:t>
      </w:r>
    </w:p>
    <w:p w:rsidRPr="0021119B"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Pr="00C86E91" w:rsidR="009B3D09" w:rsidP="00C86E91" w:rsidRDefault="009B3D09">
      <w:pPr>
        <w:rPr>
          <w:b/>
        </w:rPr>
      </w:pP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9B3D09">
        <w:t xml:space="preserve"> </w:t>
      </w:r>
      <w:r w:rsidR="00DA4659">
        <w:t xml:space="preserve"> </w:t>
      </w:r>
      <w:r w:rsidR="009239AA">
        <w:t>] Yes  [</w:t>
      </w:r>
      <w:r w:rsidR="005174F5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253F0E">
        <w:t xml:space="preserve">ivacy Act of 1974?   [  ] Yes </w:t>
      </w:r>
      <w:r w:rsidR="009B3D09">
        <w:t xml:space="preserve"> </w:t>
      </w:r>
      <w:r w:rsidR="00253F0E">
        <w:t>[</w:t>
      </w:r>
      <w:r w:rsidR="005174F5">
        <w:t>x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</w:t>
      </w:r>
      <w:r w:rsidR="00026FC3">
        <w:t>x</w:t>
      </w:r>
      <w:r>
        <w:t>] No</w:t>
      </w:r>
    </w:p>
    <w:p w:rsidR="00253F0E" w:rsidP="00C86E91" w:rsidRDefault="00253F0E">
      <w:pPr>
        <w:pStyle w:val="ListParagraph"/>
        <w:ind w:left="0"/>
        <w:rPr>
          <w:b/>
        </w:rPr>
      </w:pPr>
    </w:p>
    <w:p w:rsidR="00253F0E" w:rsidP="00C86E91" w:rsidRDefault="00253F0E">
      <w:pPr>
        <w:pStyle w:val="ListParagraph"/>
        <w:ind w:left="0"/>
        <w:rPr>
          <w:b/>
        </w:rPr>
      </w:pPr>
    </w:p>
    <w:p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C86E91" w:rsidR="009B3D09" w:rsidP="00C86E91" w:rsidRDefault="009B3D09">
      <w:pPr>
        <w:pStyle w:val="ListParagraph"/>
        <w:ind w:left="0"/>
        <w:rPr>
          <w:b/>
        </w:rPr>
      </w:pPr>
    </w:p>
    <w:p w:rsidR="00C86E91" w:rsidP="00C86E91" w:rsidRDefault="00C86E91">
      <w:r>
        <w:t xml:space="preserve">Is an incentive (e.g., money or reimbursement of expenses, token of appreciation) provided to participants?  [  ] Yes </w:t>
      </w:r>
      <w:r w:rsidR="009B3D09">
        <w:t xml:space="preserve"> </w:t>
      </w:r>
      <w:r>
        <w:t>[</w:t>
      </w:r>
      <w:r w:rsidR="00026FC3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260"/>
      </w:tblGrid>
      <w:tr w:rsidR="00EF2095" w:rsidTr="001D7FD3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60" w:type="dxa"/>
          </w:tcPr>
          <w:p w:rsidRPr="0001027E" w:rsidR="006832D9" w:rsidP="00843796" w:rsidRDefault="009B3D09">
            <w:pPr>
              <w:rPr>
                <w:b/>
              </w:rPr>
            </w:pPr>
            <w:r>
              <w:rPr>
                <w:b/>
              </w:rPr>
              <w:t>Annual</w:t>
            </w:r>
            <w:r w:rsidRPr="0001027E" w:rsidR="006832D9">
              <w:rPr>
                <w:b/>
              </w:rPr>
              <w:t>Burden</w:t>
            </w:r>
            <w:r>
              <w:rPr>
                <w:b/>
              </w:rPr>
              <w:t xml:space="preserve"> Hrs.</w:t>
            </w:r>
          </w:p>
        </w:tc>
      </w:tr>
      <w:tr w:rsidR="00EF2095" w:rsidTr="001D7FD3">
        <w:trPr>
          <w:trHeight w:val="274"/>
        </w:trPr>
        <w:tc>
          <w:tcPr>
            <w:tcW w:w="5418" w:type="dxa"/>
          </w:tcPr>
          <w:p w:rsidR="006832D9" w:rsidP="00843796" w:rsidRDefault="001D7FD3">
            <w:r>
              <w:t>RPMS end users at Area and facilities</w:t>
            </w:r>
            <w:r w:rsidR="00B354C3">
              <w:t>-users of RPMS</w:t>
            </w:r>
          </w:p>
        </w:tc>
        <w:tc>
          <w:tcPr>
            <w:tcW w:w="1530" w:type="dxa"/>
          </w:tcPr>
          <w:p w:rsidR="006832D9" w:rsidP="00843796" w:rsidRDefault="001D7FD3">
            <w:r>
              <w:t>727</w:t>
            </w:r>
          </w:p>
        </w:tc>
        <w:tc>
          <w:tcPr>
            <w:tcW w:w="1710" w:type="dxa"/>
          </w:tcPr>
          <w:p w:rsidR="006832D9" w:rsidP="00843796" w:rsidRDefault="001D7FD3">
            <w:r>
              <w:t>15/60 per hour</w:t>
            </w:r>
          </w:p>
        </w:tc>
        <w:tc>
          <w:tcPr>
            <w:tcW w:w="1260" w:type="dxa"/>
          </w:tcPr>
          <w:p w:rsidR="006832D9" w:rsidP="00843796" w:rsidRDefault="00202E1C">
            <w:r>
              <w:t>181.75</w:t>
            </w:r>
            <w:r w:rsidR="001D7FD3">
              <w:t xml:space="preserve"> hours per year</w:t>
            </w:r>
          </w:p>
        </w:tc>
      </w:tr>
      <w:tr w:rsidR="00EF2095" w:rsidTr="001D7FD3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260" w:type="dxa"/>
          </w:tcPr>
          <w:p w:rsidR="006832D9" w:rsidP="00843796" w:rsidRDefault="006832D9"/>
        </w:tc>
      </w:tr>
      <w:tr w:rsidR="00EF2095" w:rsidTr="001D7FD3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1D7FD3">
            <w:pPr>
              <w:rPr>
                <w:b/>
              </w:rPr>
            </w:pPr>
            <w:r>
              <w:rPr>
                <w:b/>
              </w:rPr>
              <w:t>727</w:t>
            </w:r>
          </w:p>
        </w:tc>
        <w:tc>
          <w:tcPr>
            <w:tcW w:w="1710" w:type="dxa"/>
          </w:tcPr>
          <w:p w:rsidR="006832D9" w:rsidP="00843796" w:rsidRDefault="001D7FD3">
            <w:r>
              <w:t>15/60 per hour</w:t>
            </w:r>
          </w:p>
        </w:tc>
        <w:tc>
          <w:tcPr>
            <w:tcW w:w="1260" w:type="dxa"/>
          </w:tcPr>
          <w:p w:rsidRPr="0001027E" w:rsidR="006832D9" w:rsidP="00843796" w:rsidRDefault="00202E1C">
            <w:pPr>
              <w:rPr>
                <w:b/>
              </w:rPr>
            </w:pPr>
            <w:r>
              <w:rPr>
                <w:b/>
              </w:rPr>
              <w:t>182</w:t>
            </w:r>
            <w:r w:rsidR="001D7FD3">
              <w:rPr>
                <w:b/>
              </w:rPr>
              <w:t xml:space="preserve"> hours per year</w:t>
            </w:r>
          </w:p>
        </w:tc>
      </w:tr>
    </w:tbl>
    <w:p w:rsidR="00F3170F" w:rsidP="00F3170F" w:rsidRDefault="00F3170F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253F0E">
        <w:t>t to the Federal government is</w:t>
      </w:r>
      <w:r w:rsidR="001D7FD3">
        <w:t xml:space="preserve"> approximately </w:t>
      </w:r>
      <w:r w:rsidRPr="001D7FD3" w:rsidR="001D7FD3">
        <w:rPr>
          <w:u w:val="single"/>
        </w:rPr>
        <w:t>$</w:t>
      </w:r>
      <w:r w:rsidR="001D7FD3">
        <w:rPr>
          <w:u w:val="single"/>
        </w:rPr>
        <w:t xml:space="preserve"> </w:t>
      </w:r>
      <w:r w:rsidRPr="001D7FD3" w:rsidR="001D7FD3">
        <w:rPr>
          <w:u w:val="single"/>
        </w:rPr>
        <w:t>5,</w:t>
      </w:r>
      <w:r w:rsidR="001D7FD3">
        <w:rPr>
          <w:u w:val="single"/>
        </w:rPr>
        <w:t>744</w:t>
      </w:r>
      <w:r w:rsidRPr="001D7FD3" w:rsidR="001D7FD3">
        <w:rPr>
          <w:u w:val="single"/>
        </w:rPr>
        <w:t xml:space="preserve"> annually</w:t>
      </w:r>
      <w:r w:rsidRPr="001D7FD3" w:rsidR="00253F0E">
        <w:rPr>
          <w:u w:val="single"/>
        </w:rPr>
        <w:t>.</w:t>
      </w:r>
      <w:r w:rsidR="001D7FD3">
        <w:t xml:space="preserve"> </w:t>
      </w:r>
      <w:r w:rsidR="001F1259">
        <w:t xml:space="preserve">Establishing RPMS training needs annually is required by contract. </w:t>
      </w:r>
      <w:r w:rsidR="001D7FD3">
        <w:t>Thes</w:t>
      </w:r>
      <w:bookmarkStart w:name="_GoBack" w:id="0"/>
      <w:bookmarkEnd w:id="0"/>
      <w:r w:rsidR="001D7FD3">
        <w:t>e costs are comprised of the creating, reviewing, implementing, and maintaining the annual needs assessment (NAS) survey takes</w:t>
      </w:r>
    </w:p>
    <w:p w:rsidRPr="001D7FD3" w:rsidR="001D7FD3" w:rsidP="001D7FD3" w:rsidRDefault="001D7FD3">
      <w:pPr>
        <w:numPr>
          <w:ilvl w:val="0"/>
          <w:numId w:val="19"/>
        </w:numPr>
        <w:rPr>
          <w:b/>
        </w:rPr>
      </w:pPr>
      <w:r>
        <w:rPr>
          <w:bCs/>
        </w:rPr>
        <w:t>One FTE creates, updates, implements, and maintains survey annually -- $4,424</w:t>
      </w:r>
    </w:p>
    <w:p w:rsidRPr="001D7FD3" w:rsidR="001D7FD3" w:rsidP="001D7FD3" w:rsidRDefault="001D7FD3">
      <w:pPr>
        <w:numPr>
          <w:ilvl w:val="0"/>
          <w:numId w:val="19"/>
        </w:numPr>
        <w:rPr>
          <w:b/>
        </w:rPr>
      </w:pPr>
      <w:r>
        <w:rPr>
          <w:bCs/>
        </w:rPr>
        <w:t>One staff peer review and approves survey annually – $1,320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  <w:r w:rsidR="009B3D09">
        <w:rPr>
          <w:b/>
        </w:rPr>
        <w:t>:</w:t>
      </w:r>
    </w:p>
    <w:p w:rsidR="009B3D09" w:rsidP="00F06866" w:rsidRDefault="009B3D09">
      <w:pPr>
        <w:rPr>
          <w:b/>
        </w:rPr>
      </w:pP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B3D09">
        <w:t xml:space="preserve"> </w:t>
      </w:r>
      <w:r>
        <w:t xml:space="preserve"> ] Yes</w:t>
      </w:r>
      <w:r w:rsidR="009B3D09">
        <w:t xml:space="preserve"> </w:t>
      </w:r>
      <w:r>
        <w:tab/>
        <w:t>[</w:t>
      </w:r>
      <w:r w:rsidR="00026FC3">
        <w:t>x</w:t>
      </w:r>
      <w:r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A403BB"/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9B3D09" w:rsidP="00A403BB" w:rsidRDefault="009B3D09">
      <w:pPr>
        <w:rPr>
          <w:b/>
        </w:rPr>
      </w:pP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DA4659" w:rsidP="00DA4659" w:rsidRDefault="00DA4659">
      <w:pPr>
        <w:pStyle w:val="ListParagraph"/>
        <w:ind w:left="360"/>
      </w:pPr>
    </w:p>
    <w:p w:rsidR="001B0AAA" w:rsidP="001B0AAA" w:rsidRDefault="00A403BB">
      <w:pPr>
        <w:ind w:left="720"/>
      </w:pPr>
      <w:r>
        <w:t xml:space="preserve">[ </w:t>
      </w:r>
      <w:r w:rsidR="00026FC3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lastRenderedPageBreak/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DA4659" w:rsidP="001B0AAA" w:rsidRDefault="00DA4659">
      <w:pPr>
        <w:ind w:left="720"/>
      </w:pP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</w:t>
      </w:r>
      <w:r w:rsidR="00DA4659">
        <w:t xml:space="preserve">ilitators be used?  [  ] Yes [ </w:t>
      </w:r>
      <w:r w:rsidR="00026FC3">
        <w:t>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24521E" w:rsidP="0024521E" w:rsidRDefault="009B3D09">
      <w:pPr>
        <w:rPr>
          <w:b/>
        </w:rPr>
      </w:pPr>
      <w:r>
        <w:rPr>
          <w:b/>
        </w:rPr>
        <w:t>Please en</w:t>
      </w:r>
      <w:r w:rsidRPr="00F24CFC" w:rsidR="00F24CFC">
        <w:rPr>
          <w:b/>
        </w:rPr>
        <w:t>sure that all instruments, instructions, and scripts are submitted with the request.</w:t>
      </w:r>
    </w:p>
    <w:p w:rsidR="00253F0E" w:rsidP="0024521E" w:rsidRDefault="00253F0E">
      <w:pPr>
        <w:rPr>
          <w:b/>
        </w:rPr>
      </w:pPr>
    </w:p>
    <w:p w:rsidRPr="00F24CFC" w:rsidR="00253F0E" w:rsidP="0024521E" w:rsidRDefault="00253F0E">
      <w:pPr>
        <w:rPr>
          <w:b/>
        </w:rPr>
      </w:pPr>
    </w:p>
    <w:p w:rsidRPr="009B3D09" w:rsidR="00F24CFC" w:rsidP="009B3D09" w:rsidRDefault="009B3D09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 w:rsidRPr="009B3D09">
        <w:rPr>
          <w:sz w:val="28"/>
          <w:szCs w:val="28"/>
        </w:rPr>
        <w:t>Instructions for C</w:t>
      </w:r>
      <w:r w:rsidRPr="009B3D09" w:rsidR="00F24CFC">
        <w:rPr>
          <w:sz w:val="28"/>
          <w:szCs w:val="28"/>
        </w:rPr>
        <w:t>ompleting Request for Approval under the “</w:t>
      </w:r>
      <w:r w:rsidRPr="009B3D09" w:rsidR="00C93756">
        <w:rPr>
          <w:sz w:val="28"/>
          <w:szCs w:val="28"/>
        </w:rPr>
        <w:t>Generic Clearance for the Collection of Qualitative Feedback on Agency Service Delivery</w:t>
      </w:r>
      <w:r w:rsidRPr="009B3D09" w:rsidR="00F24CFC">
        <w:rPr>
          <w:sz w:val="28"/>
          <w:szCs w:val="28"/>
        </w:rPr>
        <w:t>”</w:t>
      </w:r>
    </w:p>
    <w:p w:rsidR="00F24CFC" w:rsidP="00F24CFC" w:rsidRDefault="006F5B9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01B8E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D7C43">
        <w:t xml:space="preserve"> (e.g., </w:t>
      </w:r>
      <w:r w:rsidR="00CB1078">
        <w:t>Comment card for soliciting feedback on xxxx)</w:t>
      </w:r>
      <w:r w:rsidR="00CD7C43">
        <w:t>.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</w:t>
      </w:r>
      <w:r w:rsidR="00CD7C43">
        <w:t>lude a statement to that effect</w:t>
      </w:r>
      <w:r w:rsidRPr="008F50D4">
        <w:t xml:space="preserve"> in your explanation.</w:t>
      </w:r>
      <w:r w:rsidR="009B3D09">
        <w:t xml:space="preserve"> </w:t>
      </w:r>
      <w:r w:rsidR="00CD7C43">
        <w:t>Please include how the information will be used to improve services or the program.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="009B3D09">
        <w:t xml:space="preserve">:  </w:t>
      </w:r>
      <w:r w:rsidRPr="008F50D4">
        <w:t>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CD7C43">
        <w:t xml:space="preserve"> </w:t>
      </w:r>
      <w:r w:rsidRPr="008F50D4">
        <w:t>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="00CD7C43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  <w:r w:rsidR="009B3D09">
        <w:t xml:space="preserve">  </w:t>
      </w:r>
      <w:r w:rsidR="00CD7C43">
        <w:t>Provide the name of the individual who is the lead contact and responsible for the collection.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>Note:  Agencies</w:t>
      </w:r>
      <w:r w:rsidR="009B3D09">
        <w:t>/Programs</w:t>
      </w:r>
      <w:r w:rsidR="00CF6542">
        <w:t xml:space="preserve">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  <w:r w:rsidR="009B3D09">
        <w:t xml:space="preserve">  If you request PII, please </w:t>
      </w:r>
      <w:r w:rsidR="00CD7C43">
        <w:t>ensure that you state the reason why it is being collected (i.e., in order to respond to inquiries from the participants).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CD7C43">
        <w:t xml:space="preserve"> </w:t>
      </w:r>
      <w:r>
        <w:t>(2) Privat</w:t>
      </w:r>
      <w:r w:rsidR="00920947">
        <w:t>e Sector; (3) State, local, or T</w:t>
      </w:r>
      <w:r>
        <w:t>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 w:rsidR="00920947">
        <w:t xml:space="preserve">  Provide an estimate of the n</w:t>
      </w:r>
      <w:r>
        <w:t>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  <w:r w:rsidR="00920947">
        <w:t>.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="00920947">
        <w:t>a</w:t>
      </w:r>
      <w:r w:rsidRPr="008F50D4" w:rsidR="00F24CFC">
        <w:t>nnu</w:t>
      </w:r>
      <w:r w:rsidR="00920947">
        <w:t>al burden hours:  Multiply the n</w:t>
      </w:r>
      <w:r w:rsidRPr="008F50D4" w:rsidR="00F24CFC">
        <w:t>umber of responses and the participation time and</w:t>
      </w:r>
      <w:r>
        <w:t xml:space="preserve"> </w:t>
      </w:r>
      <w:r w:rsidR="003F1C5B">
        <w:t>divide by 60</w:t>
      </w:r>
      <w:r w:rsidR="00920947">
        <w:t xml:space="preserve"> (minutes)</w:t>
      </w:r>
      <w:r w:rsidR="003F1C5B">
        <w:t>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705743" w:rsidP="00F24CFC" w:rsidRDefault="00F24CFC"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</w:t>
      </w:r>
      <w:r w:rsidR="00253F0E">
        <w:t xml:space="preserve">(and description) </w:t>
      </w:r>
      <w:r w:rsidR="00920947">
        <w:t>to the Federal G</w:t>
      </w:r>
      <w:r>
        <w:t>overnment</w:t>
      </w:r>
      <w:r w:rsidR="003F1C5B">
        <w:t>.</w:t>
      </w:r>
      <w:r w:rsidR="00232765">
        <w:t xml:space="preserve">  Please provide a brief break down of the costs, including wages for staff utilizing </w:t>
      </w:r>
      <w:r w:rsidR="00232765">
        <w:lastRenderedPageBreak/>
        <w:t xml:space="preserve">OPM pay scale table.  See </w:t>
      </w:r>
      <w:r w:rsidRPr="00DA4659" w:rsidR="00DA4659">
        <w:t>https://www.opm.gov/policy-data-oversight/pay-leave/salaries-wages/salary-tables/pdf/2015/GS_h.pdf</w:t>
      </w:r>
    </w:p>
    <w:p w:rsidRPr="00CF6542" w:rsidR="00DA4659" w:rsidP="00F24CFC" w:rsidRDefault="00DA4659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46055B">
        <w:rPr>
          <w:b/>
        </w:rPr>
        <w:t>: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>ts</w:t>
      </w:r>
      <w:r w:rsidR="0046055B">
        <w:t xml:space="preserve">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 xml:space="preserve">Identify how the information will </w:t>
      </w:r>
      <w:r w:rsidR="0046055B">
        <w:t xml:space="preserve">be collected.  </w:t>
      </w:r>
      <w:r w:rsidR="003F1C5B">
        <w:t>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C93756" w:rsidR="005E714A" w:rsidP="00C93756" w:rsidRDefault="00CF6542">
      <w:pPr>
        <w:rPr>
          <w:b/>
        </w:rPr>
      </w:pPr>
      <w:r>
        <w:rPr>
          <w:b/>
        </w:rPr>
        <w:t xml:space="preserve">Submit </w:t>
      </w:r>
      <w:r w:rsidR="00705743">
        <w:rPr>
          <w:b/>
        </w:rPr>
        <w:t xml:space="preserve">all instruments, instructions, </w:t>
      </w:r>
      <w:r w:rsidRPr="00F24CFC" w:rsidR="00F24CFC">
        <w:rPr>
          <w:b/>
        </w:rPr>
        <w:t>and scripts are submitted with the request.</w:t>
      </w:r>
    </w:p>
    <w:sectPr w:rsidRPr="00C93756" w:rsidR="005E714A" w:rsidSect="00C93756">
      <w:footerReference w:type="default" r:id="rId10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E34" w:rsidRDefault="00A00E34">
      <w:r>
        <w:separator/>
      </w:r>
    </w:p>
  </w:endnote>
  <w:endnote w:type="continuationSeparator" w:id="0">
    <w:p w:rsidR="00A00E34" w:rsidRDefault="00A0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D09" w:rsidRDefault="009B3D0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F5B97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E34" w:rsidRDefault="00A00E34">
      <w:r>
        <w:separator/>
      </w:r>
    </w:p>
  </w:footnote>
  <w:footnote w:type="continuationSeparator" w:id="0">
    <w:p w:rsidR="00A00E34" w:rsidRDefault="00A00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94297"/>
    <w:multiLevelType w:val="hybridMultilevel"/>
    <w:tmpl w:val="DE7C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26FC3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A3C97"/>
    <w:rsid w:val="001B0AAA"/>
    <w:rsid w:val="001C39F7"/>
    <w:rsid w:val="001D7FD3"/>
    <w:rsid w:val="001F1259"/>
    <w:rsid w:val="00202E1C"/>
    <w:rsid w:val="0021119B"/>
    <w:rsid w:val="00217458"/>
    <w:rsid w:val="00232765"/>
    <w:rsid w:val="00237B48"/>
    <w:rsid w:val="0024521E"/>
    <w:rsid w:val="00253F0E"/>
    <w:rsid w:val="00263C3D"/>
    <w:rsid w:val="00274822"/>
    <w:rsid w:val="00274D0B"/>
    <w:rsid w:val="002B052D"/>
    <w:rsid w:val="002B1226"/>
    <w:rsid w:val="002B34CD"/>
    <w:rsid w:val="002B3C95"/>
    <w:rsid w:val="002B54CE"/>
    <w:rsid w:val="002D0B92"/>
    <w:rsid w:val="00316FA1"/>
    <w:rsid w:val="00390E19"/>
    <w:rsid w:val="003D5BBE"/>
    <w:rsid w:val="003E3C61"/>
    <w:rsid w:val="003F1C5B"/>
    <w:rsid w:val="00422C74"/>
    <w:rsid w:val="00434E33"/>
    <w:rsid w:val="00441434"/>
    <w:rsid w:val="0045264C"/>
    <w:rsid w:val="0046055B"/>
    <w:rsid w:val="00463E70"/>
    <w:rsid w:val="00477D4D"/>
    <w:rsid w:val="004876EC"/>
    <w:rsid w:val="004D6E14"/>
    <w:rsid w:val="005009B0"/>
    <w:rsid w:val="005174F5"/>
    <w:rsid w:val="00521307"/>
    <w:rsid w:val="00573C7A"/>
    <w:rsid w:val="005A1006"/>
    <w:rsid w:val="005E714A"/>
    <w:rsid w:val="005F07FE"/>
    <w:rsid w:val="005F693D"/>
    <w:rsid w:val="006140A0"/>
    <w:rsid w:val="00636621"/>
    <w:rsid w:val="00642B49"/>
    <w:rsid w:val="006514C5"/>
    <w:rsid w:val="00664D17"/>
    <w:rsid w:val="006832D9"/>
    <w:rsid w:val="0069403B"/>
    <w:rsid w:val="006F3DDE"/>
    <w:rsid w:val="006F5B97"/>
    <w:rsid w:val="00704678"/>
    <w:rsid w:val="00705743"/>
    <w:rsid w:val="007232E9"/>
    <w:rsid w:val="007425E7"/>
    <w:rsid w:val="00767477"/>
    <w:rsid w:val="00767FF2"/>
    <w:rsid w:val="007D2F7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0947"/>
    <w:rsid w:val="009239AA"/>
    <w:rsid w:val="00935ADA"/>
    <w:rsid w:val="00946B6C"/>
    <w:rsid w:val="00955A71"/>
    <w:rsid w:val="0096108F"/>
    <w:rsid w:val="009B2E1C"/>
    <w:rsid w:val="009B3D09"/>
    <w:rsid w:val="009C13B9"/>
    <w:rsid w:val="009D01A2"/>
    <w:rsid w:val="009F5923"/>
    <w:rsid w:val="00A00E34"/>
    <w:rsid w:val="00A27510"/>
    <w:rsid w:val="00A316C5"/>
    <w:rsid w:val="00A403BB"/>
    <w:rsid w:val="00A664EB"/>
    <w:rsid w:val="00A674DF"/>
    <w:rsid w:val="00A83AA6"/>
    <w:rsid w:val="00A934D6"/>
    <w:rsid w:val="00AC611F"/>
    <w:rsid w:val="00AE1809"/>
    <w:rsid w:val="00B01D51"/>
    <w:rsid w:val="00B354C3"/>
    <w:rsid w:val="00B80D76"/>
    <w:rsid w:val="00BA2105"/>
    <w:rsid w:val="00BA7E06"/>
    <w:rsid w:val="00BB22A7"/>
    <w:rsid w:val="00BB43B5"/>
    <w:rsid w:val="00BB6219"/>
    <w:rsid w:val="00BD290F"/>
    <w:rsid w:val="00C12C69"/>
    <w:rsid w:val="00C14CC4"/>
    <w:rsid w:val="00C27C98"/>
    <w:rsid w:val="00C33C52"/>
    <w:rsid w:val="00C40D8B"/>
    <w:rsid w:val="00C8407A"/>
    <w:rsid w:val="00C8488C"/>
    <w:rsid w:val="00C86E91"/>
    <w:rsid w:val="00C93756"/>
    <w:rsid w:val="00CA2650"/>
    <w:rsid w:val="00CB1078"/>
    <w:rsid w:val="00CC6FAF"/>
    <w:rsid w:val="00CD7C43"/>
    <w:rsid w:val="00CF6542"/>
    <w:rsid w:val="00D24698"/>
    <w:rsid w:val="00D56945"/>
    <w:rsid w:val="00D6383F"/>
    <w:rsid w:val="00DA4659"/>
    <w:rsid w:val="00DA63D7"/>
    <w:rsid w:val="00DB0D5D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5520"/>
    <w:rsid w:val="00F06866"/>
    <w:rsid w:val="00F15956"/>
    <w:rsid w:val="00F24CFC"/>
    <w:rsid w:val="00F3170F"/>
    <w:rsid w:val="00F62942"/>
    <w:rsid w:val="00F80B6E"/>
    <w:rsid w:val="00F976B0"/>
    <w:rsid w:val="00FA6DE7"/>
    <w:rsid w:val="00FB6832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F83B45B"/>
  <w15:chartTrackingRefBased/>
  <w15:docId w15:val="{2545AD20-7C52-4AE5-8422-1254838A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32765"/>
    <w:rPr>
      <w:color w:val="0000FF"/>
      <w:u w:val="single"/>
    </w:rPr>
  </w:style>
  <w:style w:type="character" w:styleId="FollowedHyperlink">
    <w:name w:val="FollowedHyperlink"/>
    <w:rsid w:val="007057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0E21F1355044D9BA91ACBE11C7C44" ma:contentTypeVersion="10" ma:contentTypeDescription="Create a new document." ma:contentTypeScope="" ma:versionID="8bbb6594ddd3fbef96e9cfb254746b77">
  <xsd:schema xmlns:xsd="http://www.w3.org/2001/XMLSchema" xmlns:xs="http://www.w3.org/2001/XMLSchema" xmlns:p="http://schemas.microsoft.com/office/2006/metadata/properties" xmlns:ns3="a7c36b1d-e913-4187-b415-d7e0b1429372" targetNamespace="http://schemas.microsoft.com/office/2006/metadata/properties" ma:root="true" ma:fieldsID="c7789a9c19f245e35593000a651e7925" ns3:_="">
    <xsd:import namespace="a7c36b1d-e913-4187-b415-d7e0b14293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36b1d-e913-4187-b415-d7e0b1429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ED6F6A-2C23-4C55-B2CC-9440AD83A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8E40F-C48A-4D44-9EDD-514691E2A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36b1d-e913-4187-b415-d7e0b1429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3A597-EE0D-41DF-B9C4-7E823F2497D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7c36b1d-e913-4187-b415-d7e0b142937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Bennett, Evonne (IHS/HQ)</cp:lastModifiedBy>
  <cp:revision>2</cp:revision>
  <cp:lastPrinted>2010-10-04T15:59:00Z</cp:lastPrinted>
  <dcterms:created xsi:type="dcterms:W3CDTF">2020-06-01T14:17:00Z</dcterms:created>
  <dcterms:modified xsi:type="dcterms:W3CDTF">2020-06-01T14:17:00Z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0x010100B910E21F1355044D9BA91ACBE11C7C44</vt:lpwstr>
  </property>
  <property fmtid="{D5CDD505-2E9C-101B-9397-08002B2CF9AE}" pid="4" name="Sign-off status">
    <vt:lpwstr/>
  </property>
</Properties>
</file>