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D3CC4" w14:textId="77777777" w:rsidR="00882B6A" w:rsidRDefault="00882B6A" w:rsidP="00882B6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671C">
        <w:rPr>
          <w:rFonts w:ascii="Times New Roman" w:hAnsi="Times New Roman" w:cs="Times New Roman"/>
          <w:b/>
          <w:sz w:val="24"/>
          <w:szCs w:val="24"/>
          <w:highlight w:val="green"/>
        </w:rPr>
        <w:t>Caveat:  In the process of being added to the APACS website</w:t>
      </w:r>
    </w:p>
    <w:p w14:paraId="4C6D3CC5" w14:textId="77777777" w:rsidR="00882B6A" w:rsidRDefault="00882B6A" w:rsidP="00882B6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D3CC6" w14:textId="77777777" w:rsidR="00882B6A" w:rsidRDefault="00882B6A" w:rsidP="00882B6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D3CC7" w14:textId="77777777" w:rsidR="00882B6A" w:rsidRDefault="00882B6A" w:rsidP="00882B6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D3CC8" w14:textId="77777777" w:rsidR="00882B6A" w:rsidRPr="00882B6A" w:rsidRDefault="00882B6A" w:rsidP="00882B6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B6A">
        <w:rPr>
          <w:rFonts w:ascii="Times New Roman" w:hAnsi="Times New Roman" w:cs="Times New Roman"/>
          <w:b/>
          <w:sz w:val="24"/>
          <w:szCs w:val="24"/>
        </w:rPr>
        <w:t>Agency Disclosure Notice</w:t>
      </w:r>
    </w:p>
    <w:p w14:paraId="4C6D3CC9" w14:textId="77777777" w:rsidR="00882B6A" w:rsidRDefault="00882B6A" w:rsidP="00882B6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6D3CCA" w14:textId="77777777" w:rsidR="00882B6A" w:rsidRDefault="00882B6A" w:rsidP="00882B6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82B6A">
        <w:rPr>
          <w:rFonts w:ascii="Times New Roman" w:hAnsi="Times New Roman" w:cs="Times New Roman"/>
          <w:sz w:val="24"/>
          <w:szCs w:val="24"/>
        </w:rPr>
        <w:t>The public reporting burden for this collection of information is 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B6A">
        <w:rPr>
          <w:rFonts w:ascii="Times New Roman" w:hAnsi="Times New Roman" w:cs="Times New Roman"/>
          <w:sz w:val="24"/>
          <w:szCs w:val="24"/>
        </w:rPr>
        <w:t>to average 30 minutes per response, including the time for reviewing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B6A">
        <w:rPr>
          <w:rFonts w:ascii="Times New Roman" w:hAnsi="Times New Roman" w:cs="Times New Roman"/>
          <w:sz w:val="24"/>
          <w:szCs w:val="24"/>
        </w:rPr>
        <w:t>instructions, searching existing data sources, gathering and maintaining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B6A">
        <w:rPr>
          <w:rFonts w:ascii="Times New Roman" w:hAnsi="Times New Roman" w:cs="Times New Roman"/>
          <w:sz w:val="24"/>
          <w:szCs w:val="24"/>
        </w:rPr>
        <w:t>data needed, and completing and reviewing the collection of information.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2B6A">
        <w:rPr>
          <w:rFonts w:ascii="Times New Roman" w:hAnsi="Times New Roman" w:cs="Times New Roman"/>
          <w:sz w:val="24"/>
          <w:szCs w:val="24"/>
        </w:rPr>
        <w:t>Send comments regarding this burden estimate or any other aspect of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B6A">
        <w:rPr>
          <w:rFonts w:ascii="Times New Roman" w:hAnsi="Times New Roman" w:cs="Times New Roman"/>
          <w:sz w:val="24"/>
          <w:szCs w:val="24"/>
        </w:rPr>
        <w:t>collection of information, including suggestions for reducing the burden,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B6A">
        <w:rPr>
          <w:rFonts w:ascii="Times New Roman" w:hAnsi="Times New Roman" w:cs="Times New Roman"/>
          <w:sz w:val="24"/>
          <w:szCs w:val="24"/>
        </w:rPr>
        <w:t>the DoD Foreign Clearance Program Branch; HQ USAF/A10P - Policy Division,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B6A">
        <w:rPr>
          <w:rFonts w:ascii="Times New Roman" w:hAnsi="Times New Roman" w:cs="Times New Roman"/>
          <w:sz w:val="24"/>
          <w:szCs w:val="24"/>
        </w:rPr>
        <w:t>1488 Air Force Pentagon, Washington, DC 20330-1488</w:t>
      </w:r>
    </w:p>
    <w:p w14:paraId="4C6D3CCB" w14:textId="77777777" w:rsidR="00882B6A" w:rsidRPr="00882B6A" w:rsidRDefault="00882B6A" w:rsidP="00882B6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6D3CCC" w14:textId="77777777" w:rsidR="00882B6A" w:rsidRPr="00882B6A" w:rsidRDefault="00882B6A" w:rsidP="00882B6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82B6A">
        <w:rPr>
          <w:rFonts w:ascii="Times New Roman" w:hAnsi="Times New Roman" w:cs="Times New Roman"/>
          <w:sz w:val="24"/>
          <w:szCs w:val="24"/>
        </w:rPr>
        <w:t>Control Number:  F011 AF A3 B DoD</w:t>
      </w:r>
    </w:p>
    <w:p w14:paraId="4C6D3CCD" w14:textId="77777777" w:rsidR="00882B6A" w:rsidRPr="00882B6A" w:rsidRDefault="00882B6A" w:rsidP="00882B6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82B6A">
        <w:rPr>
          <w:rFonts w:ascii="Times New Roman" w:hAnsi="Times New Roman" w:cs="Times New Roman"/>
          <w:sz w:val="24"/>
          <w:szCs w:val="24"/>
        </w:rPr>
        <w:t>Expiration Date:  (XX:XX:XX)</w:t>
      </w:r>
    </w:p>
    <w:p w14:paraId="4C6D3CCE" w14:textId="77777777" w:rsidR="00882B6A" w:rsidRDefault="00882B6A" w:rsidP="00882B6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6D3CCF" w14:textId="77777777" w:rsidR="00882B6A" w:rsidRDefault="00882B6A" w:rsidP="00882B6A">
      <w:pPr>
        <w:pStyle w:val="PlainText"/>
      </w:pPr>
      <w:r w:rsidRPr="00882B6A">
        <w:rPr>
          <w:rFonts w:ascii="Times New Roman" w:hAnsi="Times New Roman" w:cs="Times New Roman"/>
          <w:sz w:val="24"/>
          <w:szCs w:val="24"/>
        </w:rPr>
        <w:t>Respondents should be aware that notwithstanding any other provision of law,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B6A">
        <w:rPr>
          <w:rFonts w:ascii="Times New Roman" w:hAnsi="Times New Roman" w:cs="Times New Roman"/>
          <w:sz w:val="24"/>
          <w:szCs w:val="24"/>
        </w:rPr>
        <w:t>no person shall be subject to any penalty to comply with a collection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B6A">
        <w:rPr>
          <w:rFonts w:ascii="Times New Roman" w:hAnsi="Times New Roman" w:cs="Times New Roman"/>
          <w:sz w:val="24"/>
          <w:szCs w:val="24"/>
        </w:rPr>
        <w:t>information if it does not display a currently valid OMB number.</w:t>
      </w:r>
    </w:p>
    <w:p w14:paraId="4C6D3CD0" w14:textId="77777777" w:rsidR="00EB4DF5" w:rsidRDefault="00EB4DF5"/>
    <w:sectPr w:rsidR="00EB4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6A"/>
    <w:rsid w:val="003B480D"/>
    <w:rsid w:val="0070671C"/>
    <w:rsid w:val="00882B6A"/>
    <w:rsid w:val="00D50FB5"/>
    <w:rsid w:val="00EB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3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2B6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2B6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2B6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2B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TH3QXZ4CCXAT-18-2393</_dlc_DocId>
    <_dlc_DocIdUrl xmlns="4f06cbb4-5319-44a1-b73c-03442379dfaa">
      <Url>https://apps.sp.pentagon.mil/sites/dodiic/_layouts/DocIdRedir.aspx?ID=TH3QXZ4CCXAT-18-2393</Url>
      <Description>TH3QXZ4CCXAT-18-2393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F280F-F6EE-4F94-8FC3-DF7E0B5241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F3B3DA-7B80-46D5-AAB8-A912FE638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F577D-374C-4ABF-9CF9-5056532E18C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56AF0B4-47B6-441D-9D5F-F64341D14F81"/>
    <ds:schemaRef ds:uri="4f06cbb4-5319-44a1-b73c-03442379dfa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0E7735-4D7E-423E-9C12-2B72229F5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APACS Agency Disclosure Notice</vt:lpstr>
    </vt:vector>
  </TitlesOfParts>
  <Company>U.S. Air Force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DISCLOSURE NOTICE</dc:title>
  <dc:subject/>
  <dc:creator>VAZ, JAMES E CTR USAF HAF A10P</dc:creator>
  <cp:keywords/>
  <dc:description/>
  <cp:lastModifiedBy>SYSTEM</cp:lastModifiedBy>
  <cp:revision>2</cp:revision>
  <dcterms:created xsi:type="dcterms:W3CDTF">2018-04-24T13:14:00Z</dcterms:created>
  <dcterms:modified xsi:type="dcterms:W3CDTF">2018-04-24T13:14:00Z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5c9bafea-6c83-4dd7-8c2e-baaf0b9d5cad</vt:lpwstr>
  </property>
</Properties>
</file>