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051C" w:rsidP="004A051C" w:rsidRDefault="004A051C">
      <w:pPr>
        <w:jc w:val="center"/>
        <w:rPr>
          <w:rFonts w:ascii="Times New Roman" w:hAnsi="Times New Roman" w:cs="Times New Roman"/>
          <w:b w:val="0"/>
        </w:rPr>
      </w:pPr>
      <w:r w:rsidRPr="00B701E8">
        <w:rPr>
          <w:rFonts w:ascii="Times New Roman" w:hAnsi="Times New Roman" w:cs="Times New Roman"/>
        </w:rPr>
        <w:t>S</w:t>
      </w:r>
      <w:r>
        <w:rPr>
          <w:rFonts w:ascii="Times New Roman" w:hAnsi="Times New Roman" w:cs="Times New Roman"/>
        </w:rPr>
        <w:t xml:space="preserve">UPPLEMENTAL QUESTIONS PART </w:t>
      </w:r>
      <w:r>
        <w:rPr>
          <w:rFonts w:ascii="Times New Roman" w:hAnsi="Times New Roman" w:cs="Times New Roman"/>
        </w:rPr>
        <w:t>A</w:t>
      </w:r>
      <w:bookmarkStart w:name="_GoBack" w:id="0"/>
      <w:bookmarkEnd w:id="0"/>
    </w:p>
    <w:p w:rsidRPr="00B701E8" w:rsidR="004A051C" w:rsidP="004A051C" w:rsidRDefault="004A051C">
      <w:pPr>
        <w:jc w:val="center"/>
        <w:rPr>
          <w:rFonts w:ascii="Times New Roman" w:hAnsi="Times New Roman" w:cs="Times New Roman"/>
          <w:b w:val="0"/>
        </w:rPr>
      </w:pPr>
      <w:r w:rsidRPr="00B701E8">
        <w:rPr>
          <w:rFonts w:ascii="Times New Roman" w:hAnsi="Times New Roman" w:cs="Times New Roman"/>
        </w:rPr>
        <w:t>U.S. Department of Commerce</w:t>
      </w:r>
    </w:p>
    <w:p w:rsidRPr="00B701E8" w:rsidR="004A051C" w:rsidP="004A051C" w:rsidRDefault="004A051C">
      <w:pPr>
        <w:jc w:val="center"/>
        <w:rPr>
          <w:rFonts w:ascii="Times New Roman" w:hAnsi="Times New Roman" w:cs="Times New Roman"/>
          <w:b w:val="0"/>
        </w:rPr>
      </w:pPr>
      <w:r w:rsidRPr="00B701E8">
        <w:rPr>
          <w:rFonts w:ascii="Times New Roman" w:hAnsi="Times New Roman" w:cs="Times New Roman"/>
        </w:rPr>
        <w:t>National Oceanic &amp; Atmospheric Administration</w:t>
      </w:r>
    </w:p>
    <w:p w:rsidR="004A051C" w:rsidP="004A051C" w:rsidRDefault="004A051C">
      <w:pPr>
        <w:jc w:val="center"/>
        <w:rPr>
          <w:rFonts w:ascii="Times New Roman" w:hAnsi="Times New Roman" w:cs="Times New Roman"/>
        </w:rPr>
      </w:pPr>
      <w:r w:rsidRPr="008014D1">
        <w:rPr>
          <w:rFonts w:ascii="Times New Roman" w:hAnsi="Times New Roman" w:cs="Times New Roman"/>
        </w:rPr>
        <w:t>DOC/NOAA Customer Surveys</w:t>
      </w:r>
    </w:p>
    <w:p w:rsidRPr="008014D1" w:rsidR="004A051C" w:rsidP="004A051C" w:rsidRDefault="004A051C">
      <w:pPr>
        <w:jc w:val="center"/>
        <w:rPr>
          <w:rFonts w:ascii="Times New Roman" w:hAnsi="Times New Roman" w:cs="Times New Roman"/>
        </w:rPr>
      </w:pPr>
      <w:r w:rsidRPr="00DE40F6">
        <w:rPr>
          <w:rFonts w:ascii="Times New Roman" w:hAnsi="Times New Roman" w:cs="Times New Roman"/>
          <w:bCs/>
          <w:color w:val="auto"/>
        </w:rPr>
        <w:t xml:space="preserve">Soliciting Feedback on Marine Recreational Information Program </w:t>
      </w:r>
      <w:r>
        <w:rPr>
          <w:rFonts w:ascii="Times New Roman" w:hAnsi="Times New Roman" w:cs="Times New Roman"/>
          <w:bCs/>
          <w:color w:val="auto"/>
        </w:rPr>
        <w:t>Partnership</w:t>
      </w:r>
    </w:p>
    <w:p w:rsidR="004A051C" w:rsidP="004A051C" w:rsidRDefault="004A051C">
      <w:pPr>
        <w:autoSpaceDE w:val="0"/>
        <w:autoSpaceDN w:val="0"/>
        <w:adjustRightInd w:val="0"/>
        <w:jc w:val="center"/>
        <w:rPr>
          <w:rFonts w:ascii="Times New Roman" w:hAnsi="Times New Roman" w:cs="Times New Roman"/>
          <w:bCs/>
          <w:color w:val="auto"/>
        </w:rPr>
      </w:pPr>
      <w:r w:rsidRPr="00B701E8">
        <w:rPr>
          <w:rFonts w:ascii="Times New Roman" w:hAnsi="Times New Roman" w:cs="Times New Roman"/>
        </w:rPr>
        <w:t>OMB Control No. 0648-</w:t>
      </w:r>
      <w:r>
        <w:rPr>
          <w:rFonts w:ascii="Times New Roman" w:hAnsi="Times New Roman" w:cs="Times New Roman"/>
        </w:rPr>
        <w:t>0342</w:t>
      </w:r>
    </w:p>
    <w:p w:rsidR="00DE40F6" w:rsidP="000D1846" w:rsidRDefault="00DE40F6">
      <w:pPr>
        <w:autoSpaceDE w:val="0"/>
        <w:autoSpaceDN w:val="0"/>
        <w:adjustRightInd w:val="0"/>
        <w:ind w:left="720"/>
        <w:rPr>
          <w:rFonts w:ascii="Times New Roman" w:hAnsi="Times New Roman" w:cs="Times New Roman"/>
          <w:bCs/>
          <w:color w:val="auto"/>
        </w:rPr>
      </w:pPr>
    </w:p>
    <w:p w:rsidRPr="00286D55" w:rsidR="009E0B27" w:rsidP="00756421" w:rsidRDefault="009E0B27">
      <w:pPr>
        <w:numPr>
          <w:ilvl w:val="0"/>
          <w:numId w:val="8"/>
        </w:numPr>
        <w:autoSpaceDE w:val="0"/>
        <w:autoSpaceDN w:val="0"/>
        <w:adjustRightInd w:val="0"/>
        <w:rPr>
          <w:rFonts w:ascii="Times New Roman" w:hAnsi="Times New Roman" w:cs="Times New Roman"/>
          <w:bCs/>
          <w:color w:val="auto"/>
        </w:rPr>
      </w:pPr>
      <w:r w:rsidRPr="00286D55">
        <w:rPr>
          <w:rFonts w:ascii="Times New Roman" w:hAnsi="Times New Roman" w:cs="Times New Roman"/>
          <w:bCs/>
          <w:color w:val="auto"/>
        </w:rPr>
        <w:t>Supplemental Questions for DOC/NOAA Customer Survey Clearance</w:t>
      </w:r>
      <w:r w:rsidRPr="00286D55">
        <w:rPr>
          <w:rFonts w:ascii="Times New Roman" w:hAnsi="Times New Roman" w:cs="Times New Roman"/>
          <w:bCs/>
          <w:color w:val="auto"/>
        </w:rPr>
        <w:br/>
        <w:t>(OMB Control Number 0648-0342)</w:t>
      </w:r>
    </w:p>
    <w:p w:rsidRPr="00286D55" w:rsidR="009E0B27" w:rsidRDefault="009E0B27">
      <w:pPr>
        <w:autoSpaceDE w:val="0"/>
        <w:autoSpaceDN w:val="0"/>
        <w:adjustRightInd w:val="0"/>
        <w:rPr>
          <w:rFonts w:ascii="Times New Roman" w:hAnsi="Times New Roman" w:cs="Times New Roman"/>
          <w:bCs/>
          <w:color w:val="auto"/>
        </w:rPr>
      </w:pPr>
    </w:p>
    <w:p w:rsidRPr="009266D2" w:rsidR="0039541C" w:rsidP="0039541C" w:rsidRDefault="009E0B27">
      <w:pPr>
        <w:numPr>
          <w:ilvl w:val="0"/>
          <w:numId w:val="6"/>
        </w:numPr>
        <w:autoSpaceDE w:val="0"/>
        <w:autoSpaceDN w:val="0"/>
        <w:adjustRightInd w:val="0"/>
        <w:rPr>
          <w:rFonts w:ascii="Times New Roman" w:hAnsi="Times New Roman" w:cs="Times New Roman"/>
          <w:color w:val="auto"/>
        </w:rPr>
      </w:pPr>
      <w:r w:rsidRPr="00286D55">
        <w:rPr>
          <w:rFonts w:ascii="Times New Roman" w:hAnsi="Times New Roman" w:cs="Times New Roman"/>
          <w:color w:val="auto"/>
        </w:rPr>
        <w:t>Explain who will be conducting this survey. What program office will be conducting the survey? What services does this program provide? Who are the customers? How are these services provided to the customer?</w:t>
      </w:r>
    </w:p>
    <w:p w:rsidR="009266D2" w:rsidP="0039541C" w:rsidRDefault="009266D2">
      <w:pPr>
        <w:autoSpaceDE w:val="0"/>
        <w:autoSpaceDN w:val="0"/>
        <w:adjustRightInd w:val="0"/>
        <w:ind w:left="720"/>
        <w:rPr>
          <w:rFonts w:ascii="Times New Roman" w:hAnsi="Times New Roman" w:cs="Times New Roman"/>
          <w:b w:val="0"/>
          <w:color w:val="auto"/>
        </w:rPr>
      </w:pPr>
    </w:p>
    <w:p w:rsidR="00775300" w:rsidP="009266D2" w:rsidRDefault="009266D2">
      <w:pPr>
        <w:autoSpaceDE w:val="0"/>
        <w:autoSpaceDN w:val="0"/>
        <w:adjustRightInd w:val="0"/>
        <w:ind w:left="720"/>
        <w:rPr>
          <w:rFonts w:ascii="Times New Roman" w:hAnsi="Times New Roman" w:cs="Times New Roman"/>
          <w:b w:val="0"/>
          <w:color w:val="auto"/>
        </w:rPr>
      </w:pPr>
      <w:r>
        <w:rPr>
          <w:rFonts w:ascii="Times New Roman" w:hAnsi="Times New Roman" w:cs="Times New Roman"/>
          <w:b w:val="0"/>
          <w:color w:val="auto"/>
        </w:rPr>
        <w:t xml:space="preserve">The Marine Recreational Information Program—part of the National Marine Fisheries Service Office of Science and Technology—will conduct this survey. The program is </w:t>
      </w:r>
      <w:r w:rsidR="00714644">
        <w:rPr>
          <w:rFonts w:ascii="Times New Roman" w:hAnsi="Times New Roman" w:cs="Times New Roman"/>
          <w:b w:val="0"/>
          <w:color w:val="auto"/>
        </w:rPr>
        <w:t xml:space="preserve">responsible </w:t>
      </w:r>
      <w:r>
        <w:rPr>
          <w:rFonts w:ascii="Times New Roman" w:hAnsi="Times New Roman" w:cs="Times New Roman"/>
          <w:b w:val="0"/>
          <w:color w:val="auto"/>
        </w:rPr>
        <w:t>for</w:t>
      </w:r>
      <w:r w:rsidR="00775300">
        <w:rPr>
          <w:rFonts w:ascii="Times New Roman" w:hAnsi="Times New Roman" w:cs="Times New Roman"/>
          <w:b w:val="0"/>
          <w:color w:val="auto"/>
        </w:rPr>
        <w:t>:</w:t>
      </w:r>
    </w:p>
    <w:p w:rsidR="00775300" w:rsidP="006164B2" w:rsidRDefault="00775300">
      <w:pPr>
        <w:autoSpaceDE w:val="0"/>
        <w:autoSpaceDN w:val="0"/>
        <w:adjustRightInd w:val="0"/>
        <w:rPr>
          <w:rFonts w:ascii="Times New Roman" w:hAnsi="Times New Roman" w:cs="Times New Roman"/>
          <w:b w:val="0"/>
          <w:color w:val="auto"/>
        </w:rPr>
      </w:pPr>
    </w:p>
    <w:p w:rsidR="00775300" w:rsidP="00775300" w:rsidRDefault="00775300">
      <w:pPr>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D</w:t>
      </w:r>
      <w:r w:rsidR="009266D2">
        <w:rPr>
          <w:rFonts w:ascii="Times New Roman" w:hAnsi="Times New Roman" w:cs="Times New Roman"/>
          <w:b w:val="0"/>
          <w:color w:val="auto"/>
        </w:rPr>
        <w:t>eveloping, improving, and implementing a network of surveys used to estimate total recreational catch</w:t>
      </w:r>
      <w:r>
        <w:rPr>
          <w:rFonts w:ascii="Times New Roman" w:hAnsi="Times New Roman" w:cs="Times New Roman"/>
          <w:b w:val="0"/>
          <w:color w:val="auto"/>
        </w:rPr>
        <w:t>;</w:t>
      </w:r>
    </w:p>
    <w:p w:rsidR="00775300" w:rsidP="00775300" w:rsidRDefault="00775300">
      <w:pPr>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Maintaining effective collaborations with state, regional, and national partners to support responsive and cost-effective data collection and catch estimation; and</w:t>
      </w:r>
    </w:p>
    <w:p w:rsidR="00775300" w:rsidP="00775300" w:rsidRDefault="00775300">
      <w:pPr>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Providing these partners with the information needed to understand our program, its operations, and its improvements.</w:t>
      </w:r>
    </w:p>
    <w:p w:rsidR="00775300" w:rsidP="00775300" w:rsidRDefault="00775300">
      <w:pPr>
        <w:autoSpaceDE w:val="0"/>
        <w:autoSpaceDN w:val="0"/>
        <w:adjustRightInd w:val="0"/>
        <w:rPr>
          <w:rFonts w:ascii="Times New Roman" w:hAnsi="Times New Roman" w:cs="Times New Roman"/>
          <w:b w:val="0"/>
          <w:color w:val="auto"/>
        </w:rPr>
      </w:pPr>
    </w:p>
    <w:p w:rsidR="007218C1" w:rsidP="00775300" w:rsidRDefault="00775300">
      <w:pPr>
        <w:autoSpaceDE w:val="0"/>
        <w:autoSpaceDN w:val="0"/>
        <w:adjustRightInd w:val="0"/>
        <w:ind w:left="720"/>
        <w:rPr>
          <w:rFonts w:ascii="Times New Roman" w:hAnsi="Times New Roman" w:cs="Times New Roman"/>
          <w:b w:val="0"/>
          <w:color w:val="auto"/>
        </w:rPr>
      </w:pPr>
      <w:r>
        <w:rPr>
          <w:rFonts w:ascii="Times New Roman" w:hAnsi="Times New Roman" w:cs="Times New Roman"/>
          <w:b w:val="0"/>
          <w:color w:val="auto"/>
        </w:rPr>
        <w:t xml:space="preserve">These partners </w:t>
      </w:r>
      <w:r w:rsidR="006164B2">
        <w:rPr>
          <w:rFonts w:ascii="Times New Roman" w:hAnsi="Times New Roman" w:cs="Times New Roman"/>
          <w:b w:val="0"/>
          <w:color w:val="auto"/>
        </w:rPr>
        <w:t xml:space="preserve">are the customers of this survey, and </w:t>
      </w:r>
      <w:r>
        <w:rPr>
          <w:rFonts w:ascii="Times New Roman" w:hAnsi="Times New Roman" w:cs="Times New Roman"/>
          <w:b w:val="0"/>
          <w:color w:val="auto"/>
        </w:rPr>
        <w:t xml:space="preserve">include </w:t>
      </w:r>
      <w:r w:rsidRPr="00775300">
        <w:rPr>
          <w:rFonts w:ascii="Times New Roman" w:hAnsi="Times New Roman" w:cs="Times New Roman"/>
          <w:b w:val="0"/>
          <w:color w:val="auto"/>
        </w:rPr>
        <w:t>NOAA Fisheries Headquarters, Regional Office</w:t>
      </w:r>
      <w:r>
        <w:rPr>
          <w:rFonts w:ascii="Times New Roman" w:hAnsi="Times New Roman" w:cs="Times New Roman"/>
          <w:b w:val="0"/>
          <w:color w:val="auto"/>
        </w:rPr>
        <w:t>s, and Science Centers; the Marine Fisheries Advisory Committee (MAFAC); regional fishery management councils; interstate marine fisheries commissions; state fisheries agencies; and Sea Grant fisheries extension agents.</w:t>
      </w:r>
    </w:p>
    <w:p w:rsidRPr="009664B8" w:rsidR="009266D2" w:rsidP="009266D2" w:rsidRDefault="009266D2">
      <w:pPr>
        <w:autoSpaceDE w:val="0"/>
        <w:autoSpaceDN w:val="0"/>
        <w:adjustRightInd w:val="0"/>
        <w:ind w:left="720"/>
        <w:rPr>
          <w:rFonts w:ascii="Times New Roman" w:hAnsi="Times New Roman" w:cs="Times New Roman"/>
          <w:b w:val="0"/>
          <w:color w:val="auto"/>
        </w:rPr>
      </w:pPr>
    </w:p>
    <w:p w:rsidRPr="009266D2" w:rsidR="009664B8" w:rsidP="00527433" w:rsidRDefault="009E0B27">
      <w:pPr>
        <w:numPr>
          <w:ilvl w:val="0"/>
          <w:numId w:val="6"/>
        </w:numPr>
        <w:autoSpaceDE w:val="0"/>
        <w:autoSpaceDN w:val="0"/>
        <w:adjustRightInd w:val="0"/>
        <w:rPr>
          <w:rFonts w:ascii="Times New Roman" w:hAnsi="Times New Roman" w:cs="Times New Roman"/>
        </w:rPr>
      </w:pPr>
      <w:r w:rsidRPr="009266D2">
        <w:rPr>
          <w:rFonts w:ascii="Times New Roman" w:hAnsi="Times New Roman" w:cs="Times New Roman"/>
          <w:color w:val="auto"/>
        </w:rPr>
        <w:t xml:space="preserve">Explain how this survey was developed. With whom did you consult during the development of this survey on content? </w:t>
      </w:r>
      <w:r w:rsidRPr="009266D2" w:rsidR="0039541C">
        <w:rPr>
          <w:rFonts w:ascii="Times New Roman" w:hAnsi="Times New Roman" w:cs="Times New Roman"/>
          <w:color w:val="auto"/>
        </w:rPr>
        <w:t>S</w:t>
      </w:r>
      <w:r w:rsidRPr="009266D2">
        <w:rPr>
          <w:rFonts w:ascii="Times New Roman" w:hAnsi="Times New Roman" w:cs="Times New Roman"/>
          <w:color w:val="auto"/>
        </w:rPr>
        <w:t>tatistics? What suggestions did you get about improving the survey?</w:t>
      </w:r>
    </w:p>
    <w:p w:rsidR="009266D2" w:rsidP="00F66822" w:rsidRDefault="009266D2">
      <w:pPr>
        <w:autoSpaceDE w:val="0"/>
        <w:autoSpaceDN w:val="0"/>
        <w:adjustRightInd w:val="0"/>
        <w:ind w:left="720"/>
        <w:rPr>
          <w:rFonts w:ascii="Times New Roman" w:hAnsi="Times New Roman" w:cs="Times New Roman"/>
          <w:b w:val="0"/>
        </w:rPr>
      </w:pPr>
    </w:p>
    <w:p w:rsidR="00F66822" w:rsidP="009266D2" w:rsidRDefault="009266D2">
      <w:pPr>
        <w:autoSpaceDE w:val="0"/>
        <w:autoSpaceDN w:val="0"/>
        <w:adjustRightInd w:val="0"/>
        <w:ind w:left="720"/>
        <w:rPr>
          <w:rFonts w:ascii="Times New Roman" w:hAnsi="Times New Roman" w:cs="Times New Roman"/>
          <w:b w:val="0"/>
        </w:rPr>
      </w:pPr>
      <w:r>
        <w:rPr>
          <w:rFonts w:ascii="Times New Roman" w:hAnsi="Times New Roman" w:cs="Times New Roman"/>
          <w:b w:val="0"/>
        </w:rPr>
        <w:t>A team of data documentation</w:t>
      </w:r>
      <w:r w:rsidR="00527433">
        <w:rPr>
          <w:rFonts w:ascii="Times New Roman" w:hAnsi="Times New Roman" w:cs="Times New Roman"/>
          <w:b w:val="0"/>
        </w:rPr>
        <w:t xml:space="preserve">, data </w:t>
      </w:r>
      <w:r>
        <w:rPr>
          <w:rFonts w:ascii="Times New Roman" w:hAnsi="Times New Roman" w:cs="Times New Roman"/>
          <w:b w:val="0"/>
        </w:rPr>
        <w:t xml:space="preserve">management, survey methodology, statistical analysis, and communications </w:t>
      </w:r>
      <w:r w:rsidR="00527433">
        <w:rPr>
          <w:rFonts w:ascii="Times New Roman" w:hAnsi="Times New Roman" w:cs="Times New Roman"/>
          <w:b w:val="0"/>
        </w:rPr>
        <w:t xml:space="preserve">experts developed this survey. A draft of the survey was tested with </w:t>
      </w:r>
      <w:r w:rsidR="006164B2">
        <w:rPr>
          <w:rFonts w:ascii="Times New Roman" w:hAnsi="Times New Roman" w:cs="Times New Roman"/>
          <w:b w:val="0"/>
        </w:rPr>
        <w:t xml:space="preserve">five </w:t>
      </w:r>
      <w:r w:rsidR="00D243E6">
        <w:rPr>
          <w:rFonts w:ascii="Times New Roman" w:hAnsi="Times New Roman" w:cs="Times New Roman"/>
          <w:b w:val="0"/>
        </w:rPr>
        <w:t>individuals from the targeted partner organizations</w:t>
      </w:r>
      <w:r w:rsidR="00B81912">
        <w:rPr>
          <w:rFonts w:ascii="Times New Roman" w:hAnsi="Times New Roman" w:cs="Times New Roman"/>
          <w:b w:val="0"/>
        </w:rPr>
        <w:t>,</w:t>
      </w:r>
      <w:r w:rsidR="00527433">
        <w:rPr>
          <w:rFonts w:ascii="Times New Roman" w:hAnsi="Times New Roman" w:cs="Times New Roman"/>
          <w:b w:val="0"/>
        </w:rPr>
        <w:t xml:space="preserve"> </w:t>
      </w:r>
      <w:r>
        <w:rPr>
          <w:rFonts w:ascii="Times New Roman" w:hAnsi="Times New Roman" w:cs="Times New Roman"/>
          <w:b w:val="0"/>
        </w:rPr>
        <w:t xml:space="preserve">who </w:t>
      </w:r>
      <w:r w:rsidR="00527433">
        <w:rPr>
          <w:rFonts w:ascii="Times New Roman" w:hAnsi="Times New Roman" w:cs="Times New Roman"/>
          <w:b w:val="0"/>
        </w:rPr>
        <w:t xml:space="preserve">provided </w:t>
      </w:r>
      <w:r>
        <w:rPr>
          <w:rFonts w:ascii="Times New Roman" w:hAnsi="Times New Roman" w:cs="Times New Roman"/>
          <w:b w:val="0"/>
        </w:rPr>
        <w:t xml:space="preserve">feedback on the content and clarity of the questions and the time the survey </w:t>
      </w:r>
      <w:r w:rsidR="00527433">
        <w:rPr>
          <w:rFonts w:ascii="Times New Roman" w:hAnsi="Times New Roman" w:cs="Times New Roman"/>
          <w:b w:val="0"/>
        </w:rPr>
        <w:t xml:space="preserve">took </w:t>
      </w:r>
      <w:r>
        <w:rPr>
          <w:rFonts w:ascii="Times New Roman" w:hAnsi="Times New Roman" w:cs="Times New Roman"/>
          <w:b w:val="0"/>
        </w:rPr>
        <w:t>to complete.</w:t>
      </w:r>
    </w:p>
    <w:p w:rsidR="009266D2" w:rsidP="009266D2" w:rsidRDefault="009266D2">
      <w:pPr>
        <w:autoSpaceDE w:val="0"/>
        <w:autoSpaceDN w:val="0"/>
        <w:adjustRightInd w:val="0"/>
        <w:ind w:left="720"/>
        <w:rPr>
          <w:rFonts w:ascii="Times New Roman" w:hAnsi="Times New Roman" w:cs="Times New Roman"/>
          <w:b w:val="0"/>
        </w:rPr>
      </w:pPr>
    </w:p>
    <w:p w:rsidR="00FB629C" w:rsidP="001A128C" w:rsidRDefault="009E0B27">
      <w:pPr>
        <w:numPr>
          <w:ilvl w:val="0"/>
          <w:numId w:val="6"/>
        </w:numPr>
        <w:autoSpaceDE w:val="0"/>
        <w:autoSpaceDN w:val="0"/>
        <w:adjustRightInd w:val="0"/>
        <w:rPr>
          <w:rFonts w:ascii="Times New Roman" w:hAnsi="Times New Roman" w:cs="Times New Roman"/>
          <w:color w:val="auto"/>
        </w:rPr>
      </w:pPr>
      <w:r w:rsidRPr="00286D55">
        <w:rPr>
          <w:rFonts w:ascii="Times New Roman" w:hAnsi="Times New Roman" w:cs="Times New Roman"/>
          <w:color w:val="auto"/>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9266D2" w:rsidP="009266D2" w:rsidRDefault="009266D2">
      <w:pPr>
        <w:autoSpaceDE w:val="0"/>
        <w:autoSpaceDN w:val="0"/>
        <w:adjustRightInd w:val="0"/>
        <w:ind w:left="720"/>
        <w:rPr>
          <w:rFonts w:ascii="Times New Roman" w:hAnsi="Times New Roman" w:cs="Times New Roman"/>
          <w:b w:val="0"/>
          <w:color w:val="auto"/>
        </w:rPr>
      </w:pPr>
    </w:p>
    <w:p w:rsidR="001A128C" w:rsidP="009266D2" w:rsidRDefault="009266D2">
      <w:pPr>
        <w:autoSpaceDE w:val="0"/>
        <w:autoSpaceDN w:val="0"/>
        <w:adjustRightInd w:val="0"/>
        <w:ind w:left="720"/>
        <w:rPr>
          <w:rFonts w:ascii="Times New Roman" w:hAnsi="Times New Roman" w:cs="Times New Roman"/>
          <w:b w:val="0"/>
          <w:color w:val="auto"/>
        </w:rPr>
      </w:pPr>
      <w:r>
        <w:rPr>
          <w:rFonts w:ascii="Times New Roman" w:hAnsi="Times New Roman" w:cs="Times New Roman"/>
          <w:b w:val="0"/>
          <w:color w:val="auto"/>
        </w:rPr>
        <w:lastRenderedPageBreak/>
        <w:t xml:space="preserve">The web-based survey will be </w:t>
      </w:r>
      <w:r w:rsidR="00527433">
        <w:rPr>
          <w:rFonts w:ascii="Times New Roman" w:hAnsi="Times New Roman" w:cs="Times New Roman"/>
          <w:b w:val="0"/>
          <w:color w:val="auto"/>
        </w:rPr>
        <w:t xml:space="preserve">administered </w:t>
      </w:r>
      <w:r>
        <w:rPr>
          <w:rFonts w:ascii="Times New Roman" w:hAnsi="Times New Roman" w:cs="Times New Roman"/>
          <w:b w:val="0"/>
          <w:color w:val="auto"/>
        </w:rPr>
        <w:t xml:space="preserve">via </w:t>
      </w:r>
      <w:proofErr w:type="spellStart"/>
      <w:r>
        <w:rPr>
          <w:rFonts w:ascii="Times New Roman" w:hAnsi="Times New Roman" w:cs="Times New Roman"/>
          <w:b w:val="0"/>
          <w:color w:val="auto"/>
        </w:rPr>
        <w:t>SurveyMonkey</w:t>
      </w:r>
      <w:proofErr w:type="spellEnd"/>
      <w:r>
        <w:rPr>
          <w:rFonts w:ascii="Times New Roman" w:hAnsi="Times New Roman" w:cs="Times New Roman"/>
          <w:b w:val="0"/>
          <w:color w:val="auto"/>
        </w:rPr>
        <w:t xml:space="preserve">. A list of </w:t>
      </w:r>
      <w:r w:rsidR="002F6045">
        <w:rPr>
          <w:rFonts w:ascii="Times New Roman" w:hAnsi="Times New Roman" w:cs="Times New Roman"/>
          <w:b w:val="0"/>
          <w:color w:val="auto"/>
        </w:rPr>
        <w:t>customers</w:t>
      </w:r>
      <w:r w:rsidR="00B81912">
        <w:rPr>
          <w:rFonts w:ascii="Times New Roman" w:hAnsi="Times New Roman" w:cs="Times New Roman"/>
          <w:b w:val="0"/>
          <w:color w:val="auto"/>
        </w:rPr>
        <w:t xml:space="preserve"> </w:t>
      </w:r>
      <w:r>
        <w:rPr>
          <w:rFonts w:ascii="Times New Roman" w:hAnsi="Times New Roman" w:cs="Times New Roman"/>
          <w:b w:val="0"/>
          <w:color w:val="auto"/>
        </w:rPr>
        <w:t>is available, and the survey will be sent via email to all of those on the list. Follow-up emails and</w:t>
      </w:r>
      <w:r w:rsidR="00714644">
        <w:rPr>
          <w:rFonts w:ascii="Times New Roman" w:hAnsi="Times New Roman" w:cs="Times New Roman"/>
          <w:b w:val="0"/>
          <w:color w:val="auto"/>
        </w:rPr>
        <w:t xml:space="preserve">/or </w:t>
      </w:r>
      <w:r>
        <w:rPr>
          <w:rFonts w:ascii="Times New Roman" w:hAnsi="Times New Roman" w:cs="Times New Roman"/>
          <w:b w:val="0"/>
          <w:color w:val="auto"/>
        </w:rPr>
        <w:t xml:space="preserve">telephone calls will be used to maximize response rates during the two-week period the survey will be </w:t>
      </w:r>
      <w:r w:rsidR="00527433">
        <w:rPr>
          <w:rFonts w:ascii="Times New Roman" w:hAnsi="Times New Roman" w:cs="Times New Roman"/>
          <w:b w:val="0"/>
          <w:color w:val="auto"/>
        </w:rPr>
        <w:t>online</w:t>
      </w:r>
      <w:r>
        <w:rPr>
          <w:rFonts w:ascii="Times New Roman" w:hAnsi="Times New Roman" w:cs="Times New Roman"/>
          <w:b w:val="0"/>
          <w:color w:val="auto"/>
        </w:rPr>
        <w:t>.</w:t>
      </w:r>
      <w:r w:rsidR="007354DD">
        <w:rPr>
          <w:rFonts w:ascii="Times New Roman" w:hAnsi="Times New Roman" w:cs="Times New Roman"/>
          <w:b w:val="0"/>
          <w:color w:val="auto"/>
        </w:rPr>
        <w:t xml:space="preserve"> Based on past experience, we anticipate response rates around 35%.</w:t>
      </w:r>
    </w:p>
    <w:p w:rsidRPr="001A128C" w:rsidR="009266D2" w:rsidP="009266D2" w:rsidRDefault="009266D2">
      <w:pPr>
        <w:autoSpaceDE w:val="0"/>
        <w:autoSpaceDN w:val="0"/>
        <w:adjustRightInd w:val="0"/>
        <w:ind w:left="720"/>
        <w:rPr>
          <w:rFonts w:ascii="Times New Roman" w:hAnsi="Times New Roman" w:cs="Times New Roman"/>
          <w:color w:val="auto"/>
        </w:rPr>
      </w:pPr>
    </w:p>
    <w:p w:rsidR="00756421" w:rsidP="00F25125" w:rsidRDefault="009E0B27">
      <w:pPr>
        <w:numPr>
          <w:ilvl w:val="0"/>
          <w:numId w:val="6"/>
        </w:numPr>
        <w:autoSpaceDE w:val="0"/>
        <w:autoSpaceDN w:val="0"/>
        <w:adjustRightInd w:val="0"/>
        <w:rPr>
          <w:rFonts w:ascii="Times New Roman" w:hAnsi="Times New Roman" w:cs="Times New Roman"/>
          <w:color w:val="auto"/>
        </w:rPr>
      </w:pPr>
      <w:r w:rsidRPr="00286D55">
        <w:rPr>
          <w:rFonts w:ascii="Times New Roman" w:hAnsi="Times New Roman" w:cs="Times New Roman"/>
          <w:color w:val="auto"/>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9266D2" w:rsidP="009266D2" w:rsidRDefault="009266D2">
      <w:pPr>
        <w:autoSpaceDE w:val="0"/>
        <w:autoSpaceDN w:val="0"/>
        <w:adjustRightInd w:val="0"/>
        <w:ind w:left="720"/>
        <w:rPr>
          <w:rFonts w:ascii="Times New Roman" w:hAnsi="Times New Roman" w:cs="Times New Roman"/>
          <w:b w:val="0"/>
          <w:color w:val="auto"/>
        </w:rPr>
      </w:pPr>
    </w:p>
    <w:p w:rsidR="00775300" w:rsidP="009266D2" w:rsidRDefault="009266D2">
      <w:pPr>
        <w:autoSpaceDE w:val="0"/>
        <w:autoSpaceDN w:val="0"/>
        <w:adjustRightInd w:val="0"/>
        <w:ind w:left="720"/>
        <w:rPr>
          <w:rFonts w:ascii="Times New Roman" w:hAnsi="Times New Roman" w:cs="Times New Roman"/>
          <w:b w:val="0"/>
          <w:color w:val="auto"/>
        </w:rPr>
      </w:pPr>
      <w:r>
        <w:rPr>
          <w:rFonts w:ascii="Times New Roman" w:hAnsi="Times New Roman" w:cs="Times New Roman"/>
          <w:b w:val="0"/>
          <w:color w:val="auto"/>
        </w:rPr>
        <w:t>All responses will be considered in the analysis of the results. The results will be used to</w:t>
      </w:r>
      <w:r w:rsidR="00775300">
        <w:rPr>
          <w:rFonts w:ascii="Times New Roman" w:hAnsi="Times New Roman" w:cs="Times New Roman"/>
          <w:b w:val="0"/>
          <w:color w:val="auto"/>
        </w:rPr>
        <w:t>:</w:t>
      </w:r>
    </w:p>
    <w:p w:rsidR="00775300" w:rsidP="009266D2" w:rsidRDefault="00775300">
      <w:pPr>
        <w:autoSpaceDE w:val="0"/>
        <w:autoSpaceDN w:val="0"/>
        <w:adjustRightInd w:val="0"/>
        <w:ind w:left="720"/>
        <w:rPr>
          <w:rFonts w:ascii="Times New Roman" w:hAnsi="Times New Roman" w:cs="Times New Roman"/>
          <w:b w:val="0"/>
          <w:color w:val="auto"/>
        </w:rPr>
      </w:pPr>
    </w:p>
    <w:p w:rsidR="00775300" w:rsidP="00775300" w:rsidRDefault="00775300">
      <w:pPr>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Determine whether our partners act as resources for information about recreational fisheries data;</w:t>
      </w:r>
    </w:p>
    <w:p w:rsidR="00775300" w:rsidP="00775300" w:rsidRDefault="00775300">
      <w:pPr>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Identify the information sharing pathways that are commonly used between, within, and among partner organizations;</w:t>
      </w:r>
    </w:p>
    <w:p w:rsidR="00775300" w:rsidP="00775300" w:rsidRDefault="00775300">
      <w:pPr>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Identify gaps in partner understanding of our program, its operations, and its improvements;</w:t>
      </w:r>
    </w:p>
    <w:p w:rsidR="00775300" w:rsidP="00775300" w:rsidRDefault="00775300">
      <w:pPr>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Assess the strength of our partnership; and</w:t>
      </w:r>
    </w:p>
    <w:p w:rsidRPr="00775300" w:rsidR="00B81912" w:rsidP="00775300" w:rsidRDefault="00775300">
      <w:pPr>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Ascertain the effectiveness of and identify recommended improvements to our partner-focused communications efforts.</w:t>
      </w:r>
    </w:p>
    <w:sectPr w:rsidRPr="00775300" w:rsidR="00B81912" w:rsidSect="00177531">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5EA0"/>
    <w:multiLevelType w:val="hybridMultilevel"/>
    <w:tmpl w:val="448C1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702C6"/>
    <w:multiLevelType w:val="hybridMultilevel"/>
    <w:tmpl w:val="4AC0221A"/>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23D5939"/>
    <w:multiLevelType w:val="hybridMultilevel"/>
    <w:tmpl w:val="450680B4"/>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1563A0"/>
    <w:multiLevelType w:val="hybridMultilevel"/>
    <w:tmpl w:val="725CBE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0A374A"/>
    <w:multiLevelType w:val="hybridMultilevel"/>
    <w:tmpl w:val="7708ECC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C2517E3"/>
    <w:multiLevelType w:val="hybridMultilevel"/>
    <w:tmpl w:val="46940D3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6E1F5AFA"/>
    <w:multiLevelType w:val="hybridMultilevel"/>
    <w:tmpl w:val="C3E4937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2"/>
  </w:num>
  <w:num w:numId="2">
    <w:abstractNumId w:val="7"/>
  </w:num>
  <w:num w:numId="3">
    <w:abstractNumId w:val="1"/>
  </w:num>
  <w:num w:numId="4">
    <w:abstractNumId w:val="6"/>
  </w:num>
  <w:num w:numId="5">
    <w:abstractNumId w:val="4"/>
  </w:num>
  <w:num w:numId="6">
    <w:abstractNumId w:val="0"/>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5B"/>
    <w:rsid w:val="00040B1A"/>
    <w:rsid w:val="000D1846"/>
    <w:rsid w:val="00177531"/>
    <w:rsid w:val="001A128C"/>
    <w:rsid w:val="001B3BC3"/>
    <w:rsid w:val="00241623"/>
    <w:rsid w:val="00276C7B"/>
    <w:rsid w:val="00286D55"/>
    <w:rsid w:val="002E2BB2"/>
    <w:rsid w:val="002F6045"/>
    <w:rsid w:val="003112FA"/>
    <w:rsid w:val="0039541C"/>
    <w:rsid w:val="00397F0D"/>
    <w:rsid w:val="003A5341"/>
    <w:rsid w:val="00426B05"/>
    <w:rsid w:val="004A051C"/>
    <w:rsid w:val="004E694F"/>
    <w:rsid w:val="00527433"/>
    <w:rsid w:val="00535132"/>
    <w:rsid w:val="00542599"/>
    <w:rsid w:val="005C0523"/>
    <w:rsid w:val="006164B2"/>
    <w:rsid w:val="00622119"/>
    <w:rsid w:val="006C36CE"/>
    <w:rsid w:val="00714644"/>
    <w:rsid w:val="007218C1"/>
    <w:rsid w:val="007354DD"/>
    <w:rsid w:val="00756421"/>
    <w:rsid w:val="00767D56"/>
    <w:rsid w:val="00775300"/>
    <w:rsid w:val="007A11BC"/>
    <w:rsid w:val="007B0467"/>
    <w:rsid w:val="00847627"/>
    <w:rsid w:val="00856B63"/>
    <w:rsid w:val="00860A07"/>
    <w:rsid w:val="00863A61"/>
    <w:rsid w:val="00895874"/>
    <w:rsid w:val="008C14CE"/>
    <w:rsid w:val="008F02AE"/>
    <w:rsid w:val="009266D2"/>
    <w:rsid w:val="009664B8"/>
    <w:rsid w:val="009A5BB5"/>
    <w:rsid w:val="009E0B27"/>
    <w:rsid w:val="00A37C9F"/>
    <w:rsid w:val="00AB4EDD"/>
    <w:rsid w:val="00AB615B"/>
    <w:rsid w:val="00AE6F7C"/>
    <w:rsid w:val="00B54F75"/>
    <w:rsid w:val="00B7194E"/>
    <w:rsid w:val="00B81912"/>
    <w:rsid w:val="00BA1CE3"/>
    <w:rsid w:val="00C80848"/>
    <w:rsid w:val="00C96876"/>
    <w:rsid w:val="00D243E6"/>
    <w:rsid w:val="00D407DF"/>
    <w:rsid w:val="00D41F38"/>
    <w:rsid w:val="00D57792"/>
    <w:rsid w:val="00D65394"/>
    <w:rsid w:val="00DA0268"/>
    <w:rsid w:val="00DE40F6"/>
    <w:rsid w:val="00EC1FA9"/>
    <w:rsid w:val="00F067FF"/>
    <w:rsid w:val="00F25125"/>
    <w:rsid w:val="00F66822"/>
    <w:rsid w:val="00F66AEB"/>
    <w:rsid w:val="00FA4D00"/>
    <w:rsid w:val="00FB629C"/>
    <w:rsid w:val="00FC53E3"/>
    <w:rsid w:val="00FE11F1"/>
    <w:rsid w:val="00FF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43D404"/>
  <w15:chartTrackingRefBased/>
  <w15:docId w15:val="{9F78D4CC-72D6-4713-8869-D52C4AAD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
      <w:color w:val="000000"/>
      <w:sz w:val="24"/>
      <w:szCs w:val="24"/>
      <w:lang w:val="en-GB" w:eastAsia="en-GB"/>
    </w:rPr>
  </w:style>
  <w:style w:type="paragraph" w:styleId="Heading1">
    <w:name w:val="heading 1"/>
    <w:basedOn w:val="Normal"/>
    <w:next w:val="Normal"/>
    <w:qFormat/>
    <w:pPr>
      <w:keepNext/>
      <w:outlineLvl w:val="0"/>
    </w:pPr>
    <w:rPr>
      <w:bCs/>
      <w:color w:val="auto"/>
      <w:lang w:val="en-US" w:eastAsia="en-US"/>
    </w:rPr>
  </w:style>
  <w:style w:type="paragraph" w:styleId="Heading2">
    <w:name w:val="heading 2"/>
    <w:basedOn w:val="Normal"/>
    <w:next w:val="Normal"/>
    <w:link w:val="Heading2Char"/>
    <w:unhideWhenUsed/>
    <w:qFormat/>
    <w:rsid w:val="00FB629C"/>
    <w:pPr>
      <w:keepNext/>
      <w:spacing w:before="240" w:after="60"/>
      <w:outlineLvl w:val="1"/>
    </w:pPr>
    <w:rPr>
      <w:rFonts w:ascii="Calibri Light" w:hAnsi="Calibri Light" w:cs="Times New Roman"/>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Times New Roman" w:hAnsi="Times New Roman" w:cs="Times New Roman"/>
      <w:b w:val="0"/>
      <w:color w:val="auto"/>
      <w:lang w:eastAsia="en-US"/>
    </w:rPr>
  </w:style>
  <w:style w:type="paragraph" w:styleId="BodyTextIndent">
    <w:name w:val="Body Text Indent"/>
    <w:basedOn w:val="Normal"/>
    <w:pPr>
      <w:spacing w:line="360" w:lineRule="auto"/>
      <w:ind w:left="720"/>
    </w:pPr>
    <w:rPr>
      <w:b w:val="0"/>
      <w:color w:val="auto"/>
      <w:lang w:eastAsia="en-US"/>
    </w:rPr>
  </w:style>
  <w:style w:type="paragraph" w:styleId="BalloonText">
    <w:name w:val="Balloon Text"/>
    <w:basedOn w:val="Normal"/>
    <w:semiHidden/>
    <w:rPr>
      <w:rFonts w:ascii="Tahoma" w:hAnsi="Tahoma" w:cs="Tahoma"/>
      <w:sz w:val="16"/>
      <w:szCs w:val="16"/>
    </w:rPr>
  </w:style>
  <w:style w:type="character" w:customStyle="1" w:styleId="Heading2Char">
    <w:name w:val="Heading 2 Char"/>
    <w:link w:val="Heading2"/>
    <w:rsid w:val="00FB629C"/>
    <w:rPr>
      <w:rFonts w:ascii="Calibri Light" w:eastAsia="Times New Roman" w:hAnsi="Calibri Light" w:cs="Times New Roman"/>
      <w:b/>
      <w:bCs/>
      <w:i/>
      <w:iCs/>
      <w:color w:val="000000"/>
      <w:sz w:val="28"/>
      <w:szCs w:val="28"/>
      <w:lang w:val="en-GB" w:eastAsia="en-GB"/>
    </w:rPr>
  </w:style>
  <w:style w:type="character" w:styleId="CommentReference">
    <w:name w:val="annotation reference"/>
    <w:rsid w:val="00FB629C"/>
    <w:rPr>
      <w:sz w:val="16"/>
      <w:szCs w:val="16"/>
    </w:rPr>
  </w:style>
  <w:style w:type="paragraph" w:styleId="CommentText">
    <w:name w:val="annotation text"/>
    <w:basedOn w:val="Normal"/>
    <w:link w:val="CommentTextChar"/>
    <w:rsid w:val="00FB629C"/>
    <w:rPr>
      <w:sz w:val="20"/>
      <w:szCs w:val="20"/>
    </w:rPr>
  </w:style>
  <w:style w:type="character" w:customStyle="1" w:styleId="CommentTextChar">
    <w:name w:val="Comment Text Char"/>
    <w:link w:val="CommentText"/>
    <w:rsid w:val="00FB629C"/>
    <w:rPr>
      <w:rFonts w:ascii="Arial" w:hAnsi="Arial" w:cs="Arial"/>
      <w:b/>
      <w:color w:val="000000"/>
      <w:lang w:val="en-GB" w:eastAsia="en-GB"/>
    </w:rPr>
  </w:style>
  <w:style w:type="paragraph" w:styleId="CommentSubject">
    <w:name w:val="annotation subject"/>
    <w:basedOn w:val="CommentText"/>
    <w:next w:val="CommentText"/>
    <w:link w:val="CommentSubjectChar"/>
    <w:rsid w:val="00FB629C"/>
    <w:rPr>
      <w:bCs/>
    </w:rPr>
  </w:style>
  <w:style w:type="character" w:customStyle="1" w:styleId="CommentSubjectChar">
    <w:name w:val="Comment Subject Char"/>
    <w:link w:val="CommentSubject"/>
    <w:rsid w:val="00FB629C"/>
    <w:rPr>
      <w:rFonts w:ascii="Arial" w:hAnsi="Arial" w:cs="Arial"/>
      <w:b/>
      <w:bCs/>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5242">
      <w:bodyDiv w:val="1"/>
      <w:marLeft w:val="0"/>
      <w:marRight w:val="0"/>
      <w:marTop w:val="0"/>
      <w:marBottom w:val="0"/>
      <w:divBdr>
        <w:top w:val="none" w:sz="0" w:space="0" w:color="auto"/>
        <w:left w:val="none" w:sz="0" w:space="0" w:color="auto"/>
        <w:bottom w:val="none" w:sz="0" w:space="0" w:color="auto"/>
        <w:right w:val="none" w:sz="0" w:space="0" w:color="auto"/>
      </w:divBdr>
    </w:div>
    <w:div w:id="679740022">
      <w:bodyDiv w:val="1"/>
      <w:marLeft w:val="0"/>
      <w:marRight w:val="0"/>
      <w:marTop w:val="0"/>
      <w:marBottom w:val="0"/>
      <w:divBdr>
        <w:top w:val="none" w:sz="0" w:space="0" w:color="auto"/>
        <w:left w:val="none" w:sz="0" w:space="0" w:color="auto"/>
        <w:bottom w:val="none" w:sz="0" w:space="0" w:color="auto"/>
        <w:right w:val="none" w:sz="0" w:space="0" w:color="auto"/>
      </w:divBdr>
    </w:div>
    <w:div w:id="846167857">
      <w:bodyDiv w:val="1"/>
      <w:marLeft w:val="0"/>
      <w:marRight w:val="0"/>
      <w:marTop w:val="0"/>
      <w:marBottom w:val="0"/>
      <w:divBdr>
        <w:top w:val="none" w:sz="0" w:space="0" w:color="auto"/>
        <w:left w:val="none" w:sz="0" w:space="0" w:color="auto"/>
        <w:bottom w:val="none" w:sz="0" w:space="0" w:color="auto"/>
        <w:right w:val="none" w:sz="0" w:space="0" w:color="auto"/>
      </w:divBdr>
    </w:div>
    <w:div w:id="143624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84F13-C6AF-43A1-84C0-BC7F16D7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Supplemental Questions for DOC/NOAA Customer Survey Clearance (OMB Control Number 0648-0342)</vt:lpstr>
    </vt:vector>
  </TitlesOfParts>
  <Company>ICAEW</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Questions for DOC/NOAA Customer Survey Clearance (OMB Control Number 0648-0342)</dc:title>
  <dc:subject/>
  <dc:creator>Robin Birn</dc:creator>
  <cp:keywords/>
  <dc:description/>
  <cp:lastModifiedBy>Adrienne Thomas</cp:lastModifiedBy>
  <cp:revision>2</cp:revision>
  <cp:lastPrinted>2005-08-29T19:35:00Z</cp:lastPrinted>
  <dcterms:created xsi:type="dcterms:W3CDTF">2020-07-17T19:37:00Z</dcterms:created>
  <dcterms:modified xsi:type="dcterms:W3CDTF">2020-07-17T19:37:00Z</dcterms:modified>
</cp:coreProperties>
</file>