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9D351" w14:textId="77777777" w:rsidR="005A0B41" w:rsidRPr="007F2400" w:rsidRDefault="002D524B" w:rsidP="005A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732B">
        <w:rPr>
          <w:rFonts w:ascii="Times New Roman" w:eastAsia="Times New Roman" w:hAnsi="Times New Roman" w:cs="Times New Roman"/>
          <w:sz w:val="24"/>
          <w:szCs w:val="24"/>
        </w:rPr>
        <w:t>BILLING CODE</w:t>
      </w:r>
      <w:r w:rsidR="001A31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2732B">
        <w:rPr>
          <w:rFonts w:ascii="Times New Roman" w:eastAsia="Times New Roman" w:hAnsi="Times New Roman" w:cs="Times New Roman"/>
          <w:sz w:val="24"/>
          <w:szCs w:val="24"/>
        </w:rPr>
        <w:t xml:space="preserve"> 4165-16</w:t>
      </w:r>
    </w:p>
    <w:p w14:paraId="469C7E0D" w14:textId="77777777" w:rsidR="00191154" w:rsidRDefault="00191154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C9854" w14:textId="77777777" w:rsidR="00AC0644" w:rsidRPr="002D524B" w:rsidRDefault="002D524B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24B">
        <w:rPr>
          <w:rFonts w:ascii="Times New Roman" w:eastAsia="Times New Roman" w:hAnsi="Times New Roman" w:cs="Times New Roman"/>
          <w:b/>
          <w:sz w:val="24"/>
          <w:szCs w:val="24"/>
        </w:rPr>
        <w:t>DEPARTMENT OF HEALTH AND HUMAN SERVICES</w:t>
      </w:r>
    </w:p>
    <w:p w14:paraId="1E8CC607" w14:textId="77777777" w:rsidR="00AC0644" w:rsidRPr="002D524B" w:rsidRDefault="002D524B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INDIAN HEALTH SERVICE</w:t>
      </w:r>
    </w:p>
    <w:p w14:paraId="1995C998" w14:textId="77777777" w:rsidR="00191154" w:rsidRDefault="002D524B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REQUEST FOR PUBLIC COMMENT:  </w:t>
      </w:r>
      <w:r w:rsidR="004B256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0-DAY</w:t>
      </w:r>
      <w:r w:rsidR="001911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6397E6" w14:textId="77777777" w:rsidR="00191154" w:rsidRDefault="00191154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PROPOSED INFORMATION COLLECTION:  INDIAN HEALTH SERVICE </w:t>
      </w:r>
    </w:p>
    <w:p w14:paraId="61C71790" w14:textId="77777777" w:rsidR="00AC0644" w:rsidRPr="002D524B" w:rsidRDefault="00191154" w:rsidP="002D5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LOAN REPAYMENT PROGRAM</w:t>
      </w:r>
      <w:r w:rsidR="00F0322E">
        <w:rPr>
          <w:rFonts w:ascii="Times New Roman" w:eastAsia="Times New Roman" w:hAnsi="Times New Roman" w:cs="Times New Roman"/>
          <w:b/>
          <w:sz w:val="24"/>
          <w:szCs w:val="24"/>
        </w:rPr>
        <w:t xml:space="preserve"> (LRP)</w:t>
      </w:r>
    </w:p>
    <w:p w14:paraId="2DDFD451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0FB91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154">
        <w:rPr>
          <w:rFonts w:ascii="Times New Roman" w:eastAsia="Times New Roman" w:hAnsi="Times New Roman" w:cs="Times New Roman"/>
          <w:b/>
          <w:sz w:val="24"/>
          <w:szCs w:val="24"/>
        </w:rPr>
        <w:t>AGENCY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D4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>Indian Health Service, HHS.</w:t>
      </w:r>
    </w:p>
    <w:p w14:paraId="181FE935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24FBA" w14:textId="77777777" w:rsidR="0032386F" w:rsidRPr="0032386F" w:rsidRDefault="00AC0644" w:rsidP="0032386F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91154">
        <w:rPr>
          <w:rFonts w:ascii="Times New Roman" w:eastAsia="Times New Roman" w:hAnsi="Times New Roman" w:cs="Times New Roman"/>
          <w:b/>
          <w:sz w:val="24"/>
          <w:szCs w:val="24"/>
        </w:rPr>
        <w:t>ACTION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386F" w:rsidRPr="0032386F">
        <w:rPr>
          <w:rFonts w:ascii="Times New Roman" w:eastAsia="Calibri" w:hAnsi="Times New Roman" w:cs="Times New Roman"/>
          <w:sz w:val="24"/>
          <w:szCs w:val="24"/>
        </w:rPr>
        <w:t xml:space="preserve"> Notice and request for comments.  Request for extension of approval.</w:t>
      </w:r>
    </w:p>
    <w:p w14:paraId="59F95242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596F3" w14:textId="77777777" w:rsidR="005D34E1" w:rsidRDefault="00B77434" w:rsidP="005D3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154">
        <w:rPr>
          <w:rFonts w:ascii="Times New Roman" w:eastAsia="Times New Roman" w:hAnsi="Times New Roman" w:cs="Times New Roman"/>
          <w:b/>
          <w:sz w:val="24"/>
          <w:szCs w:val="24"/>
        </w:rPr>
        <w:t>SUMMARY: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6334" w:rsidRPr="00A06334">
        <w:rPr>
          <w:rFonts w:ascii="Times New Roman" w:eastAsia="Times New Roman" w:hAnsi="Times New Roman" w:cs="Times New Roman"/>
          <w:sz w:val="24"/>
          <w:szCs w:val="24"/>
        </w:rPr>
        <w:t>In compliance with Section 3506(c)(2)(A) of the Paperwork Reduction Act of 1995</w:t>
      </w:r>
      <w:r w:rsidR="008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EDF">
        <w:rPr>
          <w:rFonts w:ascii="Times New Roman" w:hAnsi="Times New Roman"/>
          <w:bCs/>
          <w:sz w:val="24"/>
          <w:szCs w:val="24"/>
        </w:rPr>
        <w:t>(44 U.S.C. 3501 et. seq.)</w:t>
      </w:r>
      <w:r w:rsidR="00A06334" w:rsidRPr="00A06334">
        <w:rPr>
          <w:rFonts w:ascii="Times New Roman" w:eastAsia="Times New Roman" w:hAnsi="Times New Roman" w:cs="Times New Roman"/>
          <w:sz w:val="24"/>
          <w:szCs w:val="24"/>
        </w:rPr>
        <w:t>, which requires 60 days for public comment on proposed information collection projects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34E1" w:rsidRPr="005D34E1">
        <w:rPr>
          <w:rFonts w:ascii="Times New Roman" w:hAnsi="Times New Roman"/>
          <w:bCs/>
          <w:sz w:val="24"/>
          <w:szCs w:val="24"/>
        </w:rPr>
        <w:t xml:space="preserve"> </w:t>
      </w:r>
      <w:r w:rsidR="005D34E1">
        <w:rPr>
          <w:rFonts w:ascii="Times New Roman" w:hAnsi="Times New Roman"/>
          <w:bCs/>
          <w:sz w:val="24"/>
          <w:szCs w:val="24"/>
        </w:rPr>
        <w:t>the Indian Health Service (IHS) invites the general public to take this opportunity to comment on the</w:t>
      </w:r>
      <w:r w:rsidR="005D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EDF">
        <w:rPr>
          <w:rFonts w:ascii="Times New Roman" w:eastAsia="Times New Roman" w:hAnsi="Times New Roman" w:cs="Times New Roman"/>
          <w:sz w:val="24"/>
          <w:szCs w:val="24"/>
        </w:rPr>
        <w:t>information collection</w:t>
      </w:r>
      <w:r w:rsidR="008E3EDF" w:rsidRPr="008E3EDF">
        <w:rPr>
          <w:rFonts w:ascii="Times New Roman" w:hAnsi="Times New Roman" w:cs="Times New Roman"/>
          <w:sz w:val="24"/>
          <w:szCs w:val="24"/>
        </w:rPr>
        <w:t xml:space="preserve"> </w:t>
      </w:r>
      <w:r w:rsidR="008E3EDF" w:rsidRPr="005D34E1">
        <w:rPr>
          <w:rFonts w:ascii="Times New Roman" w:hAnsi="Times New Roman" w:cs="Times New Roman"/>
          <w:sz w:val="24"/>
          <w:szCs w:val="24"/>
        </w:rPr>
        <w:t>OMB Control Number</w:t>
      </w:r>
      <w:r w:rsidR="008E3EDF">
        <w:rPr>
          <w:rFonts w:ascii="Times New Roman" w:hAnsi="Times New Roman" w:cs="Times New Roman"/>
          <w:sz w:val="24"/>
          <w:szCs w:val="24"/>
        </w:rPr>
        <w:t xml:space="preserve"> 0917–0014</w:t>
      </w:r>
      <w:r w:rsidR="008E3EDF">
        <w:rPr>
          <w:rFonts w:ascii="Times New Roman" w:eastAsia="Times New Roman" w:hAnsi="Times New Roman" w:cs="Times New Roman"/>
          <w:sz w:val="24"/>
          <w:szCs w:val="24"/>
        </w:rPr>
        <w:t>, titled, “</w:t>
      </w:r>
      <w:r w:rsidR="005D34E1">
        <w:rPr>
          <w:rFonts w:ascii="Times New Roman" w:eastAsia="Times New Roman" w:hAnsi="Times New Roman" w:cs="Times New Roman"/>
          <w:sz w:val="24"/>
          <w:szCs w:val="24"/>
        </w:rPr>
        <w:t>IHS Loan Repayment Program (LRP)</w:t>
      </w:r>
      <w:r w:rsidR="008E3EDF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</w:p>
    <w:p w14:paraId="390CD479" w14:textId="77777777" w:rsidR="005D34E1" w:rsidRDefault="00EC6EDD" w:rsidP="005D34E1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3ED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8E3EDF">
        <w:rPr>
          <w:rFonts w:ascii="Times New Roman" w:eastAsia="Times New Roman" w:hAnsi="Times New Roman" w:cs="Times New Roman"/>
          <w:sz w:val="24"/>
          <w:szCs w:val="24"/>
        </w:rPr>
        <w:t xml:space="preserve">previously approved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information collection project was </w:t>
      </w:r>
      <w:r w:rsidR="008E3EDF">
        <w:rPr>
          <w:rFonts w:ascii="Times New Roman" w:eastAsia="Times New Roman" w:hAnsi="Times New Roman" w:cs="Times New Roman"/>
          <w:sz w:val="24"/>
          <w:szCs w:val="24"/>
        </w:rPr>
        <w:t xml:space="preserve">last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published in the Federal Register </w:t>
      </w:r>
      <w:r w:rsidR="00A06334">
        <w:rPr>
          <w:rFonts w:ascii="Times New Roman" w:eastAsia="Times New Roman" w:hAnsi="Times New Roman" w:cs="Times New Roman"/>
          <w:sz w:val="24"/>
          <w:szCs w:val="24"/>
        </w:rPr>
        <w:t>(77 F</w:t>
      </w:r>
      <w:r w:rsidR="00552F28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A06334">
        <w:rPr>
          <w:rFonts w:ascii="Times New Roman" w:eastAsia="Times New Roman" w:hAnsi="Times New Roman" w:cs="Times New Roman"/>
          <w:sz w:val="24"/>
          <w:szCs w:val="24"/>
        </w:rPr>
        <w:t>R</w:t>
      </w:r>
      <w:r w:rsidR="00552F28">
        <w:rPr>
          <w:rFonts w:ascii="Times New Roman" w:eastAsia="Times New Roman" w:hAnsi="Times New Roman" w:cs="Times New Roman"/>
          <w:sz w:val="24"/>
          <w:szCs w:val="24"/>
        </w:rPr>
        <w:t xml:space="preserve">eg. </w:t>
      </w:r>
      <w:r w:rsidR="00A06334">
        <w:rPr>
          <w:rFonts w:ascii="Times New Roman" w:eastAsia="Times New Roman" w:hAnsi="Times New Roman" w:cs="Times New Roman"/>
          <w:sz w:val="24"/>
          <w:szCs w:val="24"/>
        </w:rPr>
        <w:t>27467</w:t>
      </w:r>
      <w:r w:rsidR="00D672B2">
        <w:rPr>
          <w:rFonts w:ascii="Times New Roman" w:eastAsia="Times New Roman" w:hAnsi="Times New Roman" w:cs="Times New Roman"/>
          <w:sz w:val="24"/>
          <w:szCs w:val="24"/>
        </w:rPr>
        <w:t>) on</w:t>
      </w:r>
      <w:r w:rsidR="00A06334">
        <w:rPr>
          <w:rFonts w:ascii="Times New Roman" w:eastAsia="Times New Roman" w:hAnsi="Times New Roman" w:cs="Times New Roman"/>
          <w:sz w:val="24"/>
          <w:szCs w:val="24"/>
        </w:rPr>
        <w:t xml:space="preserve"> May 10, 2012</w:t>
      </w:r>
      <w:r w:rsidR="008707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6334">
        <w:rPr>
          <w:rFonts w:ascii="Times New Roman" w:eastAsia="Times New Roman" w:hAnsi="Times New Roman" w:cs="Times New Roman"/>
          <w:sz w:val="24"/>
          <w:szCs w:val="24"/>
        </w:rPr>
        <w:t xml:space="preserve"> and allowed 3</w:t>
      </w:r>
      <w:r w:rsidR="00D672B2">
        <w:rPr>
          <w:rFonts w:ascii="Times New Roman" w:eastAsia="Times New Roman" w:hAnsi="Times New Roman" w:cs="Times New Roman"/>
          <w:sz w:val="24"/>
          <w:szCs w:val="24"/>
        </w:rPr>
        <w:t xml:space="preserve">0 days for public comment.  No public comment was received in response to the notice.  </w:t>
      </w:r>
      <w:r w:rsidR="005D34E1" w:rsidRPr="005D34E1">
        <w:rPr>
          <w:rFonts w:ascii="Times New Roman" w:eastAsia="Calibri" w:hAnsi="Times New Roman" w:cs="Times New Roman"/>
          <w:bCs/>
          <w:sz w:val="24"/>
          <w:szCs w:val="24"/>
        </w:rPr>
        <w:t xml:space="preserve">This notice announces our </w:t>
      </w:r>
      <w:r w:rsidR="005D34E1" w:rsidRPr="005D34E1">
        <w:rPr>
          <w:rFonts w:ascii="Times New Roman" w:eastAsia="Calibri" w:hAnsi="Times New Roman" w:cs="Times New Roman"/>
          <w:sz w:val="24"/>
          <w:szCs w:val="24"/>
        </w:rPr>
        <w:t>intent to submit this collection</w:t>
      </w:r>
      <w:r w:rsidR="008E3EDF">
        <w:rPr>
          <w:rFonts w:ascii="Times New Roman" w:eastAsia="Calibri" w:hAnsi="Times New Roman" w:cs="Times New Roman"/>
          <w:sz w:val="24"/>
          <w:szCs w:val="24"/>
        </w:rPr>
        <w:t>, which expires May 31, 2015,</w:t>
      </w:r>
      <w:r w:rsidR="005D34E1" w:rsidRPr="005D34E1">
        <w:rPr>
          <w:rFonts w:ascii="Times New Roman" w:eastAsia="Calibri" w:hAnsi="Times New Roman" w:cs="Times New Roman"/>
          <w:sz w:val="24"/>
          <w:szCs w:val="24"/>
        </w:rPr>
        <w:t xml:space="preserve"> to OMB for approval </w:t>
      </w:r>
      <w:r w:rsidR="008E3EDF">
        <w:rPr>
          <w:rFonts w:ascii="Times New Roman" w:eastAsia="Calibri" w:hAnsi="Times New Roman" w:cs="Times New Roman"/>
          <w:sz w:val="24"/>
          <w:szCs w:val="24"/>
        </w:rPr>
        <w:t xml:space="preserve">of an extension </w:t>
      </w:r>
      <w:r w:rsidR="00552F28">
        <w:rPr>
          <w:rFonts w:ascii="Times New Roman" w:eastAsia="Calibri" w:hAnsi="Times New Roman" w:cs="Times New Roman"/>
          <w:sz w:val="24"/>
          <w:szCs w:val="24"/>
        </w:rPr>
        <w:t>and solicit</w:t>
      </w:r>
      <w:r w:rsidR="005D34E1" w:rsidRPr="005D34E1">
        <w:rPr>
          <w:rFonts w:ascii="Times New Roman" w:eastAsia="Calibri" w:hAnsi="Times New Roman" w:cs="Times New Roman"/>
          <w:sz w:val="24"/>
          <w:szCs w:val="24"/>
        </w:rPr>
        <w:t xml:space="preserve"> comments on specific aspects for the proposed information collection</w:t>
      </w:r>
      <w:r w:rsidR="008E3EDF">
        <w:rPr>
          <w:rFonts w:ascii="Times New Roman" w:eastAsia="Calibri" w:hAnsi="Times New Roman" w:cs="Times New Roman"/>
          <w:sz w:val="24"/>
          <w:szCs w:val="24"/>
        </w:rPr>
        <w:t>.</w:t>
      </w:r>
      <w:r w:rsidR="00AA18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400AE3" w14:textId="77777777" w:rsidR="00AA185E" w:rsidRPr="005B705B" w:rsidRDefault="00AA185E" w:rsidP="00AA185E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075C6">
        <w:rPr>
          <w:rFonts w:ascii="Times New Roman" w:hAnsi="Times New Roman"/>
          <w:sz w:val="24"/>
          <w:szCs w:val="24"/>
        </w:rPr>
        <w:lastRenderedPageBreak/>
        <w:t xml:space="preserve">A copy of the draft supporting statement is available at </w:t>
      </w:r>
      <w:hyperlink r:id="rId8" w:history="1">
        <w:r w:rsidRPr="007075C6">
          <w:rPr>
            <w:rStyle w:val="Hyperlink"/>
            <w:rFonts w:ascii="Times New Roman" w:hAnsi="Times New Roman"/>
            <w:sz w:val="24"/>
            <w:szCs w:val="24"/>
          </w:rPr>
          <w:t>www.regulations.gov</w:t>
        </w:r>
      </w:hyperlink>
      <w:r w:rsidRPr="007075C6">
        <w:rPr>
          <w:rFonts w:ascii="Times New Roman" w:hAnsi="Times New Roman"/>
          <w:sz w:val="24"/>
          <w:szCs w:val="24"/>
        </w:rPr>
        <w:t xml:space="preserve"> (see Docket </w:t>
      </w:r>
      <w:r w:rsidRPr="00253B38">
        <w:rPr>
          <w:rFonts w:ascii="Times New Roman" w:hAnsi="Times New Roman"/>
          <w:color w:val="000000" w:themeColor="text1"/>
          <w:sz w:val="24"/>
          <w:szCs w:val="24"/>
        </w:rPr>
        <w:t xml:space="preserve">ID </w:t>
      </w:r>
      <w:r>
        <w:rPr>
          <w:rFonts w:ascii="Times New Roman" w:hAnsi="Times New Roman"/>
          <w:color w:val="000000" w:themeColor="text1"/>
          <w:sz w:val="24"/>
          <w:szCs w:val="24"/>
        </w:rPr>
        <w:t>[Insert Docket ID]</w:t>
      </w:r>
      <w:r w:rsidRPr="00253B38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Pr="007075C6">
        <w:rPr>
          <w:rFonts w:ascii="Times New Roman" w:hAnsi="Times New Roman"/>
          <w:sz w:val="24"/>
          <w:szCs w:val="24"/>
        </w:rPr>
        <w:t xml:space="preserve">  </w:t>
      </w:r>
      <w:r w:rsidRPr="00C5375E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FEE73A3" w14:textId="77777777" w:rsidR="00AA185E" w:rsidRDefault="00AA185E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737DC" w14:textId="77777777" w:rsidR="00AC0644" w:rsidRPr="007F2400" w:rsidRDefault="0019115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154">
        <w:rPr>
          <w:rFonts w:ascii="Times New Roman" w:eastAsia="Times New Roman" w:hAnsi="Times New Roman" w:cs="Times New Roman"/>
          <w:b/>
          <w:sz w:val="24"/>
          <w:szCs w:val="24"/>
        </w:rPr>
        <w:t>PROPOSED COLLECTION</w:t>
      </w:r>
      <w:r w:rsidR="00B77434" w:rsidRPr="0019115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0644" w:rsidRPr="00191154">
        <w:rPr>
          <w:rFonts w:ascii="Times New Roman" w:eastAsia="Times New Roman" w:hAnsi="Times New Roman" w:cs="Times New Roman"/>
          <w:b/>
          <w:i/>
          <w:sz w:val="24"/>
          <w:szCs w:val="24"/>
        </w:rPr>
        <w:t>Title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03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0917-0014, </w:t>
      </w:r>
      <w:r w:rsidR="001919F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Indian Health Service Loan Repayment Program.'' </w:t>
      </w:r>
      <w:r w:rsidR="00F03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191154">
        <w:rPr>
          <w:rFonts w:ascii="Times New Roman" w:eastAsia="Times New Roman" w:hAnsi="Times New Roman" w:cs="Times New Roman"/>
          <w:b/>
          <w:i/>
          <w:sz w:val="24"/>
          <w:szCs w:val="24"/>
        </w:rPr>
        <w:t>Type of Information Collection Reques</w:t>
      </w:r>
      <w:r w:rsidR="00AC0644" w:rsidRPr="00191154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AC0644" w:rsidRPr="001911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9F8">
        <w:rPr>
          <w:rFonts w:ascii="Times New Roman" w:eastAsia="Times New Roman" w:hAnsi="Times New Roman" w:cs="Times New Roman"/>
          <w:sz w:val="24"/>
          <w:szCs w:val="24"/>
        </w:rPr>
        <w:t xml:space="preserve">Extension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of currently approved information collection, 0917-0014, </w:t>
      </w:r>
      <w:r w:rsidR="00665BC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Indian Health Service Loan Repayment Program.'' 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A8A">
        <w:rPr>
          <w:rFonts w:ascii="Times New Roman" w:eastAsia="Times New Roman" w:hAnsi="Times New Roman" w:cs="Times New Roman"/>
          <w:sz w:val="24"/>
          <w:szCs w:val="24"/>
        </w:rPr>
        <w:t xml:space="preserve">The LRP 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application </w:t>
      </w:r>
      <w:r w:rsidR="007652FF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CE7A8A">
        <w:rPr>
          <w:rFonts w:ascii="Times New Roman" w:eastAsia="Times New Roman" w:hAnsi="Times New Roman" w:cs="Times New Roman"/>
          <w:sz w:val="24"/>
          <w:szCs w:val="24"/>
        </w:rPr>
        <w:t>available in an electronically fillable and</w:t>
      </w:r>
      <w:r w:rsidR="00997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A8A">
        <w:rPr>
          <w:rFonts w:ascii="Times New Roman" w:eastAsia="Times New Roman" w:hAnsi="Times New Roman" w:cs="Times New Roman"/>
          <w:sz w:val="24"/>
          <w:szCs w:val="24"/>
        </w:rPr>
        <w:t xml:space="preserve">fileable format. </w:t>
      </w:r>
      <w:r w:rsidR="00F03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191154">
        <w:rPr>
          <w:rFonts w:ascii="Times New Roman" w:eastAsia="Times New Roman" w:hAnsi="Times New Roman" w:cs="Times New Roman"/>
          <w:b/>
          <w:i/>
          <w:sz w:val="24"/>
          <w:szCs w:val="24"/>
        </w:rPr>
        <w:t>Form(s):</w:t>
      </w:r>
      <w:r w:rsidR="00F0322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7F2400">
        <w:rPr>
          <w:rFonts w:ascii="Times New Roman" w:eastAsia="Times New Roman" w:hAnsi="Times New Roman" w:cs="Times New Roman"/>
          <w:sz w:val="24"/>
          <w:szCs w:val="24"/>
        </w:rPr>
        <w:t>IH</w:t>
      </w:r>
      <w:r w:rsidR="00E51384" w:rsidRPr="007F240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33166">
        <w:rPr>
          <w:rFonts w:ascii="Times New Roman" w:eastAsia="Times New Roman" w:hAnsi="Times New Roman" w:cs="Times New Roman"/>
          <w:sz w:val="24"/>
          <w:szCs w:val="24"/>
        </w:rPr>
        <w:t>LRP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Information Booklet contains the instructions and the application formats. </w:t>
      </w:r>
      <w:r w:rsidR="00B33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191154">
        <w:rPr>
          <w:rFonts w:ascii="Times New Roman" w:eastAsia="Times New Roman" w:hAnsi="Times New Roman" w:cs="Times New Roman"/>
          <w:b/>
          <w:i/>
          <w:sz w:val="24"/>
          <w:szCs w:val="24"/>
        </w:rPr>
        <w:t>Need and Use of Information Collection:</w:t>
      </w:r>
      <w:r w:rsidR="00B331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The IHS LRP identifies health professionals with pre-existing financial obligations for </w:t>
      </w:r>
      <w:r w:rsidR="007F24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ducation expenses that meet program criteria and who are qualified and willing to serve at, often remo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te, IHS health care facilities. 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Under the program, eligible health professionals sign a contract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which the IHS agrees to repay</w:t>
      </w:r>
      <w:r w:rsid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part or all of their indebtedness for professional training time in IHS health care 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facilities. 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This program is necessary to augment the critically low health professional staff at IHS health care facilities.</w:t>
      </w:r>
    </w:p>
    <w:p w14:paraId="5086F8AB" w14:textId="77777777" w:rsidR="007F2400" w:rsidRDefault="007F2400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E9ACD" w14:textId="77777777" w:rsidR="00AC0644" w:rsidRPr="007F2400" w:rsidRDefault="0087071E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Any health professional wishing to have their health education loans repaid may apply to </w:t>
      </w:r>
      <w:r w:rsidR="007652FF">
        <w:rPr>
          <w:rFonts w:ascii="Times New Roman" w:eastAsia="Times New Roman" w:hAnsi="Times New Roman" w:cs="Times New Roman"/>
          <w:sz w:val="24"/>
          <w:szCs w:val="24"/>
        </w:rPr>
        <w:t>the IHS LRP.  .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A two-year contract obligation is signed by both parties, and the individual agrees to work at an IHS location and provide health services to American </w:t>
      </w:r>
      <w:r w:rsidR="001F0EF5">
        <w:rPr>
          <w:rFonts w:ascii="Times New Roman" w:eastAsia="Times New Roman" w:hAnsi="Times New Roman" w:cs="Times New Roman"/>
          <w:sz w:val="24"/>
          <w:szCs w:val="24"/>
        </w:rPr>
        <w:t xml:space="preserve">Indian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and Alaska Native individuals.</w:t>
      </w:r>
    </w:p>
    <w:p w14:paraId="16858CC8" w14:textId="77777777" w:rsidR="007F2400" w:rsidRDefault="007F2400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6941F" w14:textId="77777777" w:rsidR="00191154" w:rsidRPr="007F2400" w:rsidRDefault="0087071E" w:rsidP="00191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The information collected </w:t>
      </w:r>
      <w:r w:rsidR="00E51384" w:rsidRPr="007F2400">
        <w:rPr>
          <w:rFonts w:ascii="Times New Roman" w:eastAsia="Times New Roman" w:hAnsi="Times New Roman" w:cs="Times New Roman"/>
          <w:sz w:val="24"/>
          <w:szCs w:val="24"/>
        </w:rPr>
        <w:t xml:space="preserve">via the on-line application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from individuals is analyzed and a sc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ore is given to each applicant. 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This score will determine which applicants</w:t>
      </w:r>
      <w:r w:rsidR="00E5138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wi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ll be 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awarded each fiscal year. 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The administrative scoring system</w:t>
      </w:r>
      <w:r w:rsidR="00E5138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>assigns a score to the geographic location according to vacancy rates for that fiscal year and also considers whether the l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>ocation is in an isolated area.  When an applicant accepts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employment at a location, they in turn </w:t>
      </w:r>
      <w:r w:rsidR="001919F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pick-up'' the score of that location. </w:t>
      </w:r>
      <w:r w:rsidR="00B7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54" w:rsidRPr="00191154">
        <w:rPr>
          <w:rFonts w:ascii="Times New Roman" w:eastAsia="Times New Roman" w:hAnsi="Times New Roman" w:cs="Times New Roman"/>
          <w:b/>
          <w:i/>
          <w:sz w:val="24"/>
          <w:szCs w:val="24"/>
        </w:rPr>
        <w:t>Affected Public:</w:t>
      </w:r>
      <w:r w:rsidR="0019115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54" w:rsidRPr="007F2400">
        <w:rPr>
          <w:rFonts w:ascii="Times New Roman" w:eastAsia="Times New Roman" w:hAnsi="Times New Roman" w:cs="Times New Roman"/>
          <w:sz w:val="24"/>
          <w:szCs w:val="24"/>
        </w:rPr>
        <w:t xml:space="preserve">Individuals and households. </w:t>
      </w:r>
      <w:r w:rsidR="00061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154" w:rsidRPr="00191154">
        <w:rPr>
          <w:rFonts w:ascii="Times New Roman" w:eastAsia="Times New Roman" w:hAnsi="Times New Roman" w:cs="Times New Roman"/>
          <w:b/>
          <w:i/>
          <w:sz w:val="24"/>
          <w:szCs w:val="24"/>
        </w:rPr>
        <w:t>Type of Respondents:</w:t>
      </w:r>
      <w:r w:rsidR="000613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91154" w:rsidRPr="007F2400">
        <w:rPr>
          <w:rFonts w:ascii="Times New Roman" w:eastAsia="Times New Roman" w:hAnsi="Times New Roman" w:cs="Times New Roman"/>
          <w:sz w:val="24"/>
          <w:szCs w:val="24"/>
        </w:rPr>
        <w:t xml:space="preserve"> Individuals.</w:t>
      </w:r>
    </w:p>
    <w:p w14:paraId="0C1D3D56" w14:textId="77777777" w:rsidR="00AC0644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The table below provides: </w:t>
      </w:r>
      <w:r w:rsidR="00D9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>Types of data collection instruments, Estimated number of respondents, Number of responses per respondent, Annual number of responses, Average burden hour per response, and Total annual burden hour(s).</w:t>
      </w:r>
    </w:p>
    <w:p w14:paraId="58C6B813" w14:textId="77777777" w:rsidR="004B2564" w:rsidRPr="007F2400" w:rsidRDefault="004B256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3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40"/>
        <w:gridCol w:w="1560"/>
        <w:gridCol w:w="1500"/>
        <w:gridCol w:w="1800"/>
        <w:gridCol w:w="1530"/>
      </w:tblGrid>
      <w:tr w:rsidR="00A25FBA" w14:paraId="77A5BB7E" w14:textId="77777777" w:rsidTr="00A25FBA">
        <w:trPr>
          <w:trHeight w:val="298"/>
        </w:trPr>
        <w:tc>
          <w:tcPr>
            <w:tcW w:w="843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9094B5" w14:textId="77777777" w:rsidR="00A25FBA" w:rsidRPr="006B3855" w:rsidRDefault="00AC0644" w:rsidP="00A25FBA">
            <w:pPr>
              <w:tabs>
                <w:tab w:val="center" w:pos="96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A25FBA" w:rsidRPr="006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Burden Hours</w:t>
            </w:r>
          </w:p>
        </w:tc>
      </w:tr>
      <w:tr w:rsidR="00A25FBA" w14:paraId="3DBBF29D" w14:textId="77777777" w:rsidTr="006B3855">
        <w:trPr>
          <w:trHeight w:val="721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6C583" w14:textId="77777777" w:rsidR="00A25FBA" w:rsidRPr="006B3855" w:rsidRDefault="00A25FBA" w:rsidP="00A25FB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8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Collection Instrument(s)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40C6F" w14:textId="77777777" w:rsidR="00A25FBA" w:rsidRPr="006B3855" w:rsidRDefault="00A25FBA" w:rsidP="00A25FB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Respondents</w:t>
            </w: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DA9A2" w14:textId="77777777" w:rsidR="00A25FBA" w:rsidRPr="006B3855" w:rsidRDefault="00A25FBA" w:rsidP="00A25FB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Responses per Respondent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1853E" w14:textId="77777777" w:rsidR="001D5B0F" w:rsidRPr="006B3855" w:rsidRDefault="001D5B0F" w:rsidP="001D5B0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Burden per Response (in hours)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1753F" w14:textId="77777777" w:rsidR="00A25FBA" w:rsidRPr="006B3855" w:rsidRDefault="001D5B0F" w:rsidP="00A25FBA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8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Total Annual Responses</w:t>
            </w:r>
            <w:r w:rsidR="009B22C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(in hours)</w:t>
            </w:r>
          </w:p>
        </w:tc>
      </w:tr>
      <w:tr w:rsidR="00A25FBA" w14:paraId="278AEED8" w14:textId="77777777" w:rsidTr="006B3855">
        <w:trPr>
          <w:trHeight w:val="1153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74D1F" w14:textId="77777777" w:rsidR="00B85E3B" w:rsidRDefault="00B85E3B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812B" w14:textId="77777777" w:rsidR="00A25FBA" w:rsidRPr="006B3855" w:rsidRDefault="00A25FBA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sz w:val="24"/>
                <w:szCs w:val="24"/>
              </w:rPr>
              <w:t>LRP Application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61F79" w14:textId="77777777" w:rsidR="00B85E3B" w:rsidRDefault="00B85E3B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180F" w14:textId="77777777" w:rsidR="00A25FBA" w:rsidRPr="006B3855" w:rsidRDefault="006D6761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1CCA4" w14:textId="77777777" w:rsidR="00B85E3B" w:rsidRDefault="00B85E3B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9D92" w14:textId="77777777" w:rsidR="00A25FBA" w:rsidRPr="006B3855" w:rsidRDefault="00A25FBA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DDCC1" w14:textId="77777777" w:rsidR="00B85E3B" w:rsidRDefault="00B85E3B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B579" w14:textId="77777777" w:rsidR="00A25FBA" w:rsidRPr="006B3855" w:rsidRDefault="00A25FBA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sz w:val="24"/>
                <w:szCs w:val="24"/>
              </w:rPr>
              <w:t>1.5 hours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0C93B" w14:textId="77777777" w:rsidR="00B85E3B" w:rsidRDefault="00A25FBA" w:rsidP="00A25FBA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8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694DA63" w14:textId="77777777" w:rsidR="00A25FBA" w:rsidRPr="006B3855" w:rsidRDefault="006D6761" w:rsidP="006D6761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36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</w:tbl>
    <w:p w14:paraId="17F99702" w14:textId="77777777" w:rsidR="00AC0644" w:rsidRPr="007F2400" w:rsidRDefault="00AC0644" w:rsidP="00A25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5D22E697" w14:textId="77777777" w:rsidR="00AC0644" w:rsidRPr="007F2400" w:rsidRDefault="00AC0644" w:rsidP="00A25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>There are no Capital Costs, Operating Costs, and/or Maintenance Costs to report.</w:t>
      </w:r>
    </w:p>
    <w:p w14:paraId="1EF517E8" w14:textId="77777777" w:rsidR="007F2400" w:rsidRDefault="007F2400" w:rsidP="00A25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2EC15" w14:textId="77777777" w:rsidR="00A25FBA" w:rsidRDefault="00191154" w:rsidP="00A25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REQUESTS FOR COMMENTS</w:t>
      </w:r>
      <w:r w:rsidR="00AC0644" w:rsidRPr="0019115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644" w:rsidRPr="007F2400">
        <w:rPr>
          <w:rFonts w:ascii="Times New Roman" w:eastAsia="Times New Roman" w:hAnsi="Times New Roman" w:cs="Times New Roman"/>
          <w:sz w:val="24"/>
          <w:szCs w:val="24"/>
        </w:rPr>
        <w:t xml:space="preserve">Your comments and/or suggestions are invited on one or more of the following points: </w:t>
      </w:r>
    </w:p>
    <w:p w14:paraId="7447C26F" w14:textId="77777777" w:rsidR="001F03D8" w:rsidRPr="001F03D8" w:rsidRDefault="001F03D8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AC0644" w:rsidRPr="001F03D8">
        <w:rPr>
          <w:rFonts w:ascii="Times New Roman" w:eastAsia="Times New Roman" w:hAnsi="Times New Roman" w:cs="Times New Roman"/>
          <w:sz w:val="24"/>
          <w:szCs w:val="24"/>
        </w:rPr>
        <w:t>hether the information collection activity is necessary to carry out</w:t>
      </w: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 an agency function;</w:t>
      </w:r>
    </w:p>
    <w:p w14:paraId="7FFB103C" w14:textId="77777777" w:rsidR="00A25FBA" w:rsidRPr="001F03D8" w:rsidRDefault="00AC0644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whether the agency processes the information collected in a useful and timely fashion; </w:t>
      </w:r>
    </w:p>
    <w:p w14:paraId="5DAACDFF" w14:textId="77777777" w:rsidR="00A25FBA" w:rsidRPr="001F03D8" w:rsidRDefault="00AC0644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the accuracy of public burden estimate (the estimated amount of time needed for individual respondents to provide the requested information); </w:t>
      </w:r>
    </w:p>
    <w:p w14:paraId="7CADA7BE" w14:textId="77777777" w:rsidR="00A25FBA" w:rsidRPr="001F03D8" w:rsidRDefault="00AC0644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whether the methodology and assumptions used to determine the estimates are logical; </w:t>
      </w:r>
    </w:p>
    <w:p w14:paraId="2D092ABF" w14:textId="77777777" w:rsidR="00A25FBA" w:rsidRPr="001F03D8" w:rsidRDefault="00AC0644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 xml:space="preserve">ways to enhance the quality, utility, and clarity of the information being collected; and </w:t>
      </w:r>
    </w:p>
    <w:p w14:paraId="53B9ABA4" w14:textId="77777777" w:rsidR="00AC0644" w:rsidRPr="001F03D8" w:rsidRDefault="0067059E" w:rsidP="001F03D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D8">
        <w:rPr>
          <w:rFonts w:ascii="Times New Roman" w:eastAsia="Times New Roman" w:hAnsi="Times New Roman" w:cs="Times New Roman"/>
          <w:sz w:val="24"/>
          <w:szCs w:val="24"/>
        </w:rPr>
        <w:t>how the newly created online application assists the applicant</w:t>
      </w:r>
      <w:r w:rsidR="002D524B">
        <w:rPr>
          <w:rFonts w:ascii="Times New Roman" w:eastAsia="Times New Roman" w:hAnsi="Times New Roman" w:cs="Times New Roman"/>
          <w:sz w:val="24"/>
          <w:szCs w:val="24"/>
        </w:rPr>
        <w:t xml:space="preserve"> efficiently and effectively</w:t>
      </w:r>
      <w:r w:rsidR="00AC0644" w:rsidRPr="001F03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A8CA5" w14:textId="77777777" w:rsidR="007F2400" w:rsidRDefault="007F2400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25627" w14:textId="77777777" w:rsidR="00E31EFA" w:rsidRDefault="00E31EFA" w:rsidP="00E31EF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ADDRESSES:  </w:t>
      </w:r>
      <w:r>
        <w:rPr>
          <w:rFonts w:ascii="Times New Roman" w:hAnsi="Times New Roman"/>
          <w:sz w:val="24"/>
          <w:szCs w:val="24"/>
        </w:rPr>
        <w:t>Submit comments to Jackie Santiago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one of the following methods:</w:t>
      </w:r>
    </w:p>
    <w:p w14:paraId="6DE0098E" w14:textId="77777777" w:rsidR="00E31EFA" w:rsidRPr="003F6F50" w:rsidRDefault="00E31EFA" w:rsidP="003F6F5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1350" w:hanging="990"/>
        <w:rPr>
          <w:rFonts w:ascii="Times New Roman" w:hAnsi="Times New Roman"/>
          <w:color w:val="000000" w:themeColor="text1"/>
          <w:sz w:val="24"/>
          <w:szCs w:val="24"/>
        </w:rPr>
      </w:pPr>
      <w:r w:rsidRPr="003F6F50">
        <w:rPr>
          <w:rFonts w:ascii="Times New Roman" w:hAnsi="Times New Roman"/>
          <w:color w:val="000000" w:themeColor="text1"/>
          <w:sz w:val="24"/>
          <w:szCs w:val="24"/>
        </w:rPr>
        <w:t>Mail:</w:t>
      </w:r>
      <w:r w:rsidR="003F6F50"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>Jac</w:t>
      </w:r>
      <w:r w:rsidR="003F6F50" w:rsidRPr="003F6F50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ie Santiago, Chief, Loan Repayment Program, 801 </w:t>
      </w:r>
      <w:r w:rsidR="003F6F50">
        <w:rPr>
          <w:rFonts w:ascii="Times New Roman" w:hAnsi="Times New Roman"/>
          <w:color w:val="000000" w:themeColor="text1"/>
          <w:sz w:val="24"/>
          <w:szCs w:val="24"/>
        </w:rPr>
        <w:t xml:space="preserve">Thompson Avenue, </w:t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>TMP, STE 450, Rockville, MD  20852-1627.</w:t>
      </w:r>
    </w:p>
    <w:p w14:paraId="46DB824C" w14:textId="77777777" w:rsidR="00E31EFA" w:rsidRPr="003F6F50" w:rsidRDefault="00E31EFA" w:rsidP="003F6F50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3F6F50">
        <w:rPr>
          <w:rFonts w:ascii="Times New Roman" w:hAnsi="Times New Roman"/>
          <w:sz w:val="24"/>
          <w:szCs w:val="24"/>
        </w:rPr>
        <w:t>Phone:  301-443-</w:t>
      </w:r>
      <w:commentRangeStart w:id="0"/>
      <w:r w:rsidRPr="003F6F50">
        <w:rPr>
          <w:rFonts w:ascii="Times New Roman" w:hAnsi="Times New Roman"/>
          <w:sz w:val="24"/>
          <w:szCs w:val="24"/>
        </w:rPr>
        <w:t>2486</w:t>
      </w:r>
      <w:commentRangeEnd w:id="0"/>
      <w:r w:rsidR="00CC5E25">
        <w:rPr>
          <w:rStyle w:val="CommentReference"/>
        </w:rPr>
        <w:commentReference w:id="0"/>
      </w:r>
      <w:r w:rsidR="003F6F50">
        <w:rPr>
          <w:rFonts w:ascii="Times New Roman" w:hAnsi="Times New Roman"/>
          <w:sz w:val="24"/>
          <w:szCs w:val="24"/>
        </w:rPr>
        <w:t>.</w:t>
      </w:r>
    </w:p>
    <w:p w14:paraId="6E22853C" w14:textId="77777777" w:rsidR="00E31EFA" w:rsidRPr="003F6F50" w:rsidRDefault="00E31EFA" w:rsidP="003F6F5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3F6F50">
        <w:rPr>
          <w:rFonts w:ascii="Times New Roman" w:hAnsi="Times New Roman"/>
          <w:sz w:val="24"/>
          <w:szCs w:val="24"/>
        </w:rPr>
        <w:t>Email:  Jackie.Santiago@ihs.gov.</w:t>
      </w:r>
    </w:p>
    <w:p w14:paraId="3D5E30A7" w14:textId="77777777" w:rsidR="00E31EFA" w:rsidRPr="003F6F50" w:rsidRDefault="00E31EFA" w:rsidP="003F6F50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3F6F50">
        <w:rPr>
          <w:rFonts w:ascii="Times New Roman" w:hAnsi="Times New Roman"/>
          <w:sz w:val="24"/>
          <w:szCs w:val="24"/>
        </w:rPr>
        <w:t>Fax:  301-443-2486.</w:t>
      </w:r>
    </w:p>
    <w:p w14:paraId="617D5932" w14:textId="77777777" w:rsidR="00E31EFA" w:rsidRDefault="00E31EFA" w:rsidP="00E31EFA">
      <w:p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0D3CDE6" w14:textId="77777777" w:rsidR="003F6F50" w:rsidRDefault="004B2564" w:rsidP="004B2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 REQUEST MORE INFORMA</w:t>
      </w:r>
      <w:r w:rsidR="00CC5E25">
        <w:rPr>
          <w:rFonts w:ascii="Times New Roman" w:eastAsia="Times New Roman" w:hAnsi="Times New Roman" w:cs="Times New Roman"/>
          <w:b/>
          <w:sz w:val="24"/>
          <w:szCs w:val="24"/>
        </w:rPr>
        <w:t>TION ON THE PROPOSED COLLECTION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CONTACT:   </w:t>
      </w:r>
      <w:r w:rsidRPr="004B2564">
        <w:rPr>
          <w:rFonts w:ascii="Times New Roman" w:eastAsia="Times New Roman" w:hAnsi="Times New Roman" w:cs="Times New Roman"/>
          <w:sz w:val="24"/>
          <w:szCs w:val="24"/>
        </w:rPr>
        <w:t>Jackie Santiago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through</w:t>
      </w:r>
      <w:r w:rsidR="003F6F50" w:rsidRPr="003F6F50">
        <w:rPr>
          <w:rFonts w:ascii="Times New Roman" w:eastAsia="Calibri" w:hAnsi="Times New Roman" w:cs="Times New Roman"/>
          <w:sz w:val="24"/>
          <w:szCs w:val="24"/>
        </w:rPr>
        <w:t xml:space="preserve"> one of the following methods:</w:t>
      </w:r>
    </w:p>
    <w:p w14:paraId="788EB842" w14:textId="77777777" w:rsidR="004B2564" w:rsidRPr="003F6F50" w:rsidRDefault="004B2564" w:rsidP="004B256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1350" w:hanging="990"/>
        <w:rPr>
          <w:rFonts w:ascii="Times New Roman" w:hAnsi="Times New Roman"/>
          <w:color w:val="000000" w:themeColor="text1"/>
          <w:sz w:val="24"/>
          <w:szCs w:val="24"/>
        </w:rPr>
      </w:pPr>
      <w:r w:rsidRPr="003F6F50">
        <w:rPr>
          <w:rFonts w:ascii="Times New Roman" w:hAnsi="Times New Roman"/>
          <w:color w:val="000000" w:themeColor="text1"/>
          <w:sz w:val="24"/>
          <w:szCs w:val="24"/>
        </w:rPr>
        <w:t xml:space="preserve">Mail:  Jackie Santiago, Chief, Loan Repayment Program, 801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Thompson Avenue, </w:t>
      </w:r>
      <w:commentRangeStart w:id="1"/>
      <w:r w:rsidRPr="003F6F50">
        <w:rPr>
          <w:rFonts w:ascii="Times New Roman" w:hAnsi="Times New Roman"/>
          <w:color w:val="000000" w:themeColor="text1"/>
          <w:sz w:val="24"/>
          <w:szCs w:val="24"/>
        </w:rPr>
        <w:t>TMP</w:t>
      </w:r>
      <w:commentRangeEnd w:id="1"/>
      <w:r w:rsidR="00CC5E25">
        <w:rPr>
          <w:rStyle w:val="CommentReference"/>
        </w:rPr>
        <w:commentReference w:id="1"/>
      </w:r>
      <w:r w:rsidRPr="003F6F50">
        <w:rPr>
          <w:rFonts w:ascii="Times New Roman" w:hAnsi="Times New Roman"/>
          <w:color w:val="000000" w:themeColor="text1"/>
          <w:sz w:val="24"/>
          <w:szCs w:val="24"/>
        </w:rPr>
        <w:t>, STE 450, Rockville, MD  20852-1627.</w:t>
      </w:r>
    </w:p>
    <w:p w14:paraId="163FB5AA" w14:textId="77777777" w:rsidR="004B2564" w:rsidRPr="003F6F50" w:rsidRDefault="004B2564" w:rsidP="004B2564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3F6F50">
        <w:rPr>
          <w:rFonts w:ascii="Times New Roman" w:hAnsi="Times New Roman"/>
          <w:sz w:val="24"/>
          <w:szCs w:val="24"/>
        </w:rPr>
        <w:t>Phone:  301-443-2486</w:t>
      </w:r>
      <w:r>
        <w:rPr>
          <w:rFonts w:ascii="Times New Roman" w:hAnsi="Times New Roman"/>
          <w:sz w:val="24"/>
          <w:szCs w:val="24"/>
        </w:rPr>
        <w:t>.</w:t>
      </w:r>
    </w:p>
    <w:p w14:paraId="2528EDA3" w14:textId="77777777" w:rsidR="004B2564" w:rsidRPr="003F6F50" w:rsidRDefault="004B2564" w:rsidP="004B256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3F6F50">
        <w:rPr>
          <w:rFonts w:ascii="Times New Roman" w:hAnsi="Times New Roman"/>
          <w:sz w:val="24"/>
          <w:szCs w:val="24"/>
        </w:rPr>
        <w:lastRenderedPageBreak/>
        <w:t>Email:  Jackie.Santiago@ihs.gov.</w:t>
      </w:r>
    </w:p>
    <w:p w14:paraId="2E314681" w14:textId="77777777" w:rsidR="004B2564" w:rsidRPr="003F6F50" w:rsidRDefault="004B2564" w:rsidP="004B2564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3F6F50">
        <w:rPr>
          <w:rFonts w:ascii="Times New Roman" w:hAnsi="Times New Roman"/>
          <w:sz w:val="24"/>
          <w:szCs w:val="24"/>
        </w:rPr>
        <w:t>Fax:  301-443-2486.</w:t>
      </w:r>
    </w:p>
    <w:p w14:paraId="336A96DC" w14:textId="77777777" w:rsidR="004B2564" w:rsidRPr="003F6F50" w:rsidRDefault="004B2564" w:rsidP="004B2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2A4127" w14:textId="77777777" w:rsidR="00AC0644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154">
        <w:rPr>
          <w:rFonts w:ascii="Times New Roman" w:eastAsia="Times New Roman" w:hAnsi="Times New Roman" w:cs="Times New Roman"/>
          <w:b/>
          <w:i/>
          <w:sz w:val="24"/>
          <w:szCs w:val="24"/>
        </w:rPr>
        <w:t>Comment Due Date: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619">
        <w:rPr>
          <w:rFonts w:ascii="Times New Roman" w:eastAsia="Times New Roman" w:hAnsi="Times New Roman" w:cs="Times New Roman"/>
          <w:sz w:val="24"/>
          <w:szCs w:val="24"/>
        </w:rPr>
        <w:t xml:space="preserve"> [Federal Register insert </w:t>
      </w:r>
      <w:r w:rsidR="008131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2619">
        <w:rPr>
          <w:rFonts w:ascii="Times New Roman" w:eastAsia="Times New Roman" w:hAnsi="Times New Roman" w:cs="Times New Roman"/>
          <w:sz w:val="24"/>
          <w:szCs w:val="24"/>
        </w:rPr>
        <w:t>0 days after date of publication].</w:t>
      </w:r>
      <w:r w:rsidR="002D52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Your comments regarding this information collection are best assured of having full effect if received within </w:t>
      </w:r>
      <w:r w:rsidR="008131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F2400">
        <w:rPr>
          <w:rFonts w:ascii="Times New Roman" w:eastAsia="Times New Roman" w:hAnsi="Times New Roman" w:cs="Times New Roman"/>
          <w:sz w:val="24"/>
          <w:szCs w:val="24"/>
        </w:rPr>
        <w:t>0 days of the date of this publication.</w:t>
      </w:r>
    </w:p>
    <w:p w14:paraId="3F1236BB" w14:textId="77777777" w:rsidR="005334D8" w:rsidRPr="007F2400" w:rsidRDefault="00AC0644" w:rsidP="00EF7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8CA7B4D" w14:textId="77777777" w:rsidR="007F2400" w:rsidRDefault="007F2400" w:rsidP="00EF7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90ADE" w14:textId="77777777" w:rsidR="00C45EE7" w:rsidRDefault="007F2400" w:rsidP="00C4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03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14:paraId="6952D4F1" w14:textId="77777777" w:rsidR="00C45EE7" w:rsidRDefault="00AC0644" w:rsidP="00C45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00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7F2400">
        <w:rPr>
          <w:rFonts w:ascii="Times New Roman" w:eastAsia="Times New Roman" w:hAnsi="Times New Roman" w:cs="Times New Roman"/>
          <w:sz w:val="24"/>
          <w:szCs w:val="24"/>
        </w:rPr>
        <w:tab/>
      </w:r>
      <w:r w:rsidR="007F2400">
        <w:rPr>
          <w:rFonts w:ascii="Times New Roman" w:eastAsia="Times New Roman" w:hAnsi="Times New Roman" w:cs="Times New Roman"/>
          <w:sz w:val="24"/>
          <w:szCs w:val="24"/>
        </w:rPr>
        <w:tab/>
      </w:r>
      <w:r w:rsidR="007F2400">
        <w:rPr>
          <w:rFonts w:ascii="Times New Roman" w:eastAsia="Times New Roman" w:hAnsi="Times New Roman" w:cs="Times New Roman"/>
          <w:sz w:val="24"/>
          <w:szCs w:val="24"/>
        </w:rPr>
        <w:tab/>
      </w:r>
      <w:r w:rsidR="001D5B0F">
        <w:rPr>
          <w:rFonts w:ascii="Times New Roman" w:eastAsia="Times New Roman" w:hAnsi="Times New Roman" w:cs="Times New Roman"/>
          <w:sz w:val="24"/>
          <w:szCs w:val="24"/>
        </w:rPr>
        <w:tab/>
      </w:r>
      <w:r w:rsidR="001D5B0F">
        <w:rPr>
          <w:rFonts w:ascii="Times New Roman" w:eastAsia="Times New Roman" w:hAnsi="Times New Roman" w:cs="Times New Roman"/>
          <w:sz w:val="24"/>
          <w:szCs w:val="24"/>
        </w:rPr>
        <w:tab/>
      </w:r>
      <w:r w:rsidR="001D5B0F">
        <w:rPr>
          <w:rFonts w:ascii="Times New Roman" w:eastAsia="Times New Roman" w:hAnsi="Times New Roman" w:cs="Times New Roman"/>
          <w:sz w:val="24"/>
          <w:szCs w:val="24"/>
        </w:rPr>
        <w:tab/>
      </w:r>
      <w:r w:rsidR="008131C9">
        <w:rPr>
          <w:rFonts w:ascii="Times New Roman" w:eastAsia="Times New Roman" w:hAnsi="Times New Roman" w:cs="Times New Roman"/>
          <w:sz w:val="24"/>
          <w:szCs w:val="24"/>
        </w:rPr>
        <w:t>Robert G. McSwain</w:t>
      </w:r>
    </w:p>
    <w:p w14:paraId="29C009C7" w14:textId="77777777" w:rsidR="0088212A" w:rsidRDefault="005334D8" w:rsidP="00C45EE7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00">
        <w:rPr>
          <w:rFonts w:ascii="Times New Roman" w:hAnsi="Times New Roman" w:cs="Times New Roman"/>
          <w:sz w:val="24"/>
          <w:szCs w:val="24"/>
        </w:rPr>
        <w:tab/>
      </w:r>
      <w:r w:rsidR="008131C9">
        <w:rPr>
          <w:rFonts w:ascii="Times New Roman" w:hAnsi="Times New Roman" w:cs="Times New Roman"/>
          <w:sz w:val="24"/>
          <w:szCs w:val="24"/>
        </w:rPr>
        <w:t xml:space="preserve">Acting </w:t>
      </w:r>
      <w:r w:rsidR="0088212A">
        <w:rPr>
          <w:rFonts w:ascii="Times New Roman" w:hAnsi="Times New Roman" w:cs="Times New Roman"/>
          <w:sz w:val="24"/>
          <w:szCs w:val="24"/>
        </w:rPr>
        <w:t>Director</w:t>
      </w:r>
    </w:p>
    <w:p w14:paraId="4743E42B" w14:textId="77777777" w:rsidR="00F415A2" w:rsidRPr="007F2400" w:rsidRDefault="0088212A" w:rsidP="0088212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F4E">
        <w:rPr>
          <w:rFonts w:ascii="Times New Roman" w:hAnsi="Times New Roman" w:cs="Times New Roman"/>
          <w:sz w:val="24"/>
          <w:szCs w:val="24"/>
        </w:rPr>
        <w:t>Indian Health Service</w:t>
      </w:r>
    </w:p>
    <w:sectPr w:rsidR="00F415A2" w:rsidRPr="007F2400" w:rsidSect="00737D9E">
      <w:footerReference w:type="default" r:id="rId11"/>
      <w:type w:val="continuous"/>
      <w:pgSz w:w="12240" w:h="15840" w:code="1"/>
      <w:pgMar w:top="1440" w:right="1440" w:bottom="1440" w:left="18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lay, Tamara (IHS/HQ)" w:date="2015-03-09T14:39:00Z" w:initials="CT(">
    <w:p w14:paraId="7FFB6B7B" w14:textId="77777777" w:rsidR="00CC5E25" w:rsidRDefault="00CC5E25" w:rsidP="00CC5E25">
      <w:pPr>
        <w:pStyle w:val="CommentText"/>
      </w:pPr>
      <w:r>
        <w:rPr>
          <w:rStyle w:val="CommentReference"/>
        </w:rPr>
        <w:annotationRef/>
      </w:r>
      <w:r>
        <w:t xml:space="preserve">Please ensure this is the correct contact info.  </w:t>
      </w:r>
      <w:r>
        <w:t xml:space="preserve">What is your room number?  </w:t>
      </w:r>
      <w:r>
        <w:t xml:space="preserve">Also, are the phone and fax are the same number?  </w:t>
      </w:r>
    </w:p>
    <w:p w14:paraId="6B574E2F" w14:textId="77777777" w:rsidR="00CC5E25" w:rsidRDefault="00CC5E25">
      <w:pPr>
        <w:pStyle w:val="CommentText"/>
      </w:pPr>
    </w:p>
  </w:comment>
  <w:comment w:id="1" w:author="Clay, Tamara (IHS/HQ)" w:date="2015-03-09T14:38:00Z" w:initials="CT(">
    <w:p w14:paraId="0F5F4EB3" w14:textId="77777777" w:rsidR="00CC5E25" w:rsidRDefault="00CC5E25">
      <w:pPr>
        <w:pStyle w:val="CommentText"/>
      </w:pPr>
      <w:r>
        <w:rPr>
          <w:rStyle w:val="CommentReference"/>
        </w:rPr>
        <w:annotationRef/>
      </w:r>
      <w:r>
        <w:t>Please ensure this is the correct contact info.  What is your room numb</w:t>
      </w:r>
      <w:bookmarkStart w:id="2" w:name="_GoBack"/>
      <w:bookmarkEnd w:id="2"/>
      <w:r>
        <w:t xml:space="preserve">er?  Also, are the phone and fax are the same number?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574E2F" w15:done="0"/>
  <w15:commentEx w15:paraId="0F5F4E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2BEAC" w14:textId="77777777" w:rsidR="00552F28" w:rsidRDefault="00552F28" w:rsidP="00B464DE">
      <w:pPr>
        <w:spacing w:after="0" w:line="240" w:lineRule="auto"/>
      </w:pPr>
      <w:r>
        <w:separator/>
      </w:r>
    </w:p>
  </w:endnote>
  <w:endnote w:type="continuationSeparator" w:id="0">
    <w:p w14:paraId="357BC082" w14:textId="77777777" w:rsidR="00552F28" w:rsidRDefault="00552F28" w:rsidP="00B4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850754"/>
      <w:docPartObj>
        <w:docPartGallery w:val="Page Numbers (Bottom of Page)"/>
        <w:docPartUnique/>
      </w:docPartObj>
    </w:sdtPr>
    <w:sdtEndPr/>
    <w:sdtContent>
      <w:p w14:paraId="5C72E910" w14:textId="77777777" w:rsidR="00552F28" w:rsidRDefault="0055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C4A">
          <w:rPr>
            <w:noProof/>
          </w:rPr>
          <w:t>5</w:t>
        </w:r>
        <w:r>
          <w:fldChar w:fldCharType="end"/>
        </w:r>
      </w:p>
    </w:sdtContent>
  </w:sdt>
  <w:p w14:paraId="3F63F6DC" w14:textId="77777777" w:rsidR="00552F28" w:rsidRDefault="00552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EA39A" w14:textId="77777777" w:rsidR="00552F28" w:rsidRDefault="00552F28" w:rsidP="00B464DE">
      <w:pPr>
        <w:spacing w:after="0" w:line="240" w:lineRule="auto"/>
      </w:pPr>
      <w:r>
        <w:separator/>
      </w:r>
    </w:p>
  </w:footnote>
  <w:footnote w:type="continuationSeparator" w:id="0">
    <w:p w14:paraId="1931F76F" w14:textId="77777777" w:rsidR="00552F28" w:rsidRDefault="00552F28" w:rsidP="00B4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100B"/>
    <w:multiLevelType w:val="hybridMultilevel"/>
    <w:tmpl w:val="3982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E6B63"/>
    <w:multiLevelType w:val="hybridMultilevel"/>
    <w:tmpl w:val="E1C4C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5502"/>
    <w:multiLevelType w:val="hybridMultilevel"/>
    <w:tmpl w:val="022A63C4"/>
    <w:lvl w:ilvl="0" w:tplc="2C6A3E3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71F3F"/>
    <w:multiLevelType w:val="hybridMultilevel"/>
    <w:tmpl w:val="472EFE46"/>
    <w:lvl w:ilvl="0" w:tplc="F3E402F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y, Tamara (IHS/HQ)">
    <w15:presenceInfo w15:providerId="AD" w15:userId="S-1-5-21-1547161642-606747145-682003330-5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44"/>
    <w:rsid w:val="000613B5"/>
    <w:rsid w:val="0009709B"/>
    <w:rsid w:val="000C1FC7"/>
    <w:rsid w:val="0010170E"/>
    <w:rsid w:val="00187F0E"/>
    <w:rsid w:val="00191154"/>
    <w:rsid w:val="001919F5"/>
    <w:rsid w:val="001926D2"/>
    <w:rsid w:val="001A31F0"/>
    <w:rsid w:val="001D5B0F"/>
    <w:rsid w:val="001F03D8"/>
    <w:rsid w:val="001F0EF5"/>
    <w:rsid w:val="001F297B"/>
    <w:rsid w:val="00250D7C"/>
    <w:rsid w:val="00250E92"/>
    <w:rsid w:val="002D524B"/>
    <w:rsid w:val="002E7726"/>
    <w:rsid w:val="002F493F"/>
    <w:rsid w:val="0032386F"/>
    <w:rsid w:val="00376309"/>
    <w:rsid w:val="003F6F50"/>
    <w:rsid w:val="004562A3"/>
    <w:rsid w:val="00467E31"/>
    <w:rsid w:val="004B1BB4"/>
    <w:rsid w:val="004B2564"/>
    <w:rsid w:val="004C2619"/>
    <w:rsid w:val="004E2A89"/>
    <w:rsid w:val="00506C4A"/>
    <w:rsid w:val="0052732B"/>
    <w:rsid w:val="005334D8"/>
    <w:rsid w:val="00552F28"/>
    <w:rsid w:val="005749A6"/>
    <w:rsid w:val="005A0B41"/>
    <w:rsid w:val="005D3277"/>
    <w:rsid w:val="005D34E1"/>
    <w:rsid w:val="005E520F"/>
    <w:rsid w:val="00621465"/>
    <w:rsid w:val="00641F4E"/>
    <w:rsid w:val="00665BC2"/>
    <w:rsid w:val="0067059E"/>
    <w:rsid w:val="006B3855"/>
    <w:rsid w:val="006D4D6E"/>
    <w:rsid w:val="006D6761"/>
    <w:rsid w:val="00737D9E"/>
    <w:rsid w:val="0076373C"/>
    <w:rsid w:val="007652FF"/>
    <w:rsid w:val="007F2400"/>
    <w:rsid w:val="008131C9"/>
    <w:rsid w:val="008523C4"/>
    <w:rsid w:val="00852EB9"/>
    <w:rsid w:val="00854934"/>
    <w:rsid w:val="0087071E"/>
    <w:rsid w:val="0088212A"/>
    <w:rsid w:val="00897665"/>
    <w:rsid w:val="008A3CD1"/>
    <w:rsid w:val="008B41C4"/>
    <w:rsid w:val="008C78B4"/>
    <w:rsid w:val="008E3EDF"/>
    <w:rsid w:val="008E6D76"/>
    <w:rsid w:val="00997E32"/>
    <w:rsid w:val="009A3BD0"/>
    <w:rsid w:val="009B22C9"/>
    <w:rsid w:val="009D4D0C"/>
    <w:rsid w:val="00A06334"/>
    <w:rsid w:val="00A25FBA"/>
    <w:rsid w:val="00AA185E"/>
    <w:rsid w:val="00AC0644"/>
    <w:rsid w:val="00AE41E0"/>
    <w:rsid w:val="00AE59F8"/>
    <w:rsid w:val="00AE648F"/>
    <w:rsid w:val="00B3003A"/>
    <w:rsid w:val="00B33166"/>
    <w:rsid w:val="00B464DE"/>
    <w:rsid w:val="00B56D62"/>
    <w:rsid w:val="00B57F16"/>
    <w:rsid w:val="00B77434"/>
    <w:rsid w:val="00B85E3B"/>
    <w:rsid w:val="00C27033"/>
    <w:rsid w:val="00C45EE7"/>
    <w:rsid w:val="00C76402"/>
    <w:rsid w:val="00C80318"/>
    <w:rsid w:val="00CA18FB"/>
    <w:rsid w:val="00CC5E25"/>
    <w:rsid w:val="00CE7A8A"/>
    <w:rsid w:val="00D672B2"/>
    <w:rsid w:val="00D90D4C"/>
    <w:rsid w:val="00DF31AF"/>
    <w:rsid w:val="00E31EFA"/>
    <w:rsid w:val="00E51384"/>
    <w:rsid w:val="00EC6EDD"/>
    <w:rsid w:val="00EF7AB9"/>
    <w:rsid w:val="00F0322E"/>
    <w:rsid w:val="00F301D6"/>
    <w:rsid w:val="00F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9AB4"/>
  <w15:docId w15:val="{5D0C1F5E-B8EF-4BD4-8E4A-79EC4EE3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nhideWhenUsed/>
    <w:qFormat/>
    <w:rsid w:val="005334D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0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064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644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5334D8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3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1A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0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DE"/>
  </w:style>
  <w:style w:type="paragraph" w:styleId="Footer">
    <w:name w:val="footer"/>
    <w:basedOn w:val="Normal"/>
    <w:link w:val="FooterChar"/>
    <w:uiPriority w:val="99"/>
    <w:unhideWhenUsed/>
    <w:rsid w:val="00B4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1F92-5BBD-41D9-8F62-D8161BC9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</dc:creator>
  <cp:lastModifiedBy>Clay, Tamara (IHS/HQ)</cp:lastModifiedBy>
  <cp:revision>2</cp:revision>
  <cp:lastPrinted>2012-04-26T12:41:00Z</cp:lastPrinted>
  <dcterms:created xsi:type="dcterms:W3CDTF">2015-03-09T18:40:00Z</dcterms:created>
  <dcterms:modified xsi:type="dcterms:W3CDTF">2015-03-09T18:40:00Z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