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64" w:rsidRPr="00B908AC" w:rsidRDefault="00A83064">
      <w:pPr>
        <w:pStyle w:val="Title"/>
        <w:rPr>
          <w:u w:val="none"/>
        </w:rPr>
      </w:pPr>
      <w:bookmarkStart w:id="0" w:name="_GoBack"/>
      <w:bookmarkEnd w:id="0"/>
      <w:r w:rsidRPr="00B908AC">
        <w:rPr>
          <w:u w:val="none"/>
        </w:rPr>
        <w:t>Supporting Statement</w:t>
      </w:r>
    </w:p>
    <w:p w:rsidR="00A83064" w:rsidRPr="00B908AC" w:rsidRDefault="00A83064">
      <w:pPr>
        <w:pStyle w:val="Title"/>
        <w:rPr>
          <w:u w:val="none"/>
        </w:rPr>
      </w:pPr>
      <w:r w:rsidRPr="00B908AC">
        <w:rPr>
          <w:u w:val="none"/>
        </w:rPr>
        <w:t>For Paperwork Reduction Act Submission</w:t>
      </w:r>
    </w:p>
    <w:p w:rsidR="00A83064" w:rsidRPr="00B908AC" w:rsidRDefault="00A83064">
      <w:pPr>
        <w:pStyle w:val="Title"/>
        <w:rPr>
          <w:u w:val="none"/>
        </w:rPr>
      </w:pPr>
      <w:r w:rsidRPr="00B908AC">
        <w:rPr>
          <w:u w:val="none"/>
        </w:rPr>
        <w:t>9000-0155, PROHIBITION OF ACQUISITION OF PRODUCTS PRODUCED BY FORCED OR INDENTURED CHILD LABOR</w:t>
      </w:r>
    </w:p>
    <w:p w:rsidR="00A83064" w:rsidRPr="00B908AC" w:rsidRDefault="00A83064">
      <w:pPr>
        <w:pStyle w:val="Title"/>
        <w:rPr>
          <w:u w:val="none"/>
        </w:rPr>
      </w:pPr>
    </w:p>
    <w:p w:rsidR="001A4FFB" w:rsidRDefault="001A4FFB">
      <w:pPr>
        <w:rPr>
          <w:rFonts w:ascii="Courier New" w:hAnsi="Courier New"/>
          <w:b/>
          <w:sz w:val="24"/>
        </w:rPr>
      </w:pPr>
    </w:p>
    <w:p w:rsidR="00A83064" w:rsidRDefault="00A83064">
      <w:pPr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A.  Justification.</w:t>
      </w:r>
    </w:p>
    <w:p w:rsidR="00A83064" w:rsidRDefault="00A83064">
      <w:pPr>
        <w:rPr>
          <w:rFonts w:ascii="Courier New" w:hAnsi="Courier New"/>
          <w:sz w:val="24"/>
        </w:rPr>
      </w:pPr>
    </w:p>
    <w:p w:rsidR="0094262D" w:rsidRPr="0094262D" w:rsidRDefault="00A83064" w:rsidP="0094262D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1.  </w:t>
      </w:r>
      <w:r>
        <w:rPr>
          <w:rFonts w:ascii="Courier New" w:hAnsi="Courier New"/>
          <w:b/>
          <w:sz w:val="24"/>
        </w:rPr>
        <w:t>Administrative requirements</w:t>
      </w:r>
      <w:r>
        <w:rPr>
          <w:rFonts w:ascii="Courier New" w:hAnsi="Courier New"/>
          <w:sz w:val="24"/>
        </w:rPr>
        <w:t xml:space="preserve">. </w:t>
      </w:r>
      <w:r w:rsidR="003E6B2D">
        <w:rPr>
          <w:rFonts w:ascii="Courier New" w:hAnsi="Courier New"/>
          <w:sz w:val="24"/>
        </w:rPr>
        <w:t>T</w:t>
      </w:r>
      <w:r>
        <w:rPr>
          <w:rFonts w:ascii="Courier New" w:hAnsi="Courier New"/>
          <w:sz w:val="24"/>
        </w:rPr>
        <w:t xml:space="preserve">he </w:t>
      </w:r>
      <w:r w:rsidR="0094262D">
        <w:rPr>
          <w:rFonts w:ascii="Courier New" w:hAnsi="Courier New"/>
          <w:sz w:val="24"/>
        </w:rPr>
        <w:t>c</w:t>
      </w:r>
      <w:r>
        <w:rPr>
          <w:rFonts w:ascii="Courier New" w:hAnsi="Courier New"/>
          <w:sz w:val="24"/>
        </w:rPr>
        <w:t xml:space="preserve">ontracting </w:t>
      </w:r>
      <w:r w:rsidR="0094262D">
        <w:rPr>
          <w:rFonts w:ascii="Courier New" w:hAnsi="Courier New"/>
          <w:sz w:val="24"/>
        </w:rPr>
        <w:t>o</w:t>
      </w:r>
      <w:r>
        <w:rPr>
          <w:rFonts w:ascii="Courier New" w:hAnsi="Courier New"/>
          <w:sz w:val="24"/>
        </w:rPr>
        <w:t>fficer must include the provision at 52.222-</w:t>
      </w:r>
      <w:r w:rsidR="001A3A7B">
        <w:rPr>
          <w:rFonts w:ascii="Courier New" w:hAnsi="Courier New"/>
          <w:sz w:val="24"/>
        </w:rPr>
        <w:t>18</w:t>
      </w:r>
      <w:r w:rsidR="00DD369F">
        <w:rPr>
          <w:rFonts w:ascii="Courier New" w:hAnsi="Courier New"/>
          <w:sz w:val="24"/>
        </w:rPr>
        <w:t xml:space="preserve">, </w:t>
      </w:r>
      <w:r w:rsidR="00DD369F" w:rsidRPr="00DD369F">
        <w:rPr>
          <w:rFonts w:ascii="Courier New" w:hAnsi="Courier New"/>
          <w:sz w:val="24"/>
        </w:rPr>
        <w:t>Certification Regarding Knowledge of Child Labor for Listed End Products</w:t>
      </w:r>
      <w:r w:rsidR="00DD369F">
        <w:rPr>
          <w:rFonts w:ascii="Courier New" w:hAnsi="Courier New"/>
          <w:sz w:val="24"/>
        </w:rPr>
        <w:t xml:space="preserve">, </w:t>
      </w:r>
      <w:r>
        <w:rPr>
          <w:rFonts w:ascii="Courier New" w:hAnsi="Courier New"/>
          <w:sz w:val="24"/>
        </w:rPr>
        <w:t>in all solicitations expected to exceed the micro</w:t>
      </w:r>
      <w:r w:rsidR="00102C52"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>purchase threshold for end products (regardless of country of origin) of a type identified by country on the D</w:t>
      </w:r>
      <w:r w:rsidR="00567F97">
        <w:rPr>
          <w:rFonts w:ascii="Courier New" w:hAnsi="Courier New"/>
          <w:sz w:val="24"/>
        </w:rPr>
        <w:t>epartment of Labor (D</w:t>
      </w:r>
      <w:r>
        <w:rPr>
          <w:rFonts w:ascii="Courier New" w:hAnsi="Courier New"/>
          <w:sz w:val="24"/>
        </w:rPr>
        <w:t>oL</w:t>
      </w:r>
      <w:r w:rsidR="00567F97">
        <w:rPr>
          <w:rFonts w:ascii="Courier New" w:hAnsi="Courier New"/>
          <w:sz w:val="24"/>
        </w:rPr>
        <w:t>)</w:t>
      </w:r>
      <w:r>
        <w:rPr>
          <w:rFonts w:ascii="Courier New" w:hAnsi="Courier New"/>
          <w:sz w:val="24"/>
        </w:rPr>
        <w:t xml:space="preserve"> List of Products Requiring Contractor Certification as to Forced or Indentured Child Labor.</w:t>
      </w:r>
      <w:r w:rsidR="0094262D">
        <w:rPr>
          <w:rFonts w:ascii="Courier New" w:hAnsi="Courier New"/>
          <w:sz w:val="24"/>
        </w:rPr>
        <w:t xml:space="preserve"> For </w:t>
      </w:r>
      <w:r w:rsidR="0094262D" w:rsidRPr="0094262D">
        <w:rPr>
          <w:rFonts w:ascii="Courier New" w:hAnsi="Courier New"/>
          <w:sz w:val="24"/>
        </w:rPr>
        <w:t>solicitations for commercial items</w:t>
      </w:r>
      <w:r w:rsidR="0094262D">
        <w:rPr>
          <w:rFonts w:ascii="Courier New" w:hAnsi="Courier New"/>
          <w:sz w:val="24"/>
        </w:rPr>
        <w:t xml:space="preserve">, the </w:t>
      </w:r>
      <w:r w:rsidR="0094262D" w:rsidRPr="0094262D">
        <w:rPr>
          <w:rFonts w:ascii="Courier New" w:hAnsi="Courier New"/>
          <w:sz w:val="24"/>
        </w:rPr>
        <w:t>Certification Regarding Knowledge of Child Labor for Listed End Products</w:t>
      </w:r>
      <w:r w:rsidR="0094262D">
        <w:rPr>
          <w:rFonts w:ascii="Courier New" w:hAnsi="Courier New"/>
          <w:sz w:val="24"/>
        </w:rPr>
        <w:t xml:space="preserve"> is at </w:t>
      </w:r>
      <w:r w:rsidR="0094262D" w:rsidRPr="0094262D">
        <w:rPr>
          <w:rFonts w:ascii="Courier New" w:hAnsi="Courier New"/>
          <w:sz w:val="24"/>
        </w:rPr>
        <w:t>paragraph (i)</w:t>
      </w:r>
      <w:r w:rsidR="0094262D">
        <w:rPr>
          <w:rFonts w:ascii="Courier New" w:hAnsi="Courier New"/>
          <w:sz w:val="24"/>
        </w:rPr>
        <w:t xml:space="preserve"> of the </w:t>
      </w:r>
      <w:r w:rsidR="0094262D" w:rsidRPr="0094262D">
        <w:rPr>
          <w:rFonts w:ascii="Courier New" w:hAnsi="Courier New"/>
          <w:sz w:val="24"/>
        </w:rPr>
        <w:t>provision at 52.212-3, Offeror Representations and Certifications—Commercial Items.</w:t>
      </w:r>
    </w:p>
    <w:p w:rsidR="00A83064" w:rsidRDefault="00A83064">
      <w:pPr>
        <w:rPr>
          <w:rFonts w:ascii="Courier New" w:hAnsi="Courier New"/>
          <w:sz w:val="24"/>
        </w:rPr>
      </w:pPr>
    </w:p>
    <w:p w:rsidR="00A83064" w:rsidRDefault="00A83064" w:rsidP="00CC454D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This information collection requirement pertains to </w:t>
      </w:r>
      <w:r w:rsidR="00CC454D">
        <w:rPr>
          <w:rFonts w:ascii="Courier New" w:hAnsi="Courier New"/>
          <w:sz w:val="24"/>
        </w:rPr>
        <w:t>the certification</w:t>
      </w:r>
      <w:r>
        <w:rPr>
          <w:rFonts w:ascii="Courier New" w:hAnsi="Courier New"/>
          <w:sz w:val="24"/>
        </w:rPr>
        <w:t xml:space="preserve"> that the offeror will not supply an end product on the List from a country identified on the List for that product, or the offeror will supply such product, but certifies that the offeror made a good faith effort to determine whether forced or indentured child labor was used to mine, produce, or manufacture any product furnished under the contract and is unaware of any</w:t>
      </w:r>
      <w:r w:rsidR="0094262D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such use of child labor.</w:t>
      </w:r>
    </w:p>
    <w:p w:rsidR="00A83064" w:rsidRDefault="00A83064">
      <w:pPr>
        <w:rPr>
          <w:rFonts w:ascii="Courier New" w:hAnsi="Courier New"/>
          <w:sz w:val="24"/>
        </w:rPr>
      </w:pPr>
    </w:p>
    <w:p w:rsidR="00A83064" w:rsidRDefault="00186BAB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This </w:t>
      </w:r>
      <w:r w:rsidR="00A83064">
        <w:rPr>
          <w:rFonts w:ascii="Courier New" w:hAnsi="Courier New"/>
          <w:sz w:val="24"/>
        </w:rPr>
        <w:t>requirement is necessary to comply with Executive Order 13126, Prohibition o</w:t>
      </w:r>
      <w:r w:rsidR="005C30ED">
        <w:rPr>
          <w:rFonts w:ascii="Courier New" w:hAnsi="Courier New"/>
          <w:sz w:val="24"/>
        </w:rPr>
        <w:t>f</w:t>
      </w:r>
      <w:r w:rsidR="00A83064">
        <w:rPr>
          <w:rFonts w:ascii="Courier New" w:hAnsi="Courier New"/>
          <w:sz w:val="24"/>
        </w:rPr>
        <w:t xml:space="preserve"> Acquisition of Products Produced by Forced or Indentured Child Labor, signed by President Clinton on June 12, 1999.</w:t>
      </w:r>
    </w:p>
    <w:p w:rsidR="00A83064" w:rsidRDefault="00A83064">
      <w:pPr>
        <w:rPr>
          <w:rFonts w:ascii="Courier New" w:hAnsi="Courier New"/>
          <w:sz w:val="24"/>
        </w:rPr>
      </w:pPr>
    </w:p>
    <w:p w:rsidR="00A83064" w:rsidRDefault="00A83064">
      <w:pPr>
        <w:pStyle w:val="BodyText"/>
      </w:pPr>
      <w:r>
        <w:t xml:space="preserve">2.  </w:t>
      </w:r>
      <w:r>
        <w:rPr>
          <w:b/>
        </w:rPr>
        <w:t>Uses of information</w:t>
      </w:r>
      <w:r>
        <w:t>.  This information is used by Government contracting officers to ensure that a good faith effort has been made to determine whether forced or indentured child labor was used to mine, produce, or manufacture any product on the List furnished under the contract.</w:t>
      </w:r>
    </w:p>
    <w:p w:rsidR="00A83064" w:rsidRDefault="00A83064">
      <w:pPr>
        <w:tabs>
          <w:tab w:val="left" w:pos="6030"/>
        </w:tabs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3.  </w:t>
      </w:r>
      <w:r>
        <w:rPr>
          <w:rFonts w:ascii="Courier New" w:hAnsi="Courier New"/>
          <w:b/>
          <w:sz w:val="24"/>
        </w:rPr>
        <w:t>Consideration of information technology</w:t>
      </w:r>
      <w:r>
        <w:rPr>
          <w:rFonts w:ascii="Courier New" w:hAnsi="Courier New"/>
        </w:rPr>
        <w:t xml:space="preserve">.  </w:t>
      </w:r>
      <w:r>
        <w:rPr>
          <w:rFonts w:ascii="Courier New" w:hAnsi="Courier New"/>
          <w:sz w:val="24"/>
        </w:rPr>
        <w:t xml:space="preserve">We use improved information technology to the maximum extent practicable.  Where both the Government agency and contractors are capable of electronic interchange, the contractors may submit this information collection requirement electronically.  </w:t>
      </w:r>
    </w:p>
    <w:p w:rsidR="00A83064" w:rsidRDefault="00A83064">
      <w:pPr>
        <w:rPr>
          <w:rFonts w:ascii="Courier New" w:hAnsi="Courier New"/>
          <w:sz w:val="24"/>
        </w:rPr>
      </w:pPr>
    </w:p>
    <w:p w:rsidR="00F465B2" w:rsidRDefault="00A83064">
      <w:pPr>
        <w:rPr>
          <w:rFonts w:ascii="Courier New" w:hAnsi="Courier New"/>
          <w:sz w:val="24"/>
        </w:rPr>
      </w:pPr>
      <w:r w:rsidRPr="004C354C">
        <w:rPr>
          <w:rFonts w:ascii="Courier New" w:hAnsi="Courier New"/>
          <w:sz w:val="24"/>
        </w:rPr>
        <w:t>4.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b/>
          <w:bCs/>
          <w:sz w:val="24"/>
        </w:rPr>
        <w:t>Efforts to identify duplication</w:t>
      </w:r>
      <w:r>
        <w:rPr>
          <w:rFonts w:ascii="Courier New" w:hAnsi="Courier New"/>
          <w:sz w:val="24"/>
        </w:rPr>
        <w:t xml:space="preserve">.  This requirement is being issued under the Federal Acquisition Regulation (FAR) which has </w:t>
      </w:r>
      <w:r>
        <w:rPr>
          <w:rFonts w:ascii="Courier New" w:hAnsi="Courier New"/>
          <w:sz w:val="24"/>
        </w:rPr>
        <w:lastRenderedPageBreak/>
        <w:t>been developed to standardize Federal procurement practices and eliminate unnecessary duplication.</w:t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</w:t>
      </w:r>
    </w:p>
    <w:p w:rsidR="00A83064" w:rsidRDefault="00A83064">
      <w:pPr>
        <w:pStyle w:val="BodyText"/>
      </w:pPr>
      <w:r>
        <w:t xml:space="preserve">5.  </w:t>
      </w:r>
      <w:r>
        <w:rPr>
          <w:b/>
          <w:bCs/>
        </w:rPr>
        <w:t>If the collection of information impacts small businesses or other entities, describe methods used to minimize burden.</w:t>
      </w:r>
      <w:r>
        <w:t xml:space="preserve">  The collections associated with small businesses are the minimum consistent with applicable DoL regulations and prudent business practices.</w:t>
      </w:r>
      <w:r>
        <w:br/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6.  </w:t>
      </w:r>
      <w:r>
        <w:rPr>
          <w:rFonts w:ascii="Courier New" w:hAnsi="Courier New"/>
          <w:b/>
          <w:bCs/>
          <w:sz w:val="24"/>
        </w:rPr>
        <w:t>Describe consequence to Federal program or policy activities if the collection is not conducted or is conducted less frequently</w:t>
      </w:r>
      <w:r>
        <w:rPr>
          <w:rFonts w:ascii="Courier New" w:hAnsi="Courier New"/>
          <w:sz w:val="24"/>
        </w:rPr>
        <w:t>.  This information is collected on occasion, only when an item is acquired on the DoL list.  Collecting this information less frequently would render the requirement of the Executive Order unenforceable.</w:t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br/>
        <w:t xml:space="preserve">7.  </w:t>
      </w:r>
      <w:r>
        <w:rPr>
          <w:rFonts w:ascii="Courier New" w:hAnsi="Courier New"/>
          <w:b/>
          <w:bCs/>
          <w:sz w:val="24"/>
        </w:rPr>
        <w:t>Special circumstances for collection</w:t>
      </w:r>
      <w:r>
        <w:rPr>
          <w:rFonts w:ascii="Courier New" w:hAnsi="Courier New"/>
          <w:sz w:val="24"/>
        </w:rPr>
        <w:t>.  We will not collect the information in a manner that requires an explanation of special circumstances.</w:t>
      </w:r>
    </w:p>
    <w:p w:rsidR="000609C6" w:rsidRPr="00EB1EAD" w:rsidRDefault="00A83064">
      <w:pPr>
        <w:rPr>
          <w:rFonts w:ascii="Courier New" w:hAnsi="Courier New" w:cs="Courier New"/>
          <w:bCs/>
          <w:sz w:val="24"/>
        </w:rPr>
      </w:pPr>
      <w:r>
        <w:rPr>
          <w:rFonts w:ascii="Courier New" w:hAnsi="Courier New"/>
          <w:sz w:val="24"/>
        </w:rPr>
        <w:br/>
        <w:t xml:space="preserve">8.  </w:t>
      </w:r>
      <w:r>
        <w:rPr>
          <w:rFonts w:ascii="Courier New" w:hAnsi="Courier New"/>
          <w:b/>
          <w:bCs/>
          <w:sz w:val="24"/>
        </w:rPr>
        <w:t>Efforts to consult with persons outside the agency</w:t>
      </w:r>
      <w:r>
        <w:rPr>
          <w:rFonts w:ascii="Courier New" w:hAnsi="Courier New"/>
          <w:sz w:val="24"/>
        </w:rPr>
        <w:t>.</w:t>
      </w:r>
      <w:r w:rsidR="0056008B" w:rsidRPr="00EB1EAD">
        <w:rPr>
          <w:rFonts w:ascii="Courier New" w:hAnsi="Courier New"/>
          <w:sz w:val="32"/>
        </w:rPr>
        <w:t xml:space="preserve"> </w:t>
      </w:r>
      <w:r w:rsidR="00EB1EAD" w:rsidRPr="00EB1EAD">
        <w:rPr>
          <w:rFonts w:ascii="Courier New" w:hAnsi="Courier New" w:cs="Courier New"/>
          <w:bCs/>
          <w:sz w:val="24"/>
        </w:rPr>
        <w:t xml:space="preserve">A </w:t>
      </w:r>
      <w:r w:rsidR="00EB1EAD">
        <w:rPr>
          <w:rFonts w:ascii="Courier New" w:hAnsi="Courier New" w:cs="Courier New"/>
          <w:bCs/>
          <w:sz w:val="24"/>
        </w:rPr>
        <w:t xml:space="preserve">60-day </w:t>
      </w:r>
      <w:r w:rsidR="00EB1EAD" w:rsidRPr="00EB1EAD">
        <w:rPr>
          <w:rFonts w:ascii="Courier New" w:hAnsi="Courier New" w:cs="Courier New"/>
          <w:bCs/>
          <w:sz w:val="24"/>
        </w:rPr>
        <w:t xml:space="preserve">notice published in the </w:t>
      </w:r>
      <w:r w:rsidR="00EB1EAD" w:rsidRPr="00EB1EAD">
        <w:rPr>
          <w:rFonts w:ascii="Courier New" w:hAnsi="Courier New" w:cs="Courier New"/>
          <w:bCs/>
          <w:i/>
          <w:sz w:val="24"/>
        </w:rPr>
        <w:t>Federal Register</w:t>
      </w:r>
      <w:r w:rsidR="00EB1EAD" w:rsidRPr="00EB1EAD">
        <w:rPr>
          <w:rFonts w:ascii="Courier New" w:hAnsi="Courier New" w:cs="Courier New"/>
          <w:bCs/>
          <w:sz w:val="24"/>
        </w:rPr>
        <w:t xml:space="preserve"> at 82 FR 55842 on November 24, 2017. No comments were received.</w:t>
      </w:r>
      <w:r w:rsidR="00510740">
        <w:rPr>
          <w:rFonts w:ascii="Courier New" w:hAnsi="Courier New" w:cs="Courier New"/>
          <w:bCs/>
          <w:sz w:val="24"/>
        </w:rPr>
        <w:t xml:space="preserve"> A 30-day notice was published in the </w:t>
      </w:r>
      <w:r w:rsidR="00510740" w:rsidRPr="00510740">
        <w:rPr>
          <w:rFonts w:ascii="Courier New" w:hAnsi="Courier New" w:cs="Courier New"/>
          <w:bCs/>
          <w:i/>
          <w:sz w:val="24"/>
        </w:rPr>
        <w:t>Federal Register</w:t>
      </w:r>
      <w:r w:rsidR="00510740">
        <w:rPr>
          <w:rFonts w:ascii="Courier New" w:hAnsi="Courier New" w:cs="Courier New"/>
          <w:bCs/>
          <w:sz w:val="24"/>
        </w:rPr>
        <w:t xml:space="preserve"> at 83 FR 5771 on February 9, 2018. </w:t>
      </w:r>
    </w:p>
    <w:p w:rsidR="00EB1EAD" w:rsidRPr="00EB1EAD" w:rsidRDefault="00EB1EAD">
      <w:pPr>
        <w:rPr>
          <w:rFonts w:ascii="Courier New" w:hAnsi="Courier New"/>
          <w:sz w:val="32"/>
        </w:rPr>
      </w:pP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9.  </w:t>
      </w:r>
      <w:r>
        <w:rPr>
          <w:rFonts w:ascii="Courier New" w:hAnsi="Courier New"/>
          <w:b/>
          <w:bCs/>
          <w:sz w:val="24"/>
        </w:rPr>
        <w:t>Explanation of any decision to provide any payment or gift to respondents, other than re</w:t>
      </w:r>
      <w:r w:rsidR="00F465B2">
        <w:rPr>
          <w:rFonts w:ascii="Courier New" w:hAnsi="Courier New"/>
          <w:b/>
          <w:bCs/>
          <w:sz w:val="24"/>
        </w:rPr>
        <w:t>mun</w:t>
      </w:r>
      <w:r>
        <w:rPr>
          <w:rFonts w:ascii="Courier New" w:hAnsi="Courier New"/>
          <w:b/>
          <w:bCs/>
          <w:sz w:val="24"/>
        </w:rPr>
        <w:t xml:space="preserve">eration of contractors or grantees. </w:t>
      </w:r>
      <w:r>
        <w:rPr>
          <w:rFonts w:ascii="Courier New" w:hAnsi="Courier New"/>
          <w:sz w:val="24"/>
        </w:rPr>
        <w:t xml:space="preserve"> Not applicable.</w:t>
      </w:r>
    </w:p>
    <w:p w:rsidR="00A83064" w:rsidRDefault="00A83064">
      <w:pPr>
        <w:rPr>
          <w:rFonts w:ascii="Courier New" w:hAnsi="Courier New"/>
          <w:sz w:val="24"/>
        </w:rPr>
      </w:pP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10. </w:t>
      </w:r>
      <w:r>
        <w:rPr>
          <w:rFonts w:ascii="Courier New" w:hAnsi="Courier New"/>
          <w:b/>
          <w:bCs/>
          <w:sz w:val="24"/>
        </w:rPr>
        <w:t>Describe assurance of confidentiality provided to respondents</w:t>
      </w:r>
      <w:r>
        <w:rPr>
          <w:rFonts w:ascii="Courier New" w:hAnsi="Courier New"/>
          <w:sz w:val="24"/>
        </w:rPr>
        <w:t>. Th</w:t>
      </w:r>
      <w:r w:rsidR="00C537CE">
        <w:rPr>
          <w:rFonts w:ascii="Courier New" w:hAnsi="Courier New"/>
          <w:sz w:val="24"/>
        </w:rPr>
        <w:t>is</w:t>
      </w:r>
      <w:r>
        <w:rPr>
          <w:rFonts w:ascii="Courier New" w:hAnsi="Courier New"/>
          <w:sz w:val="24"/>
        </w:rPr>
        <w:t xml:space="preserve"> information </w:t>
      </w:r>
      <w:r w:rsidR="00C537CE">
        <w:rPr>
          <w:rFonts w:ascii="Courier New" w:hAnsi="Courier New"/>
          <w:sz w:val="24"/>
        </w:rPr>
        <w:t xml:space="preserve">is </w:t>
      </w:r>
      <w:r>
        <w:rPr>
          <w:rFonts w:ascii="Courier New" w:hAnsi="Courier New"/>
          <w:sz w:val="24"/>
        </w:rPr>
        <w:t>disclosed only to the extent consistent with prudent business practices</w:t>
      </w:r>
      <w:r w:rsidR="00C537CE">
        <w:rPr>
          <w:rFonts w:ascii="Courier New" w:hAnsi="Courier New"/>
          <w:sz w:val="24"/>
        </w:rPr>
        <w:t xml:space="preserve"> and</w:t>
      </w:r>
      <w:r>
        <w:rPr>
          <w:rFonts w:ascii="Courier New" w:hAnsi="Courier New"/>
          <w:sz w:val="24"/>
        </w:rPr>
        <w:t xml:space="preserve"> current regulations.</w:t>
      </w:r>
    </w:p>
    <w:p w:rsidR="00C537CE" w:rsidRDefault="00C537CE">
      <w:pPr>
        <w:rPr>
          <w:rFonts w:ascii="Courier New" w:hAnsi="Courier New"/>
          <w:sz w:val="24"/>
        </w:rPr>
      </w:pP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11. </w:t>
      </w:r>
      <w:r>
        <w:rPr>
          <w:rFonts w:ascii="Courier New" w:hAnsi="Courier New"/>
          <w:b/>
          <w:bCs/>
          <w:sz w:val="24"/>
        </w:rPr>
        <w:t>Additional justification for questions of a sensitive</w:t>
      </w:r>
      <w:r w:rsidR="00CC454D">
        <w:rPr>
          <w:rFonts w:ascii="Courier New" w:hAnsi="Courier New"/>
          <w:b/>
          <w:bCs/>
          <w:sz w:val="24"/>
        </w:rPr>
        <w:t xml:space="preserve"> </w:t>
      </w:r>
      <w:r>
        <w:rPr>
          <w:rFonts w:ascii="Courier New" w:hAnsi="Courier New"/>
          <w:b/>
          <w:bCs/>
          <w:sz w:val="24"/>
        </w:rPr>
        <w:t>nature</w:t>
      </w:r>
      <w:r>
        <w:rPr>
          <w:rFonts w:ascii="Courier New" w:hAnsi="Courier New"/>
          <w:sz w:val="24"/>
        </w:rPr>
        <w:t>. No sensitive questions are involved.</w:t>
      </w:r>
    </w:p>
    <w:p w:rsidR="00A83064" w:rsidRDefault="00A83064">
      <w:pPr>
        <w:rPr>
          <w:rFonts w:ascii="Courier New" w:hAnsi="Courier New"/>
          <w:sz w:val="24"/>
        </w:rPr>
      </w:pP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12 &amp; 13.  </w:t>
      </w:r>
      <w:r>
        <w:rPr>
          <w:rFonts w:ascii="Courier New" w:hAnsi="Courier New"/>
          <w:b/>
          <w:bCs/>
          <w:sz w:val="24"/>
        </w:rPr>
        <w:t>Estimated total annual public hour and burden</w:t>
      </w:r>
      <w:r>
        <w:rPr>
          <w:rFonts w:ascii="Courier New" w:hAnsi="Courier New"/>
          <w:sz w:val="24"/>
        </w:rPr>
        <w:t xml:space="preserve">. </w:t>
      </w:r>
    </w:p>
    <w:p w:rsidR="00C529E4" w:rsidRDefault="00C529E4">
      <w:pPr>
        <w:rPr>
          <w:rFonts w:ascii="Courier New" w:hAnsi="Courier New"/>
          <w:sz w:val="24"/>
        </w:rPr>
      </w:pPr>
    </w:p>
    <w:p w:rsidR="006D471E" w:rsidRPr="008D511E" w:rsidRDefault="00092736" w:rsidP="006D47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As of </w:t>
      </w:r>
      <w:r w:rsidR="00426B1D">
        <w:rPr>
          <w:rFonts w:ascii="Courier New" w:hAnsi="Courier New" w:cs="Courier New"/>
          <w:color w:val="000000"/>
          <w:sz w:val="24"/>
          <w:szCs w:val="24"/>
        </w:rPr>
        <w:t xml:space="preserve">October 1,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2017, 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there are </w:t>
      </w:r>
      <w:r>
        <w:rPr>
          <w:rFonts w:ascii="Courier New" w:hAnsi="Courier New" w:cs="Courier New"/>
          <w:color w:val="000000"/>
          <w:sz w:val="24"/>
          <w:szCs w:val="24"/>
        </w:rPr>
        <w:t>4</w:t>
      </w:r>
      <w:r w:rsidR="00426B1D">
        <w:rPr>
          <w:rFonts w:ascii="Courier New" w:hAnsi="Courier New" w:cs="Courier New"/>
          <w:color w:val="000000"/>
          <w:sz w:val="24"/>
          <w:szCs w:val="24"/>
        </w:rPr>
        <w:t>44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="00426B1D">
        <w:rPr>
          <w:rFonts w:ascii="Courier New" w:hAnsi="Courier New" w:cs="Courier New"/>
          <w:color w:val="000000"/>
          <w:sz w:val="24"/>
          <w:szCs w:val="24"/>
        </w:rPr>
        <w:t>716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 active registrants in </w:t>
      </w:r>
      <w:r w:rsidR="00C537CE">
        <w:rPr>
          <w:rFonts w:ascii="Courier New" w:hAnsi="Courier New" w:cs="Courier New"/>
          <w:color w:val="000000"/>
          <w:sz w:val="24"/>
          <w:szCs w:val="24"/>
        </w:rPr>
        <w:t xml:space="preserve">the </w:t>
      </w:r>
      <w:r w:rsidR="00C537CE" w:rsidRPr="00441162">
        <w:rPr>
          <w:rFonts w:ascii="Courier New" w:hAnsi="Courier New"/>
          <w:sz w:val="24"/>
        </w:rPr>
        <w:t>System for Award Management (SAM)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.  Those registrants are required to complete the Representations and Certifications section of SAM.  Of the </w:t>
      </w:r>
      <w:r>
        <w:rPr>
          <w:rFonts w:ascii="Courier New" w:hAnsi="Courier New" w:cs="Courier New"/>
          <w:color w:val="000000"/>
          <w:sz w:val="24"/>
          <w:szCs w:val="24"/>
        </w:rPr>
        <w:t>4</w:t>
      </w:r>
      <w:r w:rsidR="00426B1D">
        <w:rPr>
          <w:rFonts w:ascii="Courier New" w:hAnsi="Courier New" w:cs="Courier New"/>
          <w:color w:val="000000"/>
          <w:sz w:val="24"/>
          <w:szCs w:val="24"/>
        </w:rPr>
        <w:t>44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>,</w:t>
      </w:r>
      <w:r>
        <w:rPr>
          <w:rFonts w:ascii="Courier New" w:hAnsi="Courier New" w:cs="Courier New"/>
          <w:color w:val="000000"/>
          <w:sz w:val="24"/>
          <w:szCs w:val="24"/>
        </w:rPr>
        <w:t>7</w:t>
      </w:r>
      <w:r w:rsidR="00426B1D">
        <w:rPr>
          <w:rFonts w:ascii="Courier New" w:hAnsi="Courier New" w:cs="Courier New"/>
          <w:color w:val="000000"/>
          <w:sz w:val="24"/>
          <w:szCs w:val="24"/>
        </w:rPr>
        <w:t>16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 active registrants in SAM, </w:t>
      </w:r>
      <w:r w:rsidR="00426B1D">
        <w:rPr>
          <w:rFonts w:ascii="Courier New" w:hAnsi="Courier New" w:cs="Courier New"/>
          <w:color w:val="000000"/>
          <w:sz w:val="24"/>
          <w:szCs w:val="24"/>
        </w:rPr>
        <w:t>1,104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 registrants identified their business concern as one that may supply an end product that is on the list of products requiring contractor certification as to </w:t>
      </w:r>
      <w:r>
        <w:rPr>
          <w:rFonts w:ascii="Courier New" w:hAnsi="Courier New" w:cs="Courier New"/>
          <w:color w:val="000000"/>
          <w:sz w:val="24"/>
          <w:szCs w:val="24"/>
        </w:rPr>
        <w:t>f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orced or </w:t>
      </w:r>
      <w:r>
        <w:rPr>
          <w:rFonts w:ascii="Courier New" w:hAnsi="Courier New" w:cs="Courier New"/>
          <w:color w:val="000000"/>
          <w:sz w:val="24"/>
          <w:szCs w:val="24"/>
        </w:rPr>
        <w:t>i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ndentured </w:t>
      </w:r>
      <w:r>
        <w:rPr>
          <w:rFonts w:ascii="Courier New" w:hAnsi="Courier New" w:cs="Courier New"/>
          <w:color w:val="000000"/>
          <w:sz w:val="24"/>
          <w:szCs w:val="24"/>
        </w:rPr>
        <w:t>c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hild </w:t>
      </w:r>
      <w:r>
        <w:rPr>
          <w:rFonts w:ascii="Courier New" w:hAnsi="Courier New" w:cs="Courier New"/>
          <w:color w:val="000000"/>
          <w:sz w:val="24"/>
          <w:szCs w:val="24"/>
        </w:rPr>
        <w:t>l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abor. 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The </w:t>
      </w:r>
      <w:r w:rsidR="00426B1D">
        <w:rPr>
          <w:rFonts w:ascii="Courier New" w:hAnsi="Courier New" w:cs="Courier New"/>
          <w:color w:val="000000"/>
          <w:sz w:val="24"/>
          <w:szCs w:val="24"/>
        </w:rPr>
        <w:t>1,104</w:t>
      </w:r>
      <w:r w:rsidR="008D511E" w:rsidRPr="008D511E">
        <w:rPr>
          <w:rFonts w:ascii="Courier New" w:hAnsi="Courier New" w:cs="Courier New"/>
          <w:color w:val="000000"/>
          <w:sz w:val="24"/>
          <w:szCs w:val="24"/>
        </w:rPr>
        <w:t xml:space="preserve"> registrants will be used as the basis for the number of respondents.</w:t>
      </w:r>
      <w:r w:rsidR="002E37D4">
        <w:rPr>
          <w:rFonts w:ascii="Courier New" w:hAnsi="Courier New" w:cs="Courier New"/>
          <w:color w:val="000000"/>
          <w:sz w:val="24"/>
          <w:szCs w:val="24"/>
        </w:rPr>
        <w:t xml:space="preserve">  We estimate that of those respondents, only 20 percent are responding to the certification for the first time.  For those first-time respondents, it may take an average of 30 minutes to review the instructions and respond to the</w:t>
      </w:r>
      <w:r w:rsidR="00792220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2E37D4">
        <w:rPr>
          <w:rFonts w:ascii="Courier New" w:hAnsi="Courier New" w:cs="Courier New"/>
          <w:color w:val="000000"/>
          <w:sz w:val="24"/>
          <w:szCs w:val="24"/>
        </w:rPr>
        <w:t>provisions.  However, for the 80 percent of respondents</w:t>
      </w:r>
      <w:r w:rsidR="005F589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54DA0">
        <w:rPr>
          <w:rFonts w:ascii="Courier New" w:hAnsi="Courier New" w:cs="Courier New"/>
          <w:color w:val="000000"/>
          <w:sz w:val="24"/>
          <w:szCs w:val="24"/>
        </w:rPr>
        <w:t>that has</w:t>
      </w:r>
      <w:r w:rsidR="002E37D4">
        <w:rPr>
          <w:rFonts w:ascii="Courier New" w:hAnsi="Courier New" w:cs="Courier New"/>
          <w:color w:val="000000"/>
          <w:sz w:val="24"/>
          <w:szCs w:val="24"/>
        </w:rPr>
        <w:t xml:space="preserve"> responded previously, it should not take more than </w:t>
      </w:r>
      <w:r w:rsidR="0054411C">
        <w:rPr>
          <w:rFonts w:ascii="Courier New" w:hAnsi="Courier New" w:cs="Courier New"/>
          <w:color w:val="000000"/>
          <w:sz w:val="24"/>
          <w:szCs w:val="24"/>
        </w:rPr>
        <w:t>6</w:t>
      </w:r>
      <w:r w:rsidR="002E37D4">
        <w:rPr>
          <w:rFonts w:ascii="Courier New" w:hAnsi="Courier New" w:cs="Courier New"/>
          <w:color w:val="000000"/>
          <w:sz w:val="24"/>
          <w:szCs w:val="24"/>
        </w:rPr>
        <w:t xml:space="preserve"> minutes to check</w:t>
      </w:r>
      <w:r w:rsidR="0054411C">
        <w:rPr>
          <w:rFonts w:ascii="Courier New" w:hAnsi="Courier New" w:cs="Courier New"/>
          <w:color w:val="000000"/>
          <w:sz w:val="24"/>
          <w:szCs w:val="24"/>
        </w:rPr>
        <w:t xml:space="preserve"> for any change to </w:t>
      </w:r>
      <w:r w:rsidR="002E37D4">
        <w:rPr>
          <w:rFonts w:ascii="Courier New" w:hAnsi="Courier New" w:cs="Courier New"/>
          <w:color w:val="000000"/>
          <w:sz w:val="24"/>
          <w:szCs w:val="24"/>
        </w:rPr>
        <w:t>the Department of Labo</w:t>
      </w:r>
      <w:r w:rsidR="0054411C">
        <w:rPr>
          <w:rFonts w:ascii="Courier New" w:hAnsi="Courier New" w:cs="Courier New"/>
          <w:color w:val="000000"/>
          <w:sz w:val="24"/>
          <w:szCs w:val="24"/>
        </w:rPr>
        <w:t xml:space="preserve">r </w:t>
      </w:r>
      <w:r w:rsidR="0054411C">
        <w:rPr>
          <w:rFonts w:ascii="Courier New" w:hAnsi="Courier New"/>
          <w:sz w:val="24"/>
        </w:rPr>
        <w:t xml:space="preserve">List of Products Requiring Contractor Certification as to Forced or Indentured Child Labor and complete the certificate. </w:t>
      </w:r>
      <w:r w:rsidR="0067025F">
        <w:rPr>
          <w:rFonts w:ascii="Courier New" w:hAnsi="Courier New" w:cs="Courier New"/>
          <w:color w:val="000000"/>
          <w:sz w:val="24"/>
          <w:szCs w:val="24"/>
        </w:rPr>
        <w:t>The estimated cost per response is $8.07.</w:t>
      </w:r>
    </w:p>
    <w:p w:rsidR="00A83064" w:rsidRDefault="00A83064">
      <w:pPr>
        <w:pStyle w:val="BodyTextIndent"/>
      </w:pPr>
    </w:p>
    <w:p w:rsidR="00C31B90" w:rsidRPr="00D279E1" w:rsidRDefault="00D279E1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Pr="00792220">
        <w:rPr>
          <w:rFonts w:ascii="Courier New" w:hAnsi="Courier New"/>
          <w:sz w:val="24"/>
          <w:u w:val="single"/>
        </w:rPr>
        <w:t>Initial</w:t>
      </w:r>
      <w:r w:rsidR="00792220">
        <w:rPr>
          <w:rFonts w:ascii="Courier New" w:hAnsi="Courier New"/>
          <w:sz w:val="24"/>
        </w:rPr>
        <w:t xml:space="preserve">  </w:t>
      </w:r>
      <w:r w:rsidRPr="00792220">
        <w:rPr>
          <w:rFonts w:ascii="Courier New" w:hAnsi="Courier New"/>
          <w:sz w:val="24"/>
          <w:u w:val="single"/>
        </w:rPr>
        <w:t>Update</w:t>
      </w:r>
      <w:r>
        <w:rPr>
          <w:rFonts w:ascii="Courier New" w:hAnsi="Courier New"/>
          <w:sz w:val="24"/>
        </w:rPr>
        <w:t xml:space="preserve">     </w:t>
      </w:r>
      <w:r w:rsidRPr="00792220">
        <w:rPr>
          <w:rFonts w:ascii="Courier New" w:hAnsi="Courier New"/>
          <w:sz w:val="24"/>
          <w:u w:val="single"/>
        </w:rPr>
        <w:t>Total</w:t>
      </w:r>
    </w:p>
    <w:p w:rsidR="00A83064" w:rsidRPr="00CC454D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Estimated respondents/yr.    </w:t>
      </w:r>
      <w:r>
        <w:rPr>
          <w:rFonts w:ascii="Courier New" w:hAnsi="Courier New"/>
          <w:sz w:val="24"/>
        </w:rPr>
        <w:tab/>
      </w:r>
      <w:r w:rsidR="0054411C">
        <w:rPr>
          <w:rFonts w:ascii="Courier New" w:hAnsi="Courier New"/>
          <w:sz w:val="24"/>
        </w:rPr>
        <w:t>221</w:t>
      </w:r>
      <w:r w:rsidR="00D279E1">
        <w:rPr>
          <w:rFonts w:ascii="Courier New" w:hAnsi="Courier New"/>
          <w:sz w:val="24"/>
        </w:rPr>
        <w:t xml:space="preserve">    </w:t>
      </w:r>
      <w:r w:rsidR="00792220">
        <w:rPr>
          <w:rFonts w:ascii="Courier New" w:hAnsi="Courier New"/>
          <w:sz w:val="24"/>
        </w:rPr>
        <w:t xml:space="preserve">   </w:t>
      </w:r>
      <w:r w:rsidR="00D279E1">
        <w:rPr>
          <w:rFonts w:ascii="Courier New" w:hAnsi="Courier New"/>
          <w:sz w:val="24"/>
        </w:rPr>
        <w:t xml:space="preserve">883      </w:t>
      </w:r>
      <w:r w:rsidR="00792220">
        <w:rPr>
          <w:rFonts w:ascii="Courier New" w:hAnsi="Courier New"/>
          <w:sz w:val="24"/>
        </w:rPr>
        <w:t xml:space="preserve">  </w:t>
      </w:r>
      <w:r w:rsidR="00D279E1">
        <w:rPr>
          <w:rFonts w:ascii="Courier New" w:hAnsi="Courier New"/>
          <w:sz w:val="24"/>
        </w:rPr>
        <w:t>1104</w:t>
      </w:r>
    </w:p>
    <w:p w:rsidR="00A83064" w:rsidRPr="00792220" w:rsidRDefault="00A83064">
      <w:pPr>
        <w:rPr>
          <w:rFonts w:ascii="Courier New" w:hAnsi="Courier New"/>
          <w:sz w:val="24"/>
          <w:u w:val="single"/>
        </w:rPr>
      </w:pPr>
      <w:r>
        <w:rPr>
          <w:rFonts w:ascii="Courier New" w:hAnsi="Courier New"/>
          <w:sz w:val="24"/>
        </w:rPr>
        <w:tab/>
        <w:t>Annual responses</w:t>
      </w:r>
      <w:r w:rsidR="00BC5CE9">
        <w:rPr>
          <w:rFonts w:ascii="Courier New" w:hAnsi="Courier New"/>
          <w:sz w:val="24"/>
        </w:rPr>
        <w:t>/respondent</w:t>
      </w:r>
      <w:r>
        <w:rPr>
          <w:rFonts w:ascii="Courier New" w:hAnsi="Courier New"/>
          <w:sz w:val="24"/>
        </w:rPr>
        <w:tab/>
      </w:r>
      <w:r w:rsidR="00BC5CE9" w:rsidRPr="00BC5CE9">
        <w:rPr>
          <w:rFonts w:ascii="Courier New" w:hAnsi="Courier New"/>
          <w:sz w:val="24"/>
          <w:u w:val="single"/>
        </w:rPr>
        <w:t>x</w:t>
      </w:r>
      <w:r>
        <w:rPr>
          <w:rFonts w:ascii="Courier New" w:hAnsi="Courier New"/>
          <w:sz w:val="24"/>
          <w:u w:val="single"/>
        </w:rPr>
        <w:t xml:space="preserve"> 1</w:t>
      </w:r>
      <w:r w:rsidR="00D279E1">
        <w:rPr>
          <w:rFonts w:ascii="Courier New" w:hAnsi="Courier New"/>
          <w:sz w:val="24"/>
          <w:u w:val="single"/>
        </w:rPr>
        <w:t xml:space="preserve">      </w:t>
      </w:r>
      <w:r w:rsidR="00792220">
        <w:rPr>
          <w:rFonts w:ascii="Courier New" w:hAnsi="Courier New"/>
          <w:sz w:val="24"/>
          <w:u w:val="single"/>
        </w:rPr>
        <w:t xml:space="preserve"> x</w:t>
      </w:r>
      <w:r w:rsidR="00D279E1" w:rsidRPr="00D279E1">
        <w:rPr>
          <w:rFonts w:ascii="Courier New" w:hAnsi="Courier New"/>
          <w:sz w:val="24"/>
          <w:u w:val="single"/>
        </w:rPr>
        <w:t xml:space="preserve"> 1</w:t>
      </w:r>
      <w:r w:rsidR="00D279E1">
        <w:rPr>
          <w:rFonts w:ascii="Courier New" w:hAnsi="Courier New"/>
          <w:sz w:val="24"/>
          <w:u w:val="single"/>
        </w:rPr>
        <w:tab/>
        <w:t xml:space="preserve"> </w:t>
      </w:r>
      <w:r w:rsidR="00792220">
        <w:rPr>
          <w:rFonts w:ascii="Courier New" w:hAnsi="Courier New"/>
          <w:sz w:val="24"/>
          <w:u w:val="single"/>
        </w:rPr>
        <w:t xml:space="preserve">    </w:t>
      </w:r>
      <w:r w:rsidR="00D279E1">
        <w:rPr>
          <w:rFonts w:ascii="Courier New" w:hAnsi="Courier New"/>
          <w:sz w:val="24"/>
          <w:u w:val="single"/>
        </w:rPr>
        <w:t>x   1</w:t>
      </w:r>
    </w:p>
    <w:p w:rsidR="00A83064" w:rsidRPr="00CC454D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Total annual responses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="00D279E1">
        <w:rPr>
          <w:rFonts w:ascii="Courier New" w:hAnsi="Courier New"/>
          <w:sz w:val="24"/>
        </w:rPr>
        <w:t>2</w:t>
      </w:r>
      <w:r w:rsidR="0054411C">
        <w:rPr>
          <w:rFonts w:ascii="Courier New" w:hAnsi="Courier New"/>
          <w:sz w:val="24"/>
        </w:rPr>
        <w:t>21</w:t>
      </w:r>
      <w:r>
        <w:rPr>
          <w:rFonts w:ascii="Courier New" w:hAnsi="Courier New"/>
          <w:sz w:val="24"/>
        </w:rPr>
        <w:t xml:space="preserve"> </w:t>
      </w:r>
      <w:r w:rsidR="00D279E1">
        <w:rPr>
          <w:rFonts w:ascii="Courier New" w:hAnsi="Courier New"/>
          <w:sz w:val="24"/>
        </w:rPr>
        <w:t xml:space="preserve">    </w:t>
      </w:r>
      <w:r w:rsidR="00792220">
        <w:rPr>
          <w:rFonts w:ascii="Courier New" w:hAnsi="Courier New"/>
          <w:sz w:val="24"/>
        </w:rPr>
        <w:t xml:space="preserve">  </w:t>
      </w:r>
      <w:r w:rsidR="00D279E1">
        <w:rPr>
          <w:rFonts w:ascii="Courier New" w:hAnsi="Courier New"/>
          <w:sz w:val="24"/>
        </w:rPr>
        <w:t xml:space="preserve">883       </w:t>
      </w:r>
      <w:r w:rsidR="00792220">
        <w:rPr>
          <w:rFonts w:ascii="Courier New" w:hAnsi="Courier New"/>
          <w:sz w:val="24"/>
        </w:rPr>
        <w:t xml:space="preserve"> </w:t>
      </w:r>
      <w:r w:rsidR="00D279E1">
        <w:rPr>
          <w:rFonts w:ascii="Courier New" w:hAnsi="Courier New"/>
          <w:sz w:val="24"/>
        </w:rPr>
        <w:t>1104</w:t>
      </w:r>
    </w:p>
    <w:p w:rsidR="00A83064" w:rsidRDefault="00A83064">
      <w:pPr>
        <w:rPr>
          <w:rFonts w:ascii="Courier New" w:hAnsi="Courier New"/>
          <w:sz w:val="24"/>
          <w:u w:val="single"/>
        </w:rPr>
      </w:pPr>
      <w:r>
        <w:rPr>
          <w:rFonts w:ascii="Courier New" w:hAnsi="Courier New"/>
          <w:sz w:val="24"/>
        </w:rPr>
        <w:tab/>
        <w:t>Estimated hrs/response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="00BC5CE9" w:rsidRPr="00BC5CE9">
        <w:rPr>
          <w:rFonts w:ascii="Courier New" w:hAnsi="Courier New"/>
          <w:sz w:val="24"/>
          <w:u w:val="single"/>
        </w:rPr>
        <w:t>x</w:t>
      </w:r>
      <w:r w:rsidR="00BC5CE9">
        <w:rPr>
          <w:rFonts w:ascii="Courier New" w:hAnsi="Courier New"/>
          <w:sz w:val="24"/>
          <w:u w:val="single"/>
        </w:rPr>
        <w:t xml:space="preserve"> </w:t>
      </w:r>
      <w:r w:rsidR="00092736">
        <w:rPr>
          <w:rFonts w:ascii="Courier New" w:hAnsi="Courier New"/>
          <w:sz w:val="24"/>
          <w:u w:val="single"/>
        </w:rPr>
        <w:t>0</w:t>
      </w:r>
      <w:r>
        <w:rPr>
          <w:rFonts w:ascii="Courier New" w:hAnsi="Courier New"/>
          <w:sz w:val="24"/>
          <w:u w:val="single"/>
        </w:rPr>
        <w:t>.</w:t>
      </w:r>
      <w:r w:rsidR="006D471E">
        <w:rPr>
          <w:rFonts w:ascii="Courier New" w:hAnsi="Courier New"/>
          <w:sz w:val="24"/>
          <w:u w:val="single"/>
        </w:rPr>
        <w:t>50</w:t>
      </w:r>
      <w:r w:rsidR="00D279E1">
        <w:rPr>
          <w:rFonts w:ascii="Courier New" w:hAnsi="Courier New"/>
          <w:sz w:val="24"/>
          <w:u w:val="single"/>
        </w:rPr>
        <w:t xml:space="preserve">    </w:t>
      </w:r>
      <w:r w:rsidR="00792220">
        <w:rPr>
          <w:rFonts w:ascii="Courier New" w:hAnsi="Courier New"/>
          <w:sz w:val="24"/>
          <w:u w:val="single"/>
        </w:rPr>
        <w:t>x</w:t>
      </w:r>
      <w:r w:rsidR="00D279E1">
        <w:rPr>
          <w:rFonts w:ascii="Courier New" w:hAnsi="Courier New"/>
          <w:sz w:val="24"/>
          <w:u w:val="single"/>
        </w:rPr>
        <w:t xml:space="preserve">.1     </w:t>
      </w:r>
      <w:r w:rsidR="00792220">
        <w:rPr>
          <w:rFonts w:ascii="Courier New" w:hAnsi="Courier New"/>
          <w:sz w:val="24"/>
          <w:u w:val="single"/>
        </w:rPr>
        <w:t xml:space="preserve">  </w:t>
      </w:r>
      <w:r w:rsidR="00D279E1">
        <w:rPr>
          <w:rFonts w:ascii="Courier New" w:hAnsi="Courier New"/>
          <w:sz w:val="24"/>
          <w:u w:val="single"/>
        </w:rPr>
        <w:t>x .18</w:t>
      </w:r>
    </w:p>
    <w:p w:rsidR="00A83064" w:rsidRDefault="00A83064">
      <w:pPr>
        <w:pStyle w:val="Heading1"/>
      </w:pPr>
      <w:r>
        <w:tab/>
        <w:t>Estimated total burden</w:t>
      </w:r>
      <w:r w:rsidR="00BC5CE9">
        <w:t xml:space="preserve"> </w:t>
      </w:r>
      <w:r>
        <w:t>hrs</w:t>
      </w:r>
      <w:r>
        <w:tab/>
      </w:r>
      <w:r w:rsidR="0054411C">
        <w:t>110</w:t>
      </w:r>
      <w:r w:rsidR="00BC5CE9">
        <w:t xml:space="preserve">  </w:t>
      </w:r>
      <w:r w:rsidR="00D279E1">
        <w:t xml:space="preserve">     88         </w:t>
      </w:r>
      <w:r w:rsidR="00792220">
        <w:t xml:space="preserve"> </w:t>
      </w:r>
      <w:r w:rsidR="00D279E1">
        <w:t>198</w:t>
      </w:r>
    </w:p>
    <w:p w:rsidR="00A83064" w:rsidRDefault="00A83064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Cost per hour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  <w:t xml:space="preserve">    </w:t>
      </w:r>
      <w:r>
        <w:rPr>
          <w:rFonts w:ascii="Courier New" w:hAnsi="Courier New"/>
          <w:sz w:val="24"/>
        </w:rPr>
        <w:tab/>
      </w:r>
      <w:r w:rsidRPr="00BC5CE9">
        <w:rPr>
          <w:rFonts w:ascii="Courier New" w:hAnsi="Courier New"/>
          <w:sz w:val="24"/>
          <w:u w:val="single"/>
        </w:rPr>
        <w:t>x</w:t>
      </w:r>
      <w:r w:rsidR="00BC5CE9">
        <w:rPr>
          <w:rFonts w:ascii="Courier New" w:hAnsi="Courier New"/>
          <w:sz w:val="24"/>
          <w:u w:val="single"/>
        </w:rPr>
        <w:t xml:space="preserve"> </w:t>
      </w:r>
      <w:r w:rsidRPr="00BC5CE9">
        <w:rPr>
          <w:rFonts w:ascii="Courier New" w:hAnsi="Courier New"/>
          <w:sz w:val="24"/>
          <w:u w:val="single"/>
        </w:rPr>
        <w:t>$</w:t>
      </w:r>
      <w:r w:rsidR="000D1062" w:rsidRPr="00BC5CE9">
        <w:rPr>
          <w:rFonts w:ascii="Courier New" w:hAnsi="Courier New"/>
          <w:sz w:val="24"/>
          <w:u w:val="single"/>
        </w:rPr>
        <w:t>4</w:t>
      </w:r>
      <w:r w:rsidR="000D1062">
        <w:rPr>
          <w:rFonts w:ascii="Courier New" w:hAnsi="Courier New"/>
          <w:sz w:val="24"/>
          <w:u w:val="single"/>
        </w:rPr>
        <w:t>5</w:t>
      </w:r>
      <w:r w:rsidR="00D279E1">
        <w:rPr>
          <w:rFonts w:ascii="Courier New" w:hAnsi="Courier New"/>
          <w:sz w:val="24"/>
          <w:u w:val="single"/>
        </w:rPr>
        <w:t xml:space="preserve">     </w:t>
      </w:r>
      <w:r w:rsidR="00792220">
        <w:rPr>
          <w:rFonts w:ascii="Courier New" w:hAnsi="Courier New"/>
          <w:sz w:val="24"/>
          <w:u w:val="single"/>
        </w:rPr>
        <w:t xml:space="preserve">x </w:t>
      </w:r>
      <w:r w:rsidR="00D279E1">
        <w:rPr>
          <w:rFonts w:ascii="Courier New" w:hAnsi="Courier New"/>
          <w:sz w:val="24"/>
          <w:u w:val="single"/>
        </w:rPr>
        <w:t>45</w:t>
      </w:r>
      <w:r w:rsidR="00792220">
        <w:rPr>
          <w:rFonts w:ascii="Courier New" w:hAnsi="Courier New"/>
          <w:sz w:val="24"/>
          <w:u w:val="single"/>
        </w:rPr>
        <w:t xml:space="preserve">      </w:t>
      </w:r>
      <w:r w:rsidR="00D279E1">
        <w:rPr>
          <w:rFonts w:ascii="Courier New" w:hAnsi="Courier New"/>
          <w:sz w:val="24"/>
          <w:u w:val="single"/>
        </w:rPr>
        <w:t>x</w:t>
      </w:r>
      <w:r w:rsidR="00792220">
        <w:rPr>
          <w:rFonts w:ascii="Courier New" w:hAnsi="Courier New"/>
          <w:sz w:val="24"/>
          <w:u w:val="single"/>
        </w:rPr>
        <w:t xml:space="preserve">  </w:t>
      </w:r>
      <w:r w:rsidR="00D279E1">
        <w:rPr>
          <w:rFonts w:ascii="Courier New" w:hAnsi="Courier New"/>
          <w:sz w:val="24"/>
          <w:u w:val="single"/>
        </w:rPr>
        <w:t>45</w:t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Estimated cost to public</w:t>
      </w:r>
      <w:r w:rsidR="00D279E1">
        <w:rPr>
          <w:rFonts w:ascii="Courier New" w:hAnsi="Courier New"/>
          <w:sz w:val="24"/>
        </w:rPr>
        <w:t xml:space="preserve"> </w:t>
      </w:r>
      <w:r w:rsidR="00792220">
        <w:rPr>
          <w:rFonts w:ascii="Courier New" w:hAnsi="Courier New"/>
          <w:sz w:val="24"/>
        </w:rPr>
        <w:t xml:space="preserve">     </w:t>
      </w:r>
      <w:r w:rsidR="00D279E1">
        <w:rPr>
          <w:rFonts w:ascii="Courier New" w:hAnsi="Courier New"/>
          <w:sz w:val="24"/>
        </w:rPr>
        <w:t xml:space="preserve">$4,950  </w:t>
      </w:r>
      <w:r w:rsidR="00792220">
        <w:rPr>
          <w:rFonts w:ascii="Courier New" w:hAnsi="Courier New"/>
          <w:sz w:val="24"/>
        </w:rPr>
        <w:t xml:space="preserve"> </w:t>
      </w:r>
      <w:r w:rsidR="00D279E1">
        <w:rPr>
          <w:rFonts w:ascii="Courier New" w:hAnsi="Courier New"/>
          <w:sz w:val="24"/>
        </w:rPr>
        <w:t>$3960     $</w:t>
      </w:r>
      <w:r w:rsidR="00792220">
        <w:rPr>
          <w:rFonts w:ascii="Courier New" w:hAnsi="Courier New"/>
          <w:sz w:val="24"/>
        </w:rPr>
        <w:t>8</w:t>
      </w:r>
      <w:r w:rsidR="00D279E1">
        <w:rPr>
          <w:rFonts w:ascii="Courier New" w:hAnsi="Courier New"/>
          <w:sz w:val="24"/>
        </w:rPr>
        <w:t>,</w:t>
      </w:r>
      <w:r w:rsidR="00792220">
        <w:rPr>
          <w:rFonts w:ascii="Courier New" w:hAnsi="Courier New"/>
          <w:sz w:val="24"/>
        </w:rPr>
        <w:t>9</w:t>
      </w:r>
      <w:r w:rsidR="00D279E1">
        <w:rPr>
          <w:rFonts w:ascii="Courier New" w:hAnsi="Courier New"/>
          <w:sz w:val="24"/>
        </w:rPr>
        <w:t>10</w:t>
      </w:r>
    </w:p>
    <w:p w:rsidR="00A83064" w:rsidRDefault="00A83064">
      <w:pPr>
        <w:rPr>
          <w:rFonts w:ascii="Courier New" w:hAnsi="Courier New"/>
          <w:sz w:val="24"/>
        </w:rPr>
      </w:pPr>
    </w:p>
    <w:p w:rsidR="00A83064" w:rsidRDefault="00C537CE">
      <w:pPr>
        <w:rPr>
          <w:rFonts w:ascii="Courier New" w:hAnsi="Courier New"/>
          <w:sz w:val="24"/>
        </w:rPr>
      </w:pPr>
      <w:r w:rsidRPr="00C537CE">
        <w:rPr>
          <w:rFonts w:ascii="Courier New" w:hAnsi="Courier New"/>
          <w:sz w:val="24"/>
        </w:rPr>
        <w:t>**Based on the OPM GS-1</w:t>
      </w:r>
      <w:r w:rsidR="000D1062">
        <w:rPr>
          <w:rFonts w:ascii="Courier New" w:hAnsi="Courier New"/>
          <w:sz w:val="24"/>
        </w:rPr>
        <w:t>1</w:t>
      </w:r>
      <w:r w:rsidRPr="00C537CE">
        <w:rPr>
          <w:rFonts w:ascii="Courier New" w:hAnsi="Courier New"/>
          <w:sz w:val="24"/>
        </w:rPr>
        <w:t>/step 5 salary ($3</w:t>
      </w:r>
      <w:r w:rsidR="000D1062">
        <w:rPr>
          <w:rFonts w:ascii="Courier New" w:hAnsi="Courier New"/>
          <w:sz w:val="24"/>
        </w:rPr>
        <w:t>2.70</w:t>
      </w:r>
      <w:r w:rsidRPr="00C537CE">
        <w:rPr>
          <w:rFonts w:ascii="Courier New" w:hAnsi="Courier New"/>
          <w:sz w:val="24"/>
        </w:rPr>
        <w:t>/hour) plus 36.25 percent burden, rounded to the nearest dollar, or $</w:t>
      </w:r>
      <w:r w:rsidR="000D1062">
        <w:rPr>
          <w:rFonts w:ascii="Courier New" w:hAnsi="Courier New"/>
          <w:sz w:val="24"/>
        </w:rPr>
        <w:t>45</w:t>
      </w:r>
      <w:r w:rsidRPr="00C537CE">
        <w:rPr>
          <w:rFonts w:ascii="Courier New" w:hAnsi="Courier New"/>
          <w:sz w:val="24"/>
        </w:rPr>
        <w:t xml:space="preserve"> an hour.  The burden rate used is that mandated by OMB memorandum M-08-13 for use in public-private competition, as updated by OMB for the current year.  Reference Salary Table 2017-RUS, Effective January 2017, found at </w:t>
      </w:r>
      <w:hyperlink r:id="rId8" w:history="1">
        <w:r w:rsidRPr="00C712C8">
          <w:rPr>
            <w:rStyle w:val="Hyperlink"/>
            <w:rFonts w:ascii="Courier New" w:hAnsi="Courier New"/>
            <w:sz w:val="24"/>
          </w:rPr>
          <w:t>www.opm.gov</w:t>
        </w:r>
      </w:hyperlink>
      <w:r w:rsidRPr="00C537CE">
        <w:rPr>
          <w:rFonts w:ascii="Courier New" w:hAnsi="Courier New"/>
          <w:sz w:val="24"/>
        </w:rPr>
        <w:t>.</w:t>
      </w:r>
    </w:p>
    <w:p w:rsidR="00C537CE" w:rsidRDefault="00C537CE">
      <w:pPr>
        <w:rPr>
          <w:rFonts w:ascii="Courier New" w:hAnsi="Courier New"/>
          <w:sz w:val="24"/>
        </w:rPr>
      </w:pPr>
    </w:p>
    <w:p w:rsidR="00A83064" w:rsidRDefault="00A83064">
      <w:pPr>
        <w:rPr>
          <w:rFonts w:ascii="Courier New" w:hAnsi="Courier New"/>
          <w:b/>
          <w:bCs/>
          <w:sz w:val="24"/>
        </w:rPr>
      </w:pPr>
      <w:r>
        <w:rPr>
          <w:rFonts w:ascii="Courier New" w:hAnsi="Courier New"/>
          <w:sz w:val="24"/>
        </w:rPr>
        <w:t xml:space="preserve">14.  </w:t>
      </w:r>
      <w:r>
        <w:rPr>
          <w:rFonts w:ascii="Courier New" w:hAnsi="Courier New"/>
          <w:b/>
          <w:bCs/>
          <w:sz w:val="24"/>
        </w:rPr>
        <w:t xml:space="preserve">Estimated cost to the Government. </w:t>
      </w:r>
    </w:p>
    <w:p w:rsidR="00A83064" w:rsidRDefault="00A83064">
      <w:pPr>
        <w:rPr>
          <w:rFonts w:ascii="Courier New" w:hAnsi="Courier New"/>
          <w:b/>
          <w:bCs/>
          <w:sz w:val="24"/>
        </w:rPr>
      </w:pPr>
    </w:p>
    <w:p w:rsidR="000C1648" w:rsidRPr="000C1648" w:rsidRDefault="00A83064" w:rsidP="000C1648">
      <w:pPr>
        <w:pStyle w:val="BodyText"/>
      </w:pPr>
      <w:r>
        <w:t xml:space="preserve">     Total annual responses</w:t>
      </w:r>
      <w:r>
        <w:tab/>
      </w:r>
      <w:r>
        <w:tab/>
      </w:r>
      <w:r>
        <w:tab/>
      </w:r>
      <w:r>
        <w:rPr>
          <w:i/>
        </w:rPr>
        <w:t xml:space="preserve">        </w:t>
      </w:r>
      <w:r w:rsidR="00862860" w:rsidRPr="00862860">
        <w:t>1</w:t>
      </w:r>
      <w:r w:rsidR="00862860">
        <w:t>,</w:t>
      </w:r>
      <w:r w:rsidR="00862860" w:rsidRPr="00862860">
        <w:t>1</w:t>
      </w:r>
      <w:r w:rsidR="00426B1D">
        <w:t>04</w:t>
      </w:r>
    </w:p>
    <w:p w:rsidR="00A83064" w:rsidRDefault="00A83064" w:rsidP="000C1648">
      <w:pPr>
        <w:pStyle w:val="BodyText"/>
        <w:ind w:firstLine="720"/>
      </w:pPr>
      <w:r>
        <w:t>Total hours per response</w:t>
      </w:r>
      <w:r>
        <w:tab/>
      </w:r>
      <w:r>
        <w:tab/>
      </w:r>
      <w:r>
        <w:tab/>
      </w:r>
      <w:r>
        <w:tab/>
        <w:t xml:space="preserve"> </w:t>
      </w:r>
      <w:r w:rsidR="00BC5CE9" w:rsidRPr="00BC5CE9">
        <w:rPr>
          <w:u w:val="single"/>
        </w:rPr>
        <w:t>x</w:t>
      </w:r>
      <w:r w:rsidRPr="00BC5CE9">
        <w:rPr>
          <w:u w:val="single"/>
        </w:rPr>
        <w:t xml:space="preserve"> </w:t>
      </w:r>
      <w:r w:rsidR="002B5DB7" w:rsidRPr="00BC5CE9">
        <w:rPr>
          <w:u w:val="single"/>
        </w:rPr>
        <w:t>0</w:t>
      </w:r>
      <w:r>
        <w:rPr>
          <w:u w:val="single"/>
        </w:rPr>
        <w:t>.</w:t>
      </w:r>
      <w:r w:rsidR="004C354C">
        <w:rPr>
          <w:u w:val="single"/>
        </w:rPr>
        <w:t>325</w:t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Total burden hours</w:t>
      </w:r>
      <w:r>
        <w:rPr>
          <w:rFonts w:ascii="Courier New" w:hAnsi="Courier New"/>
          <w:sz w:val="24"/>
        </w:rPr>
        <w:tab/>
        <w:t xml:space="preserve">       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  <w:t xml:space="preserve">   </w:t>
      </w:r>
      <w:r w:rsidR="00BC5CE9">
        <w:rPr>
          <w:rFonts w:ascii="Courier New" w:hAnsi="Courier New"/>
          <w:sz w:val="24"/>
        </w:rPr>
        <w:t xml:space="preserve">  </w:t>
      </w:r>
      <w:r w:rsidR="00426B1D">
        <w:rPr>
          <w:rFonts w:ascii="Courier New" w:hAnsi="Courier New"/>
          <w:sz w:val="24"/>
        </w:rPr>
        <w:t>359</w:t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Average wages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  <w:t xml:space="preserve">    </w:t>
      </w:r>
      <w:r>
        <w:rPr>
          <w:rFonts w:ascii="Courier New" w:hAnsi="Courier New"/>
          <w:sz w:val="24"/>
        </w:rPr>
        <w:tab/>
        <w:t xml:space="preserve">           </w:t>
      </w:r>
      <w:r w:rsidRPr="00BC5CE9">
        <w:rPr>
          <w:rFonts w:ascii="Courier New" w:hAnsi="Courier New"/>
          <w:sz w:val="24"/>
          <w:u w:val="single"/>
        </w:rPr>
        <w:t xml:space="preserve">x </w:t>
      </w:r>
      <w:r w:rsidR="00BC5CE9">
        <w:rPr>
          <w:rFonts w:ascii="Courier New" w:hAnsi="Courier New"/>
          <w:sz w:val="24"/>
          <w:u w:val="single"/>
        </w:rPr>
        <w:t xml:space="preserve">  </w:t>
      </w:r>
      <w:r w:rsidRPr="00BC5CE9">
        <w:rPr>
          <w:rFonts w:ascii="Courier New" w:hAnsi="Courier New"/>
          <w:sz w:val="24"/>
          <w:u w:val="single"/>
        </w:rPr>
        <w:t>$</w:t>
      </w:r>
      <w:r w:rsidR="000D1062" w:rsidRPr="00BC5CE9">
        <w:rPr>
          <w:rFonts w:ascii="Courier New" w:hAnsi="Courier New"/>
          <w:sz w:val="24"/>
          <w:u w:val="single"/>
        </w:rPr>
        <w:t>45</w:t>
      </w:r>
    </w:p>
    <w:p w:rsidR="00A83064" w:rsidRDefault="00A8306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 w:rsidRPr="00862860">
        <w:rPr>
          <w:rFonts w:ascii="Courier New" w:hAnsi="Courier New"/>
          <w:sz w:val="24"/>
        </w:rPr>
        <w:t xml:space="preserve">Total cost to Government                </w:t>
      </w:r>
      <w:r w:rsidR="00862860">
        <w:rPr>
          <w:rFonts w:ascii="Courier New" w:hAnsi="Courier New"/>
          <w:sz w:val="24"/>
        </w:rPr>
        <w:t xml:space="preserve"> </w:t>
      </w:r>
      <w:r w:rsidRPr="00862860">
        <w:rPr>
          <w:rFonts w:ascii="Courier New" w:hAnsi="Courier New"/>
          <w:sz w:val="24"/>
        </w:rPr>
        <w:t>$</w:t>
      </w:r>
      <w:r w:rsidR="000C1648" w:rsidRPr="00862860">
        <w:rPr>
          <w:rFonts w:ascii="Courier New" w:hAnsi="Courier New"/>
          <w:sz w:val="24"/>
        </w:rPr>
        <w:t>1</w:t>
      </w:r>
      <w:r w:rsidR="00862860" w:rsidRPr="00862860">
        <w:rPr>
          <w:rFonts w:ascii="Courier New" w:hAnsi="Courier New"/>
          <w:sz w:val="24"/>
        </w:rPr>
        <w:t>6</w:t>
      </w:r>
      <w:r w:rsidR="003454F5" w:rsidRPr="00862860">
        <w:rPr>
          <w:rFonts w:ascii="Courier New" w:hAnsi="Courier New"/>
          <w:sz w:val="24"/>
        </w:rPr>
        <w:t>,</w:t>
      </w:r>
      <w:r w:rsidR="00426B1D">
        <w:rPr>
          <w:rFonts w:ascii="Courier New" w:hAnsi="Courier New"/>
          <w:sz w:val="24"/>
        </w:rPr>
        <w:t>155</w:t>
      </w:r>
    </w:p>
    <w:p w:rsidR="00862860" w:rsidRDefault="00862860">
      <w:pPr>
        <w:rPr>
          <w:rFonts w:ascii="Courier New" w:hAnsi="Courier New"/>
          <w:sz w:val="24"/>
        </w:rPr>
      </w:pPr>
    </w:p>
    <w:p w:rsidR="00A83064" w:rsidRDefault="00A83064">
      <w:pPr>
        <w:pStyle w:val="BodyText"/>
      </w:pPr>
      <w:r>
        <w:tab/>
        <w:t xml:space="preserve">The </w:t>
      </w:r>
      <w:r w:rsidR="003454F5">
        <w:t xml:space="preserve">estimated </w:t>
      </w:r>
      <w:r>
        <w:t>cost of $</w:t>
      </w:r>
      <w:r w:rsidR="000D1062">
        <w:t>45</w:t>
      </w:r>
      <w:r>
        <w:t>.00 per hour is based on GS-11, step 5</w:t>
      </w:r>
      <w:r w:rsidR="003454F5">
        <w:t>.</w:t>
      </w:r>
      <w:r>
        <w:t xml:space="preserve"> </w:t>
      </w:r>
    </w:p>
    <w:p w:rsidR="00A83064" w:rsidRDefault="00A83064">
      <w:pPr>
        <w:tabs>
          <w:tab w:val="left" w:pos="1080"/>
          <w:tab w:val="left" w:pos="1440"/>
          <w:tab w:val="left" w:pos="2160"/>
          <w:tab w:val="left" w:pos="2880"/>
        </w:tabs>
        <w:rPr>
          <w:rFonts w:ascii="Courier New" w:hAnsi="Courier New"/>
          <w:sz w:val="24"/>
        </w:rPr>
      </w:pPr>
    </w:p>
    <w:p w:rsidR="00C537CE" w:rsidRDefault="00A83064" w:rsidP="00C537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15.  </w:t>
      </w:r>
      <w:r>
        <w:rPr>
          <w:rFonts w:ascii="Courier New" w:hAnsi="Courier New"/>
          <w:b/>
          <w:bCs/>
          <w:sz w:val="24"/>
        </w:rPr>
        <w:t>Explain reasons for program changes or adjustments reported in Item 13 or 14.</w:t>
      </w:r>
      <w:r>
        <w:rPr>
          <w:rFonts w:ascii="Courier New" w:hAnsi="Courier New"/>
          <w:sz w:val="24"/>
        </w:rPr>
        <w:t xml:space="preserve"> </w:t>
      </w:r>
      <w:r w:rsidR="00C537CE" w:rsidRPr="00C537CE">
        <w:rPr>
          <w:rFonts w:ascii="Courier New" w:eastAsia="Calibri" w:hAnsi="Courier New" w:cs="Courier New"/>
          <w:sz w:val="24"/>
          <w:szCs w:val="24"/>
        </w:rPr>
        <w:t xml:space="preserve">The </w:t>
      </w:r>
      <w:r w:rsidR="00862860">
        <w:rPr>
          <w:rFonts w:ascii="Courier New" w:eastAsia="Calibri" w:hAnsi="Courier New" w:cs="Courier New"/>
          <w:sz w:val="24"/>
          <w:szCs w:val="24"/>
        </w:rPr>
        <w:t>increase</w:t>
      </w:r>
      <w:r w:rsidR="00C537CE" w:rsidRPr="00C537CE">
        <w:rPr>
          <w:rFonts w:ascii="Courier New" w:eastAsia="Calibri" w:hAnsi="Courier New" w:cs="Courier New"/>
          <w:sz w:val="24"/>
          <w:szCs w:val="24"/>
        </w:rPr>
        <w:t xml:space="preserve"> of responses from </w:t>
      </w:r>
      <w:r w:rsidR="00862860">
        <w:rPr>
          <w:rFonts w:ascii="Courier New" w:eastAsia="Calibri" w:hAnsi="Courier New" w:cs="Courier New"/>
          <w:sz w:val="24"/>
          <w:szCs w:val="24"/>
        </w:rPr>
        <w:t>949</w:t>
      </w:r>
      <w:r w:rsidR="00C537CE" w:rsidRPr="00C537CE">
        <w:rPr>
          <w:rFonts w:ascii="Courier New" w:eastAsia="Calibri" w:hAnsi="Courier New" w:cs="Courier New"/>
          <w:sz w:val="24"/>
          <w:szCs w:val="24"/>
        </w:rPr>
        <w:t xml:space="preserve"> to </w:t>
      </w:r>
      <w:r w:rsidR="00862860">
        <w:rPr>
          <w:rFonts w:ascii="Courier New" w:eastAsia="Calibri" w:hAnsi="Courier New" w:cs="Courier New"/>
          <w:sz w:val="24"/>
          <w:szCs w:val="24"/>
        </w:rPr>
        <w:t>1,1</w:t>
      </w:r>
      <w:r w:rsidR="00426B1D">
        <w:rPr>
          <w:rFonts w:ascii="Courier New" w:eastAsia="Calibri" w:hAnsi="Courier New" w:cs="Courier New"/>
          <w:sz w:val="24"/>
          <w:szCs w:val="24"/>
        </w:rPr>
        <w:t>04</w:t>
      </w:r>
      <w:r w:rsidR="00C537CE" w:rsidRPr="00C537CE">
        <w:rPr>
          <w:rFonts w:ascii="Courier New" w:eastAsia="Calibri" w:hAnsi="Courier New" w:cs="Courier New"/>
          <w:sz w:val="24"/>
          <w:szCs w:val="24"/>
        </w:rPr>
        <w:t xml:space="preserve"> is an adjustment due to the </w:t>
      </w:r>
      <w:r w:rsidR="00C537CE" w:rsidRPr="00862860">
        <w:rPr>
          <w:rFonts w:ascii="Courier New" w:hAnsi="Courier New"/>
          <w:sz w:val="24"/>
        </w:rPr>
        <w:t xml:space="preserve">increase </w:t>
      </w:r>
      <w:r w:rsidR="00862860" w:rsidRPr="00862860">
        <w:rPr>
          <w:rFonts w:ascii="Courier New" w:hAnsi="Courier New"/>
          <w:sz w:val="24"/>
        </w:rPr>
        <w:t xml:space="preserve">in </w:t>
      </w:r>
      <w:r w:rsidR="00C537CE" w:rsidRPr="00862860">
        <w:rPr>
          <w:rFonts w:ascii="Courier New" w:hAnsi="Courier New"/>
          <w:sz w:val="24"/>
        </w:rPr>
        <w:t>the number of registrant's certification in the S</w:t>
      </w:r>
      <w:r w:rsidR="00862860">
        <w:rPr>
          <w:rFonts w:ascii="Courier New" w:hAnsi="Courier New"/>
          <w:sz w:val="24"/>
        </w:rPr>
        <w:t>ystem for Award Management (SAM)</w:t>
      </w:r>
      <w:r w:rsidR="00C537CE" w:rsidRPr="00862860">
        <w:rPr>
          <w:rFonts w:ascii="Courier New" w:hAnsi="Courier New"/>
          <w:sz w:val="24"/>
        </w:rPr>
        <w:t>.</w:t>
      </w:r>
      <w:r w:rsidR="008E53C0">
        <w:rPr>
          <w:rFonts w:ascii="Courier New" w:hAnsi="Courier New"/>
          <w:sz w:val="24"/>
        </w:rPr>
        <w:t xml:space="preserve">  The decrease in burden hours from 475 to 198 is due to the estimate that 80 percent of the respondents are updating a prior certif</w:t>
      </w:r>
      <w:r w:rsidR="001349D1">
        <w:rPr>
          <w:rFonts w:ascii="Courier New" w:hAnsi="Courier New"/>
          <w:sz w:val="24"/>
        </w:rPr>
        <w:t>i</w:t>
      </w:r>
      <w:r w:rsidR="008E53C0">
        <w:rPr>
          <w:rFonts w:ascii="Courier New" w:hAnsi="Courier New"/>
          <w:sz w:val="24"/>
        </w:rPr>
        <w:t xml:space="preserve">cation, which will take less time than the initial certification.  </w:t>
      </w:r>
    </w:p>
    <w:p w:rsidR="00C537CE" w:rsidRPr="00C537CE" w:rsidRDefault="00C537CE" w:rsidP="00C537CE">
      <w:pPr>
        <w:rPr>
          <w:rFonts w:ascii="Courier New" w:eastAsia="Calibri" w:hAnsi="Courier New"/>
          <w:sz w:val="24"/>
          <w:szCs w:val="24"/>
        </w:rPr>
      </w:pPr>
    </w:p>
    <w:p w:rsidR="00A83064" w:rsidRPr="00C537CE" w:rsidRDefault="00C537CE" w:rsidP="00C537CE">
      <w:pPr>
        <w:spacing w:after="200" w:line="276" w:lineRule="auto"/>
        <w:rPr>
          <w:rFonts w:ascii="Courier New" w:eastAsia="Calibri" w:hAnsi="Courier New" w:cs="Courier New"/>
          <w:sz w:val="24"/>
          <w:szCs w:val="24"/>
        </w:rPr>
      </w:pPr>
      <w:r w:rsidRPr="00C537CE">
        <w:rPr>
          <w:rFonts w:ascii="Courier New" w:eastAsia="Calibri" w:hAnsi="Courier New" w:cs="Courier New"/>
          <w:b/>
          <w:sz w:val="24"/>
          <w:szCs w:val="24"/>
        </w:rPr>
        <w:t>16.  Outline plans for published results of information collections.</w:t>
      </w:r>
      <w:r w:rsidRPr="00C537CE">
        <w:rPr>
          <w:rFonts w:ascii="Courier New" w:eastAsia="Calibri" w:hAnsi="Courier New" w:cs="Courier New"/>
          <w:sz w:val="24"/>
          <w:szCs w:val="24"/>
        </w:rPr>
        <w:t xml:space="preserve">  Results will not be tabulated or published.</w:t>
      </w:r>
    </w:p>
    <w:p w:rsidR="00A83064" w:rsidRDefault="00A83064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  <w:sz w:val="24"/>
        </w:rPr>
        <w:t xml:space="preserve">7.  </w:t>
      </w:r>
      <w:r>
        <w:rPr>
          <w:rFonts w:ascii="Courier New" w:hAnsi="Courier New" w:cs="Courier New"/>
          <w:b/>
          <w:sz w:val="24"/>
        </w:rPr>
        <w:t xml:space="preserve">Approval not to display expiration date.  </w:t>
      </w:r>
      <w:r>
        <w:rPr>
          <w:rFonts w:ascii="Courier New" w:hAnsi="Courier New" w:cs="Courier New"/>
          <w:sz w:val="24"/>
        </w:rPr>
        <w:t>Not applicable.</w:t>
      </w:r>
    </w:p>
    <w:p w:rsidR="00A83064" w:rsidRDefault="00A83064">
      <w:pPr>
        <w:rPr>
          <w:rFonts w:ascii="Courier New" w:hAnsi="Courier New" w:cs="Courier New"/>
          <w:sz w:val="24"/>
        </w:rPr>
      </w:pPr>
    </w:p>
    <w:p w:rsidR="00A83064" w:rsidRDefault="00A83064">
      <w:pPr>
        <w:numPr>
          <w:ilvl w:val="0"/>
          <w:numId w:val="1"/>
        </w:numPr>
        <w:tabs>
          <w:tab w:val="clear" w:pos="705"/>
          <w:tab w:val="num" w:pos="600"/>
        </w:tabs>
        <w:ind w:left="0" w:firstLine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>Explanation of exception to certification statement.</w:t>
      </w:r>
      <w:r>
        <w:rPr>
          <w:rFonts w:ascii="Courier New" w:hAnsi="Courier New" w:cs="Courier New"/>
          <w:sz w:val="24"/>
        </w:rPr>
        <w:t xml:space="preserve">  Not applicable.</w:t>
      </w:r>
    </w:p>
    <w:p w:rsidR="00A83064" w:rsidRDefault="00A83064">
      <w:pPr>
        <w:tabs>
          <w:tab w:val="num" w:pos="900"/>
        </w:tabs>
        <w:rPr>
          <w:rFonts w:ascii="Courier New" w:hAnsi="Courier New" w:cs="Courier New"/>
          <w:b/>
          <w:sz w:val="24"/>
        </w:rPr>
      </w:pPr>
    </w:p>
    <w:p w:rsidR="00A83064" w:rsidRDefault="00A8306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4"/>
        </w:rPr>
        <w:t>B.  Collections of Information Employing Statistical</w:t>
      </w:r>
      <w:r w:rsidR="001A4FFB">
        <w:rPr>
          <w:rFonts w:ascii="Courier New" w:hAnsi="Courier New" w:cs="Courier New"/>
          <w:b/>
          <w:sz w:val="24"/>
        </w:rPr>
        <w:t xml:space="preserve"> </w:t>
      </w:r>
      <w:r>
        <w:rPr>
          <w:rFonts w:ascii="Courier New" w:hAnsi="Courier New" w:cs="Courier New"/>
          <w:b/>
          <w:sz w:val="24"/>
        </w:rPr>
        <w:t>Methods.</w:t>
      </w:r>
      <w:r w:rsidR="001A4FFB">
        <w:rPr>
          <w:rFonts w:ascii="Courier New" w:hAnsi="Courier New" w:cs="Courier New"/>
          <w:b/>
          <w:sz w:val="24"/>
        </w:rPr>
        <w:t xml:space="preserve">  </w:t>
      </w:r>
      <w:r>
        <w:rPr>
          <w:rFonts w:ascii="Courier New" w:hAnsi="Courier New" w:cs="Courier New"/>
          <w:sz w:val="24"/>
        </w:rPr>
        <w:t>Statistical methods are not used in this information collectio</w:t>
      </w:r>
      <w:r>
        <w:rPr>
          <w:rFonts w:ascii="Courier New" w:hAnsi="Courier New" w:cs="Courier New"/>
        </w:rPr>
        <w:t>n.</w:t>
      </w:r>
    </w:p>
    <w:p w:rsidR="00A83064" w:rsidRDefault="00A83064">
      <w:pPr>
        <w:rPr>
          <w:rFonts w:ascii="Courier New" w:hAnsi="Courier New" w:cs="Courier New"/>
        </w:rPr>
      </w:pPr>
    </w:p>
    <w:p w:rsidR="00A83064" w:rsidRDefault="00A83064">
      <w:pPr>
        <w:rPr>
          <w:rFonts w:ascii="Courier New" w:hAnsi="Courier New"/>
          <w:sz w:val="24"/>
        </w:rPr>
      </w:pPr>
    </w:p>
    <w:p w:rsidR="00A83064" w:rsidRDefault="00A83064">
      <w:pPr>
        <w:rPr>
          <w:rFonts w:ascii="Courier New" w:hAnsi="Courier New"/>
          <w:sz w:val="24"/>
        </w:rPr>
      </w:pPr>
    </w:p>
    <w:sectPr w:rsidR="00A83064" w:rsidSect="004C7504">
      <w:footerReference w:type="even" r:id="rId9"/>
      <w:footerReference w:type="default" r:id="rId10"/>
      <w:pgSz w:w="12240" w:h="15840"/>
      <w:pgMar w:top="1440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26" w:rsidRDefault="00D90526">
      <w:r>
        <w:separator/>
      </w:r>
    </w:p>
  </w:endnote>
  <w:endnote w:type="continuationSeparator" w:id="0">
    <w:p w:rsidR="00D90526" w:rsidRDefault="00D9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26" w:rsidRDefault="00DB10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05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526">
      <w:rPr>
        <w:rStyle w:val="PageNumber"/>
        <w:noProof/>
      </w:rPr>
      <w:t>7</w:t>
    </w:r>
    <w:r>
      <w:rPr>
        <w:rStyle w:val="PageNumber"/>
      </w:rPr>
      <w:fldChar w:fldCharType="end"/>
    </w:r>
  </w:p>
  <w:p w:rsidR="00D90526" w:rsidRDefault="00D905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26" w:rsidRDefault="00DB10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05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197">
      <w:rPr>
        <w:rStyle w:val="PageNumber"/>
        <w:noProof/>
      </w:rPr>
      <w:t>2</w:t>
    </w:r>
    <w:r>
      <w:rPr>
        <w:rStyle w:val="PageNumber"/>
      </w:rPr>
      <w:fldChar w:fldCharType="end"/>
    </w:r>
  </w:p>
  <w:p w:rsidR="00D90526" w:rsidRDefault="00D90526">
    <w:pPr>
      <w:pStyle w:val="Footer"/>
      <w:ind w:right="360"/>
      <w:rPr>
        <w:rFonts w:ascii="Courier New" w:hAnsi="Courier Ne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26" w:rsidRDefault="00D90526">
      <w:r>
        <w:separator/>
      </w:r>
    </w:p>
  </w:footnote>
  <w:footnote w:type="continuationSeparator" w:id="0">
    <w:p w:rsidR="00D90526" w:rsidRDefault="00D9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726B"/>
    <w:multiLevelType w:val="singleLevel"/>
    <w:tmpl w:val="92DEE0FA"/>
    <w:lvl w:ilvl="0">
      <w:start w:val="18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0"/>
    <w:lvlOverride w:ilvl="0">
      <w:startOverride w:val="18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ag">
    <w15:presenceInfo w15:providerId="None" w15:userId="williaa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FB"/>
    <w:rsid w:val="0000527C"/>
    <w:rsid w:val="00054DA0"/>
    <w:rsid w:val="000609C6"/>
    <w:rsid w:val="0008499B"/>
    <w:rsid w:val="00092736"/>
    <w:rsid w:val="000C1648"/>
    <w:rsid w:val="000D1062"/>
    <w:rsid w:val="00102C52"/>
    <w:rsid w:val="001349D1"/>
    <w:rsid w:val="00186BAB"/>
    <w:rsid w:val="001A3A7B"/>
    <w:rsid w:val="001A4FFB"/>
    <w:rsid w:val="00271761"/>
    <w:rsid w:val="00292017"/>
    <w:rsid w:val="00295556"/>
    <w:rsid w:val="002B2E73"/>
    <w:rsid w:val="002B5DB7"/>
    <w:rsid w:val="002C6C8A"/>
    <w:rsid w:val="002E37D4"/>
    <w:rsid w:val="002F6151"/>
    <w:rsid w:val="003454F5"/>
    <w:rsid w:val="0039040F"/>
    <w:rsid w:val="003B5958"/>
    <w:rsid w:val="003E6B2D"/>
    <w:rsid w:val="00426B1D"/>
    <w:rsid w:val="00441162"/>
    <w:rsid w:val="004C354C"/>
    <w:rsid w:val="004C7504"/>
    <w:rsid w:val="00510740"/>
    <w:rsid w:val="0054411C"/>
    <w:rsid w:val="0056008B"/>
    <w:rsid w:val="00564899"/>
    <w:rsid w:val="00567F97"/>
    <w:rsid w:val="005C30ED"/>
    <w:rsid w:val="005F589B"/>
    <w:rsid w:val="0067025F"/>
    <w:rsid w:val="006D471E"/>
    <w:rsid w:val="006E2B80"/>
    <w:rsid w:val="006F603F"/>
    <w:rsid w:val="00792220"/>
    <w:rsid w:val="0082612A"/>
    <w:rsid w:val="00862860"/>
    <w:rsid w:val="00882600"/>
    <w:rsid w:val="008D511E"/>
    <w:rsid w:val="008D766C"/>
    <w:rsid w:val="008E53C0"/>
    <w:rsid w:val="0094262D"/>
    <w:rsid w:val="009501DD"/>
    <w:rsid w:val="009D30A2"/>
    <w:rsid w:val="00A83064"/>
    <w:rsid w:val="00B908AC"/>
    <w:rsid w:val="00BC15FC"/>
    <w:rsid w:val="00BC5CE9"/>
    <w:rsid w:val="00C106FD"/>
    <w:rsid w:val="00C31B90"/>
    <w:rsid w:val="00C529E4"/>
    <w:rsid w:val="00C537CE"/>
    <w:rsid w:val="00C6266B"/>
    <w:rsid w:val="00CC454D"/>
    <w:rsid w:val="00CE6232"/>
    <w:rsid w:val="00D2177F"/>
    <w:rsid w:val="00D279E1"/>
    <w:rsid w:val="00D736F9"/>
    <w:rsid w:val="00D90526"/>
    <w:rsid w:val="00DB106D"/>
    <w:rsid w:val="00DD369F"/>
    <w:rsid w:val="00E55C49"/>
    <w:rsid w:val="00E87197"/>
    <w:rsid w:val="00EB1EAD"/>
    <w:rsid w:val="00F13131"/>
    <w:rsid w:val="00F465B2"/>
    <w:rsid w:val="00F95EE3"/>
    <w:rsid w:val="00FB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04"/>
  </w:style>
  <w:style w:type="paragraph" w:styleId="Heading1">
    <w:name w:val="heading 1"/>
    <w:basedOn w:val="Normal"/>
    <w:next w:val="Normal"/>
    <w:qFormat/>
    <w:rsid w:val="004C7504"/>
    <w:pPr>
      <w:keepNext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75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504"/>
  </w:style>
  <w:style w:type="paragraph" w:styleId="Header">
    <w:name w:val="header"/>
    <w:basedOn w:val="Normal"/>
    <w:rsid w:val="004C750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C7504"/>
  </w:style>
  <w:style w:type="character" w:styleId="FootnoteReference">
    <w:name w:val="footnote reference"/>
    <w:basedOn w:val="DefaultParagraphFont"/>
    <w:semiHidden/>
    <w:rsid w:val="004C7504"/>
    <w:rPr>
      <w:vertAlign w:val="superscript"/>
    </w:rPr>
  </w:style>
  <w:style w:type="paragraph" w:styleId="BodyText">
    <w:name w:val="Body Text"/>
    <w:basedOn w:val="Normal"/>
    <w:rsid w:val="004C7504"/>
    <w:rPr>
      <w:rFonts w:ascii="Courier New" w:hAnsi="Courier New"/>
      <w:sz w:val="24"/>
    </w:rPr>
  </w:style>
  <w:style w:type="paragraph" w:styleId="Title">
    <w:name w:val="Title"/>
    <w:basedOn w:val="Normal"/>
    <w:qFormat/>
    <w:rsid w:val="004C7504"/>
    <w:pPr>
      <w:jc w:val="center"/>
    </w:pPr>
    <w:rPr>
      <w:rFonts w:ascii="Courier New" w:hAnsi="Courier New"/>
      <w:b/>
      <w:sz w:val="24"/>
      <w:u w:val="single"/>
    </w:rPr>
  </w:style>
  <w:style w:type="paragraph" w:styleId="BodyTextIndent">
    <w:name w:val="Body Text Indent"/>
    <w:basedOn w:val="Normal"/>
    <w:rsid w:val="004C7504"/>
    <w:pPr>
      <w:ind w:firstLine="720"/>
    </w:pPr>
    <w:rPr>
      <w:rFonts w:ascii="Courier New" w:hAnsi="Courier New"/>
      <w:sz w:val="24"/>
    </w:rPr>
  </w:style>
  <w:style w:type="character" w:styleId="Hyperlink">
    <w:name w:val="Hyperlink"/>
    <w:basedOn w:val="DefaultParagraphFont"/>
    <w:rsid w:val="00C537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86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27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7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04"/>
  </w:style>
  <w:style w:type="paragraph" w:styleId="Heading1">
    <w:name w:val="heading 1"/>
    <w:basedOn w:val="Normal"/>
    <w:next w:val="Normal"/>
    <w:qFormat/>
    <w:rsid w:val="004C7504"/>
    <w:pPr>
      <w:keepNext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75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504"/>
  </w:style>
  <w:style w:type="paragraph" w:styleId="Header">
    <w:name w:val="header"/>
    <w:basedOn w:val="Normal"/>
    <w:rsid w:val="004C750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C7504"/>
  </w:style>
  <w:style w:type="character" w:styleId="FootnoteReference">
    <w:name w:val="footnote reference"/>
    <w:basedOn w:val="DefaultParagraphFont"/>
    <w:semiHidden/>
    <w:rsid w:val="004C7504"/>
    <w:rPr>
      <w:vertAlign w:val="superscript"/>
    </w:rPr>
  </w:style>
  <w:style w:type="paragraph" w:styleId="BodyText">
    <w:name w:val="Body Text"/>
    <w:basedOn w:val="Normal"/>
    <w:rsid w:val="004C7504"/>
    <w:rPr>
      <w:rFonts w:ascii="Courier New" w:hAnsi="Courier New"/>
      <w:sz w:val="24"/>
    </w:rPr>
  </w:style>
  <w:style w:type="paragraph" w:styleId="Title">
    <w:name w:val="Title"/>
    <w:basedOn w:val="Normal"/>
    <w:qFormat/>
    <w:rsid w:val="004C7504"/>
    <w:pPr>
      <w:jc w:val="center"/>
    </w:pPr>
    <w:rPr>
      <w:rFonts w:ascii="Courier New" w:hAnsi="Courier New"/>
      <w:b/>
      <w:sz w:val="24"/>
      <w:u w:val="single"/>
    </w:rPr>
  </w:style>
  <w:style w:type="paragraph" w:styleId="BodyTextIndent">
    <w:name w:val="Body Text Indent"/>
    <w:basedOn w:val="Normal"/>
    <w:rsid w:val="004C7504"/>
    <w:pPr>
      <w:ind w:firstLine="720"/>
    </w:pPr>
    <w:rPr>
      <w:rFonts w:ascii="Courier New" w:hAnsi="Courier New"/>
      <w:sz w:val="24"/>
    </w:rPr>
  </w:style>
  <w:style w:type="character" w:styleId="Hyperlink">
    <w:name w:val="Hyperlink"/>
    <w:basedOn w:val="DefaultParagraphFont"/>
    <w:rsid w:val="00C537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86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27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7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m.gov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Burden Analysis</vt:lpstr>
    </vt:vector>
  </TitlesOfParts>
  <Company>DoD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Burden Analysis</dc:title>
  <dc:creator>OUSD(A&amp;T)</dc:creator>
  <cp:lastModifiedBy>SYSTEM</cp:lastModifiedBy>
  <cp:revision>2</cp:revision>
  <cp:lastPrinted>2018-02-13T13:57:00Z</cp:lastPrinted>
  <dcterms:created xsi:type="dcterms:W3CDTF">2018-02-13T14:13:00Z</dcterms:created>
  <dcterms:modified xsi:type="dcterms:W3CDTF">2018-02-13T14:13:00Z</dcterms:modified>
</cp:coreProperties>
</file>