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187273DA" w14:textId="227AA7C5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555569">
        <w:rPr>
          <w:sz w:val="28"/>
        </w:rPr>
        <w:t>XXXX-YYYY</w:t>
      </w:r>
      <w:r>
        <w:rPr>
          <w:sz w:val="28"/>
        </w:rPr>
        <w:t>)</w:t>
      </w:r>
    </w:p>
    <w:p w:rsidRPr="009239AA" w:rsidR="001C1A1D" w:rsidP="001C1A1D" w:rsidRDefault="00AF24D9" w14:paraId="79D33015" w14:textId="2EF9B5B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0A307894" wp14:anchorId="34CF27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FB85A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1C1A1D">
        <w:t xml:space="preserve">U.S. Securities and Exchange Commission EDGAR </w:t>
      </w:r>
      <w:r w:rsidR="008B769D">
        <w:t>Feedback Fli</w:t>
      </w:r>
      <w:r w:rsidR="002156FB">
        <w:t>er</w:t>
      </w:r>
      <w:r w:rsidR="001C1A1D">
        <w:t>.</w:t>
      </w:r>
    </w:p>
    <w:p w:rsidR="005E714A" w:rsidRDefault="005E714A" w14:paraId="35E8972E" w14:textId="77777777"/>
    <w:p w:rsidR="001B0AAA" w:rsidRDefault="00F15956" w14:paraId="36FC9BCC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13F1C405" w14:textId="77777777"/>
    <w:p w:rsidRPr="00CD3AE3" w:rsidR="001B0AAA" w:rsidP="00CD3AE3" w:rsidRDefault="0064217A" w14:paraId="3CF99E4D" w14:textId="77777777">
      <w:r>
        <w:t>To obtain feedback conc</w:t>
      </w:r>
      <w:r w:rsidR="002156FB">
        <w:t>erning user experience with search and retrieval</w:t>
      </w:r>
      <w:r>
        <w:t xml:space="preserve"> of electronic data </w:t>
      </w:r>
      <w:r w:rsidR="002156FB">
        <w:t>in</w:t>
      </w:r>
      <w:r>
        <w:t xml:space="preserve"> the SEC’s EDGAR system.</w:t>
      </w:r>
    </w:p>
    <w:p w:rsidR="00C8488C" w:rsidP="00434E33" w:rsidRDefault="00C8488C" w14:paraId="4F3AC97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1D4EA2E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:rsidRDefault="00434E33" w14:paraId="6CCB7FBB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Pr="00434E33" w:rsidR="00CD3AE3" w:rsidP="00434E33" w:rsidRDefault="00CD3AE3" w14:paraId="55F01BA6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Pr="00434E33" w:rsidR="001C1A1D" w:rsidP="001C1A1D" w:rsidRDefault="001C1A1D" w14:paraId="77618CBD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 xml:space="preserve">Primarily </w:t>
      </w:r>
      <w:r w:rsidR="002156FB">
        <w:t xml:space="preserve">individual investors that have used EDGAR in the past. </w:t>
      </w:r>
    </w:p>
    <w:p w:rsidR="00E26329" w:rsidRDefault="00E26329" w14:paraId="74611BE7" w14:textId="77777777">
      <w:pPr>
        <w:rPr>
          <w:b/>
        </w:rPr>
      </w:pPr>
    </w:p>
    <w:p w:rsidRPr="00F06866" w:rsidR="00F06866" w:rsidRDefault="00F06866" w14:paraId="4C7866D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20D9AD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1EFB3E4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2790AE1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4728336" w14:textId="4CF0DC19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2156FB">
        <w:rPr>
          <w:bCs/>
          <w:sz w:val="24"/>
        </w:rPr>
        <w:t>X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8B769D">
        <w:rPr>
          <w:bCs/>
          <w:sz w:val="24"/>
          <w:u w:val="single"/>
        </w:rPr>
        <w:t xml:space="preserve"> Feedback Fli</w:t>
      </w:r>
      <w:r w:rsidR="002156FB">
        <w:rPr>
          <w:bCs/>
          <w:sz w:val="24"/>
          <w:u w:val="single"/>
        </w:rPr>
        <w:t>er Survey</w:t>
      </w:r>
      <w:r w:rsidR="00F06866">
        <w:rPr>
          <w:bCs/>
          <w:sz w:val="24"/>
          <w:u w:val="single"/>
        </w:rPr>
        <w:tab/>
      </w:r>
    </w:p>
    <w:p w:rsidR="00434E33" w:rsidRDefault="00434E33" w14:paraId="6820A1EE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6F1164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29F0946F" w14:textId="77777777">
      <w:pPr>
        <w:rPr>
          <w:sz w:val="16"/>
          <w:szCs w:val="16"/>
        </w:rPr>
      </w:pPr>
    </w:p>
    <w:p w:rsidRPr="009C13B9" w:rsidR="008101A5" w:rsidP="008101A5" w:rsidRDefault="008101A5" w14:paraId="0D7B3CB8" w14:textId="77777777">
      <w:r>
        <w:t xml:space="preserve">I certify the following to be true: </w:t>
      </w:r>
    </w:p>
    <w:p w:rsidR="008101A5" w:rsidP="008101A5" w:rsidRDefault="008101A5" w14:paraId="4BD522E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AA7E8E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269DE31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121DE404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1FC12E32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115E53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0085463" w14:textId="77777777"/>
    <w:p w:rsidR="009C13B9" w:rsidP="009C13B9" w:rsidRDefault="009C13B9" w14:paraId="6A9A4423" w14:textId="10EBA7E6">
      <w:proofErr w:type="spellStart"/>
      <w:r>
        <w:t>Name:________</w:t>
      </w:r>
      <w:r w:rsidR="008B769D">
        <w:t>Jill</w:t>
      </w:r>
      <w:proofErr w:type="spellEnd"/>
      <w:r w:rsidR="008B769D">
        <w:t xml:space="preserve"> Felker</w:t>
      </w:r>
      <w:bookmarkStart w:name="_GoBack" w:id="0"/>
      <w:bookmarkEnd w:id="0"/>
      <w:r>
        <w:t>________________________________________</w:t>
      </w:r>
    </w:p>
    <w:p w:rsidR="009C13B9" w:rsidP="009C13B9" w:rsidRDefault="009C13B9" w14:paraId="3B34DB51" w14:textId="77777777">
      <w:pPr>
        <w:pStyle w:val="ListParagraph"/>
        <w:ind w:left="360"/>
      </w:pPr>
    </w:p>
    <w:p w:rsidR="009C13B9" w:rsidP="009C13B9" w:rsidRDefault="009C13B9" w14:paraId="75CE7BC7" w14:textId="77777777">
      <w:r>
        <w:t>To assist review, please provide answers to the following question:</w:t>
      </w:r>
    </w:p>
    <w:p w:rsidR="009C13B9" w:rsidP="009C13B9" w:rsidRDefault="009C13B9" w14:paraId="0D6F7AD5" w14:textId="77777777">
      <w:pPr>
        <w:pStyle w:val="ListParagraph"/>
        <w:ind w:left="360"/>
      </w:pPr>
    </w:p>
    <w:p w:rsidRPr="00C86E91" w:rsidR="009C13B9" w:rsidP="00C86E91" w:rsidRDefault="00C86E91" w14:paraId="08C7E27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7747EC0F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E50F3F">
        <w:rPr>
          <w:b/>
        </w:rPr>
        <w:t>X</w:t>
      </w:r>
      <w:r w:rsidR="009239AA">
        <w:t xml:space="preserve">]  No </w:t>
      </w:r>
    </w:p>
    <w:p w:rsidR="00C86E91" w:rsidP="00C86E91" w:rsidRDefault="009C13B9" w14:paraId="1D37ECD1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0584E106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CD3AE3">
        <w:t xml:space="preserve"> </w:t>
      </w:r>
      <w:r>
        <w:t>] No</w:t>
      </w:r>
    </w:p>
    <w:p w:rsidR="00CD3AE3" w:rsidP="00C86E91" w:rsidRDefault="00CD3AE3" w14:paraId="55B96783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4C4FF9B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548EB02E" w14:textId="77777777">
      <w:r>
        <w:t>Is an incentive (e.g., money or reimbursement of expenses, token of appreciation) provided to participants?  [  ] Yes [</w:t>
      </w:r>
      <w:proofErr w:type="gramStart"/>
      <w:r w:rsidR="00E50F3F">
        <w:rPr>
          <w:b/>
        </w:rPr>
        <w:t>X</w:t>
      </w:r>
      <w:r>
        <w:t xml:space="preserve">  ]</w:t>
      </w:r>
      <w:proofErr w:type="gramEnd"/>
      <w:r>
        <w:t xml:space="preserve"> No  </w:t>
      </w:r>
    </w:p>
    <w:p w:rsidR="00C86E91" w:rsidRDefault="00C86E91" w14:paraId="0109AA82" w14:textId="77777777">
      <w:pPr>
        <w:rPr>
          <w:b/>
        </w:rPr>
      </w:pPr>
    </w:p>
    <w:p w:rsidR="00C86E91" w:rsidRDefault="00C86E91" w14:paraId="6ADEEFE0" w14:textId="77777777">
      <w:pPr>
        <w:rPr>
          <w:b/>
        </w:rPr>
      </w:pPr>
    </w:p>
    <w:p w:rsidR="005E714A" w:rsidP="00C86E91" w:rsidRDefault="005E714A" w14:paraId="05A55C7D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33D9ED05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4765"/>
        <w:gridCol w:w="1800"/>
        <w:gridCol w:w="1710"/>
        <w:gridCol w:w="1386"/>
      </w:tblGrid>
      <w:tr w:rsidR="00EF2095" w:rsidTr="00034A92" w14:paraId="34BF8C84" w14:textId="77777777">
        <w:trPr>
          <w:trHeight w:val="274"/>
        </w:trPr>
        <w:tc>
          <w:tcPr>
            <w:tcW w:w="4765" w:type="dxa"/>
          </w:tcPr>
          <w:p w:rsidRPr="00F6240A" w:rsidR="006832D9" w:rsidP="00C8488C" w:rsidRDefault="00E40B50" w14:paraId="4A66A8D7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800" w:type="dxa"/>
          </w:tcPr>
          <w:p w:rsidRPr="00F6240A" w:rsidR="006832D9" w:rsidP="00843796" w:rsidRDefault="006832D9" w14:paraId="5F6819A5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F6240A" w:rsidR="006832D9" w:rsidP="00843796" w:rsidRDefault="006832D9" w14:paraId="37ACAB1B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386" w:type="dxa"/>
          </w:tcPr>
          <w:p w:rsidRPr="00F6240A" w:rsidR="006832D9" w:rsidP="00843796" w:rsidRDefault="006832D9" w14:paraId="762CEE51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034A92" w14:paraId="3615AE6E" w14:textId="77777777">
        <w:trPr>
          <w:trHeight w:val="274"/>
        </w:trPr>
        <w:tc>
          <w:tcPr>
            <w:tcW w:w="4765" w:type="dxa"/>
          </w:tcPr>
          <w:p w:rsidR="006832D9" w:rsidP="00843796" w:rsidRDefault="002156FB" w14:paraId="337E7DCB" w14:textId="77777777">
            <w:r>
              <w:t>Individual Investors</w:t>
            </w:r>
          </w:p>
        </w:tc>
        <w:tc>
          <w:tcPr>
            <w:tcW w:w="1800" w:type="dxa"/>
          </w:tcPr>
          <w:p w:rsidR="006832D9" w:rsidP="00843796" w:rsidRDefault="00034A92" w14:paraId="16ACA66C" w14:textId="77777777">
            <w:r>
              <w:t>2</w:t>
            </w:r>
            <w:r w:rsidR="002156FB">
              <w:t>00 individuals</w:t>
            </w:r>
          </w:p>
        </w:tc>
        <w:tc>
          <w:tcPr>
            <w:tcW w:w="1710" w:type="dxa"/>
          </w:tcPr>
          <w:p w:rsidR="006832D9" w:rsidP="00843796" w:rsidRDefault="002156FB" w14:paraId="78793042" w14:textId="77777777">
            <w:r>
              <w:t>10 minutes</w:t>
            </w:r>
          </w:p>
        </w:tc>
        <w:tc>
          <w:tcPr>
            <w:tcW w:w="1386" w:type="dxa"/>
          </w:tcPr>
          <w:p w:rsidR="006832D9" w:rsidP="00843796" w:rsidRDefault="00034A92" w14:paraId="5C3D4890" w14:textId="77777777">
            <w:r>
              <w:t>33.3</w:t>
            </w:r>
            <w:r w:rsidR="00E50F3F">
              <w:t xml:space="preserve"> hours</w:t>
            </w:r>
          </w:p>
        </w:tc>
      </w:tr>
      <w:tr w:rsidR="00EF2095" w:rsidTr="00034A92" w14:paraId="4ED1B2B0" w14:textId="77777777">
        <w:trPr>
          <w:trHeight w:val="289"/>
        </w:trPr>
        <w:tc>
          <w:tcPr>
            <w:tcW w:w="4765" w:type="dxa"/>
          </w:tcPr>
          <w:p w:rsidRPr="00F6240A" w:rsidR="006832D9" w:rsidP="00843796" w:rsidRDefault="006832D9" w14:paraId="78D17DEF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800" w:type="dxa"/>
          </w:tcPr>
          <w:p w:rsidRPr="00F6240A" w:rsidR="006832D9" w:rsidP="00843796" w:rsidRDefault="006832D9" w14:paraId="17D94113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:rsidRDefault="006832D9" w14:paraId="04A22423" w14:textId="77777777"/>
        </w:tc>
        <w:tc>
          <w:tcPr>
            <w:tcW w:w="1386" w:type="dxa"/>
          </w:tcPr>
          <w:p w:rsidRPr="00F6240A" w:rsidR="006832D9" w:rsidP="00843796" w:rsidRDefault="00034A92" w14:paraId="5B5108F6" w14:textId="77777777">
            <w:pPr>
              <w:rPr>
                <w:b/>
              </w:rPr>
            </w:pPr>
            <w:r>
              <w:rPr>
                <w:b/>
              </w:rPr>
              <w:t>33.3</w:t>
            </w:r>
            <w:r w:rsidR="00E50F3F">
              <w:rPr>
                <w:b/>
              </w:rPr>
              <w:t xml:space="preserve"> hours</w:t>
            </w:r>
          </w:p>
        </w:tc>
      </w:tr>
    </w:tbl>
    <w:p w:rsidR="00F3170F" w:rsidP="00F3170F" w:rsidRDefault="00F3170F" w14:paraId="5DC0E44D" w14:textId="77777777"/>
    <w:p w:rsidR="00441434" w:rsidP="00F3170F" w:rsidRDefault="00441434" w14:paraId="4C033A0F" w14:textId="77777777"/>
    <w:p w:rsidRPr="002156FB" w:rsidR="005E714A" w:rsidRDefault="001C39F7" w14:paraId="32D7345B" w14:textId="77777777">
      <w:pPr>
        <w:rPr>
          <w:b/>
          <w:color w:val="000000" w:themeColor="text1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</w:t>
      </w:r>
      <w:r w:rsidR="00383CEB">
        <w:t xml:space="preserve">:  there </w:t>
      </w:r>
      <w:r w:rsidRPr="002156FB" w:rsidR="00383CEB">
        <w:rPr>
          <w:color w:val="000000" w:themeColor="text1"/>
        </w:rPr>
        <w:t xml:space="preserve">are no incremental costs.  </w:t>
      </w:r>
      <w:r w:rsidRPr="002156FB" w:rsidR="00C86E91">
        <w:rPr>
          <w:color w:val="000000" w:themeColor="text1"/>
        </w:rPr>
        <w:t>_____</w:t>
      </w:r>
      <w:r w:rsidRPr="002156FB" w:rsidR="00CD3AE3">
        <w:rPr>
          <w:color w:val="000000" w:themeColor="text1"/>
        </w:rPr>
        <w:t>0</w:t>
      </w:r>
      <w:r w:rsidRPr="002156FB" w:rsidR="00C86E91">
        <w:rPr>
          <w:color w:val="000000" w:themeColor="text1"/>
        </w:rPr>
        <w:t>______</w:t>
      </w:r>
    </w:p>
    <w:p w:rsidR="00ED6492" w:rsidRDefault="00ED6492" w14:paraId="050057E9" w14:textId="77777777">
      <w:pPr>
        <w:rPr>
          <w:b/>
          <w:bCs/>
          <w:u w:val="single"/>
        </w:rPr>
      </w:pPr>
    </w:p>
    <w:p w:rsidR="0069403B" w:rsidP="00F06866" w:rsidRDefault="00ED6492" w14:paraId="793938BE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2342CC95" w14:textId="77777777">
      <w:pPr>
        <w:rPr>
          <w:b/>
        </w:rPr>
      </w:pPr>
    </w:p>
    <w:p w:rsidR="00F06866" w:rsidP="00F06866" w:rsidRDefault="00636621" w14:paraId="54AF37D6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0FDE010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E50F3F">
        <w:rPr>
          <w:b/>
        </w:rPr>
        <w:t>X</w:t>
      </w:r>
      <w:r>
        <w:t>] No</w:t>
      </w:r>
    </w:p>
    <w:p w:rsidR="00636621" w:rsidP="00636621" w:rsidRDefault="00636621" w14:paraId="06899F0E" w14:textId="77777777">
      <w:pPr>
        <w:pStyle w:val="ListParagraph"/>
      </w:pPr>
    </w:p>
    <w:p w:rsidR="00A403BB" w:rsidP="00A403BB" w:rsidRDefault="00636621" w14:paraId="68A79C5F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 w:rsidR="00CD3AE3">
        <w:t>?</w:t>
      </w:r>
    </w:p>
    <w:p w:rsidR="00A403BB" w:rsidP="00A403BB" w:rsidRDefault="00A403BB" w14:paraId="0126E2E0" w14:textId="77777777"/>
    <w:p w:rsidR="002A048F" w:rsidP="002A048F" w:rsidRDefault="002A048F" w14:paraId="2AB827C4" w14:textId="04BE34DA">
      <w:pPr>
        <w:ind w:left="720"/>
        <w:rPr>
          <w:sz w:val="22"/>
          <w:szCs w:val="22"/>
        </w:rPr>
      </w:pPr>
      <w:r>
        <w:t>We will identify respondents through our typical outreach efforts, both in-person and online, and individuals will opt in based on interest.    </w:t>
      </w:r>
    </w:p>
    <w:p w:rsidR="002A048F" w:rsidP="002A048F" w:rsidRDefault="002A048F" w14:paraId="75DA61CB" w14:textId="77777777"/>
    <w:p w:rsidR="004D6E14" w:rsidP="00A403BB" w:rsidRDefault="004D6E14" w14:paraId="4BDA503D" w14:textId="77777777">
      <w:pPr>
        <w:rPr>
          <w:b/>
        </w:rPr>
      </w:pPr>
    </w:p>
    <w:p w:rsidR="00A403BB" w:rsidP="00A403BB" w:rsidRDefault="00A403BB" w14:paraId="11451C17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3535AD3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4FD01A88" w14:textId="77777777">
      <w:pPr>
        <w:ind w:left="720"/>
      </w:pPr>
      <w:proofErr w:type="gramStart"/>
      <w:r>
        <w:t xml:space="preserve">[ </w:t>
      </w:r>
      <w:r w:rsidR="00034A92">
        <w:t>X</w:t>
      </w:r>
      <w:proofErr w:type="gramEnd"/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7D96B0FD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1910D518" w14:textId="77777777">
      <w:pPr>
        <w:ind w:left="720"/>
      </w:pPr>
      <w:proofErr w:type="gramStart"/>
      <w:r>
        <w:t>[</w:t>
      </w:r>
      <w:r w:rsidR="001B0AAA">
        <w:t xml:space="preserve"> </w:t>
      </w:r>
      <w:r w:rsidR="00E50F3F">
        <w:rPr>
          <w:b/>
        </w:rPr>
        <w:t>X</w:t>
      </w:r>
      <w:proofErr w:type="gramEnd"/>
      <w:r>
        <w:t xml:space="preserve"> ] In-person</w:t>
      </w:r>
      <w:r>
        <w:tab/>
      </w:r>
    </w:p>
    <w:p w:rsidR="001B0AAA" w:rsidP="001B0AAA" w:rsidRDefault="00A403BB" w14:paraId="35CBC4DF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654C7FF8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CD3AE3" w:rsidP="001B0AAA" w:rsidRDefault="00CD3AE3" w14:paraId="42D62895" w14:textId="77777777">
      <w:pPr>
        <w:ind w:left="720"/>
      </w:pPr>
    </w:p>
    <w:p w:rsidR="00F24CFC" w:rsidP="00F24CFC" w:rsidRDefault="00F24CFC" w14:paraId="2CDFADA7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] Yes [ </w:t>
      </w:r>
      <w:r w:rsidR="00034A92">
        <w:t>X</w:t>
      </w:r>
      <w:r>
        <w:t xml:space="preserve"> ] No</w:t>
      </w:r>
    </w:p>
    <w:p w:rsidR="00F24CFC" w:rsidP="00F24CFC" w:rsidRDefault="00F24CFC" w14:paraId="1C15AB20" w14:textId="77777777">
      <w:pPr>
        <w:pStyle w:val="ListParagraph"/>
        <w:ind w:left="360"/>
      </w:pPr>
      <w:r>
        <w:t xml:space="preserve"> </w:t>
      </w:r>
    </w:p>
    <w:p w:rsidR="00CD3AE3" w:rsidP="0024521E" w:rsidRDefault="00CD3AE3" w14:paraId="06529ABC" w14:textId="77777777">
      <w:pPr>
        <w:rPr>
          <w:b/>
        </w:rPr>
      </w:pPr>
    </w:p>
    <w:p w:rsidR="00CD3AE3" w:rsidP="0024521E" w:rsidRDefault="00CD3AE3" w14:paraId="2A06C2F0" w14:textId="77777777">
      <w:pPr>
        <w:rPr>
          <w:b/>
        </w:rPr>
      </w:pPr>
    </w:p>
    <w:p w:rsidR="00CD3AE3" w:rsidP="0024521E" w:rsidRDefault="00CD3AE3" w14:paraId="60714435" w14:textId="77777777">
      <w:pPr>
        <w:rPr>
          <w:b/>
        </w:rPr>
      </w:pPr>
    </w:p>
    <w:p w:rsidR="00CD3AE3" w:rsidP="0024521E" w:rsidRDefault="00CD3AE3" w14:paraId="745288FB" w14:textId="77777777">
      <w:pPr>
        <w:rPr>
          <w:b/>
        </w:rPr>
      </w:pPr>
    </w:p>
    <w:p w:rsidR="00CD3AE3" w:rsidP="0024521E" w:rsidRDefault="00CD3AE3" w14:paraId="1D5DFC52" w14:textId="77777777">
      <w:pPr>
        <w:rPr>
          <w:b/>
        </w:rPr>
      </w:pPr>
    </w:p>
    <w:p w:rsidRPr="00F24CFC" w:rsidR="0024521E" w:rsidP="0024521E" w:rsidRDefault="00F24CFC" w14:paraId="39A5A870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34A92" w:rsidRDefault="00034A92" w14:paraId="233B9194" w14:textId="77777777">
      <w:pPr>
        <w:rPr>
          <w:b/>
          <w:bCs/>
          <w:sz w:val="28"/>
        </w:rPr>
      </w:pPr>
      <w:r>
        <w:rPr>
          <w:sz w:val="28"/>
        </w:rPr>
        <w:br w:type="page"/>
      </w:r>
    </w:p>
    <w:p w:rsidR="00F24CFC" w:rsidP="00F24CFC" w:rsidRDefault="00F24CFC" w14:paraId="3F4C99C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F24CFC" w14:paraId="78B45E47" w14:textId="77777777">
      <w:pPr>
        <w:rPr>
          <w:b/>
        </w:rPr>
      </w:pPr>
    </w:p>
    <w:p w:rsidR="00F24CFC" w:rsidP="00F24CFC" w:rsidRDefault="00AF24D9" w14:paraId="3A91B4B7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72726C5A" wp14:anchorId="008E69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98E8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 w14:paraId="02CEB21E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8F50D4" w:rsidR="00F24CFC" w:rsidP="00F24CFC" w:rsidRDefault="00F24CFC" w14:paraId="4E93D003" w14:textId="77777777"/>
    <w:p w:rsidRPr="008F50D4" w:rsidR="00F24CFC" w:rsidP="00F24CFC" w:rsidRDefault="00F24CFC" w14:paraId="179FD5E4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69DD4B4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699E5050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 w14:paraId="797C059E" w14:textId="77777777">
      <w:pPr>
        <w:rPr>
          <w:b/>
        </w:rPr>
      </w:pPr>
    </w:p>
    <w:p w:rsidRPr="008F50D4" w:rsidR="00F24CFC" w:rsidP="00F24CFC" w:rsidRDefault="00F24CFC" w14:paraId="25F08891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8F50D4" w:rsidR="00F24CFC" w:rsidP="00F24CFC" w:rsidRDefault="00F24CFC" w14:paraId="17B3FA6B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 w14:paraId="6E9AA93E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3E5BAF94" w14:textId="77777777">
      <w:pPr>
        <w:rPr>
          <w:sz w:val="16"/>
          <w:szCs w:val="16"/>
        </w:rPr>
      </w:pPr>
    </w:p>
    <w:p w:rsidR="00F24CFC" w:rsidP="00F24CFC" w:rsidRDefault="00F24CFC" w14:paraId="5E6B8493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 w14:paraId="5DC9E400" w14:textId="77777777"/>
    <w:p w:rsidRPr="008F50D4" w:rsidR="00F24CFC" w:rsidP="008F50D4" w:rsidRDefault="00CB1078" w14:paraId="253CC3B8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272D3D04" w14:textId="77777777">
      <w:pPr>
        <w:rPr>
          <w:b/>
        </w:rPr>
      </w:pPr>
    </w:p>
    <w:p w:rsidR="008F50D4" w:rsidP="00F24CFC" w:rsidRDefault="00F24CFC" w14:paraId="0D8A8DC2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176D1403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F50D4" w:rsidP="00F24CFC" w:rsidRDefault="008F50D4" w14:paraId="4EA563F9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39F919BB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245CDF58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19F10697" w14:textId="77777777">
      <w:pPr>
        <w:keepNext/>
        <w:keepLines/>
        <w:rPr>
          <w:b/>
        </w:rPr>
      </w:pPr>
    </w:p>
    <w:p w:rsidR="00F24CFC" w:rsidP="00F24CFC" w:rsidRDefault="00F24CFC" w14:paraId="4E969D9B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:rsidRDefault="00F24CFC" w14:paraId="0329197B" w14:textId="77777777">
      <w:pPr>
        <w:rPr>
          <w:b/>
          <w:bCs/>
          <w:u w:val="single"/>
        </w:rPr>
      </w:pPr>
    </w:p>
    <w:p w:rsidR="00F24CFC" w:rsidP="00F24CFC" w:rsidRDefault="00F24CFC" w14:paraId="5AC332D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P="00F24CFC" w:rsidRDefault="00F24CFC" w14:paraId="0D813913" w14:textId="77777777">
      <w:pPr>
        <w:rPr>
          <w:b/>
        </w:rPr>
      </w:pPr>
    </w:p>
    <w:p w:rsidR="00F24CFC" w:rsidP="00F24CFC" w:rsidRDefault="00F24CFC" w14:paraId="31773A69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:rsidRDefault="00F24CFC" w14:paraId="4608A3F0" w14:textId="77777777">
      <w:pPr>
        <w:rPr>
          <w:b/>
        </w:rPr>
      </w:pPr>
    </w:p>
    <w:p w:rsidR="00F24CFC" w:rsidP="00966315" w:rsidRDefault="00F24CFC" w14:paraId="54860734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sectPr w:rsidR="00F24CFC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2F595" w14:textId="77777777" w:rsidR="00B02D8E" w:rsidRDefault="00B02D8E">
      <w:r>
        <w:separator/>
      </w:r>
    </w:p>
  </w:endnote>
  <w:endnote w:type="continuationSeparator" w:id="0">
    <w:p w14:paraId="3F5C970E" w14:textId="77777777" w:rsidR="00B02D8E" w:rsidRDefault="00B0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5E04A" w14:textId="4153A9AC" w:rsidR="008F50D4" w:rsidRDefault="0050589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B769D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2B26A" w14:textId="77777777" w:rsidR="00B02D8E" w:rsidRDefault="00B02D8E">
      <w:r>
        <w:separator/>
      </w:r>
    </w:p>
  </w:footnote>
  <w:footnote w:type="continuationSeparator" w:id="0">
    <w:p w14:paraId="0CBCEA5E" w14:textId="77777777" w:rsidR="00B02D8E" w:rsidRDefault="00B02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63EAD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3E02"/>
    <w:rsid w:val="00023A57"/>
    <w:rsid w:val="00034A92"/>
    <w:rsid w:val="00047A64"/>
    <w:rsid w:val="00067329"/>
    <w:rsid w:val="000B2838"/>
    <w:rsid w:val="000C3C86"/>
    <w:rsid w:val="000D44CA"/>
    <w:rsid w:val="000E200B"/>
    <w:rsid w:val="000F68BE"/>
    <w:rsid w:val="001927A4"/>
    <w:rsid w:val="00194AC6"/>
    <w:rsid w:val="001A23B0"/>
    <w:rsid w:val="001A25CC"/>
    <w:rsid w:val="001B0AAA"/>
    <w:rsid w:val="001C1A1D"/>
    <w:rsid w:val="001C39F7"/>
    <w:rsid w:val="001D74DF"/>
    <w:rsid w:val="002156FB"/>
    <w:rsid w:val="00221809"/>
    <w:rsid w:val="00237B48"/>
    <w:rsid w:val="0024521E"/>
    <w:rsid w:val="00263C3D"/>
    <w:rsid w:val="00274D0B"/>
    <w:rsid w:val="002A048F"/>
    <w:rsid w:val="002B3C95"/>
    <w:rsid w:val="002D0B92"/>
    <w:rsid w:val="003018D7"/>
    <w:rsid w:val="00314D78"/>
    <w:rsid w:val="00383CEB"/>
    <w:rsid w:val="00396DD0"/>
    <w:rsid w:val="003C7A63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05892"/>
    <w:rsid w:val="00514298"/>
    <w:rsid w:val="00555569"/>
    <w:rsid w:val="005A1006"/>
    <w:rsid w:val="005C4642"/>
    <w:rsid w:val="005E714A"/>
    <w:rsid w:val="006140A0"/>
    <w:rsid w:val="00635581"/>
    <w:rsid w:val="00636621"/>
    <w:rsid w:val="0064217A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B769D"/>
    <w:rsid w:val="008F0203"/>
    <w:rsid w:val="008F50D4"/>
    <w:rsid w:val="009239AA"/>
    <w:rsid w:val="00935ADA"/>
    <w:rsid w:val="00946B6C"/>
    <w:rsid w:val="00955A71"/>
    <w:rsid w:val="009607A9"/>
    <w:rsid w:val="0096108F"/>
    <w:rsid w:val="00966315"/>
    <w:rsid w:val="009C13B9"/>
    <w:rsid w:val="009D01A2"/>
    <w:rsid w:val="009F5923"/>
    <w:rsid w:val="00A403BB"/>
    <w:rsid w:val="00A674DF"/>
    <w:rsid w:val="00A83AA6"/>
    <w:rsid w:val="00A92087"/>
    <w:rsid w:val="00AE1809"/>
    <w:rsid w:val="00AF24D9"/>
    <w:rsid w:val="00B02D8E"/>
    <w:rsid w:val="00B040A0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95593"/>
    <w:rsid w:val="00CA2650"/>
    <w:rsid w:val="00CB1078"/>
    <w:rsid w:val="00CC6FAF"/>
    <w:rsid w:val="00CD3AE3"/>
    <w:rsid w:val="00D22675"/>
    <w:rsid w:val="00D24698"/>
    <w:rsid w:val="00D6383F"/>
    <w:rsid w:val="00DB59D0"/>
    <w:rsid w:val="00DC33D3"/>
    <w:rsid w:val="00E26329"/>
    <w:rsid w:val="00E40B50"/>
    <w:rsid w:val="00E50293"/>
    <w:rsid w:val="00E50F3F"/>
    <w:rsid w:val="00E65FFC"/>
    <w:rsid w:val="00E80951"/>
    <w:rsid w:val="00E86CC6"/>
    <w:rsid w:val="00EB56B3"/>
    <w:rsid w:val="00ED60F9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1BC1F4F"/>
  <w15:docId w15:val="{70392EFE-EEF3-4102-B3F0-D5E8A36E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917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Felker, Jill E.</cp:lastModifiedBy>
  <cp:revision>7</cp:revision>
  <cp:lastPrinted>2010-10-04T16:59:00Z</cp:lastPrinted>
  <dcterms:created xsi:type="dcterms:W3CDTF">2020-03-09T18:47:00Z</dcterms:created>
  <dcterms:modified xsi:type="dcterms:W3CDTF">2020-04-23T15:41:00Z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