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rsidR="0044112F" w:rsidRPr="00900CB0" w:rsidRDefault="0044112F" w:rsidP="0044112F">
      <w:pPr>
        <w:jc w:val="center"/>
        <w:rPr>
          <w:rFonts w:ascii="Times New Roman" w:hAnsi="Times New Roman" w:cs="Times New Roman"/>
          <w:b/>
          <w:sz w:val="48"/>
          <w:szCs w:val="48"/>
        </w:rPr>
      </w:pPr>
    </w:p>
    <w:p w:rsidR="002508D3" w:rsidRDefault="002508D3" w:rsidP="002508D3">
      <w:pPr>
        <w:jc w:val="center"/>
        <w:rPr>
          <w:rFonts w:ascii="Times New Roman" w:hAnsi="Times New Roman"/>
          <w:b/>
          <w:sz w:val="56"/>
          <w:szCs w:val="56"/>
        </w:rPr>
      </w:pPr>
      <w:r w:rsidRPr="002508D3">
        <w:rPr>
          <w:rFonts w:ascii="Times New Roman" w:hAnsi="Times New Roman"/>
          <w:b/>
          <w:sz w:val="56"/>
          <w:szCs w:val="56"/>
        </w:rPr>
        <w:t xml:space="preserve">Choice Neighborhoods Information Collection </w:t>
      </w:r>
    </w:p>
    <w:p w:rsidR="002508D3" w:rsidRPr="002508D3" w:rsidRDefault="002508D3" w:rsidP="002508D3">
      <w:pPr>
        <w:jc w:val="center"/>
        <w:rPr>
          <w:rFonts w:ascii="Times New Roman" w:hAnsi="Times New Roman"/>
          <w:b/>
          <w:sz w:val="56"/>
          <w:szCs w:val="56"/>
        </w:rPr>
      </w:pPr>
    </w:p>
    <w:p w:rsidR="002508D3" w:rsidRPr="002508D3" w:rsidRDefault="002508D3" w:rsidP="002508D3">
      <w:pPr>
        <w:jc w:val="center"/>
        <w:rPr>
          <w:rFonts w:ascii="Times New Roman" w:hAnsi="Times New Roman"/>
          <w:b/>
          <w:sz w:val="56"/>
          <w:szCs w:val="56"/>
        </w:rPr>
      </w:pPr>
      <w:r w:rsidRPr="002508D3">
        <w:rPr>
          <w:rFonts w:ascii="Times New Roman" w:hAnsi="Times New Roman"/>
          <w:b/>
          <w:sz w:val="56"/>
          <w:szCs w:val="56"/>
        </w:rPr>
        <w:t>Offic</w:t>
      </w:r>
      <w:r>
        <w:rPr>
          <w:rFonts w:ascii="Times New Roman" w:hAnsi="Times New Roman"/>
          <w:b/>
          <w:sz w:val="56"/>
          <w:szCs w:val="56"/>
        </w:rPr>
        <w:t>e of Public Housing Investments</w:t>
      </w:r>
      <w:r w:rsidRPr="002508D3">
        <w:rPr>
          <w:rFonts w:ascii="Times New Roman" w:hAnsi="Times New Roman"/>
          <w:b/>
          <w:sz w:val="56"/>
          <w:szCs w:val="56"/>
        </w:rPr>
        <w:t xml:space="preserve"> PIH</w:t>
      </w:r>
    </w:p>
    <w:p w:rsidR="0044112F" w:rsidRPr="002508D3" w:rsidRDefault="0044112F" w:rsidP="0044112F">
      <w:pPr>
        <w:jc w:val="center"/>
        <w:rPr>
          <w:rFonts w:ascii="Times New Roman" w:hAnsi="Times New Roman" w:cs="Times New Roman"/>
          <w:b/>
          <w:sz w:val="48"/>
          <w:szCs w:val="48"/>
        </w:rPr>
      </w:pPr>
    </w:p>
    <w:p w:rsidR="0044112F" w:rsidRPr="002508D3" w:rsidRDefault="0044112F" w:rsidP="0044112F">
      <w:pPr>
        <w:jc w:val="center"/>
        <w:rPr>
          <w:rFonts w:ascii="Times New Roman" w:hAnsi="Times New Roman" w:cs="Times New Roman"/>
          <w:sz w:val="48"/>
          <w:szCs w:val="48"/>
        </w:rPr>
      </w:pPr>
      <w:r w:rsidRPr="002508D3">
        <w:rPr>
          <w:rFonts w:ascii="Times New Roman" w:hAnsi="Times New Roman" w:cs="Times New Roman"/>
          <w:sz w:val="48"/>
          <w:szCs w:val="48"/>
        </w:rPr>
        <w:t>Instruction &amp; Template</w:t>
      </w: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2E1BE5" w:rsidP="0044112F">
      <w:pPr>
        <w:pStyle w:val="TitleCover-Date"/>
        <w:ind w:left="0"/>
        <w:rPr>
          <w:rFonts w:ascii="Times New Roman" w:hAnsi="Times New Roman"/>
          <w:b/>
          <w:sz w:val="48"/>
          <w:szCs w:val="48"/>
        </w:rPr>
      </w:pPr>
      <w:r>
        <w:rPr>
          <w:rFonts w:ascii="Times New Roman" w:hAnsi="Times New Roman"/>
          <w:b/>
          <w:sz w:val="48"/>
          <w:szCs w:val="48"/>
        </w:rPr>
        <w:t>January 31, 2018</w:t>
      </w: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E26734" w:rsidRDefault="002508D3" w:rsidP="007851B1">
            <w:pPr>
              <w:pStyle w:val="Label"/>
              <w:spacing w:before="0" w:after="120"/>
              <w:rPr>
                <w:rFonts w:ascii="Times New Roman" w:hAnsi="Times New Roman"/>
                <w:color w:val="auto"/>
                <w:sz w:val="22"/>
              </w:rPr>
            </w:pPr>
            <w:r w:rsidRPr="00E26734">
              <w:rPr>
                <w:bCs/>
                <w:color w:val="000000"/>
              </w:rPr>
              <w:t>Choice Neighborhoods Information Collection</w:t>
            </w:r>
          </w:p>
        </w:tc>
      </w:tr>
      <w:tr w:rsidR="00D9119F" w:rsidRPr="004B39AA">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2508D3" w:rsidP="002508D3">
                <w:pPr>
                  <w:pStyle w:val="Details"/>
                  <w:spacing w:before="0" w:after="120"/>
                  <w:rPr>
                    <w:rFonts w:ascii="Times New Roman" w:hAnsi="Times New Roman"/>
                    <w:b/>
                    <w:color w:val="auto"/>
                    <w:sz w:val="22"/>
                  </w:rPr>
                </w:pPr>
                <w:r>
                  <w:rPr>
                    <w:rStyle w:val="Style2"/>
                    <w:b/>
                    <w:color w:val="auto"/>
                  </w:rPr>
                  <w:t xml:space="preserve">Choice Neighborhoods </w:t>
                </w:r>
              </w:p>
            </w:sdtContent>
          </w:sdt>
        </w:tc>
      </w:tr>
      <w:tr w:rsidR="00584F79" w:rsidRPr="004B39AA">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BD695D"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BD695D"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A9600F" w:rsidP="00A9600F">
                <w:pPr>
                  <w:pStyle w:val="Details"/>
                  <w:spacing w:before="0" w:after="120"/>
                  <w:rPr>
                    <w:rFonts w:ascii="Times New Roman" w:hAnsi="Times New Roman"/>
                    <w:color w:val="auto"/>
                    <w:sz w:val="22"/>
                  </w:rPr>
                </w:pPr>
                <w:r>
                  <w:rPr>
                    <w:rFonts w:ascii="Times New Roman" w:hAnsi="Times New Roman"/>
                    <w:b/>
                    <w:color w:val="auto"/>
                    <w:sz w:val="22"/>
                    <w:szCs w:val="16"/>
                  </w:rPr>
                  <w:t>Grant program</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E26734" w:rsidP="00E26734">
                <w:pPr>
                  <w:pStyle w:val="Details"/>
                  <w:spacing w:before="0" w:after="120"/>
                  <w:rPr>
                    <w:rFonts w:ascii="Times New Roman" w:hAnsi="Times New Roman"/>
                    <w:color w:val="auto"/>
                    <w:sz w:val="22"/>
                  </w:rPr>
                </w:pPr>
                <w:r>
                  <w:rPr>
                    <w:rFonts w:ascii="Times New Roman" w:hAnsi="Times New Roman"/>
                    <w:b/>
                    <w:color w:val="auto"/>
                    <w:sz w:val="22"/>
                    <w:szCs w:val="16"/>
                  </w:rPr>
                  <w:t>On-going program</w:t>
                </w:r>
              </w:p>
            </w:sdtContent>
          </w:sdt>
        </w:tc>
      </w:tr>
      <w:tr w:rsidR="00584F79" w:rsidRPr="004B39AA">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BD695D" w:rsidP="00E26734">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dateFormat w:val="MMMM d, yyyy"/>
                  <w:lid w:val="en-US"/>
                  <w:storeMappedDataAs w:val="dateTime"/>
                  <w:calendar w:val="gregorian"/>
                </w:date>
              </w:sdtPr>
              <w:sdtEndPr/>
              <w:sdtContent>
                <w:r w:rsidR="00E26734">
                  <w:rPr>
                    <w:rFonts w:ascii="Times New Roman" w:hAnsi="Times New Roman"/>
                    <w:color w:val="auto"/>
                    <w:sz w:val="22"/>
                  </w:rPr>
                  <w:t>Program started FY10</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BD695D"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BD695D" w:rsidP="00A9600F">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5-03-01T00:00:00Z">
                  <w:dateFormat w:val="MMMM d, yyyy"/>
                  <w:lid w:val="en-US"/>
                  <w:storeMappedDataAs w:val="dateTime"/>
                  <w:calendar w:val="gregorian"/>
                </w:date>
              </w:sdtPr>
              <w:sdtEndPr/>
              <w:sdtContent>
                <w:r w:rsidR="00A9600F">
                  <w:rPr>
                    <w:rFonts w:ascii="Times New Roman" w:hAnsi="Times New Roman"/>
                    <w:color w:val="auto"/>
                    <w:sz w:val="22"/>
                  </w:rPr>
                  <w:t>March 1, 2015</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BD695D"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2508D3" w:rsidP="002508D3">
            <w:pPr>
              <w:pStyle w:val="Label"/>
              <w:spacing w:before="0" w:after="120"/>
              <w:rPr>
                <w:rFonts w:ascii="Times New Roman" w:hAnsi="Times New Roman"/>
                <w:b w:val="0"/>
                <w:color w:val="auto"/>
                <w:sz w:val="22"/>
              </w:rPr>
            </w:pPr>
            <w:r>
              <w:rPr>
                <w:rFonts w:ascii="Times New Roman" w:hAnsi="Times New Roman"/>
                <w:color w:val="auto"/>
                <w:sz w:val="22"/>
              </w:rPr>
              <w:t>Leigh van Rij</w:t>
            </w:r>
          </w:p>
        </w:tc>
      </w:tr>
      <w:tr w:rsidR="00584F79" w:rsidRPr="004B39AA">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2508D3" w:rsidP="002508D3">
            <w:pPr>
              <w:pStyle w:val="Label"/>
              <w:spacing w:before="0" w:after="120"/>
              <w:rPr>
                <w:rFonts w:ascii="Times New Roman" w:hAnsi="Times New Roman"/>
                <w:b w:val="0"/>
                <w:color w:val="auto"/>
                <w:sz w:val="22"/>
              </w:rPr>
            </w:pPr>
            <w:r>
              <w:rPr>
                <w:rFonts w:ascii="Times New Roman" w:hAnsi="Times New Roman"/>
                <w:color w:val="auto"/>
                <w:sz w:val="22"/>
              </w:rPr>
              <w:t>Office of Public Housing Investments, PIH</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2508D3" w:rsidP="002508D3">
            <w:pPr>
              <w:pStyle w:val="Details"/>
              <w:spacing w:before="0" w:after="120"/>
              <w:rPr>
                <w:rFonts w:ascii="Times New Roman" w:hAnsi="Times New Roman"/>
                <w:color w:val="auto"/>
                <w:sz w:val="22"/>
              </w:rPr>
            </w:pPr>
            <w:r>
              <w:rPr>
                <w:rFonts w:ascii="Times New Roman" w:hAnsi="Times New Roman"/>
                <w:color w:val="auto"/>
                <w:sz w:val="22"/>
              </w:rPr>
              <w:t>Public Housing Revitalization Specialist</w:t>
            </w:r>
          </w:p>
        </w:tc>
      </w:tr>
      <w:tr w:rsidR="00584F79" w:rsidRPr="004B39AA">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2508D3" w:rsidP="002508D3">
            <w:pPr>
              <w:pStyle w:val="Label"/>
              <w:spacing w:before="0" w:after="120"/>
              <w:rPr>
                <w:rFonts w:ascii="Times New Roman" w:hAnsi="Times New Roman"/>
                <w:b w:val="0"/>
                <w:color w:val="auto"/>
                <w:sz w:val="22"/>
              </w:rPr>
            </w:pPr>
            <w:r>
              <w:rPr>
                <w:rFonts w:ascii="Times New Roman" w:hAnsi="Times New Roman"/>
                <w:color w:val="auto"/>
                <w:sz w:val="22"/>
              </w:rPr>
              <w:t>202-402-5788</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704EF1" w:rsidP="002508D3">
            <w:pPr>
              <w:pStyle w:val="Details"/>
              <w:spacing w:before="0" w:after="120"/>
              <w:rPr>
                <w:rFonts w:ascii="Times New Roman" w:hAnsi="Times New Roman"/>
                <w:color w:val="auto"/>
                <w:sz w:val="22"/>
              </w:rPr>
            </w:pPr>
            <w:r>
              <w:rPr>
                <w:rFonts w:ascii="Times New Roman" w:hAnsi="Times New Roman"/>
                <w:color w:val="auto"/>
                <w:sz w:val="22"/>
              </w:rPr>
              <w:t>l</w:t>
            </w:r>
            <w:r w:rsidR="002508D3">
              <w:rPr>
                <w:rFonts w:ascii="Times New Roman" w:hAnsi="Times New Roman"/>
                <w:color w:val="auto"/>
                <w:sz w:val="22"/>
              </w:rPr>
              <w:t>eigh.e.vanrij@hud.gov</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BD695D"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BD695D"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BD695D"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tc>
          <w:tcPr>
            <w:tcW w:w="9576" w:type="dxa"/>
            <w:shd w:val="clear" w:color="auto" w:fill="FFFFFF" w:themeFill="background1"/>
            <w:vAlign w:val="center"/>
          </w:tcPr>
          <w:p w:rsidR="00373444" w:rsidRDefault="004F0692" w:rsidP="007851B1">
            <w:pPr>
              <w:pStyle w:val="Details"/>
              <w:tabs>
                <w:tab w:val="center" w:pos="4680"/>
              </w:tabs>
              <w:spacing w:before="0" w:after="120"/>
              <w:rPr>
                <w:rFonts w:ascii="Times New Roman" w:hAnsi="Times New Roman"/>
                <w:i/>
                <w:color w:val="auto"/>
                <w:sz w:val="22"/>
              </w:rPr>
            </w:pPr>
            <w:r w:rsidRPr="004B39AA">
              <w:rPr>
                <w:rFonts w:ascii="Times New Roman" w:hAnsi="Times New Roman"/>
                <w:i/>
                <w:color w:val="auto"/>
                <w:sz w:val="22"/>
              </w:rPr>
              <w:t xml:space="preserve">Please provide a general description of the project and its purpose </w:t>
            </w:r>
            <w:r w:rsidR="00C031E1" w:rsidRPr="00C031E1">
              <w:rPr>
                <w:rFonts w:ascii="Times New Roman" w:hAnsi="Times New Roman"/>
                <w:i/>
                <w:color w:val="auto"/>
                <w:sz w:val="22"/>
              </w:rPr>
              <w:t xml:space="preserve">so a non-technical person could </w:t>
            </w:r>
            <w:r w:rsidRPr="004B39AA">
              <w:rPr>
                <w:rFonts w:ascii="Times New Roman" w:hAnsi="Times New Roman"/>
                <w:i/>
                <w:color w:val="auto"/>
                <w:sz w:val="22"/>
              </w:rPr>
              <w:t>understand.</w:t>
            </w:r>
            <w:r w:rsidRPr="004B39AA">
              <w:rPr>
                <w:rFonts w:ascii="Times New Roman" w:hAnsi="Times New Roman"/>
                <w:b/>
                <w:i/>
                <w:color w:val="auto"/>
                <w:sz w:val="22"/>
              </w:rPr>
              <w:t xml:space="preserve"> </w:t>
            </w:r>
            <w:r w:rsidR="00F17A6B" w:rsidRPr="004B39AA">
              <w:rPr>
                <w:rFonts w:ascii="Times New Roman" w:hAnsi="Times New Roman"/>
                <w:i/>
                <w:color w:val="auto"/>
                <w:sz w:val="22"/>
              </w:rPr>
              <w:t xml:space="preserve">If this is an updated </w:t>
            </w:r>
            <w:r w:rsidR="00C031E1">
              <w:rPr>
                <w:rFonts w:ascii="Times New Roman" w:hAnsi="Times New Roman"/>
                <w:i/>
                <w:color w:val="auto"/>
                <w:sz w:val="22"/>
              </w:rPr>
              <w:t>PTA</w:t>
            </w:r>
            <w:r w:rsidR="006A68B0">
              <w:rPr>
                <w:rFonts w:ascii="Times New Roman" w:hAnsi="Times New Roman"/>
                <w:i/>
                <w:color w:val="auto"/>
                <w:sz w:val="22"/>
              </w:rPr>
              <w:t>,</w:t>
            </w:r>
            <w:r w:rsidR="00F17A6B" w:rsidRPr="004B39AA">
              <w:rPr>
                <w:rFonts w:ascii="Times New Roman" w:hAnsi="Times New Roman"/>
                <w:i/>
                <w:color w:val="auto"/>
                <w:sz w:val="22"/>
              </w:rPr>
              <w:t xml:space="preserve"> please describe what changes and/or upgrades </w:t>
            </w:r>
            <w:r w:rsidR="00BE7614" w:rsidRPr="004B39AA">
              <w:rPr>
                <w:rFonts w:ascii="Times New Roman" w:hAnsi="Times New Roman"/>
                <w:i/>
                <w:color w:val="auto"/>
                <w:sz w:val="22"/>
              </w:rPr>
              <w:t>triggering the update to this</w:t>
            </w:r>
            <w:r w:rsidR="00F17A6B" w:rsidRPr="004B39AA">
              <w:rPr>
                <w:rFonts w:ascii="Times New Roman" w:hAnsi="Times New Roman"/>
                <w:i/>
                <w:color w:val="auto"/>
                <w:sz w:val="22"/>
              </w:rPr>
              <w:t xml:space="preserve"> </w:t>
            </w:r>
            <w:r w:rsidR="00C031E1">
              <w:rPr>
                <w:rFonts w:ascii="Times New Roman" w:hAnsi="Times New Roman"/>
                <w:i/>
                <w:color w:val="auto"/>
                <w:sz w:val="22"/>
              </w:rPr>
              <w:t>PTA</w:t>
            </w:r>
            <w:r w:rsidR="00F17A6B" w:rsidRPr="004B39AA">
              <w:rPr>
                <w:rFonts w:ascii="Times New Roman" w:hAnsi="Times New Roman"/>
                <w:i/>
                <w:color w:val="auto"/>
                <w:sz w:val="22"/>
              </w:rPr>
              <w:t>.  If this is a renewal please state whether there were any changes to the project, program, or system since the last version.</w:t>
            </w:r>
          </w:p>
          <w:p w:rsidR="00373444" w:rsidRPr="003D66CC" w:rsidRDefault="00373444" w:rsidP="007851B1">
            <w:pPr>
              <w:pStyle w:val="Details"/>
              <w:tabs>
                <w:tab w:val="center" w:pos="4680"/>
              </w:tabs>
              <w:spacing w:before="0" w:after="120"/>
              <w:rPr>
                <w:i/>
                <w:color w:val="auto"/>
                <w:sz w:val="22"/>
              </w:rPr>
            </w:pPr>
          </w:p>
          <w:p w:rsidR="00D33AAA" w:rsidRPr="003D66CC" w:rsidRDefault="00373444" w:rsidP="00D33AAA">
            <w:pPr>
              <w:rPr>
                <w:rFonts w:asciiTheme="minorHAnsi" w:hAnsiTheme="minorHAnsi"/>
                <w:sz w:val="22"/>
              </w:rPr>
            </w:pPr>
            <w:r w:rsidRPr="003D66CC">
              <w:rPr>
                <w:rFonts w:asciiTheme="minorHAnsi" w:hAnsiTheme="minorHAnsi"/>
                <w:sz w:val="22"/>
              </w:rPr>
              <w:t>This PTA is needed for the renewal of the Choice Neighborhoods</w:t>
            </w:r>
            <w:r w:rsidR="00D33AAA" w:rsidRPr="003D66CC">
              <w:rPr>
                <w:rFonts w:asciiTheme="minorHAnsi" w:hAnsiTheme="minorHAnsi"/>
                <w:sz w:val="22"/>
              </w:rPr>
              <w:t xml:space="preserve"> (CN)</w:t>
            </w:r>
            <w:r w:rsidRPr="003D66CC">
              <w:rPr>
                <w:rFonts w:asciiTheme="minorHAnsi" w:hAnsiTheme="minorHAnsi"/>
                <w:sz w:val="22"/>
              </w:rPr>
              <w:t xml:space="preserve"> information collection approval (PRA).  </w:t>
            </w:r>
            <w:r w:rsidR="00D33AAA" w:rsidRPr="003D66CC">
              <w:rPr>
                <w:rFonts w:asciiTheme="minorHAnsi" w:hAnsiTheme="minorHAnsi"/>
                <w:sz w:val="22"/>
              </w:rPr>
              <w:t>A IPA (Initial Privacy Assessment) was completed previously</w:t>
            </w:r>
            <w:r w:rsidR="003D66CC" w:rsidRPr="003D66CC">
              <w:rPr>
                <w:rFonts w:asciiTheme="minorHAnsi" w:hAnsiTheme="minorHAnsi"/>
                <w:sz w:val="22"/>
              </w:rPr>
              <w:t xml:space="preserve"> (March 2015)</w:t>
            </w:r>
            <w:r w:rsidR="00D33AAA" w:rsidRPr="003D66CC">
              <w:rPr>
                <w:rFonts w:asciiTheme="minorHAnsi" w:hAnsiTheme="minorHAnsi"/>
                <w:sz w:val="22"/>
              </w:rPr>
              <w:t xml:space="preserve"> for the program with the last PRA process.  </w:t>
            </w:r>
            <w:r w:rsidR="003D66CC" w:rsidRPr="003D66CC">
              <w:rPr>
                <w:rFonts w:asciiTheme="minorHAnsi" w:hAnsiTheme="minorHAnsi"/>
                <w:sz w:val="22"/>
              </w:rPr>
              <w:t>There have been no changes to the program since that prior IPA was done.</w:t>
            </w:r>
          </w:p>
          <w:p w:rsidR="00D33AAA" w:rsidRPr="003D66CC" w:rsidRDefault="00D33AAA" w:rsidP="00D33AAA">
            <w:pPr>
              <w:rPr>
                <w:rFonts w:asciiTheme="minorHAnsi" w:hAnsiTheme="minorHAnsi"/>
                <w:sz w:val="22"/>
              </w:rPr>
            </w:pPr>
          </w:p>
          <w:p w:rsidR="00D33AAA" w:rsidRPr="000E1925" w:rsidRDefault="003D66CC" w:rsidP="00D33AAA">
            <w:pPr>
              <w:rPr>
                <w:rFonts w:asciiTheme="minorHAnsi" w:hAnsiTheme="minorHAnsi"/>
                <w:sz w:val="22"/>
                <w:szCs w:val="28"/>
              </w:rPr>
            </w:pPr>
            <w:r>
              <w:rPr>
                <w:rFonts w:asciiTheme="minorHAnsi" w:hAnsiTheme="minorHAnsi"/>
                <w:sz w:val="22"/>
                <w:szCs w:val="28"/>
              </w:rPr>
              <w:t xml:space="preserve">The Choice Neighborhoods grant </w:t>
            </w:r>
            <w:r w:rsidR="00D33AAA" w:rsidRPr="003D66CC">
              <w:rPr>
                <w:rFonts w:asciiTheme="minorHAnsi" w:hAnsiTheme="minorHAnsi"/>
                <w:sz w:val="22"/>
                <w:szCs w:val="28"/>
              </w:rPr>
              <w:t xml:space="preserve">program began in FY2010.  </w:t>
            </w:r>
            <w:r>
              <w:rPr>
                <w:rFonts w:asciiTheme="minorHAnsi" w:hAnsiTheme="minorHAnsi" w:cs="Times New Roman"/>
                <w:kern w:val="0"/>
                <w:sz w:val="22"/>
                <w:szCs w:val="28"/>
                <w:shd w:val="clear" w:color="auto" w:fill="FFFFFF"/>
              </w:rPr>
              <w:t>It</w:t>
            </w:r>
            <w:r w:rsidR="00D33AAA" w:rsidRPr="003D66CC">
              <w:rPr>
                <w:rFonts w:asciiTheme="minorHAnsi" w:hAnsiTheme="minorHAnsi" w:cs="Times New Roman"/>
                <w:kern w:val="0"/>
                <w:sz w:val="22"/>
                <w:szCs w:val="28"/>
                <w:shd w:val="clear" w:color="auto" w:fill="FFFFFF"/>
              </w:rPr>
              <w:t xml:space="preserve"> supports locally driven strategies to address struggling neighborhoods with distressed public or HUD-assisted housing through a comprehensive approach to neighborhood transformation. Local leaders, residents, and stakeholders, such as public housing authorities, cities, schools, police, business owners, nonprofits, and private developers, come together to create and implement a plan that transforms distressed HUD housing and addresses the </w:t>
            </w:r>
            <w:r w:rsidR="00D33AAA" w:rsidRPr="000E1925">
              <w:rPr>
                <w:rFonts w:asciiTheme="minorHAnsi" w:hAnsiTheme="minorHAnsi" w:cs="Times New Roman"/>
                <w:kern w:val="0"/>
                <w:sz w:val="22"/>
                <w:szCs w:val="28"/>
                <w:shd w:val="clear" w:color="auto" w:fill="FFFFFF"/>
              </w:rPr>
              <w:t xml:space="preserve">challenges in the surrounding neighborhood. The program is designed to catalyze critical improvements in neighborhood assets, including vacant property, housing, services and schools.  </w:t>
            </w:r>
          </w:p>
          <w:p w:rsidR="000E1925" w:rsidRPr="000E1925" w:rsidRDefault="000E1925" w:rsidP="00D33AAA">
            <w:pPr>
              <w:rPr>
                <w:rFonts w:asciiTheme="minorHAnsi" w:hAnsiTheme="minorHAnsi" w:cs="Times New Roman"/>
                <w:kern w:val="0"/>
                <w:sz w:val="22"/>
                <w:szCs w:val="28"/>
                <w:shd w:val="clear" w:color="auto" w:fill="FFFFFF"/>
              </w:rPr>
            </w:pPr>
          </w:p>
          <w:p w:rsidR="000E1925" w:rsidRPr="000E1925" w:rsidRDefault="000E1925" w:rsidP="00D33AAA">
            <w:pPr>
              <w:rPr>
                <w:rFonts w:asciiTheme="minorHAnsi" w:hAnsiTheme="minorHAnsi"/>
                <w:sz w:val="22"/>
                <w:szCs w:val="28"/>
              </w:rPr>
            </w:pPr>
            <w:r w:rsidRPr="000E1925">
              <w:rPr>
                <w:rFonts w:asciiTheme="minorHAnsi" w:hAnsiTheme="minorHAnsi"/>
                <w:sz w:val="22"/>
                <w:szCs w:val="28"/>
              </w:rPr>
              <w:t>Applicants and grantees include local governments, tribal entities, public housing agencies, nonprofits, and for-profit developers that apply jointly with a public entity</w:t>
            </w:r>
            <w:r w:rsidR="00280720">
              <w:rPr>
                <w:rFonts w:asciiTheme="minorHAnsi" w:hAnsiTheme="minorHAnsi"/>
                <w:sz w:val="22"/>
                <w:szCs w:val="28"/>
              </w:rPr>
              <w:t xml:space="preserve"> (i.e., not individuals)</w:t>
            </w:r>
            <w:r w:rsidRPr="000E1925">
              <w:rPr>
                <w:rFonts w:asciiTheme="minorHAnsi" w:hAnsiTheme="minorHAnsi"/>
                <w:sz w:val="22"/>
                <w:szCs w:val="28"/>
              </w:rPr>
              <w:t>.</w:t>
            </w:r>
          </w:p>
          <w:p w:rsidR="00D33AAA" w:rsidRPr="000E1925" w:rsidRDefault="00D33AAA" w:rsidP="00D33AAA">
            <w:pPr>
              <w:rPr>
                <w:rFonts w:asciiTheme="minorHAnsi" w:hAnsiTheme="minorHAnsi" w:cs="Times New Roman"/>
                <w:kern w:val="0"/>
                <w:sz w:val="22"/>
                <w:szCs w:val="28"/>
                <w:shd w:val="clear" w:color="auto" w:fill="FFFFFF"/>
              </w:rPr>
            </w:pPr>
          </w:p>
          <w:p w:rsidR="00D33AAA" w:rsidRPr="000E1925" w:rsidRDefault="00D33AAA" w:rsidP="00D33AAA">
            <w:pPr>
              <w:pStyle w:val="Details"/>
              <w:tabs>
                <w:tab w:val="center" w:pos="4680"/>
              </w:tabs>
              <w:spacing w:before="0" w:after="120"/>
              <w:rPr>
                <w:color w:val="auto"/>
                <w:sz w:val="22"/>
                <w:szCs w:val="28"/>
              </w:rPr>
            </w:pPr>
            <w:r w:rsidRPr="000E1925">
              <w:rPr>
                <w:color w:val="auto"/>
                <w:sz w:val="22"/>
                <w:szCs w:val="28"/>
              </w:rPr>
              <w:t xml:space="preserve">This information collection </w:t>
            </w:r>
            <w:r w:rsidR="003D66CC" w:rsidRPr="000E1925">
              <w:rPr>
                <w:color w:val="auto"/>
                <w:sz w:val="22"/>
                <w:szCs w:val="28"/>
              </w:rPr>
              <w:t xml:space="preserve">(PRA) renewal </w:t>
            </w:r>
            <w:r w:rsidRPr="000E1925">
              <w:rPr>
                <w:color w:val="auto"/>
                <w:sz w:val="22"/>
                <w:szCs w:val="28"/>
              </w:rPr>
              <w:t xml:space="preserve">covers a variety of purposes related to the CN program. The information is required to allow HUD to conduct competitions to award and obligate Choice Neighborhood grant funds in accordance with the appropriations act and to manage/report on the grants that are awarded. </w:t>
            </w:r>
            <w:r w:rsidR="003D66CC" w:rsidRPr="000E1925">
              <w:rPr>
                <w:color w:val="auto"/>
                <w:sz w:val="22"/>
                <w:szCs w:val="28"/>
              </w:rPr>
              <w:t xml:space="preserve"> </w:t>
            </w:r>
          </w:p>
          <w:p w:rsidR="004F0692" w:rsidRPr="000E1925" w:rsidRDefault="00D33AAA" w:rsidP="007851B1">
            <w:pPr>
              <w:pStyle w:val="Details"/>
              <w:tabs>
                <w:tab w:val="center" w:pos="4680"/>
              </w:tabs>
              <w:spacing w:before="0" w:after="120"/>
              <w:rPr>
                <w:color w:val="auto"/>
                <w:sz w:val="22"/>
                <w:szCs w:val="28"/>
              </w:rPr>
            </w:pPr>
            <w:r w:rsidRPr="000E1925">
              <w:rPr>
                <w:color w:val="auto"/>
                <w:sz w:val="22"/>
                <w:szCs w:val="28"/>
              </w:rPr>
              <w:t>For applications, Grants.gov is used.  For other program-related information collections, email and attachments are used as well as an on-line reporting system</w:t>
            </w:r>
            <w:r w:rsidRPr="003D66CC">
              <w:rPr>
                <w:color w:val="auto"/>
                <w:sz w:val="22"/>
                <w:szCs w:val="28"/>
              </w:rPr>
              <w:t>.</w:t>
            </w: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headerReference w:type="default" r:id="rId9"/>
          <w:headerReference w:type="first" r:id="rId10"/>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4D2043"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4D2043"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4D2043"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C508DC" w:rsidRPr="004B39AA">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C508DC" w:rsidRPr="004B39AA">
              <w:rPr>
                <w:rFonts w:ascii="Times New Roman" w:hAnsi="Times New Roman"/>
                <w:b w:val="0"/>
                <w:color w:val="auto"/>
                <w:sz w:val="22"/>
              </w:rPr>
              <w:t xml:space="preserve">  Contact Lists</w:t>
            </w:r>
          </w:p>
          <w:p w:rsidR="00EF09CE" w:rsidRDefault="006701D5" w:rsidP="00EA73B9">
            <w:pPr>
              <w:pStyle w:val="Label"/>
              <w:spacing w:before="120" w:after="0" w:line="276" w:lineRule="auto"/>
              <w:rPr>
                <w:rFonts w:ascii="Times New Roman" w:hAnsi="Times New Roman"/>
                <w:b w:val="0"/>
                <w:color w:val="000000"/>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EA73B9" w:rsidRPr="004B39AA">
              <w:rPr>
                <w:rFonts w:ascii="Times New Roman" w:hAnsi="Times New Roman"/>
                <w:b w:val="0"/>
                <w:color w:val="auto"/>
                <w:sz w:val="22"/>
              </w:rPr>
              <w:t xml:space="preserve"> </w:t>
            </w:r>
            <w:r w:rsidR="00EA73B9">
              <w:t xml:space="preserve"> </w:t>
            </w:r>
            <w:r w:rsidR="00EA73B9" w:rsidRPr="005700E5">
              <w:rPr>
                <w:rFonts w:ascii="Times New Roman" w:hAnsi="Times New Roman"/>
                <w:b w:val="0"/>
                <w:sz w:val="22"/>
              </w:rPr>
              <w:t xml:space="preserve">Public website (e.g. A website operated by </w:t>
            </w:r>
            <w:r w:rsidR="00EA73B9" w:rsidRPr="005700E5">
              <w:rPr>
                <w:rFonts w:ascii="Times New Roman" w:hAnsi="Times New Roman"/>
                <w:b w:val="0"/>
                <w:color w:val="000000"/>
                <w:sz w:val="22"/>
              </w:rPr>
              <w:t>HUD, contractor, or other organization on behalf of the HUD</w:t>
            </w:r>
            <w:r w:rsidR="00EF09CE">
              <w:rPr>
                <w:rFonts w:ascii="Times New Roman" w:hAnsi="Times New Roman"/>
                <w:b w:val="0"/>
                <w:color w:val="000000"/>
                <w:sz w:val="22"/>
              </w:rPr>
              <w:t xml:space="preserve">  </w:t>
            </w:r>
          </w:p>
          <w:p w:rsidR="006D2C28" w:rsidRPr="004B39AA" w:rsidRDefault="004D2043"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6D2C28" w:rsidRPr="004B39AA">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606180"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Pr>
                <w:rFonts w:ascii="Times New Roman" w:hAnsi="Times New Roman"/>
                <w:b w:val="0"/>
                <w:color w:val="auto"/>
                <w:sz w:val="22"/>
              </w:rPr>
              <w:fldChar w:fldCharType="end"/>
            </w:r>
            <w:r w:rsidR="007E2C1E"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007E2C1E" w:rsidRPr="004B39AA">
              <w:rPr>
                <w:rFonts w:ascii="Times New Roman" w:hAnsi="Times New Roman"/>
                <w:b w:val="0"/>
                <w:color w:val="auto"/>
                <w:sz w:val="22"/>
              </w:rPr>
              <w:t>personally identifiable information</w:t>
            </w:r>
            <w:r w:rsidR="007E2C1E" w:rsidRPr="004B39AA">
              <w:rPr>
                <w:rStyle w:val="FootnoteReference"/>
                <w:rFonts w:ascii="Times New Roman" w:hAnsi="Times New Roman"/>
                <w:b w:val="0"/>
                <w:color w:val="auto"/>
                <w:sz w:val="22"/>
              </w:rPr>
              <w:footnoteReference w:id="2"/>
            </w:r>
          </w:p>
          <w:p w:rsidR="006D2C28" w:rsidRDefault="004D2043"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6D2C28" w:rsidRPr="004B39AA">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rsidR="003C6118" w:rsidRPr="004B39AA" w:rsidRDefault="004D2043"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C6118" w:rsidRPr="004B39AA">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C6118" w:rsidRPr="004B39AA">
              <w:rPr>
                <w:rFonts w:ascii="Times New Roman" w:hAnsi="Times New Roman"/>
                <w:b w:val="0"/>
                <w:color w:val="auto"/>
                <w:sz w:val="22"/>
              </w:rPr>
              <w:t xml:space="preserve">  </w:t>
            </w:r>
            <w:r w:rsidR="005A195E">
              <w:rPr>
                <w:rFonts w:ascii="Times New Roman" w:hAnsi="Times New Roman"/>
                <w:b w:val="0"/>
                <w:color w:val="auto"/>
                <w:sz w:val="22"/>
              </w:rPr>
              <w:t>HUD</w:t>
            </w:r>
            <w:r w:rsidR="003C6118"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003C6118" w:rsidRPr="004B39AA">
              <w:rPr>
                <w:rFonts w:ascii="Times New Roman" w:hAnsi="Times New Roman"/>
                <w:b w:val="0"/>
                <w:color w:val="auto"/>
                <w:sz w:val="22"/>
              </w:rPr>
              <w:t>s):</w:t>
            </w:r>
          </w:p>
          <w:p w:rsidR="000B417A" w:rsidRPr="004B39AA" w:rsidRDefault="004D2043"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D2043"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4F0692" w:rsidRPr="004B39AA">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4F0692" w:rsidRPr="004B39AA">
              <w:rPr>
                <w:rFonts w:ascii="Times New Roman" w:hAnsi="Times New Roman"/>
                <w:b w:val="0"/>
                <w:color w:val="auto"/>
                <w:sz w:val="22"/>
              </w:rPr>
              <w:t xml:space="preserve">  Employees of other federal agencies</w:t>
            </w:r>
          </w:p>
          <w:p w:rsidR="00051F5B" w:rsidRDefault="00606180" w:rsidP="008B46F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Pr>
                <w:rFonts w:ascii="Times New Roman" w:hAnsi="Times New Roman"/>
                <w:b w:val="0"/>
                <w:color w:val="auto"/>
                <w:sz w:val="22"/>
              </w:rPr>
              <w:fldChar w:fldCharType="end"/>
            </w:r>
            <w:r w:rsidR="008B46F9" w:rsidRPr="004B39AA">
              <w:rPr>
                <w:rFonts w:ascii="Times New Roman" w:hAnsi="Times New Roman"/>
                <w:b w:val="0"/>
                <w:color w:val="auto"/>
                <w:sz w:val="22"/>
              </w:rPr>
              <w:t xml:space="preserve"> </w:t>
            </w:r>
            <w:r w:rsidR="008B46F9">
              <w:rPr>
                <w:rFonts w:ascii="Times New Roman" w:hAnsi="Times New Roman"/>
                <w:b w:val="0"/>
                <w:color w:val="auto"/>
                <w:sz w:val="22"/>
              </w:rPr>
              <w:t xml:space="preserve"> Other (e.g. business entity)</w:t>
            </w:r>
          </w:p>
          <w:p w:rsidR="008B46F9" w:rsidRPr="004B39AA" w:rsidRDefault="00051F5B" w:rsidP="008B46F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For CN – Other = applicants/grantees</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r w:rsidR="00606180">
              <w:rPr>
                <w:rFonts w:ascii="Times New Roman" w:hAnsi="Times New Roman"/>
                <w:color w:val="auto"/>
                <w:sz w:val="22"/>
              </w:rPr>
              <w:t xml:space="preserve"> </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trPr>
          <w:gridAfter w:val="1"/>
          <w:wAfter w:w="18" w:type="dxa"/>
        </w:trPr>
        <w:tc>
          <w:tcPr>
            <w:tcW w:w="9558" w:type="dxa"/>
            <w:gridSpan w:val="2"/>
            <w:shd w:val="clear" w:color="auto" w:fill="FFFFFF" w:themeFill="background1"/>
            <w:vAlign w:val="center"/>
          </w:tcPr>
          <w:p w:rsidR="00606180" w:rsidRDefault="007B4483" w:rsidP="0099384B">
            <w:pPr>
              <w:pStyle w:val="Label"/>
              <w:rPr>
                <w:b w:val="0"/>
                <w:i/>
                <w:color w:val="auto"/>
                <w:szCs w:val="20"/>
              </w:rPr>
            </w:pPr>
            <w:r w:rsidRPr="004B39AA">
              <w:rPr>
                <w:rFonts w:ascii="Times New Roman" w:hAnsi="Times New Roman"/>
                <w:b w:val="0"/>
                <w:i/>
                <w:color w:val="auto"/>
                <w:sz w:val="22"/>
              </w:rPr>
              <w:t xml:space="preserve">Please provide a specific description </w:t>
            </w:r>
            <w:r w:rsidR="00DB5CBF" w:rsidRPr="004B39AA">
              <w:rPr>
                <w:rFonts w:ascii="Times New Roman" w:hAnsi="Times New Roman"/>
                <w:b w:val="0"/>
                <w:i/>
                <w:color w:val="auto"/>
                <w:sz w:val="22"/>
              </w:rPr>
              <w:t>of</w:t>
            </w:r>
            <w:r w:rsidR="00DB5CBF">
              <w:rPr>
                <w:rFonts w:ascii="Times New Roman" w:hAnsi="Times New Roman"/>
                <w:b w:val="0"/>
                <w:i/>
                <w:color w:val="auto"/>
                <w:sz w:val="22"/>
              </w:rPr>
              <w:t xml:space="preserve"> </w:t>
            </w:r>
            <w:r w:rsidR="00DB5CBF" w:rsidRPr="004B39AA">
              <w:rPr>
                <w:rFonts w:ascii="Times New Roman" w:hAnsi="Times New Roman"/>
                <w:b w:val="0"/>
                <w:i/>
                <w:color w:val="auto"/>
                <w:sz w:val="22"/>
              </w:rPr>
              <w:t>information</w:t>
            </w:r>
            <w:r w:rsidRPr="004B39AA">
              <w:rPr>
                <w:rFonts w:ascii="Times New Roman" w:hAnsi="Times New Roman"/>
                <w:b w:val="0"/>
                <w:i/>
                <w:color w:val="auto"/>
                <w:sz w:val="22"/>
              </w:rPr>
              <w:t xml:space="preserve"> collected, generated, or retained (such as </w:t>
            </w:r>
            <w:r w:rsidR="00DB5CBF">
              <w:rPr>
                <w:rFonts w:ascii="Times New Roman" w:hAnsi="Times New Roman"/>
                <w:b w:val="0"/>
                <w:i/>
                <w:color w:val="auto"/>
                <w:sz w:val="22"/>
              </w:rPr>
              <w:t xml:space="preserve">full </w:t>
            </w:r>
            <w:r w:rsidRPr="004B39AA">
              <w:rPr>
                <w:rFonts w:ascii="Times New Roman" w:hAnsi="Times New Roman"/>
                <w:b w:val="0"/>
                <w:i/>
                <w:color w:val="auto"/>
                <w:sz w:val="22"/>
              </w:rPr>
              <w:t xml:space="preserve">names, </w:t>
            </w:r>
            <w:r w:rsidR="00DB5CBF">
              <w:rPr>
                <w:rFonts w:ascii="Times New Roman" w:hAnsi="Times New Roman"/>
                <w:b w:val="0"/>
                <w:i/>
                <w:color w:val="auto"/>
                <w:sz w:val="22"/>
              </w:rPr>
              <w:t xml:space="preserve">maiden name, mother’s maiden name, alias, social security number, passport number, driver’s license number, taxpayer identification number, patient identification number, financial account, credit card number, street </w:t>
            </w:r>
            <w:r w:rsidR="009241BF">
              <w:rPr>
                <w:rFonts w:ascii="Times New Roman" w:hAnsi="Times New Roman"/>
                <w:b w:val="0"/>
                <w:i/>
                <w:color w:val="auto"/>
                <w:sz w:val="22"/>
              </w:rPr>
              <w:t>,</w:t>
            </w:r>
            <w:r w:rsidR="00DB5CBF">
              <w:rPr>
                <w:rFonts w:ascii="Times New Roman" w:hAnsi="Times New Roman"/>
                <w:b w:val="0"/>
                <w:i/>
                <w:color w:val="auto"/>
                <w:sz w:val="22"/>
              </w:rPr>
              <w:t xml:space="preserve"> </w:t>
            </w:r>
            <w:r w:rsidR="009241BF">
              <w:rPr>
                <w:rFonts w:ascii="Times New Roman" w:hAnsi="Times New Roman"/>
                <w:b w:val="0"/>
                <w:i/>
                <w:color w:val="auto"/>
                <w:sz w:val="22"/>
              </w:rPr>
              <w:t>i</w:t>
            </w:r>
            <w:r w:rsidR="00DB5CBF">
              <w:rPr>
                <w:rFonts w:ascii="Times New Roman" w:hAnsi="Times New Roman"/>
                <w:b w:val="0"/>
                <w:i/>
                <w:color w:val="auto"/>
                <w:sz w:val="22"/>
              </w:rPr>
              <w:t>nternet</w:t>
            </w:r>
            <w:r w:rsidR="009241BF">
              <w:rPr>
                <w:rFonts w:ascii="Times New Roman" w:hAnsi="Times New Roman"/>
                <w:b w:val="0"/>
                <w:i/>
                <w:color w:val="auto"/>
                <w:sz w:val="22"/>
              </w:rPr>
              <w:t xml:space="preserve"> p</w:t>
            </w:r>
            <w:r w:rsidR="00DB5CBF">
              <w:rPr>
                <w:rFonts w:ascii="Times New Roman" w:hAnsi="Times New Roman"/>
                <w:b w:val="0"/>
                <w:i/>
                <w:color w:val="auto"/>
                <w:sz w:val="22"/>
              </w:rPr>
              <w:t>rotocol</w:t>
            </w:r>
            <w:r w:rsidR="009241BF">
              <w:rPr>
                <w:rFonts w:ascii="Times New Roman" w:hAnsi="Times New Roman"/>
                <w:b w:val="0"/>
                <w:i/>
                <w:color w:val="auto"/>
                <w:sz w:val="22"/>
              </w:rPr>
              <w:t>, media access c</w:t>
            </w:r>
            <w:r w:rsidR="00DB5CBF">
              <w:rPr>
                <w:rFonts w:ascii="Times New Roman" w:hAnsi="Times New Roman"/>
                <w:b w:val="0"/>
                <w:i/>
                <w:color w:val="auto"/>
                <w:sz w:val="22"/>
              </w:rPr>
              <w:t xml:space="preserve">ontrol, telephone number, mobile number, business number, </w:t>
            </w:r>
            <w:r w:rsidR="009241BF">
              <w:rPr>
                <w:rFonts w:ascii="Times New Roman" w:hAnsi="Times New Roman"/>
                <w:b w:val="0"/>
                <w:i/>
                <w:color w:val="auto"/>
                <w:sz w:val="22"/>
              </w:rPr>
              <w:t>photograph</w:t>
            </w:r>
            <w:r w:rsidR="00DB5CBF">
              <w:rPr>
                <w:rFonts w:ascii="Times New Roman" w:hAnsi="Times New Roman"/>
                <w:b w:val="0"/>
                <w:i/>
                <w:color w:val="auto"/>
                <w:sz w:val="22"/>
              </w:rPr>
              <w:t xml:space="preserve"> image, x-rays, fingerprints, </w:t>
            </w:r>
            <w:r w:rsidR="009241BF">
              <w:rPr>
                <w:rFonts w:ascii="Times New Roman" w:hAnsi="Times New Roman"/>
                <w:b w:val="0"/>
                <w:i/>
                <w:color w:val="auto"/>
                <w:sz w:val="22"/>
              </w:rPr>
              <w:t>biometric</w:t>
            </w:r>
            <w:r w:rsidR="00DB5CBF">
              <w:rPr>
                <w:rFonts w:ascii="Times New Roman" w:hAnsi="Times New Roman"/>
                <w:b w:val="0"/>
                <w:i/>
                <w:color w:val="auto"/>
                <w:sz w:val="22"/>
              </w:rPr>
              <w:t xml:space="preserve"> image</w:t>
            </w:r>
            <w:r w:rsidR="009241BF">
              <w:rPr>
                <w:rFonts w:ascii="Times New Roman" w:hAnsi="Times New Roman"/>
                <w:b w:val="0"/>
                <w:i/>
                <w:color w:val="auto"/>
                <w:sz w:val="22"/>
              </w:rPr>
              <w:t>, template date(e.g. retain scan, well-defined group of people),vehicle registration number, title number and information about an induvial that is linked or linkable to one of the above (e.g. date of date, place of birth, race, religion, weight, activities, geographical indictors, employment information, medial information, education information, financial information) and etc.</w:t>
            </w:r>
            <w:r w:rsidR="0099384B" w:rsidRPr="004B39AA">
              <w:rPr>
                <w:b w:val="0"/>
                <w:i/>
                <w:color w:val="auto"/>
                <w:szCs w:val="20"/>
              </w:rPr>
              <w:br/>
            </w:r>
          </w:p>
          <w:p w:rsidR="00DA16DD" w:rsidRPr="00ED3E90" w:rsidRDefault="00ED3E90" w:rsidP="00ED3E90">
            <w:pPr>
              <w:pStyle w:val="Label"/>
              <w:rPr>
                <w:b w:val="0"/>
                <w:color w:val="auto"/>
                <w:szCs w:val="20"/>
              </w:rPr>
            </w:pPr>
            <w:r>
              <w:rPr>
                <w:b w:val="0"/>
                <w:color w:val="auto"/>
                <w:szCs w:val="20"/>
              </w:rPr>
              <w:t>For Choice Neighborhoods, n</w:t>
            </w:r>
            <w:r w:rsidR="00606180">
              <w:rPr>
                <w:b w:val="0"/>
                <w:color w:val="auto"/>
                <w:szCs w:val="20"/>
              </w:rPr>
              <w:t>o information about individuals is collected, generated or retained.</w:t>
            </w:r>
          </w:p>
          <w:p w:rsidR="004E37EA" w:rsidRPr="004B39AA" w:rsidRDefault="004E37EA" w:rsidP="00DA16DD">
            <w:pPr>
              <w:pStyle w:val="Details"/>
              <w:spacing w:before="0" w:after="120"/>
              <w:rPr>
                <w:rFonts w:ascii="Times New Roman" w:hAnsi="Times New Roman"/>
                <w:color w:val="auto"/>
                <w:sz w:val="22"/>
              </w:rPr>
            </w:pPr>
          </w:p>
        </w:tc>
      </w:tr>
      <w:tr w:rsidR="00584F79" w:rsidRPr="004B39AA">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ED3E90"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rsidR="00D3312C" w:rsidRPr="004B39AA" w:rsidRDefault="004D2043"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584F79" w:rsidRPr="004B39AA">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ED3E90"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rsidR="00493CC3" w:rsidRPr="005700E5" w:rsidRDefault="004D204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00493CC3" w:rsidRPr="004B39AA">
              <w:rPr>
                <w:rFonts w:ascii="Times New Roman" w:hAnsi="Times New Roman"/>
                <w:sz w:val="22"/>
              </w:rPr>
              <w:instrText xml:space="preserve"> FORMCHECKBOX </w:instrText>
            </w:r>
            <w:r w:rsidR="00BD695D">
              <w:rPr>
                <w:rFonts w:ascii="Times New Roman" w:hAnsi="Times New Roman"/>
                <w:b/>
                <w:sz w:val="22"/>
              </w:rPr>
            </w:r>
            <w:r w:rsidR="00BD695D">
              <w:rPr>
                <w:rFonts w:ascii="Times New Roman" w:hAnsi="Times New Roman"/>
                <w:b/>
                <w:sz w:val="22"/>
              </w:rPr>
              <w:fldChar w:fldCharType="separate"/>
            </w:r>
            <w:r w:rsidRPr="004B39AA">
              <w:rPr>
                <w:rFonts w:ascii="Times New Roman" w:hAnsi="Times New Roman"/>
                <w:b/>
                <w:sz w:val="22"/>
              </w:rPr>
              <w:fldChar w:fldCharType="end"/>
            </w:r>
            <w:r w:rsidR="00493CC3" w:rsidRPr="004B39AA">
              <w:rPr>
                <w:rFonts w:ascii="Times New Roman" w:hAnsi="Times New Roman"/>
                <w:sz w:val="22"/>
              </w:rPr>
              <w:t xml:space="preserve">  Yes.  If yes,</w:t>
            </w:r>
            <w:r w:rsidR="00493CC3">
              <w:rPr>
                <w:rFonts w:ascii="Times New Roman" w:hAnsi="Times New Roman" w:cs="Times New Roman"/>
                <w:kern w:val="0"/>
                <w:sz w:val="24"/>
              </w:rPr>
              <w:t xml:space="preserve"> provide the system name </w:t>
            </w:r>
            <w:r w:rsidR="00493CC3"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00493CC3" w:rsidRPr="005700E5">
              <w:rPr>
                <w:rFonts w:ascii="Times New Roman" w:hAnsi="Times New Roman" w:cs="Times New Roman"/>
                <w:kern w:val="0"/>
                <w:sz w:val="22"/>
                <w:szCs w:val="22"/>
              </w:rPr>
              <w:t>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ED3E90"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rsidR="00A41C70" w:rsidRPr="008E5BE0" w:rsidRDefault="004D2043"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A41C70" w:rsidRPr="004B39AA">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Yes.  If yes, </w:t>
            </w:r>
            <w:r w:rsidR="00A41C70">
              <w:rPr>
                <w:rFonts w:ascii="Times New Roman" w:hAnsi="Times New Roman"/>
                <w:b w:val="0"/>
                <w:color w:val="auto"/>
                <w:sz w:val="22"/>
              </w:rPr>
              <w:t>please describe.</w:t>
            </w:r>
          </w:p>
        </w:tc>
      </w:tr>
      <w:tr w:rsidR="00584F79" w:rsidRPr="004B39AA">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ED3E90"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BD695D">
              <w:rPr>
                <w:rFonts w:ascii="Times New Roman" w:hAnsi="Times New Roman"/>
                <w:sz w:val="22"/>
              </w:rPr>
            </w:r>
            <w:r w:rsidR="00BD695D">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4D2043"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008E5BE0" w:rsidRPr="008E5BE0">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008E5BE0" w:rsidRPr="008E5BE0">
              <w:rPr>
                <w:rFonts w:ascii="Times New Roman" w:hAnsi="Times New Roman"/>
                <w:b w:val="0"/>
                <w:color w:val="auto"/>
                <w:sz w:val="22"/>
              </w:rPr>
              <w:t xml:space="preserve">  Yes.</w:t>
            </w:r>
          </w:p>
        </w:tc>
      </w:tr>
      <w:tr w:rsidR="00584F79" w:rsidRPr="004B39AA">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BD695D"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BD695D"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ED3E90"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4D2043"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tc>
          <w:tcPr>
            <w:tcW w:w="9576" w:type="dxa"/>
            <w:gridSpan w:val="3"/>
            <w:shd w:val="clear" w:color="auto" w:fill="FFFFFF" w:themeFill="background1"/>
            <w:vAlign w:val="center"/>
          </w:tcPr>
          <w:p w:rsidR="00844673" w:rsidRPr="004B39AA" w:rsidRDefault="00BD695D"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A9600F"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4D2043"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BD695D"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A9600F"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4D2043"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BD695D"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BD695D"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51F5B" w:rsidRDefault="00A9600F"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BD695D">
              <w:rPr>
                <w:rFonts w:ascii="Times New Roman" w:hAnsi="Times New Roman"/>
                <w:color w:val="auto"/>
                <w:sz w:val="22"/>
              </w:rPr>
            </w:r>
            <w:r w:rsidR="00BD695D">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rsidR="00805E0E" w:rsidRPr="004B39AA" w:rsidRDefault="00051F5B" w:rsidP="004B39AA">
            <w:pPr>
              <w:pStyle w:val="Label"/>
              <w:rPr>
                <w:rFonts w:ascii="Times New Roman" w:hAnsi="Times New Roman"/>
                <w:color w:val="auto"/>
                <w:sz w:val="22"/>
              </w:rPr>
            </w:pPr>
            <w:r>
              <w:rPr>
                <w:rFonts w:ascii="Times New Roman" w:hAnsi="Times New Roman"/>
                <w:color w:val="auto"/>
                <w:sz w:val="22"/>
              </w:rPr>
              <w:t xml:space="preserve">I don’t think this question applies as this PTA is not for a system with access needs. </w:t>
            </w:r>
          </w:p>
          <w:p w:rsidR="00A9600F" w:rsidRDefault="004D2043"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05E0E" w:rsidRPr="004B39AA">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05E0E" w:rsidRPr="004B39AA">
              <w:rPr>
                <w:rFonts w:ascii="Times New Roman" w:hAnsi="Times New Roman"/>
                <w:b w:val="0"/>
                <w:color w:val="auto"/>
                <w:sz w:val="22"/>
              </w:rPr>
              <w:t xml:space="preserve">  Yes.   If yes, please list:</w:t>
            </w:r>
          </w:p>
          <w:p w:rsidR="00A9600F" w:rsidRDefault="00A9600F" w:rsidP="004B39AA">
            <w:pPr>
              <w:pStyle w:val="Label"/>
              <w:spacing w:before="120" w:after="0" w:line="276" w:lineRule="auto"/>
              <w:rPr>
                <w:rFonts w:ascii="Times New Roman" w:hAnsi="Times New Roman"/>
                <w:b w:val="0"/>
                <w:color w:val="auto"/>
                <w:sz w:val="22"/>
              </w:rPr>
            </w:pPr>
          </w:p>
          <w:p w:rsidR="00805E0E" w:rsidRPr="004B39AA" w:rsidRDefault="00805E0E" w:rsidP="004B39AA">
            <w:pPr>
              <w:pStyle w:val="Label"/>
              <w:spacing w:before="120" w:after="0" w:line="276" w:lineRule="auto"/>
              <w:rPr>
                <w:rFonts w:ascii="Times New Roman" w:hAnsi="Times New Roman"/>
                <w:b w:val="0"/>
                <w:color w:val="auto"/>
                <w:sz w:val="22"/>
              </w:rPr>
            </w:pPr>
          </w:p>
        </w:tc>
      </w:tr>
      <w:tr w:rsidR="00584F79" w:rsidRPr="004B39AA">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051F5B" w:rsidRDefault="00051F5B" w:rsidP="00711C55">
            <w:pPr>
              <w:pStyle w:val="Label"/>
              <w:rPr>
                <w:rFonts w:ascii="Times New Roman" w:hAnsi="Times New Roman"/>
                <w:b w:val="0"/>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BD695D">
              <w:rPr>
                <w:rFonts w:ascii="Times New Roman" w:hAnsi="Times New Roman"/>
                <w:color w:val="auto"/>
                <w:sz w:val="22"/>
              </w:rPr>
            </w:r>
            <w:r w:rsidR="00BD695D">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p>
          <w:p w:rsidR="00711C55" w:rsidRPr="00280720" w:rsidRDefault="00051F5B" w:rsidP="00711C55">
            <w:pPr>
              <w:pStyle w:val="Label"/>
              <w:rPr>
                <w:rFonts w:ascii="Times New Roman" w:hAnsi="Times New Roman"/>
                <w:color w:val="auto"/>
                <w:sz w:val="22"/>
              </w:rPr>
            </w:pPr>
            <w:r w:rsidRPr="00280720">
              <w:rPr>
                <w:rFonts w:ascii="Times New Roman" w:hAnsi="Times New Roman"/>
                <w:color w:val="auto"/>
                <w:sz w:val="22"/>
              </w:rPr>
              <w:t>Checking “no” because it is not applicable.</w:t>
            </w:r>
          </w:p>
          <w:p w:rsidR="00805E0E" w:rsidRPr="004B39AA" w:rsidRDefault="004D2043"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711C55" w:rsidRPr="004B39AA">
              <w:rPr>
                <w:rFonts w:ascii="Times New Roman" w:hAnsi="Times New Roman"/>
                <w:b w:val="0"/>
                <w:color w:val="auto"/>
                <w:sz w:val="22"/>
              </w:rPr>
              <w:instrText xml:space="preserve"> FORMCHECKBOX </w:instrText>
            </w:r>
            <w:r w:rsidR="00BD695D">
              <w:rPr>
                <w:rFonts w:ascii="Times New Roman" w:hAnsi="Times New Roman"/>
                <w:b w:val="0"/>
                <w:color w:val="auto"/>
                <w:sz w:val="22"/>
              </w:rPr>
            </w:r>
            <w:r w:rsidR="00BD695D">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711C55" w:rsidRPr="004B39AA">
              <w:rPr>
                <w:rFonts w:ascii="Times New Roman" w:hAnsi="Times New Roman"/>
                <w:b w:val="0"/>
                <w:color w:val="auto"/>
                <w:sz w:val="22"/>
              </w:rPr>
              <w:t xml:space="preserve">  Yes.  In what format is the accounting maintained:</w:t>
            </w:r>
          </w:p>
        </w:tc>
      </w:tr>
      <w:tr w:rsidR="00584F79" w:rsidRPr="004B39AA">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4D2043"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17A6B" w:rsidRPr="004B39AA">
              <w:rPr>
                <w:rFonts w:ascii="Times New Roman" w:hAnsi="Times New Roman" w:cs="Times New Roman"/>
                <w:sz w:val="22"/>
                <w:szCs w:val="22"/>
              </w:rPr>
              <w:instrText xml:space="preserve"> FORMCHECKBOX </w:instrText>
            </w:r>
            <w:r w:rsidR="00BD695D">
              <w:rPr>
                <w:rFonts w:ascii="Times New Roman" w:hAnsi="Times New Roman" w:cs="Times New Roman"/>
                <w:sz w:val="22"/>
                <w:szCs w:val="22"/>
              </w:rPr>
            </w:r>
            <w:r w:rsidR="00BD695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17A6B" w:rsidRPr="004B39AA">
              <w:rPr>
                <w:rFonts w:ascii="Times New Roman" w:hAnsi="Times New Roman" w:cs="Times New Roman"/>
                <w:sz w:val="22"/>
                <w:szCs w:val="22"/>
              </w:rPr>
              <w:t xml:space="preserve"> Unknown.</w:t>
            </w:r>
          </w:p>
          <w:p w:rsidR="00280720" w:rsidRDefault="00280720"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BD695D">
              <w:rPr>
                <w:rFonts w:ascii="Times New Roman" w:hAnsi="Times New Roman" w:cs="Times New Roman"/>
                <w:sz w:val="22"/>
                <w:szCs w:val="22"/>
              </w:rPr>
            </w:r>
            <w:r w:rsidR="00BD695D">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No.</w:t>
            </w:r>
          </w:p>
          <w:p w:rsidR="00F17A6B" w:rsidRPr="00280720" w:rsidRDefault="00280720" w:rsidP="00280720">
            <w:pPr>
              <w:pStyle w:val="Label"/>
              <w:rPr>
                <w:rFonts w:ascii="Times New Roman" w:hAnsi="Times New Roman"/>
                <w:color w:val="auto"/>
                <w:sz w:val="22"/>
              </w:rPr>
            </w:pPr>
            <w:r>
              <w:rPr>
                <w:rFonts w:ascii="Times New Roman" w:hAnsi="Times New Roman"/>
                <w:color w:val="auto"/>
                <w:sz w:val="22"/>
              </w:rPr>
              <w:t xml:space="preserve">I don’t think this question applies as this PTA is not for a system. </w:t>
            </w:r>
          </w:p>
          <w:p w:rsidR="00F17A6B" w:rsidRPr="004B39AA" w:rsidRDefault="004D2043"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00F17A6B" w:rsidRPr="004B39AA">
              <w:rPr>
                <w:rFonts w:ascii="Times New Roman" w:hAnsi="Times New Roman" w:cs="Times New Roman"/>
                <w:sz w:val="22"/>
                <w:szCs w:val="22"/>
              </w:rPr>
              <w:instrText xml:space="preserve"> FORMCHECKBOX </w:instrText>
            </w:r>
            <w:r w:rsidR="00BD695D">
              <w:rPr>
                <w:rFonts w:ascii="Times New Roman" w:hAnsi="Times New Roman" w:cs="Times New Roman"/>
                <w:sz w:val="22"/>
                <w:szCs w:val="22"/>
              </w:rPr>
            </w:r>
            <w:r w:rsidR="00BD695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17A6B" w:rsidRPr="004B39AA">
              <w:rPr>
                <w:rFonts w:ascii="Times New Roman" w:hAnsi="Times New Roman" w:cs="Times New Roman"/>
                <w:sz w:val="22"/>
                <w:szCs w:val="22"/>
              </w:rPr>
              <w:t xml:space="preserve"> Yes.  Please indicate the determinations for each of </w:t>
            </w:r>
            <w:r w:rsidR="00F17A6B" w:rsidRPr="00356F5D">
              <w:rPr>
                <w:rFonts w:ascii="Times New Roman" w:hAnsi="Times New Roman" w:cs="Times New Roman"/>
                <w:color w:val="000000"/>
                <w:sz w:val="22"/>
                <w:szCs w:val="22"/>
              </w:rPr>
              <w:t>the following</w:t>
            </w:r>
            <w:r w:rsidR="00F17A6B" w:rsidRPr="004B39AA">
              <w:rPr>
                <w:rFonts w:ascii="Times New Roman" w:hAnsi="Times New Roman" w:cs="Times New Roman"/>
                <w:sz w:val="22"/>
                <w:szCs w:val="22"/>
              </w:rPr>
              <w:t>:</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4D2043"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BD695D">
              <w:rPr>
                <w:rFonts w:ascii="Times New Roman" w:hAnsi="Times New Roman" w:cs="Times New Roman"/>
                <w:b w:val="0"/>
                <w:bCs/>
                <w:sz w:val="22"/>
                <w:szCs w:val="22"/>
              </w:rPr>
            </w:r>
            <w:r w:rsidR="00BD695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BD695D">
              <w:rPr>
                <w:rFonts w:ascii="Times New Roman" w:hAnsi="Times New Roman" w:cs="Times New Roman"/>
                <w:b w:val="0"/>
                <w:bCs/>
                <w:sz w:val="22"/>
                <w:szCs w:val="22"/>
              </w:rPr>
            </w:r>
            <w:r w:rsidR="00BD695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BD695D">
              <w:rPr>
                <w:rFonts w:ascii="Times New Roman" w:hAnsi="Times New Roman" w:cs="Times New Roman"/>
                <w:b w:val="0"/>
                <w:bCs/>
                <w:sz w:val="22"/>
                <w:szCs w:val="22"/>
              </w:rPr>
            </w:r>
            <w:r w:rsidR="00BD695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4D2043"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BD695D">
              <w:rPr>
                <w:rFonts w:ascii="Times New Roman" w:hAnsi="Times New Roman" w:cs="Times New Roman"/>
                <w:b w:val="0"/>
                <w:bCs/>
                <w:sz w:val="22"/>
                <w:szCs w:val="22"/>
              </w:rPr>
            </w:r>
            <w:r w:rsidR="00BD695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BD695D">
              <w:rPr>
                <w:rFonts w:ascii="Times New Roman" w:hAnsi="Times New Roman" w:cs="Times New Roman"/>
                <w:b w:val="0"/>
                <w:bCs/>
                <w:sz w:val="22"/>
                <w:szCs w:val="22"/>
              </w:rPr>
            </w:r>
            <w:r w:rsidR="00BD695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BD695D">
              <w:rPr>
                <w:rFonts w:ascii="Times New Roman" w:hAnsi="Times New Roman" w:cs="Times New Roman"/>
                <w:b w:val="0"/>
                <w:bCs/>
                <w:sz w:val="22"/>
                <w:szCs w:val="22"/>
              </w:rPr>
            </w:r>
            <w:r w:rsidR="00BD695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4D2043"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BD695D">
              <w:rPr>
                <w:rFonts w:ascii="Times New Roman" w:hAnsi="Times New Roman" w:cs="Times New Roman"/>
                <w:b w:val="0"/>
                <w:bCs/>
                <w:sz w:val="22"/>
                <w:szCs w:val="22"/>
              </w:rPr>
            </w:r>
            <w:r w:rsidR="00BD695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BD695D">
              <w:rPr>
                <w:rFonts w:ascii="Times New Roman" w:hAnsi="Times New Roman" w:cs="Times New Roman"/>
                <w:b w:val="0"/>
                <w:bCs/>
                <w:sz w:val="22"/>
                <w:szCs w:val="22"/>
              </w:rPr>
            </w:r>
            <w:r w:rsidR="00BD695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00F17A6B" w:rsidRPr="004B39AA">
              <w:rPr>
                <w:rFonts w:ascii="Times New Roman" w:hAnsi="Times New Roman" w:cs="Times New Roman"/>
                <w:b w:val="0"/>
                <w:bCs/>
                <w:sz w:val="22"/>
                <w:szCs w:val="22"/>
              </w:rPr>
              <w:instrText xml:space="preserve"> FORMCHECKBOX </w:instrText>
            </w:r>
            <w:r w:rsidR="00BD695D">
              <w:rPr>
                <w:rFonts w:ascii="Times New Roman" w:hAnsi="Times New Roman" w:cs="Times New Roman"/>
                <w:b w:val="0"/>
                <w:bCs/>
                <w:sz w:val="22"/>
                <w:szCs w:val="22"/>
              </w:rPr>
            </w:r>
            <w:r w:rsidR="00BD695D">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00F17A6B"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BD695D"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tc>
          <w:tcPr>
            <w:tcW w:w="9576" w:type="dxa"/>
            <w:gridSpan w:val="3"/>
            <w:shd w:val="clear" w:color="auto" w:fill="FFFFFF" w:themeFill="background1"/>
            <w:vAlign w:val="center"/>
          </w:tcPr>
          <w:p w:rsidR="00FB1AEC" w:rsidRPr="004B39AA" w:rsidRDefault="00BD695D"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BD695D"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BD695D"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BD695D"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4D2043"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BD695D">
              <w:rPr>
                <w:rFonts w:ascii="Times New Roman" w:hAnsi="Times New Roman"/>
                <w:color w:val="auto"/>
                <w:sz w:val="22"/>
              </w:rPr>
            </w:r>
            <w:r w:rsidR="00BD695D">
              <w:rPr>
                <w:rFonts w:ascii="Times New Roman" w:hAnsi="Times New Roman"/>
                <w:color w:val="auto"/>
                <w:sz w:val="22"/>
              </w:rPr>
              <w:fldChar w:fldCharType="separate"/>
            </w:r>
            <w:r w:rsidR="004D2043"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rsidR="00873B04" w:rsidRPr="004B39AA" w:rsidRDefault="004D2043"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BD695D">
              <w:rPr>
                <w:rFonts w:ascii="Times New Roman" w:hAnsi="Times New Roman" w:cs="Times New Roman"/>
                <w:sz w:val="22"/>
                <w:szCs w:val="22"/>
              </w:rPr>
            </w:r>
            <w:r w:rsidR="00BD695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4D2043"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BD695D">
              <w:rPr>
                <w:rFonts w:ascii="Times New Roman" w:hAnsi="Times New Roman" w:cs="Times New Roman"/>
                <w:sz w:val="22"/>
                <w:szCs w:val="22"/>
              </w:rPr>
            </w:r>
            <w:r w:rsidR="00BD695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4D2043"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BD695D">
              <w:rPr>
                <w:rFonts w:ascii="Times New Roman" w:hAnsi="Times New Roman" w:cs="Times New Roman"/>
                <w:sz w:val="22"/>
                <w:szCs w:val="22"/>
              </w:rPr>
            </w:r>
            <w:r w:rsidR="00BD695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4D2043"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BD695D">
              <w:rPr>
                <w:rFonts w:ascii="Times New Roman" w:hAnsi="Times New Roman" w:cs="Times New Roman"/>
                <w:sz w:val="22"/>
                <w:szCs w:val="22"/>
              </w:rPr>
            </w:r>
            <w:r w:rsidR="00BD695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4D2043"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BD695D">
              <w:rPr>
                <w:rFonts w:ascii="Times New Roman" w:hAnsi="Times New Roman" w:cs="Times New Roman"/>
                <w:sz w:val="22"/>
                <w:szCs w:val="22"/>
              </w:rPr>
            </w:r>
            <w:r w:rsidR="00BD695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4D2043"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BD695D">
              <w:rPr>
                <w:rFonts w:ascii="Times New Roman" w:hAnsi="Times New Roman" w:cs="Times New Roman"/>
                <w:sz w:val="22"/>
                <w:szCs w:val="22"/>
              </w:rPr>
            </w:r>
            <w:r w:rsidR="00BD695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4D2043"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1349FE" w:rsidRPr="004B39AA">
              <w:rPr>
                <w:rFonts w:ascii="Times New Roman" w:hAnsi="Times New Roman" w:cs="Times New Roman"/>
                <w:sz w:val="22"/>
                <w:szCs w:val="22"/>
              </w:rPr>
              <w:instrText xml:space="preserve"> FORMCHECKBOX </w:instrText>
            </w:r>
            <w:r w:rsidR="00BD695D">
              <w:rPr>
                <w:rFonts w:ascii="Times New Roman" w:hAnsi="Times New Roman" w:cs="Times New Roman"/>
                <w:sz w:val="22"/>
                <w:szCs w:val="22"/>
              </w:rPr>
            </w:r>
            <w:r w:rsidR="00BD695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1349FE"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1349FE" w:rsidRPr="004B39AA">
              <w:rPr>
                <w:rFonts w:ascii="Times New Roman" w:hAnsi="Times New Roman" w:cs="Times New Roman"/>
                <w:sz w:val="22"/>
                <w:szCs w:val="22"/>
              </w:rPr>
              <w:t xml:space="preserve"> PRA Officer.</w:t>
            </w:r>
          </w:p>
          <w:p w:rsidR="001349FE" w:rsidRPr="004B39AA" w:rsidRDefault="004D2043"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1349FE" w:rsidRPr="004B39AA">
              <w:rPr>
                <w:rFonts w:ascii="Times New Roman" w:hAnsi="Times New Roman" w:cs="Times New Roman"/>
                <w:sz w:val="22"/>
                <w:szCs w:val="22"/>
              </w:rPr>
              <w:instrText xml:space="preserve"> FORMCHECKBOX </w:instrText>
            </w:r>
            <w:r w:rsidR="00BD695D">
              <w:rPr>
                <w:rFonts w:ascii="Times New Roman" w:hAnsi="Times New Roman" w:cs="Times New Roman"/>
                <w:sz w:val="22"/>
                <w:szCs w:val="22"/>
              </w:rPr>
            </w:r>
            <w:r w:rsidR="00BD695D">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1349FE"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001349FE" w:rsidRPr="004B39AA">
              <w:rPr>
                <w:rFonts w:ascii="Times New Roman" w:hAnsi="Times New Roman" w:cs="Times New Roman"/>
                <w:sz w:val="22"/>
                <w:szCs w:val="22"/>
              </w:rPr>
              <w:t xml:space="preserve"> Records Officer.</w:t>
            </w:r>
          </w:p>
        </w:tc>
      </w:tr>
      <w:tr w:rsidR="00584F79" w:rsidRPr="004B39AA">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BD695D"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BD695D"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tc>
          <w:tcPr>
            <w:tcW w:w="9576" w:type="dxa"/>
            <w:gridSpan w:val="4"/>
            <w:shd w:val="clear" w:color="auto" w:fill="FFFFFF" w:themeFill="background1"/>
            <w:vAlign w:val="center"/>
          </w:tcPr>
          <w:p w:rsidR="002A2347" w:rsidRPr="004B39AA" w:rsidRDefault="00BD695D"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392372" w:rsidRDefault="00392372" w:rsidP="002A2347">
      <w:pPr>
        <w:pStyle w:val="BigTitle"/>
        <w:spacing w:after="0"/>
        <w:jc w:val="left"/>
        <w:rPr>
          <w:rFonts w:ascii="Times New Roman" w:hAnsi="Times New Roman" w:cs="Times New Roman"/>
          <w:sz w:val="22"/>
          <w:szCs w:val="22"/>
        </w:rPr>
      </w:pPr>
    </w:p>
    <w:p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tc>
          <w:tcPr>
            <w:tcW w:w="9108" w:type="dxa"/>
            <w:tcBorders>
              <w:top w:val="single" w:sz="4" w:space="0" w:color="auto"/>
              <w:left w:val="single" w:sz="4" w:space="0" w:color="auto"/>
              <w:bottom w:val="single" w:sz="4" w:space="0" w:color="auto"/>
              <w:right w:val="single" w:sz="4" w:space="0" w:color="auto"/>
            </w:tcBorders>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tc>
          <w:tcPr>
            <w:tcW w:w="9108" w:type="dxa"/>
            <w:tcBorders>
              <w:top w:val="single" w:sz="4" w:space="0" w:color="auto"/>
              <w:left w:val="single" w:sz="4" w:space="0" w:color="auto"/>
              <w:bottom w:val="single" w:sz="4" w:space="0" w:color="auto"/>
              <w:right w:val="single" w:sz="4" w:space="0" w:color="auto"/>
            </w:tcBorders>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rsidR="00392372" w:rsidRPr="00392372" w:rsidRDefault="00392372" w:rsidP="00392372">
      <w:pPr>
        <w:ind w:right="-36"/>
        <w:jc w:val="center"/>
        <w:rPr>
          <w:rFonts w:ascii="Times New Roman" w:hAnsi="Times New Roman" w:cs="Times New Roman"/>
          <w:bCs/>
          <w:kern w:val="0"/>
          <w:sz w:val="24"/>
        </w:rPr>
      </w:pPr>
    </w:p>
    <w:p w:rsidR="00392372" w:rsidRPr="00392372" w:rsidRDefault="00392372" w:rsidP="00392372">
      <w:pPr>
        <w:ind w:right="-36"/>
        <w:rPr>
          <w:rFonts w:ascii="Times New Roman" w:hAnsi="Times New Roman" w:cs="Times New Roman"/>
          <w:bCs/>
          <w:kern w:val="0"/>
          <w:sz w:val="24"/>
        </w:rPr>
      </w:pPr>
    </w:p>
    <w:p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rsidR="00BE3E81" w:rsidRPr="00392372" w:rsidRDefault="00BE3E81"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tc>
          <w:tcPr>
            <w:tcW w:w="5580" w:type="dxa"/>
            <w:tcBorders>
              <w:top w:val="nil"/>
              <w:left w:val="nil"/>
              <w:bottom w:val="single" w:sz="4" w:space="0" w:color="auto"/>
              <w:right w:val="nil"/>
            </w:tcBorders>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tc>
          <w:tcPr>
            <w:tcW w:w="5580" w:type="dxa"/>
            <w:tcBorders>
              <w:top w:val="single" w:sz="4" w:space="0" w:color="auto"/>
              <w:left w:val="nil"/>
              <w:bottom w:val="nil"/>
              <w:right w:val="nil"/>
            </w:tcBorders>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 INSERT NAME/TITLE&gt;&gt;</w:t>
            </w:r>
          </w:p>
        </w:tc>
        <w:tc>
          <w:tcPr>
            <w:tcW w:w="162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tc>
          <w:tcPr>
            <w:tcW w:w="558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&lt;&lt;INSERT PROGRAM OFFICE&gt;&gt;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tc>
          <w:tcPr>
            <w:tcW w:w="558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tc>
          <w:tcPr>
            <w:tcW w:w="5580" w:type="dxa"/>
            <w:tcBorders>
              <w:top w:val="single" w:sz="4" w:space="0" w:color="auto"/>
              <w:left w:val="nil"/>
              <w:bottom w:val="nil"/>
              <w:right w:val="nil"/>
            </w:tcBorders>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tc>
          <w:tcPr>
            <w:tcW w:w="5580" w:type="dxa"/>
          </w:tcPr>
          <w:p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F5B" w:rsidRDefault="00051F5B">
      <w:r>
        <w:separator/>
      </w:r>
    </w:p>
  </w:endnote>
  <w:endnote w:type="continuationSeparator" w:id="0">
    <w:p w:rsidR="00051F5B" w:rsidRDefault="0005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F5B" w:rsidRDefault="00051F5B">
      <w:r>
        <w:separator/>
      </w:r>
    </w:p>
  </w:footnote>
  <w:footnote w:type="continuationSeparator" w:id="0">
    <w:p w:rsidR="00051F5B" w:rsidRDefault="00051F5B">
      <w:r>
        <w:continuationSeparator/>
      </w:r>
    </w:p>
  </w:footnote>
  <w:footnote w:id="1">
    <w:p w:rsidR="00051F5B" w:rsidRPr="004B39AA" w:rsidRDefault="00051F5B"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051F5B" w:rsidRPr="00ED7D74" w:rsidRDefault="00051F5B"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051F5B" w:rsidRPr="00CC6053" w:rsidRDefault="00051F5B"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051F5B" w:rsidRPr="004B39AA" w:rsidRDefault="00051F5B"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051F5B" w:rsidRPr="006F4DC4" w:rsidRDefault="00051F5B" w:rsidP="00307012">
      <w:pPr>
        <w:pStyle w:val="FootnoteText"/>
        <w:rPr>
          <w:rFonts w:ascii="Times New Roman" w:hAnsi="Times New Roman" w:cs="Times New Roman"/>
          <w:sz w:val="18"/>
          <w:szCs w:val="18"/>
        </w:rPr>
      </w:pPr>
      <w:r>
        <w:rPr>
          <w:rStyle w:val="FootnoteReference"/>
        </w:rPr>
        <w:footnoteRef/>
      </w:r>
      <w:r>
        <w:t xml:space="preserve"> </w:t>
      </w:r>
      <w:r w:rsidRPr="006F4DC4">
        <w:rPr>
          <w:rFonts w:ascii="Times New Roman" w:hAnsi="Times New Roman" w:cs="Times New Roman"/>
          <w:sz w:val="18"/>
          <w:szCs w:val="18"/>
        </w:rPr>
        <w:t xml:space="preserve">FIPS 199 is the </w:t>
      </w:r>
      <w:hyperlink r:id="rId1" w:tooltip="Federal Information Processing Standard" w:history="1">
        <w:r w:rsidRPr="006F4DC4">
          <w:rPr>
            <w:rStyle w:val="Hyperlink"/>
            <w:rFonts w:ascii="Times New Roman" w:hAnsi="Times New Roman" w:cs="Times New Roman"/>
            <w:sz w:val="18"/>
            <w:szCs w:val="18"/>
          </w:rPr>
          <w:t>Federal Information Processing Standard</w:t>
        </w:r>
      </w:hyperlink>
      <w:r w:rsidRPr="006F4DC4">
        <w:rPr>
          <w:rFonts w:ascii="Times New Roman" w:hAnsi="Times New Roman" w:cs="Times New Roman"/>
          <w:sz w:val="18"/>
          <w:szCs w:val="18"/>
        </w:rPr>
        <w:t xml:space="preserve"> Publication 199, Standards for Security Categorization of Federal Information and Information Systems and is used to establish security categories of information systems. </w:t>
      </w:r>
    </w:p>
    <w:p w:rsidR="00051F5B" w:rsidRDefault="00051F5B" w:rsidP="00307012">
      <w:pPr>
        <w:pStyle w:val="FootnoteText"/>
      </w:pPr>
    </w:p>
    <w:p w:rsidR="00051F5B" w:rsidRDefault="00051F5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F5B" w:rsidRDefault="00051F5B"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F5B" w:rsidRPr="003E7828" w:rsidRDefault="00051F5B"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35F1F78A" wp14:editId="1EB24705">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051F5B" w:rsidRPr="003E7828" w:rsidRDefault="00051F5B"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051F5B" w:rsidRPr="003E7828" w:rsidRDefault="00051F5B" w:rsidP="003E7828">
    <w:pPr>
      <w:pStyle w:val="Header"/>
      <w:tabs>
        <w:tab w:val="left" w:pos="840"/>
      </w:tabs>
      <w:spacing w:line="200" w:lineRule="exact"/>
      <w:ind w:left="3960"/>
      <w:jc w:val="right"/>
      <w:rPr>
        <w:sz w:val="14"/>
        <w:szCs w:val="14"/>
      </w:rPr>
    </w:pPr>
    <w:r w:rsidRPr="003E7828">
      <w:rPr>
        <w:sz w:val="14"/>
        <w:szCs w:val="14"/>
      </w:rPr>
      <w:t>Washington, DC 20528</w:t>
    </w:r>
  </w:p>
  <w:p w:rsidR="00051F5B" w:rsidRPr="003E7828" w:rsidRDefault="00051F5B"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051F5B" w:rsidRPr="003E7828" w:rsidRDefault="00051F5B"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051F5B" w:rsidRPr="003E7828" w:rsidRDefault="00051F5B"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6145"/>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385C"/>
    <w:rsid w:val="000459C7"/>
    <w:rsid w:val="00051F5B"/>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1925"/>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08D3"/>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0720"/>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1BE5"/>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3444"/>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D66CC"/>
    <w:rsid w:val="003E3559"/>
    <w:rsid w:val="003E3C44"/>
    <w:rsid w:val="003E4764"/>
    <w:rsid w:val="003E5A5A"/>
    <w:rsid w:val="003E70E2"/>
    <w:rsid w:val="003E7828"/>
    <w:rsid w:val="003F37CC"/>
    <w:rsid w:val="003F4DE1"/>
    <w:rsid w:val="003F62AE"/>
    <w:rsid w:val="003F6564"/>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043"/>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6180"/>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01D5"/>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04EF1"/>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00F"/>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1BC7"/>
    <w:rsid w:val="00B421BC"/>
    <w:rsid w:val="00B5118B"/>
    <w:rsid w:val="00B56D86"/>
    <w:rsid w:val="00B57955"/>
    <w:rsid w:val="00B57C6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D695D"/>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3AAA"/>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26734"/>
    <w:rsid w:val="00E3111D"/>
    <w:rsid w:val="00E32150"/>
    <w:rsid w:val="00E32B08"/>
    <w:rsid w:val="00E3472F"/>
    <w:rsid w:val="00E42B8C"/>
    <w:rsid w:val="00E51364"/>
    <w:rsid w:val="00E6044E"/>
    <w:rsid w:val="00E615F1"/>
    <w:rsid w:val="00E61647"/>
    <w:rsid w:val="00E6392E"/>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3E90"/>
    <w:rsid w:val="00ED7D74"/>
    <w:rsid w:val="00EE1F0B"/>
    <w:rsid w:val="00EE220F"/>
    <w:rsid w:val="00EE4565"/>
    <w:rsid w:val="00EE540E"/>
    <w:rsid w:val="00EE5770"/>
    <w:rsid w:val="00EE5776"/>
    <w:rsid w:val="00EE5D8A"/>
    <w:rsid w:val="00EF006F"/>
    <w:rsid w:val="00EF09CE"/>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76FD6"/>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7C4E6A"/>
    <w:rsid w:val="0087531B"/>
    <w:rsid w:val="00942975"/>
    <w:rsid w:val="00983AAB"/>
    <w:rsid w:val="00987D7D"/>
    <w:rsid w:val="009F12C4"/>
    <w:rsid w:val="00AF7170"/>
    <w:rsid w:val="00BA4215"/>
    <w:rsid w:val="00C366EC"/>
    <w:rsid w:val="00CD6AED"/>
    <w:rsid w:val="00D30D72"/>
    <w:rsid w:val="00DE3575"/>
    <w:rsid w:val="00E87A05"/>
    <w:rsid w:val="00EE66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CBC6A-8763-456A-AB0A-0FF5BC499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2018-01-31T21:27:00Z</cp:lastPrinted>
  <dcterms:created xsi:type="dcterms:W3CDTF">2018-04-13T18:07:00Z</dcterms:created>
  <dcterms:modified xsi:type="dcterms:W3CDTF">2018-04-13T18:07:00Z</dcterms:modified>
</cp:coreProperties>
</file>