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F90E5A" w:rsidRDefault="00386054" w:rsidP="00522D72">
      <w:pPr>
        <w:pStyle w:val="Title"/>
        <w:spacing w:before="120" w:after="120"/>
        <w:rPr>
          <w:rFonts w:ascii="Times New Roman" w:hAnsi="Times New Roman"/>
          <w:sz w:val="24"/>
          <w:szCs w:val="24"/>
        </w:rPr>
      </w:pPr>
      <w:bookmarkStart w:id="0" w:name="_GoBack"/>
      <w:bookmarkEnd w:id="0"/>
      <w:r w:rsidRPr="00F90E5A">
        <w:rPr>
          <w:rFonts w:ascii="Times New Roman" w:hAnsi="Times New Roman"/>
          <w:sz w:val="24"/>
          <w:szCs w:val="24"/>
        </w:rPr>
        <w:t>SUPPORTING STATEMENT</w:t>
      </w:r>
    </w:p>
    <w:p w:rsidR="00386054" w:rsidRPr="00F90E5A" w:rsidRDefault="00386054" w:rsidP="00522D72">
      <w:pPr>
        <w:pStyle w:val="Title"/>
        <w:spacing w:before="120" w:after="120"/>
        <w:rPr>
          <w:rFonts w:ascii="Times New Roman" w:hAnsi="Times New Roman"/>
          <w:sz w:val="24"/>
          <w:szCs w:val="24"/>
        </w:rPr>
      </w:pPr>
      <w:r w:rsidRPr="00F90E5A">
        <w:rPr>
          <w:rFonts w:ascii="Times New Roman" w:hAnsi="Times New Roman"/>
          <w:sz w:val="24"/>
          <w:szCs w:val="24"/>
        </w:rPr>
        <w:t>FOR PAPERWORK REDUCTION ACT SUBMISSION</w:t>
      </w:r>
    </w:p>
    <w:p w:rsidR="002E3D34" w:rsidRPr="00F90E5A" w:rsidRDefault="002E3D34" w:rsidP="00522D72">
      <w:pPr>
        <w:pStyle w:val="Title"/>
        <w:spacing w:before="120" w:after="120"/>
        <w:rPr>
          <w:rFonts w:ascii="Times New Roman" w:hAnsi="Times New Roman"/>
          <w:sz w:val="24"/>
          <w:szCs w:val="24"/>
        </w:rPr>
      </w:pPr>
      <w:r w:rsidRPr="00F90E5A">
        <w:rPr>
          <w:rFonts w:ascii="Times New Roman" w:hAnsi="Times New Roman"/>
          <w:sz w:val="24"/>
          <w:szCs w:val="24"/>
        </w:rPr>
        <w:t>REAFFIRMATION AGREEMENT</w:t>
      </w:r>
    </w:p>
    <w:p w:rsidR="00386054" w:rsidRPr="00F90E5A" w:rsidRDefault="00386054" w:rsidP="00AE1075">
      <w:pPr>
        <w:tabs>
          <w:tab w:val="left" w:pos="0"/>
          <w:tab w:val="left" w:pos="7874"/>
        </w:tabs>
        <w:suppressAutoHyphens/>
        <w:rPr>
          <w:rFonts w:ascii="Times New Roman" w:hAnsi="Times New Roman"/>
          <w:b/>
          <w:szCs w:val="24"/>
        </w:rPr>
      </w:pPr>
    </w:p>
    <w:p w:rsidR="00386054" w:rsidRPr="00F90E5A" w:rsidRDefault="00386054">
      <w:pPr>
        <w:tabs>
          <w:tab w:val="left" w:pos="0"/>
        </w:tabs>
        <w:suppressAutoHyphens/>
        <w:rPr>
          <w:rFonts w:ascii="Times New Roman" w:hAnsi="Times New Roman"/>
          <w:szCs w:val="24"/>
        </w:rPr>
      </w:pPr>
      <w:r w:rsidRPr="00F90E5A">
        <w:rPr>
          <w:rFonts w:ascii="Times New Roman" w:hAnsi="Times New Roman"/>
          <w:b/>
          <w:szCs w:val="24"/>
        </w:rPr>
        <w:t xml:space="preserve">A. Justification </w:t>
      </w:r>
    </w:p>
    <w:p w:rsidR="00386054" w:rsidRPr="00F90E5A" w:rsidRDefault="00386054">
      <w:pPr>
        <w:tabs>
          <w:tab w:val="left" w:pos="0"/>
        </w:tabs>
        <w:suppressAutoHyphens/>
        <w:rPr>
          <w:rFonts w:ascii="Times New Roman" w:hAnsi="Times New Roman"/>
          <w:szCs w:val="24"/>
        </w:rPr>
      </w:pPr>
    </w:p>
    <w:p w:rsidR="00386054" w:rsidRPr="00F90E5A" w:rsidRDefault="00386054">
      <w:pPr>
        <w:tabs>
          <w:tab w:val="left" w:pos="0"/>
        </w:tabs>
        <w:suppressAutoHyphens/>
        <w:rPr>
          <w:rFonts w:ascii="Times New Roman" w:hAnsi="Times New Roman"/>
          <w:szCs w:val="24"/>
        </w:rPr>
      </w:pPr>
      <w:r w:rsidRPr="00F90E5A">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F90E5A">
        <w:rPr>
          <w:rFonts w:ascii="Times New Roman" w:hAnsi="Times New Roman"/>
          <w:szCs w:val="24"/>
        </w:rPr>
        <w:t xml:space="preserve">hard </w:t>
      </w:r>
      <w:r w:rsidRPr="00F90E5A">
        <w:rPr>
          <w:rFonts w:ascii="Times New Roman" w:hAnsi="Times New Roman"/>
          <w:szCs w:val="24"/>
        </w:rPr>
        <w:t>copy of the appropriate section of each statute and regulation mandating or authorizing the collection of information</w:t>
      </w:r>
      <w:r w:rsidR="003C7F70" w:rsidRPr="00F90E5A">
        <w:rPr>
          <w:rFonts w:ascii="Times New Roman" w:hAnsi="Times New Roman"/>
          <w:szCs w:val="24"/>
        </w:rPr>
        <w:t>,</w:t>
      </w:r>
      <w:r w:rsidR="00050CBE" w:rsidRPr="00F90E5A">
        <w:rPr>
          <w:rFonts w:ascii="Times New Roman" w:hAnsi="Times New Roman"/>
          <w:szCs w:val="24"/>
        </w:rPr>
        <w:t xml:space="preserve"> or </w:t>
      </w:r>
      <w:r w:rsidR="003C7F70" w:rsidRPr="00F90E5A">
        <w:rPr>
          <w:rFonts w:ascii="Times New Roman" w:hAnsi="Times New Roman"/>
          <w:szCs w:val="24"/>
        </w:rPr>
        <w:t xml:space="preserve">you may </w:t>
      </w:r>
      <w:r w:rsidR="00050CBE" w:rsidRPr="00F90E5A">
        <w:rPr>
          <w:rFonts w:ascii="Times New Roman" w:hAnsi="Times New Roman"/>
          <w:szCs w:val="24"/>
        </w:rPr>
        <w:t xml:space="preserve">provide a valid </w:t>
      </w:r>
      <w:r w:rsidR="003C7F70" w:rsidRPr="00F90E5A">
        <w:rPr>
          <w:rFonts w:ascii="Times New Roman" w:hAnsi="Times New Roman"/>
          <w:szCs w:val="24"/>
        </w:rPr>
        <w:t>URL</w:t>
      </w:r>
      <w:r w:rsidR="00050CBE" w:rsidRPr="00F90E5A">
        <w:rPr>
          <w:rFonts w:ascii="Times New Roman" w:hAnsi="Times New Roman"/>
          <w:szCs w:val="24"/>
        </w:rPr>
        <w:t xml:space="preserve"> link or paste the applicable section</w:t>
      </w:r>
      <w:r w:rsidR="003C7F70" w:rsidRPr="00F90E5A">
        <w:rPr>
          <w:rStyle w:val="FootnoteReference"/>
          <w:szCs w:val="24"/>
        </w:rPr>
        <w:footnoteReference w:id="1"/>
      </w:r>
      <w:r w:rsidRPr="00F90E5A">
        <w:rPr>
          <w:rFonts w:ascii="Times New Roman" w:hAnsi="Times New Roman"/>
          <w:szCs w:val="24"/>
        </w:rPr>
        <w:t>. Specify the review type of the collection (new, revision, extension, reinstatement with change, reinstatement without change)</w:t>
      </w:r>
      <w:r w:rsidR="00050CBE" w:rsidRPr="00F90E5A">
        <w:rPr>
          <w:rFonts w:ascii="Times New Roman" w:hAnsi="Times New Roman"/>
          <w:szCs w:val="24"/>
        </w:rPr>
        <w:t>. If revised, briefly specify the changes.  If a rulemaking is involved, make note of the sections or changed sections, if applicable.</w:t>
      </w:r>
    </w:p>
    <w:p w:rsidR="00386054" w:rsidRPr="00F90E5A" w:rsidRDefault="00386054">
      <w:pPr>
        <w:tabs>
          <w:tab w:val="left" w:pos="0"/>
        </w:tabs>
        <w:suppressAutoHyphens/>
        <w:rPr>
          <w:rFonts w:ascii="Times New Roman" w:hAnsi="Times New Roman"/>
          <w:szCs w:val="24"/>
        </w:rPr>
      </w:pPr>
    </w:p>
    <w:p w:rsidR="00C536E0" w:rsidRPr="00F90E5A" w:rsidRDefault="00C536E0" w:rsidP="00C536E0">
      <w:pPr>
        <w:ind w:left="720"/>
        <w:rPr>
          <w:rFonts w:ascii="Times New Roman" w:hAnsi="Times New Roman"/>
          <w:szCs w:val="24"/>
        </w:rPr>
      </w:pPr>
      <w:r w:rsidRPr="00F90E5A">
        <w:rPr>
          <w:rFonts w:ascii="Times New Roman" w:hAnsi="Times New Roman"/>
          <w:szCs w:val="24"/>
        </w:rPr>
        <w:t xml:space="preserve">The Higher Education Act of 1965, as amended (HEA), established the Federal Family Education Loan (FFEL) Program, </w:t>
      </w:r>
      <w:r w:rsidR="002E3D34" w:rsidRPr="00F90E5A">
        <w:rPr>
          <w:rFonts w:ascii="Times New Roman" w:hAnsi="Times New Roman"/>
          <w:szCs w:val="24"/>
        </w:rPr>
        <w:t xml:space="preserve">and </w:t>
      </w:r>
      <w:r w:rsidRPr="00F90E5A">
        <w:rPr>
          <w:rFonts w:ascii="Times New Roman" w:hAnsi="Times New Roman"/>
          <w:szCs w:val="24"/>
        </w:rPr>
        <w:t>the William D. Ford Federal Dir</w:t>
      </w:r>
      <w:r w:rsidR="0060194D" w:rsidRPr="00F90E5A">
        <w:rPr>
          <w:rFonts w:ascii="Times New Roman" w:hAnsi="Times New Roman"/>
          <w:szCs w:val="24"/>
        </w:rPr>
        <w:t>ect Loan (Direct Loan) Program under Title IV, Parts B</w:t>
      </w:r>
      <w:r w:rsidRPr="00F90E5A">
        <w:rPr>
          <w:rFonts w:ascii="Times New Roman" w:hAnsi="Times New Roman"/>
          <w:szCs w:val="24"/>
        </w:rPr>
        <w:t xml:space="preserve"> </w:t>
      </w:r>
      <w:r w:rsidR="0060194D" w:rsidRPr="00F90E5A">
        <w:rPr>
          <w:rFonts w:ascii="Times New Roman" w:hAnsi="Times New Roman"/>
          <w:szCs w:val="24"/>
        </w:rPr>
        <w:t xml:space="preserve">and </w:t>
      </w:r>
      <w:r w:rsidRPr="00F90E5A">
        <w:rPr>
          <w:rFonts w:ascii="Times New Roman" w:hAnsi="Times New Roman"/>
          <w:szCs w:val="24"/>
        </w:rPr>
        <w:t xml:space="preserve">D.  </w:t>
      </w:r>
      <w:r w:rsidR="002E3D34" w:rsidRPr="00F90E5A">
        <w:rPr>
          <w:rFonts w:ascii="Times New Roman" w:hAnsi="Times New Roman"/>
          <w:szCs w:val="24"/>
        </w:rPr>
        <w:t>T</w:t>
      </w:r>
      <w:r w:rsidR="0060194D" w:rsidRPr="00F90E5A">
        <w:rPr>
          <w:rFonts w:ascii="Times New Roman" w:hAnsi="Times New Roman"/>
          <w:szCs w:val="24"/>
        </w:rPr>
        <w:t xml:space="preserve">he HEA provides for a maximum </w:t>
      </w:r>
      <w:r w:rsidR="002E3D34" w:rsidRPr="00F90E5A">
        <w:rPr>
          <w:rFonts w:ascii="Times New Roman" w:hAnsi="Times New Roman"/>
          <w:szCs w:val="24"/>
        </w:rPr>
        <w:t xml:space="preserve">loan </w:t>
      </w:r>
      <w:r w:rsidR="0060194D" w:rsidRPr="00F90E5A">
        <w:rPr>
          <w:rFonts w:ascii="Times New Roman" w:hAnsi="Times New Roman"/>
          <w:szCs w:val="24"/>
        </w:rPr>
        <w:t>amount that a borrower can receive per year and in total.</w:t>
      </w:r>
      <w:r w:rsidR="00522D72">
        <w:rPr>
          <w:rFonts w:ascii="Times New Roman" w:hAnsi="Times New Roman"/>
          <w:szCs w:val="24"/>
        </w:rPr>
        <w:t xml:space="preserve"> </w:t>
      </w:r>
      <w:r w:rsidR="0060194D" w:rsidRPr="00F90E5A">
        <w:rPr>
          <w:rFonts w:ascii="Times New Roman" w:hAnsi="Times New Roman"/>
          <w:szCs w:val="24"/>
        </w:rPr>
        <w:t xml:space="preserve"> If a borrower receives more than the maximum amount, the borrower </w:t>
      </w:r>
      <w:r w:rsidR="002E3D34" w:rsidRPr="00F90E5A">
        <w:rPr>
          <w:rFonts w:ascii="Times New Roman" w:hAnsi="Times New Roman"/>
          <w:szCs w:val="24"/>
        </w:rPr>
        <w:t>becomes</w:t>
      </w:r>
      <w:r w:rsidR="0060194D" w:rsidRPr="00F90E5A">
        <w:rPr>
          <w:rFonts w:ascii="Times New Roman" w:hAnsi="Times New Roman"/>
          <w:szCs w:val="24"/>
        </w:rPr>
        <w:t xml:space="preserve"> ineligible for further Title IV aid (including Federal Pell Grants, Federal Supplemental Educational Opportunity Grants, Federal Work-Study, and Teacher Education Assistance for Higher Education (TEACH) Grants) unless the borrower repays the excess amount or agree</w:t>
      </w:r>
      <w:r w:rsidR="002E3D34" w:rsidRPr="00F90E5A">
        <w:rPr>
          <w:rFonts w:ascii="Times New Roman" w:hAnsi="Times New Roman"/>
          <w:szCs w:val="24"/>
        </w:rPr>
        <w:t>s</w:t>
      </w:r>
      <w:r w:rsidR="0060194D" w:rsidRPr="00F90E5A">
        <w:rPr>
          <w:rFonts w:ascii="Times New Roman" w:hAnsi="Times New Roman"/>
          <w:szCs w:val="24"/>
        </w:rPr>
        <w:t xml:space="preserve"> to repay the excess amount according to the terms and conditions of the promissory note that the borrower signed. </w:t>
      </w:r>
      <w:r w:rsidR="00522D72">
        <w:rPr>
          <w:rFonts w:ascii="Times New Roman" w:hAnsi="Times New Roman"/>
          <w:szCs w:val="24"/>
        </w:rPr>
        <w:t xml:space="preserve"> </w:t>
      </w:r>
      <w:r w:rsidR="0060194D" w:rsidRPr="00F90E5A">
        <w:rPr>
          <w:rFonts w:ascii="Times New Roman" w:hAnsi="Times New Roman"/>
          <w:szCs w:val="24"/>
        </w:rPr>
        <w:t>Agreeing to repay the excess amount according to the terms and conditions of the promissory note that the borrower signed is called “reaffirmation”, which is the subject of this collection.</w:t>
      </w:r>
    </w:p>
    <w:p w:rsidR="00C536E0" w:rsidRPr="00F90E5A" w:rsidRDefault="00C536E0" w:rsidP="00C536E0">
      <w:pPr>
        <w:ind w:left="720"/>
        <w:rPr>
          <w:rFonts w:ascii="Times New Roman" w:hAnsi="Times New Roman"/>
          <w:szCs w:val="24"/>
        </w:rPr>
      </w:pPr>
    </w:p>
    <w:p w:rsidR="00C536E0" w:rsidRPr="00F90E5A" w:rsidRDefault="00C536E0" w:rsidP="00C536E0">
      <w:pPr>
        <w:ind w:left="720"/>
        <w:rPr>
          <w:rFonts w:ascii="Times New Roman" w:hAnsi="Times New Roman"/>
          <w:szCs w:val="24"/>
        </w:rPr>
      </w:pPr>
      <w:r w:rsidRPr="00F90E5A">
        <w:rPr>
          <w:rFonts w:ascii="Times New Roman" w:hAnsi="Times New Roman"/>
          <w:szCs w:val="24"/>
        </w:rPr>
        <w:t xml:space="preserve">This </w:t>
      </w:r>
      <w:r w:rsidR="002E3D34" w:rsidRPr="00F90E5A">
        <w:rPr>
          <w:rFonts w:ascii="Times New Roman" w:hAnsi="Times New Roman"/>
          <w:szCs w:val="24"/>
        </w:rPr>
        <w:t xml:space="preserve">revised </w:t>
      </w:r>
      <w:r w:rsidRPr="00F90E5A">
        <w:rPr>
          <w:rFonts w:ascii="Times New Roman" w:hAnsi="Times New Roman"/>
          <w:szCs w:val="24"/>
        </w:rPr>
        <w:t xml:space="preserve">collection is necessary for </w:t>
      </w:r>
      <w:r w:rsidR="0060194D" w:rsidRPr="00F90E5A">
        <w:rPr>
          <w:rFonts w:ascii="Times New Roman" w:hAnsi="Times New Roman"/>
          <w:szCs w:val="24"/>
        </w:rPr>
        <w:t xml:space="preserve">the Department </w:t>
      </w:r>
      <w:r w:rsidR="002E3D34" w:rsidRPr="00F90E5A">
        <w:rPr>
          <w:rFonts w:ascii="Times New Roman" w:hAnsi="Times New Roman"/>
          <w:szCs w:val="24"/>
        </w:rPr>
        <w:t xml:space="preserve">of Education </w:t>
      </w:r>
      <w:r w:rsidR="0060194D" w:rsidRPr="00F90E5A">
        <w:rPr>
          <w:rFonts w:ascii="Times New Roman" w:hAnsi="Times New Roman"/>
          <w:szCs w:val="24"/>
        </w:rPr>
        <w:t>(</w:t>
      </w:r>
      <w:r w:rsidR="007F3554" w:rsidRPr="00F90E5A">
        <w:rPr>
          <w:rFonts w:ascii="Times New Roman" w:hAnsi="Times New Roman"/>
          <w:szCs w:val="24"/>
        </w:rPr>
        <w:t>the Department</w:t>
      </w:r>
      <w:r w:rsidR="0060194D" w:rsidRPr="00F90E5A">
        <w:rPr>
          <w:rFonts w:ascii="Times New Roman" w:hAnsi="Times New Roman"/>
          <w:szCs w:val="24"/>
        </w:rPr>
        <w:t xml:space="preserve">), as a holder of some </w:t>
      </w:r>
      <w:r w:rsidRPr="00F90E5A">
        <w:rPr>
          <w:rFonts w:ascii="Times New Roman" w:hAnsi="Times New Roman"/>
          <w:szCs w:val="24"/>
        </w:rPr>
        <w:t>FFEL</w:t>
      </w:r>
      <w:r w:rsidR="0060194D" w:rsidRPr="00F90E5A">
        <w:rPr>
          <w:rFonts w:ascii="Times New Roman" w:hAnsi="Times New Roman"/>
          <w:szCs w:val="24"/>
        </w:rPr>
        <w:t xml:space="preserve"> Program loans and all</w:t>
      </w:r>
      <w:r w:rsidRPr="00F90E5A">
        <w:rPr>
          <w:rFonts w:ascii="Times New Roman" w:hAnsi="Times New Roman"/>
          <w:szCs w:val="24"/>
        </w:rPr>
        <w:t xml:space="preserve"> Direct Loan</w:t>
      </w:r>
      <w:r w:rsidR="0060194D" w:rsidRPr="00F90E5A">
        <w:rPr>
          <w:rFonts w:ascii="Times New Roman" w:hAnsi="Times New Roman"/>
          <w:szCs w:val="24"/>
        </w:rPr>
        <w:t>s</w:t>
      </w:r>
      <w:r w:rsidR="00620018" w:rsidRPr="00F90E5A">
        <w:rPr>
          <w:rFonts w:ascii="Times New Roman" w:hAnsi="Times New Roman"/>
          <w:szCs w:val="24"/>
        </w:rPr>
        <w:t>, and</w:t>
      </w:r>
      <w:r w:rsidR="00A87CB2" w:rsidRPr="00F90E5A">
        <w:rPr>
          <w:rFonts w:ascii="Times New Roman" w:hAnsi="Times New Roman"/>
          <w:szCs w:val="24"/>
        </w:rPr>
        <w:t xml:space="preserve"> all</w:t>
      </w:r>
      <w:r w:rsidR="00620018" w:rsidRPr="00F90E5A">
        <w:rPr>
          <w:rFonts w:ascii="Times New Roman" w:hAnsi="Times New Roman"/>
          <w:szCs w:val="24"/>
        </w:rPr>
        <w:t xml:space="preserve"> FFEL Program lenders</w:t>
      </w:r>
      <w:r w:rsidR="0060194D" w:rsidRPr="00F90E5A">
        <w:rPr>
          <w:rFonts w:ascii="Times New Roman" w:hAnsi="Times New Roman"/>
          <w:szCs w:val="24"/>
        </w:rPr>
        <w:t xml:space="preserve"> to capture the borrower’s formal agreement to repay any excess amount of FFEL or Direct Loan program loans that the borrower received according to the terms and conditions of the promissory note the borrower signed.</w:t>
      </w:r>
      <w:r w:rsidR="00344F48" w:rsidRPr="00F90E5A">
        <w:rPr>
          <w:rFonts w:ascii="Times New Roman" w:hAnsi="Times New Roman"/>
          <w:szCs w:val="24"/>
        </w:rPr>
        <w:t xml:space="preserve"> </w:t>
      </w:r>
    </w:p>
    <w:p w:rsidR="00386054" w:rsidRPr="00F90E5A" w:rsidRDefault="00386054">
      <w:pPr>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F90E5A">
        <w:rPr>
          <w:rFonts w:ascii="Times New Roman" w:hAnsi="Times New Roman"/>
          <w:szCs w:val="24"/>
        </w:rPr>
        <w:t xml:space="preserve"> </w:t>
      </w:r>
    </w:p>
    <w:p w:rsidR="00386054" w:rsidRPr="00F90E5A" w:rsidRDefault="00386054">
      <w:pPr>
        <w:tabs>
          <w:tab w:val="left" w:pos="-720"/>
        </w:tabs>
        <w:suppressAutoHyphens/>
        <w:rPr>
          <w:rFonts w:ascii="Times New Roman" w:hAnsi="Times New Roman"/>
          <w:szCs w:val="24"/>
        </w:rPr>
      </w:pPr>
    </w:p>
    <w:p w:rsidR="00386054" w:rsidRPr="00F90E5A" w:rsidRDefault="007F3554" w:rsidP="00584B3B">
      <w:pPr>
        <w:tabs>
          <w:tab w:val="left" w:pos="0"/>
        </w:tabs>
        <w:suppressAutoHyphens/>
        <w:spacing w:after="120"/>
        <w:ind w:left="720"/>
        <w:rPr>
          <w:rFonts w:ascii="Times New Roman" w:hAnsi="Times New Roman"/>
          <w:szCs w:val="24"/>
        </w:rPr>
      </w:pPr>
      <w:r w:rsidRPr="00F90E5A">
        <w:rPr>
          <w:rFonts w:ascii="Times New Roman" w:hAnsi="Times New Roman"/>
        </w:rPr>
        <w:t xml:space="preserve">The Department </w:t>
      </w:r>
      <w:r w:rsidR="00620018" w:rsidRPr="00F90E5A">
        <w:rPr>
          <w:rFonts w:ascii="Times New Roman" w:hAnsi="Times New Roman"/>
        </w:rPr>
        <w:t xml:space="preserve">and FFEL Program lenders </w:t>
      </w:r>
      <w:r w:rsidR="0060194D" w:rsidRPr="00F90E5A">
        <w:rPr>
          <w:rFonts w:ascii="Times New Roman" w:hAnsi="Times New Roman"/>
        </w:rPr>
        <w:t xml:space="preserve">use </w:t>
      </w:r>
      <w:r w:rsidR="009C6A25" w:rsidRPr="00F90E5A">
        <w:rPr>
          <w:rFonts w:ascii="Times New Roman" w:hAnsi="Times New Roman"/>
        </w:rPr>
        <w:t xml:space="preserve">the </w:t>
      </w:r>
      <w:r w:rsidR="0060194D" w:rsidRPr="00F90E5A">
        <w:rPr>
          <w:rFonts w:ascii="Times New Roman" w:hAnsi="Times New Roman"/>
        </w:rPr>
        <w:t xml:space="preserve">information </w:t>
      </w:r>
      <w:r w:rsidR="009C6A25" w:rsidRPr="00F90E5A">
        <w:rPr>
          <w:rFonts w:ascii="Times New Roman" w:hAnsi="Times New Roman"/>
        </w:rPr>
        <w:t xml:space="preserve">on this form </w:t>
      </w:r>
      <w:r w:rsidR="0060194D" w:rsidRPr="00F90E5A">
        <w:rPr>
          <w:rFonts w:ascii="Times New Roman" w:hAnsi="Times New Roman"/>
        </w:rPr>
        <w:t xml:space="preserve">to </w:t>
      </w:r>
      <w:r w:rsidR="00620018" w:rsidRPr="00F90E5A">
        <w:rPr>
          <w:rFonts w:ascii="Times New Roman" w:hAnsi="Times New Roman"/>
        </w:rPr>
        <w:t xml:space="preserve">enforce the borrower’s obligation to repay the </w:t>
      </w:r>
      <w:r w:rsidR="00A87CB2" w:rsidRPr="00F90E5A">
        <w:rPr>
          <w:rFonts w:ascii="Times New Roman" w:hAnsi="Times New Roman"/>
        </w:rPr>
        <w:t xml:space="preserve">total </w:t>
      </w:r>
      <w:r w:rsidR="00620018" w:rsidRPr="00F90E5A">
        <w:rPr>
          <w:rFonts w:ascii="Times New Roman" w:hAnsi="Times New Roman"/>
        </w:rPr>
        <w:t>FFEL or Direct Loan debt that the borrower obtained in</w:t>
      </w:r>
      <w:r w:rsidR="00A87CB2" w:rsidRPr="00F90E5A">
        <w:rPr>
          <w:rFonts w:ascii="Times New Roman" w:hAnsi="Times New Roman"/>
        </w:rPr>
        <w:t>cluding the amounts in</w:t>
      </w:r>
      <w:r w:rsidR="00620018" w:rsidRPr="00F90E5A">
        <w:rPr>
          <w:rFonts w:ascii="Times New Roman" w:hAnsi="Times New Roman"/>
        </w:rPr>
        <w:t xml:space="preserve"> excess of the annual or aggregate loan limit</w:t>
      </w:r>
      <w:r w:rsidR="0060194D" w:rsidRPr="00F90E5A">
        <w:rPr>
          <w:rFonts w:ascii="Times New Roman" w:hAnsi="Times New Roman"/>
        </w:rPr>
        <w:t>.</w:t>
      </w: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F90E5A">
        <w:rPr>
          <w:rFonts w:ascii="Times New Roman" w:hAnsi="Times New Roman"/>
          <w:szCs w:val="24"/>
        </w:rPr>
        <w:lastRenderedPageBreak/>
        <w:t>decision of adopting this means of collection.  Also describe any consideration given to using technology to reduce burden.</w:t>
      </w:r>
      <w:r w:rsidR="003E285A" w:rsidRPr="00F90E5A">
        <w:rPr>
          <w:rFonts w:ascii="Times New Roman" w:hAnsi="Times New Roman"/>
          <w:szCs w:val="24"/>
        </w:rPr>
        <w:t xml:space="preserve"> </w:t>
      </w:r>
    </w:p>
    <w:p w:rsidR="00386054" w:rsidRPr="00F90E5A" w:rsidRDefault="00386054">
      <w:pPr>
        <w:tabs>
          <w:tab w:val="left" w:pos="-720"/>
        </w:tabs>
        <w:suppressAutoHyphens/>
        <w:rPr>
          <w:rFonts w:ascii="Times New Roman" w:hAnsi="Times New Roman"/>
          <w:szCs w:val="24"/>
        </w:rPr>
      </w:pPr>
    </w:p>
    <w:p w:rsidR="00386054" w:rsidRPr="00F90E5A" w:rsidRDefault="007F3554" w:rsidP="00B556B9">
      <w:pPr>
        <w:tabs>
          <w:tab w:val="left" w:pos="0"/>
        </w:tabs>
        <w:suppressAutoHyphens/>
        <w:ind w:left="720"/>
        <w:rPr>
          <w:rFonts w:ascii="Times New Roman" w:hAnsi="Times New Roman"/>
          <w:szCs w:val="24"/>
        </w:rPr>
      </w:pPr>
      <w:r w:rsidRPr="00F90E5A">
        <w:rPr>
          <w:rFonts w:ascii="Times New Roman" w:hAnsi="Times New Roman"/>
        </w:rPr>
        <w:t xml:space="preserve">The Department </w:t>
      </w:r>
      <w:r w:rsidR="00223204" w:rsidRPr="00F90E5A">
        <w:rPr>
          <w:rFonts w:ascii="Times New Roman" w:hAnsi="Times New Roman"/>
        </w:rPr>
        <w:t>continue</w:t>
      </w:r>
      <w:r w:rsidR="00584B3B" w:rsidRPr="00F90E5A">
        <w:rPr>
          <w:rFonts w:ascii="Times New Roman" w:hAnsi="Times New Roman"/>
        </w:rPr>
        <w:t>s</w:t>
      </w:r>
      <w:r w:rsidR="00223204" w:rsidRPr="00F90E5A">
        <w:rPr>
          <w:rFonts w:ascii="Times New Roman" w:hAnsi="Times New Roman"/>
        </w:rPr>
        <w:t xml:space="preserve"> its effort to maximize the use of available information technology in making and servicing Direct Loans</w:t>
      </w:r>
      <w:r w:rsidR="0060194D" w:rsidRPr="00F90E5A">
        <w:rPr>
          <w:rFonts w:ascii="Times New Roman" w:hAnsi="Times New Roman"/>
        </w:rPr>
        <w:t xml:space="preserve"> and FFEL </w:t>
      </w:r>
      <w:r w:rsidR="00AE12C0" w:rsidRPr="00F90E5A">
        <w:rPr>
          <w:rFonts w:ascii="Times New Roman" w:hAnsi="Times New Roman"/>
        </w:rPr>
        <w:t>Program</w:t>
      </w:r>
      <w:r w:rsidR="0060194D" w:rsidRPr="00F90E5A">
        <w:rPr>
          <w:rFonts w:ascii="Times New Roman" w:hAnsi="Times New Roman"/>
        </w:rPr>
        <w:t xml:space="preserve"> loans</w:t>
      </w:r>
      <w:r w:rsidR="00223204" w:rsidRPr="00F90E5A">
        <w:rPr>
          <w:rFonts w:ascii="Times New Roman" w:hAnsi="Times New Roman"/>
        </w:rPr>
        <w:t xml:space="preserve"> when it i</w:t>
      </w:r>
      <w:r w:rsidR="00AE12C0" w:rsidRPr="00F90E5A">
        <w:rPr>
          <w:rFonts w:ascii="Times New Roman" w:hAnsi="Times New Roman"/>
        </w:rPr>
        <w:t>s feasible and cost-effective.</w:t>
      </w:r>
      <w:r w:rsidR="00344F48" w:rsidRPr="00F90E5A">
        <w:rPr>
          <w:rFonts w:ascii="Times New Roman" w:hAnsi="Times New Roman"/>
        </w:rPr>
        <w:t xml:space="preserve"> </w:t>
      </w:r>
      <w:r w:rsidR="00522D72">
        <w:rPr>
          <w:rFonts w:ascii="Times New Roman" w:hAnsi="Times New Roman"/>
        </w:rPr>
        <w:t xml:space="preserve"> </w:t>
      </w:r>
      <w:r w:rsidR="00344F48" w:rsidRPr="00F90E5A">
        <w:rPr>
          <w:rFonts w:ascii="Times New Roman" w:hAnsi="Times New Roman"/>
        </w:rPr>
        <w:t xml:space="preserve">However, because </w:t>
      </w:r>
      <w:r w:rsidR="00620018" w:rsidRPr="00F90E5A">
        <w:rPr>
          <w:rFonts w:ascii="Times New Roman" w:hAnsi="Times New Roman"/>
        </w:rPr>
        <w:t>institutions must complete Section 3 of the form</w:t>
      </w:r>
      <w:r w:rsidR="00A87CB2" w:rsidRPr="00F90E5A">
        <w:rPr>
          <w:rFonts w:ascii="Times New Roman" w:hAnsi="Times New Roman"/>
        </w:rPr>
        <w:t xml:space="preserve"> </w:t>
      </w:r>
      <w:r w:rsidR="00B07DA7" w:rsidRPr="00F90E5A">
        <w:rPr>
          <w:rFonts w:ascii="Times New Roman" w:hAnsi="Times New Roman"/>
        </w:rPr>
        <w:t>and</w:t>
      </w:r>
      <w:r w:rsidR="00A87CB2" w:rsidRPr="00F90E5A">
        <w:rPr>
          <w:rFonts w:ascii="Times New Roman" w:hAnsi="Times New Roman"/>
        </w:rPr>
        <w:t xml:space="preserve"> submit</w:t>
      </w:r>
      <w:r w:rsidR="00B07DA7" w:rsidRPr="00F90E5A">
        <w:rPr>
          <w:rFonts w:ascii="Times New Roman" w:hAnsi="Times New Roman"/>
        </w:rPr>
        <w:t xml:space="preserve"> it</w:t>
      </w:r>
      <w:r w:rsidR="00A87CB2" w:rsidRPr="00F90E5A">
        <w:rPr>
          <w:rFonts w:ascii="Times New Roman" w:hAnsi="Times New Roman"/>
        </w:rPr>
        <w:t xml:space="preserve"> to the student</w:t>
      </w:r>
      <w:r w:rsidR="00620018" w:rsidRPr="00F90E5A">
        <w:rPr>
          <w:rFonts w:ascii="Times New Roman" w:hAnsi="Times New Roman"/>
        </w:rPr>
        <w:t xml:space="preserve">, </w:t>
      </w:r>
      <w:r w:rsidRPr="00F90E5A">
        <w:rPr>
          <w:rFonts w:ascii="Times New Roman" w:hAnsi="Times New Roman"/>
        </w:rPr>
        <w:t xml:space="preserve">the Department </w:t>
      </w:r>
      <w:r w:rsidR="00620018" w:rsidRPr="00F90E5A">
        <w:rPr>
          <w:rFonts w:ascii="Times New Roman" w:hAnsi="Times New Roman"/>
        </w:rPr>
        <w:t xml:space="preserve">is not currently </w:t>
      </w:r>
      <w:r w:rsidR="00B07DA7" w:rsidRPr="00F90E5A">
        <w:rPr>
          <w:rFonts w:ascii="Times New Roman" w:hAnsi="Times New Roman"/>
        </w:rPr>
        <w:t>in a position</w:t>
      </w:r>
      <w:r w:rsidR="00620018" w:rsidRPr="00F90E5A">
        <w:rPr>
          <w:rFonts w:ascii="Times New Roman" w:hAnsi="Times New Roman"/>
        </w:rPr>
        <w:t xml:space="preserve"> to host the completion of this form online</w:t>
      </w:r>
      <w:r w:rsidR="00344F48" w:rsidRPr="00F90E5A">
        <w:rPr>
          <w:rFonts w:ascii="Times New Roman" w:hAnsi="Times New Roman"/>
        </w:rPr>
        <w:t>.</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F90E5A" w:rsidRDefault="00386054">
      <w:pPr>
        <w:tabs>
          <w:tab w:val="left" w:pos="-720"/>
        </w:tabs>
        <w:suppressAutoHyphens/>
        <w:rPr>
          <w:rFonts w:ascii="Times New Roman" w:hAnsi="Times New Roman"/>
          <w:szCs w:val="24"/>
        </w:rPr>
      </w:pPr>
    </w:p>
    <w:p w:rsidR="00223204" w:rsidRPr="00F90E5A" w:rsidRDefault="00223204" w:rsidP="00B556B9">
      <w:pPr>
        <w:tabs>
          <w:tab w:val="left" w:pos="0"/>
        </w:tabs>
        <w:suppressAutoHyphens/>
        <w:ind w:left="720"/>
        <w:rPr>
          <w:rFonts w:ascii="Times New Roman" w:hAnsi="Times New Roman"/>
        </w:rPr>
      </w:pPr>
      <w:r w:rsidRPr="00F90E5A">
        <w:rPr>
          <w:rFonts w:ascii="Times New Roman" w:hAnsi="Times New Roman"/>
        </w:rPr>
        <w:t>There is no similar information already available from other sources that can be used for the purposes described in Item 2.</w:t>
      </w:r>
    </w:p>
    <w:p w:rsidR="00386054" w:rsidRPr="00F90E5A" w:rsidRDefault="00386054">
      <w:pPr>
        <w:tabs>
          <w:tab w:val="left" w:pos="-720"/>
        </w:tabs>
        <w:suppressAutoHyphens/>
        <w:rPr>
          <w:rFonts w:ascii="Times New Roman" w:hAnsi="Times New Roman"/>
          <w:szCs w:val="24"/>
        </w:rPr>
      </w:pPr>
    </w:p>
    <w:p w:rsidR="00386054" w:rsidRPr="00F90E5A" w:rsidRDefault="00386054" w:rsidP="00BD1325">
      <w:pPr>
        <w:rPr>
          <w:rFonts w:ascii="Times New Roman" w:hAnsi="Times New Roman"/>
          <w:szCs w:val="24"/>
        </w:rPr>
      </w:pPr>
      <w:r w:rsidRPr="00F90E5A">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F90E5A" w:rsidRDefault="00386054">
      <w:pPr>
        <w:tabs>
          <w:tab w:val="left" w:pos="-720"/>
        </w:tabs>
        <w:suppressAutoHyphens/>
        <w:rPr>
          <w:rFonts w:ascii="Times New Roman" w:hAnsi="Times New Roman"/>
          <w:szCs w:val="24"/>
        </w:rPr>
      </w:pPr>
    </w:p>
    <w:p w:rsidR="00223204" w:rsidRPr="00F90E5A" w:rsidRDefault="00223204" w:rsidP="00B556B9">
      <w:pPr>
        <w:tabs>
          <w:tab w:val="left" w:pos="0"/>
        </w:tabs>
        <w:suppressAutoHyphens/>
        <w:ind w:left="720"/>
        <w:rPr>
          <w:rFonts w:ascii="Times New Roman" w:hAnsi="Times New Roman"/>
        </w:rPr>
      </w:pPr>
      <w:r w:rsidRPr="00F90E5A">
        <w:rPr>
          <w:rFonts w:ascii="Times New Roman" w:hAnsi="Times New Roman"/>
        </w:rPr>
        <w:t xml:space="preserve">No small businesses are affected by this information collection. </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F90E5A" w:rsidRDefault="00386054">
      <w:pPr>
        <w:tabs>
          <w:tab w:val="left" w:pos="-720"/>
        </w:tabs>
        <w:suppressAutoHyphens/>
        <w:rPr>
          <w:rFonts w:ascii="Times New Roman" w:hAnsi="Times New Roman"/>
          <w:szCs w:val="24"/>
        </w:rPr>
      </w:pPr>
    </w:p>
    <w:p w:rsidR="00223204" w:rsidRPr="00F90E5A" w:rsidRDefault="00AE12C0" w:rsidP="00B556B9">
      <w:pPr>
        <w:tabs>
          <w:tab w:val="left" w:pos="0"/>
        </w:tabs>
        <w:suppressAutoHyphens/>
        <w:ind w:left="720"/>
        <w:rPr>
          <w:rFonts w:ascii="Times New Roman" w:hAnsi="Times New Roman"/>
        </w:rPr>
      </w:pPr>
      <w:r w:rsidRPr="00F90E5A">
        <w:rPr>
          <w:rFonts w:ascii="Times New Roman" w:hAnsi="Times New Roman"/>
        </w:rPr>
        <w:t>If borrowers request reaffirmation less frequently than is currently required, such borrowers would be ineligible for Title IV aid</w:t>
      </w:r>
      <w:r w:rsidR="00223204" w:rsidRPr="00F90E5A">
        <w:rPr>
          <w:rFonts w:ascii="Times New Roman" w:hAnsi="Times New Roman"/>
        </w:rPr>
        <w:t xml:space="preserve">.  </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7. Explain any special circumstances that would cause an information collection to be conducted in a manner:</w:t>
      </w:r>
    </w:p>
    <w:p w:rsidR="00386054" w:rsidRPr="00F90E5A" w:rsidRDefault="00386054">
      <w:pPr>
        <w:tabs>
          <w:tab w:val="left" w:pos="-720"/>
        </w:tabs>
        <w:suppressAutoHyphens/>
        <w:rPr>
          <w:rFonts w:ascii="Times New Roman" w:hAnsi="Times New Roman"/>
          <w:b/>
          <w:szCs w:val="24"/>
        </w:rPr>
      </w:pP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requiring respondents to report information to the agency more often than quarterly;</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requiring respondents to prepare a written response to a collection of information in fewer than 30 days after receipt of it;</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requiring respondents to submit more than an original and two copies of any document;</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requiring respondents to retain records, other than health, medical, government contract, grant-in-aid, or tax records for more than three years;</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in connection with a statistical survey, that is not designed to produce valid and reliable results than can be generalized to the universe of study;</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requiring the use of a statistical data classification that has not been reviewed and approved by OMB;</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F90E5A" w:rsidRDefault="00386054" w:rsidP="003C29C2">
      <w:pPr>
        <w:numPr>
          <w:ilvl w:val="0"/>
          <w:numId w:val="8"/>
        </w:numPr>
        <w:tabs>
          <w:tab w:val="left" w:pos="-720"/>
          <w:tab w:val="left" w:pos="1247"/>
        </w:tabs>
        <w:suppressAutoHyphens/>
        <w:rPr>
          <w:rFonts w:ascii="Times New Roman" w:hAnsi="Times New Roman"/>
          <w:szCs w:val="24"/>
        </w:rPr>
      </w:pPr>
      <w:r w:rsidRPr="00F90E5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F90E5A" w:rsidRDefault="00386054">
      <w:pPr>
        <w:tabs>
          <w:tab w:val="left" w:pos="-720"/>
        </w:tabs>
        <w:suppressAutoHyphens/>
        <w:rPr>
          <w:rFonts w:ascii="Times New Roman" w:hAnsi="Times New Roman"/>
          <w:szCs w:val="24"/>
        </w:rPr>
      </w:pPr>
    </w:p>
    <w:p w:rsidR="00223204" w:rsidRPr="00F90E5A" w:rsidRDefault="00223204" w:rsidP="00B556B9">
      <w:pPr>
        <w:tabs>
          <w:tab w:val="left" w:pos="0"/>
        </w:tabs>
        <w:suppressAutoHyphens/>
        <w:ind w:left="360"/>
        <w:rPr>
          <w:rFonts w:ascii="Times New Roman" w:hAnsi="Times New Roman"/>
        </w:rPr>
      </w:pPr>
      <w:r w:rsidRPr="00F90E5A">
        <w:rPr>
          <w:rFonts w:ascii="Times New Roman" w:hAnsi="Times New Roman"/>
        </w:rPr>
        <w:t>This information collection does not involve any of the above conditions.</w:t>
      </w:r>
    </w:p>
    <w:p w:rsidR="00386054" w:rsidRPr="00F90E5A" w:rsidRDefault="00386054">
      <w:pPr>
        <w:tabs>
          <w:tab w:val="left" w:pos="-720"/>
        </w:tabs>
        <w:suppressAutoHyphens/>
      </w:pPr>
    </w:p>
    <w:p w:rsidR="00386054" w:rsidRPr="00F90E5A" w:rsidRDefault="001743A5">
      <w:pPr>
        <w:numPr>
          <w:ilvl w:val="0"/>
          <w:numId w:val="2"/>
        </w:numPr>
        <w:tabs>
          <w:tab w:val="left" w:pos="-720"/>
          <w:tab w:val="left" w:pos="375"/>
        </w:tabs>
        <w:suppressAutoHyphens/>
        <w:rPr>
          <w:rFonts w:ascii="Times New Roman" w:hAnsi="Times New Roman"/>
          <w:szCs w:val="24"/>
        </w:rPr>
      </w:pPr>
      <w:r w:rsidRPr="00F90E5A">
        <w:rPr>
          <w:rFonts w:ascii="Times New Roman" w:hAnsi="Times New Roman"/>
          <w:szCs w:val="24"/>
        </w:rPr>
        <w:t xml:space="preserve">As </w:t>
      </w:r>
      <w:r w:rsidR="00386054" w:rsidRPr="00F90E5A">
        <w:rPr>
          <w:rFonts w:ascii="Times New Roman" w:hAnsi="Times New Roman"/>
          <w:szCs w:val="24"/>
        </w:rPr>
        <w:t xml:space="preserve">applicable, </w:t>
      </w:r>
      <w:r w:rsidRPr="00F90E5A">
        <w:rPr>
          <w:rFonts w:ascii="Times New Roman" w:hAnsi="Times New Roman"/>
          <w:szCs w:val="24"/>
        </w:rPr>
        <w:t xml:space="preserve">state that the Department has published the 60 and 30 Federal Register notices as </w:t>
      </w:r>
      <w:r w:rsidR="00386054" w:rsidRPr="00F90E5A">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90E5A" w:rsidRDefault="00386054">
      <w:pPr>
        <w:tabs>
          <w:tab w:val="left" w:pos="-720"/>
        </w:tabs>
        <w:suppressAutoHyphens/>
        <w:rPr>
          <w:rStyle w:val="a"/>
          <w:rFonts w:ascii="Times New Roman" w:hAnsi="Times New Roman"/>
          <w:b/>
          <w:szCs w:val="24"/>
        </w:rPr>
      </w:pPr>
    </w:p>
    <w:p w:rsidR="00386054" w:rsidRPr="00F90E5A" w:rsidRDefault="00386054" w:rsidP="003C29C2">
      <w:pPr>
        <w:tabs>
          <w:tab w:val="left" w:pos="-720"/>
        </w:tabs>
        <w:suppressAutoHyphens/>
        <w:ind w:left="360"/>
        <w:rPr>
          <w:rStyle w:val="a"/>
          <w:rFonts w:ascii="Times New Roman" w:hAnsi="Times New Roman"/>
          <w:szCs w:val="24"/>
        </w:rPr>
      </w:pPr>
      <w:r w:rsidRPr="00F90E5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90E5A" w:rsidRDefault="00386054">
      <w:pPr>
        <w:tabs>
          <w:tab w:val="left" w:pos="-720"/>
        </w:tabs>
        <w:suppressAutoHyphens/>
        <w:rPr>
          <w:rStyle w:val="a"/>
          <w:rFonts w:ascii="Times New Roman" w:hAnsi="Times New Roman"/>
          <w:szCs w:val="24"/>
        </w:rPr>
      </w:pPr>
    </w:p>
    <w:p w:rsidR="00386054" w:rsidRPr="00F90E5A" w:rsidRDefault="00386054" w:rsidP="003C29C2">
      <w:pPr>
        <w:tabs>
          <w:tab w:val="left" w:pos="-720"/>
        </w:tabs>
        <w:suppressAutoHyphens/>
        <w:ind w:left="360"/>
        <w:rPr>
          <w:rFonts w:ascii="Times New Roman" w:hAnsi="Times New Roman"/>
          <w:szCs w:val="24"/>
        </w:rPr>
      </w:pPr>
      <w:r w:rsidRPr="00F90E5A">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F90E5A" w:rsidRDefault="00386054">
      <w:pPr>
        <w:tabs>
          <w:tab w:val="left" w:pos="-720"/>
        </w:tabs>
        <w:suppressAutoHyphens/>
        <w:rPr>
          <w:rFonts w:ascii="Times New Roman" w:hAnsi="Times New Roman"/>
          <w:szCs w:val="24"/>
        </w:rPr>
      </w:pPr>
    </w:p>
    <w:p w:rsidR="00223204" w:rsidRPr="00F90E5A" w:rsidRDefault="002E3D34" w:rsidP="002A6349">
      <w:pPr>
        <w:tabs>
          <w:tab w:val="left" w:pos="-720"/>
        </w:tabs>
        <w:suppressAutoHyphens/>
        <w:ind w:left="720"/>
        <w:rPr>
          <w:rFonts w:ascii="Times New Roman" w:hAnsi="Times New Roman"/>
        </w:rPr>
      </w:pPr>
      <w:r w:rsidRPr="00F90E5A">
        <w:rPr>
          <w:rFonts w:ascii="Times New Roman" w:hAnsi="Times New Roman"/>
        </w:rPr>
        <w:t xml:space="preserve">The Department </w:t>
      </w:r>
      <w:r w:rsidR="006A3A16">
        <w:rPr>
          <w:rFonts w:ascii="Times New Roman" w:hAnsi="Times New Roman"/>
        </w:rPr>
        <w:t xml:space="preserve">published a </w:t>
      </w:r>
      <w:r w:rsidRPr="00F90E5A">
        <w:rPr>
          <w:rFonts w:ascii="Times New Roman" w:hAnsi="Times New Roman"/>
        </w:rPr>
        <w:t>request</w:t>
      </w:r>
      <w:r w:rsidR="006A3A16">
        <w:rPr>
          <w:rFonts w:ascii="Times New Roman" w:hAnsi="Times New Roman"/>
        </w:rPr>
        <w:t xml:space="preserve"> for</w:t>
      </w:r>
      <w:r w:rsidRPr="00F90E5A">
        <w:rPr>
          <w:rFonts w:ascii="Times New Roman" w:hAnsi="Times New Roman"/>
        </w:rPr>
        <w:t xml:space="preserve"> a </w:t>
      </w:r>
      <w:r w:rsidR="00AE1075" w:rsidRPr="00F90E5A">
        <w:rPr>
          <w:rFonts w:ascii="Times New Roman" w:hAnsi="Times New Roman"/>
        </w:rPr>
        <w:t xml:space="preserve">60-day </w:t>
      </w:r>
      <w:r w:rsidRPr="00F90E5A">
        <w:rPr>
          <w:rFonts w:ascii="Times New Roman" w:hAnsi="Times New Roman"/>
        </w:rPr>
        <w:t xml:space="preserve">public </w:t>
      </w:r>
      <w:r w:rsidR="00AE1075" w:rsidRPr="00F90E5A">
        <w:rPr>
          <w:rFonts w:ascii="Times New Roman" w:hAnsi="Times New Roman"/>
        </w:rPr>
        <w:t>comment perio</w:t>
      </w:r>
      <w:r w:rsidR="00584B3B" w:rsidRPr="00F90E5A">
        <w:rPr>
          <w:rFonts w:ascii="Times New Roman" w:hAnsi="Times New Roman"/>
        </w:rPr>
        <w:t>d</w:t>
      </w:r>
      <w:r w:rsidR="006A3A16">
        <w:rPr>
          <w:rFonts w:ascii="Times New Roman" w:hAnsi="Times New Roman"/>
        </w:rPr>
        <w:t xml:space="preserve"> on March 1, 2018, Vol.83, No. 41, page 8859</w:t>
      </w:r>
      <w:r w:rsidR="00584B3B" w:rsidRPr="00F90E5A">
        <w:rPr>
          <w:rFonts w:ascii="Times New Roman" w:hAnsi="Times New Roman"/>
        </w:rPr>
        <w:t>.</w:t>
      </w:r>
      <w:r w:rsidRPr="00F90E5A">
        <w:rPr>
          <w:rFonts w:ascii="Times New Roman" w:hAnsi="Times New Roman"/>
        </w:rPr>
        <w:t xml:space="preserve">  </w:t>
      </w:r>
      <w:r w:rsidR="006A3A16">
        <w:rPr>
          <w:rFonts w:ascii="Times New Roman" w:hAnsi="Times New Roman"/>
        </w:rPr>
        <w:t xml:space="preserve">Two comments were received but were outside the context of this information collection filing, and there were no changes to the burden estimation.  </w:t>
      </w:r>
      <w:r w:rsidRPr="00F90E5A">
        <w:rPr>
          <w:rFonts w:ascii="Times New Roman" w:hAnsi="Times New Roman"/>
        </w:rPr>
        <w:t xml:space="preserve">This is the </w:t>
      </w:r>
      <w:r w:rsidR="006A3A16">
        <w:rPr>
          <w:rFonts w:ascii="Times New Roman" w:hAnsi="Times New Roman"/>
        </w:rPr>
        <w:t>request</w:t>
      </w:r>
      <w:r w:rsidRPr="00F90E5A">
        <w:rPr>
          <w:rFonts w:ascii="Times New Roman" w:hAnsi="Times New Roman"/>
        </w:rPr>
        <w:t xml:space="preserve"> for the </w:t>
      </w:r>
      <w:r w:rsidR="006A3A16">
        <w:rPr>
          <w:rFonts w:ascii="Times New Roman" w:hAnsi="Times New Roman"/>
        </w:rPr>
        <w:t>publication of the 3</w:t>
      </w:r>
      <w:r w:rsidRPr="00F90E5A">
        <w:rPr>
          <w:rFonts w:ascii="Times New Roman" w:hAnsi="Times New Roman"/>
        </w:rPr>
        <w:t xml:space="preserve">0-day Federal Register notice to the public </w:t>
      </w:r>
      <w:r w:rsidR="006A3A16">
        <w:rPr>
          <w:rFonts w:ascii="Times New Roman" w:hAnsi="Times New Roman"/>
        </w:rPr>
        <w:t>to request</w:t>
      </w:r>
      <w:r w:rsidRPr="00F90E5A">
        <w:rPr>
          <w:rFonts w:ascii="Times New Roman" w:hAnsi="Times New Roman"/>
        </w:rPr>
        <w:t xml:space="preserve"> comment on the estimated burden.</w:t>
      </w:r>
      <w:r w:rsidR="00AE1075" w:rsidRPr="00F90E5A">
        <w:rPr>
          <w:rFonts w:ascii="Times New Roman" w:hAnsi="Times New Roman"/>
        </w:rPr>
        <w:t xml:space="preserve">  </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9. </w:t>
      </w:r>
      <w:r w:rsidRPr="00F90E5A">
        <w:rPr>
          <w:rStyle w:val="a"/>
          <w:rFonts w:ascii="Times New Roman" w:hAnsi="Times New Roman"/>
          <w:szCs w:val="24"/>
        </w:rPr>
        <w:t>Explain any decision to provide any payment or gift to respondents, other than remuneration of contractors or grantees</w:t>
      </w:r>
      <w:r w:rsidR="003E285A" w:rsidRPr="00F90E5A">
        <w:rPr>
          <w:rStyle w:val="a"/>
          <w:rFonts w:ascii="Times New Roman" w:hAnsi="Times New Roman"/>
          <w:szCs w:val="24"/>
        </w:rPr>
        <w:t xml:space="preserve"> with meaningful justification</w:t>
      </w:r>
      <w:r w:rsidRPr="00F90E5A">
        <w:rPr>
          <w:rStyle w:val="a"/>
          <w:rFonts w:ascii="Times New Roman" w:hAnsi="Times New Roman"/>
          <w:szCs w:val="24"/>
        </w:rPr>
        <w:t>.</w:t>
      </w:r>
    </w:p>
    <w:p w:rsidR="00386054" w:rsidRPr="00F90E5A" w:rsidRDefault="00386054">
      <w:pPr>
        <w:tabs>
          <w:tab w:val="left" w:pos="-720"/>
        </w:tabs>
        <w:suppressAutoHyphens/>
        <w:rPr>
          <w:rFonts w:ascii="Times New Roman" w:hAnsi="Times New Roman"/>
          <w:szCs w:val="24"/>
        </w:rPr>
      </w:pPr>
    </w:p>
    <w:p w:rsidR="00223204" w:rsidRPr="00F90E5A" w:rsidRDefault="00223204" w:rsidP="002A6349">
      <w:pPr>
        <w:tabs>
          <w:tab w:val="left" w:pos="0"/>
        </w:tabs>
        <w:suppressAutoHyphens/>
        <w:ind w:left="720"/>
        <w:rPr>
          <w:rFonts w:ascii="Times New Roman" w:hAnsi="Times New Roman"/>
        </w:rPr>
      </w:pPr>
      <w:r w:rsidRPr="00F90E5A">
        <w:rPr>
          <w:rFonts w:ascii="Times New Roman" w:hAnsi="Times New Roman"/>
        </w:rPr>
        <w:t>No payments or gifts have been provided to respondents.</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90E5A">
        <w:rPr>
          <w:rFonts w:ascii="Times New Roman" w:hAnsi="Times New Roman"/>
          <w:szCs w:val="24"/>
        </w:rPr>
        <w:t xml:space="preserve"> as indicated on the IC Data Form</w:t>
      </w:r>
      <w:r w:rsidRPr="00F90E5A">
        <w:rPr>
          <w:rFonts w:ascii="Times New Roman" w:hAnsi="Times New Roman"/>
          <w:szCs w:val="24"/>
        </w:rPr>
        <w:t xml:space="preserve">. A confidentiality statement with a legal citation that authorizes the </w:t>
      </w:r>
      <w:r w:rsidR="001743A5" w:rsidRPr="00F90E5A">
        <w:rPr>
          <w:rFonts w:ascii="Times New Roman" w:hAnsi="Times New Roman"/>
          <w:szCs w:val="24"/>
        </w:rPr>
        <w:t xml:space="preserve">pledge </w:t>
      </w:r>
      <w:r w:rsidRPr="00F90E5A">
        <w:rPr>
          <w:rFonts w:ascii="Times New Roman" w:hAnsi="Times New Roman"/>
          <w:szCs w:val="24"/>
        </w:rPr>
        <w:t xml:space="preserve">of </w:t>
      </w:r>
      <w:r w:rsidR="001743A5" w:rsidRPr="00F90E5A">
        <w:rPr>
          <w:rFonts w:ascii="Times New Roman" w:hAnsi="Times New Roman"/>
          <w:szCs w:val="24"/>
        </w:rPr>
        <w:t xml:space="preserve">confidentiality </w:t>
      </w:r>
      <w:r w:rsidRPr="00F90E5A">
        <w:rPr>
          <w:rFonts w:ascii="Times New Roman" w:hAnsi="Times New Roman"/>
          <w:szCs w:val="24"/>
        </w:rPr>
        <w:t>should be provided.</w:t>
      </w:r>
      <w:r w:rsidRPr="00F90E5A">
        <w:rPr>
          <w:rStyle w:val="FootnoteReference"/>
          <w:szCs w:val="24"/>
        </w:rPr>
        <w:footnoteReference w:id="2"/>
      </w:r>
      <w:r w:rsidR="001743A5" w:rsidRPr="00F90E5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90E5A">
        <w:rPr>
          <w:rFonts w:ascii="Times New Roman" w:hAnsi="Times New Roman"/>
          <w:szCs w:val="24"/>
        </w:rPr>
        <w:t>s</w:t>
      </w:r>
      <w:r w:rsidR="001743A5" w:rsidRPr="00F90E5A">
        <w:rPr>
          <w:rFonts w:ascii="Times New Roman" w:hAnsi="Times New Roman"/>
          <w:szCs w:val="24"/>
        </w:rPr>
        <w:t xml:space="preserve"> no pledge about the confidentially of the data.</w:t>
      </w:r>
    </w:p>
    <w:p w:rsidR="00386054" w:rsidRPr="00F90E5A" w:rsidRDefault="00386054">
      <w:pPr>
        <w:tabs>
          <w:tab w:val="left" w:pos="-720"/>
        </w:tabs>
        <w:suppressAutoHyphens/>
        <w:rPr>
          <w:rFonts w:ascii="Times New Roman" w:hAnsi="Times New Roman"/>
          <w:szCs w:val="24"/>
        </w:rPr>
      </w:pPr>
    </w:p>
    <w:p w:rsidR="00223204" w:rsidRPr="00F90E5A" w:rsidRDefault="00223204" w:rsidP="002A6349">
      <w:pPr>
        <w:tabs>
          <w:tab w:val="left" w:pos="0"/>
        </w:tabs>
        <w:suppressAutoHyphens/>
        <w:ind w:left="720"/>
        <w:rPr>
          <w:rFonts w:ascii="Times New Roman" w:hAnsi="Times New Roman"/>
        </w:rPr>
      </w:pPr>
      <w:r w:rsidRPr="00F90E5A">
        <w:rPr>
          <w:rFonts w:ascii="Times New Roman" w:hAnsi="Times New Roman"/>
        </w:rPr>
        <w:t xml:space="preserve">The </w:t>
      </w:r>
      <w:r w:rsidR="00584B3B" w:rsidRPr="00F90E5A">
        <w:rPr>
          <w:rFonts w:ascii="Times New Roman" w:hAnsi="Times New Roman"/>
        </w:rPr>
        <w:t>form</w:t>
      </w:r>
      <w:r w:rsidRPr="00F90E5A">
        <w:rPr>
          <w:rFonts w:ascii="Times New Roman" w:hAnsi="Times New Roman"/>
        </w:rPr>
        <w:t xml:space="preserve"> include</w:t>
      </w:r>
      <w:r w:rsidR="002B015C" w:rsidRPr="00F90E5A">
        <w:rPr>
          <w:rFonts w:ascii="Times New Roman" w:hAnsi="Times New Roman"/>
        </w:rPr>
        <w:t>s</w:t>
      </w:r>
      <w:r w:rsidRPr="00F90E5A">
        <w:rPr>
          <w:rFonts w:ascii="Times New Roman" w:hAnsi="Times New Roman"/>
        </w:rPr>
        <w:t xml:space="preserve"> a Privacy Act Notice that (1) informs borrowers of the statutory authority for the information collection; (2) explains that the disclosure of the information is voluntary, but is required in order to </w:t>
      </w:r>
      <w:r w:rsidR="00D617A3" w:rsidRPr="00F90E5A">
        <w:rPr>
          <w:rFonts w:ascii="Times New Roman" w:hAnsi="Times New Roman"/>
        </w:rPr>
        <w:t>participate in the reaffirmation agreement</w:t>
      </w:r>
      <w:r w:rsidRPr="00F90E5A">
        <w:rPr>
          <w:rFonts w:ascii="Times New Roman" w:hAnsi="Times New Roman"/>
        </w:rPr>
        <w:t>; and (3) identifies the third parties to whom the information may be disclosed and explains the circumstances under which those disclosures may occur.</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F90E5A" w:rsidRDefault="00386054">
      <w:pPr>
        <w:tabs>
          <w:tab w:val="left" w:pos="-720"/>
        </w:tabs>
        <w:suppressAutoHyphens/>
        <w:rPr>
          <w:rFonts w:ascii="Times New Roman" w:hAnsi="Times New Roman"/>
          <w:szCs w:val="24"/>
        </w:rPr>
      </w:pPr>
    </w:p>
    <w:p w:rsidR="00223204" w:rsidRPr="00F90E5A" w:rsidRDefault="00223204" w:rsidP="002A6349">
      <w:pPr>
        <w:tabs>
          <w:tab w:val="left" w:pos="0"/>
        </w:tabs>
        <w:suppressAutoHyphens/>
        <w:ind w:left="720"/>
        <w:rPr>
          <w:rFonts w:ascii="Times New Roman" w:hAnsi="Times New Roman"/>
        </w:rPr>
      </w:pPr>
      <w:r w:rsidRPr="00F90E5A">
        <w:rPr>
          <w:rFonts w:ascii="Times New Roman" w:hAnsi="Times New Roman"/>
        </w:rPr>
        <w:t xml:space="preserve">The </w:t>
      </w:r>
      <w:r w:rsidR="00584B3B" w:rsidRPr="00F90E5A">
        <w:rPr>
          <w:rFonts w:ascii="Times New Roman" w:hAnsi="Times New Roman"/>
        </w:rPr>
        <w:t>form</w:t>
      </w:r>
      <w:r w:rsidRPr="00F90E5A">
        <w:rPr>
          <w:rFonts w:ascii="Times New Roman" w:hAnsi="Times New Roman"/>
        </w:rPr>
        <w:t xml:space="preserve"> do</w:t>
      </w:r>
      <w:r w:rsidR="002B015C" w:rsidRPr="00F90E5A">
        <w:rPr>
          <w:rFonts w:ascii="Times New Roman" w:hAnsi="Times New Roman"/>
        </w:rPr>
        <w:t>es</w:t>
      </w:r>
      <w:r w:rsidRPr="00F90E5A">
        <w:rPr>
          <w:rFonts w:ascii="Times New Roman" w:hAnsi="Times New Roman"/>
        </w:rPr>
        <w:t xml:space="preserve"> not require borrowers to provide any information of a sensitive nature.</w:t>
      </w:r>
    </w:p>
    <w:p w:rsidR="00223204" w:rsidRPr="00F90E5A" w:rsidRDefault="00223204">
      <w:pPr>
        <w:tabs>
          <w:tab w:val="left" w:pos="-720"/>
        </w:tabs>
        <w:suppressAutoHyphens/>
        <w:rPr>
          <w:rFonts w:ascii="Times New Roman" w:hAnsi="Times New Roman"/>
          <w:szCs w:val="24"/>
        </w:rPr>
      </w:pPr>
    </w:p>
    <w:p w:rsidR="00386054" w:rsidRPr="00F90E5A" w:rsidRDefault="00386054">
      <w:pPr>
        <w:tabs>
          <w:tab w:val="left" w:pos="-720"/>
        </w:tabs>
        <w:suppressAutoHyphens/>
        <w:rPr>
          <w:rStyle w:val="a"/>
          <w:rFonts w:ascii="Times New Roman" w:hAnsi="Times New Roman"/>
          <w:szCs w:val="24"/>
        </w:rPr>
      </w:pPr>
      <w:r w:rsidRPr="00F90E5A">
        <w:rPr>
          <w:rFonts w:ascii="Times New Roman" w:hAnsi="Times New Roman"/>
          <w:szCs w:val="24"/>
        </w:rPr>
        <w:t xml:space="preserve">12. </w:t>
      </w:r>
      <w:r w:rsidRPr="00F90E5A">
        <w:rPr>
          <w:rStyle w:val="a"/>
          <w:rFonts w:ascii="Times New Roman" w:hAnsi="Times New Roman"/>
          <w:szCs w:val="24"/>
        </w:rPr>
        <w:t>Provide estimates of the hour burden of the collection of information.  The statement should:</w:t>
      </w:r>
    </w:p>
    <w:p w:rsidR="00386054" w:rsidRPr="00F90E5A" w:rsidRDefault="00386054">
      <w:pPr>
        <w:tabs>
          <w:tab w:val="left" w:pos="-720"/>
        </w:tabs>
        <w:suppressAutoHyphens/>
        <w:rPr>
          <w:rStyle w:val="a"/>
          <w:rFonts w:ascii="Times New Roman" w:hAnsi="Times New Roman"/>
          <w:szCs w:val="24"/>
        </w:rPr>
      </w:pPr>
    </w:p>
    <w:p w:rsidR="00386054" w:rsidRPr="00F90E5A" w:rsidRDefault="00386054" w:rsidP="003C29C2">
      <w:pPr>
        <w:numPr>
          <w:ilvl w:val="0"/>
          <w:numId w:val="7"/>
        </w:numPr>
        <w:tabs>
          <w:tab w:val="left" w:pos="-720"/>
          <w:tab w:val="left" w:pos="1247"/>
        </w:tabs>
        <w:suppressAutoHyphens/>
        <w:rPr>
          <w:rStyle w:val="a"/>
          <w:rFonts w:ascii="Times New Roman" w:hAnsi="Times New Roman"/>
          <w:szCs w:val="24"/>
        </w:rPr>
      </w:pPr>
      <w:r w:rsidRPr="00F90E5A">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90E5A" w:rsidRDefault="00386054" w:rsidP="003C29C2">
      <w:pPr>
        <w:numPr>
          <w:ilvl w:val="0"/>
          <w:numId w:val="7"/>
        </w:numPr>
        <w:tabs>
          <w:tab w:val="left" w:pos="-720"/>
          <w:tab w:val="left" w:pos="1247"/>
        </w:tabs>
        <w:suppressAutoHyphens/>
        <w:rPr>
          <w:rStyle w:val="a"/>
          <w:rFonts w:ascii="Times New Roman" w:hAnsi="Times New Roman"/>
          <w:szCs w:val="24"/>
        </w:rPr>
      </w:pPr>
      <w:r w:rsidRPr="00F90E5A">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90E5A">
        <w:rPr>
          <w:rStyle w:val="a"/>
          <w:rFonts w:ascii="Times New Roman" w:hAnsi="Times New Roman"/>
          <w:szCs w:val="24"/>
        </w:rPr>
        <w:t xml:space="preserve">ROCIS </w:t>
      </w:r>
      <w:r w:rsidRPr="00F90E5A">
        <w:rPr>
          <w:rStyle w:val="a"/>
          <w:rFonts w:ascii="Times New Roman" w:hAnsi="Times New Roman"/>
          <w:szCs w:val="24"/>
        </w:rPr>
        <w:t>IC Burden Analysis Table.</w:t>
      </w:r>
      <w:r w:rsidR="00CE72AF" w:rsidRPr="00F90E5A">
        <w:rPr>
          <w:rStyle w:val="a"/>
          <w:rFonts w:ascii="Times New Roman" w:hAnsi="Times New Roman"/>
          <w:szCs w:val="24"/>
        </w:rPr>
        <w:t xml:space="preserve">  (The table should at </w:t>
      </w:r>
      <w:r w:rsidR="003C7F70" w:rsidRPr="00F90E5A">
        <w:rPr>
          <w:rStyle w:val="a"/>
          <w:rFonts w:ascii="Times New Roman" w:hAnsi="Times New Roman"/>
          <w:szCs w:val="24"/>
        </w:rPr>
        <w:t>minimum</w:t>
      </w:r>
      <w:r w:rsidR="00CE72AF" w:rsidRPr="00F90E5A">
        <w:rPr>
          <w:rStyle w:val="a"/>
          <w:rFonts w:ascii="Times New Roman" w:hAnsi="Times New Roman"/>
          <w:szCs w:val="24"/>
        </w:rPr>
        <w:t xml:space="preserve"> include Respondent types, IC activity, Respondent and Responses, Hours/Response, and Total Hours)</w:t>
      </w:r>
    </w:p>
    <w:p w:rsidR="00386054" w:rsidRPr="00F90E5A" w:rsidRDefault="00386054" w:rsidP="008F3062">
      <w:pPr>
        <w:numPr>
          <w:ilvl w:val="0"/>
          <w:numId w:val="7"/>
        </w:numPr>
        <w:tabs>
          <w:tab w:val="left" w:pos="-720"/>
          <w:tab w:val="left" w:pos="1247"/>
        </w:tabs>
        <w:suppressAutoHyphens/>
        <w:rPr>
          <w:rFonts w:ascii="Times New Roman" w:hAnsi="Times New Roman"/>
          <w:szCs w:val="24"/>
        </w:rPr>
      </w:pPr>
      <w:r w:rsidRPr="00F90E5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F90E5A" w:rsidRDefault="00386054">
      <w:pPr>
        <w:suppressAutoHyphens/>
        <w:rPr>
          <w:rFonts w:ascii="Times New Roman" w:hAnsi="Times New Roman"/>
          <w:szCs w:val="24"/>
        </w:rPr>
      </w:pPr>
    </w:p>
    <w:p w:rsidR="004A63FB" w:rsidRPr="00F90E5A" w:rsidRDefault="002B015C" w:rsidP="00082906">
      <w:pPr>
        <w:tabs>
          <w:tab w:val="left" w:pos="-720"/>
        </w:tabs>
        <w:suppressAutoHyphens/>
        <w:ind w:left="700"/>
        <w:rPr>
          <w:rFonts w:ascii="Times New Roman" w:hAnsi="Times New Roman"/>
        </w:rPr>
      </w:pPr>
      <w:r w:rsidRPr="00F90E5A">
        <w:rPr>
          <w:rFonts w:ascii="Times New Roman" w:hAnsi="Times New Roman"/>
        </w:rPr>
        <w:t>In calendar 2017, t</w:t>
      </w:r>
      <w:r w:rsidR="007F3554" w:rsidRPr="00F90E5A">
        <w:rPr>
          <w:rFonts w:ascii="Times New Roman" w:hAnsi="Times New Roman"/>
        </w:rPr>
        <w:t xml:space="preserve">he Department </w:t>
      </w:r>
      <w:r w:rsidRPr="00F90E5A">
        <w:rPr>
          <w:rFonts w:ascii="Times New Roman" w:hAnsi="Times New Roman"/>
        </w:rPr>
        <w:t>has received</w:t>
      </w:r>
      <w:r w:rsidR="00223204" w:rsidRPr="00F90E5A">
        <w:rPr>
          <w:rFonts w:ascii="Times New Roman" w:hAnsi="Times New Roman"/>
        </w:rPr>
        <w:t xml:space="preserve"> the total number of </w:t>
      </w:r>
      <w:r w:rsidR="00D617A3" w:rsidRPr="00F90E5A">
        <w:rPr>
          <w:rFonts w:ascii="Times New Roman" w:hAnsi="Times New Roman"/>
        </w:rPr>
        <w:t>6,578 applications from individual borrowers using</w:t>
      </w:r>
      <w:r w:rsidR="00223204" w:rsidRPr="00F90E5A">
        <w:rPr>
          <w:rFonts w:ascii="Times New Roman" w:hAnsi="Times New Roman"/>
        </w:rPr>
        <w:t xml:space="preserve"> this information collection</w:t>
      </w:r>
      <w:r w:rsidR="00D617A3" w:rsidRPr="00F90E5A">
        <w:rPr>
          <w:rFonts w:ascii="Times New Roman" w:hAnsi="Times New Roman"/>
        </w:rPr>
        <w:t xml:space="preserve"> form</w:t>
      </w:r>
      <w:r w:rsidR="00AE12C0" w:rsidRPr="00F90E5A">
        <w:rPr>
          <w:rFonts w:ascii="Times New Roman" w:hAnsi="Times New Roman"/>
        </w:rPr>
        <w:t>.</w:t>
      </w:r>
    </w:p>
    <w:p w:rsidR="002A6349" w:rsidRPr="00F90E5A" w:rsidRDefault="002A6349" w:rsidP="00B556B9">
      <w:pPr>
        <w:tabs>
          <w:tab w:val="left" w:pos="-720"/>
        </w:tabs>
        <w:suppressAutoHyphens/>
        <w:ind w:left="700"/>
        <w:rPr>
          <w:rFonts w:ascii="Times New Roman" w:hAnsi="Times New Roman"/>
        </w:rPr>
      </w:pPr>
    </w:p>
    <w:p w:rsidR="00223204" w:rsidRPr="00F90E5A" w:rsidRDefault="00223204" w:rsidP="00B556B9">
      <w:pPr>
        <w:tabs>
          <w:tab w:val="left" w:pos="-720"/>
        </w:tabs>
        <w:suppressAutoHyphens/>
        <w:ind w:left="700"/>
        <w:rPr>
          <w:rFonts w:ascii="Times New Roman" w:hAnsi="Times New Roman"/>
        </w:rPr>
      </w:pPr>
      <w:r w:rsidRPr="00F90E5A">
        <w:rPr>
          <w:rFonts w:ascii="Times New Roman" w:hAnsi="Times New Roman"/>
        </w:rPr>
        <w:t xml:space="preserve">The estimated time </w:t>
      </w:r>
      <w:r w:rsidR="00D617A3" w:rsidRPr="00F90E5A">
        <w:rPr>
          <w:rFonts w:ascii="Times New Roman" w:hAnsi="Times New Roman"/>
        </w:rPr>
        <w:t>for individuals who wish to reaffirm their federal student loan overpayment</w:t>
      </w:r>
      <w:r w:rsidRPr="00F90E5A">
        <w:rPr>
          <w:rFonts w:ascii="Times New Roman" w:hAnsi="Times New Roman"/>
        </w:rPr>
        <w:t xml:space="preserve"> to complete the </w:t>
      </w:r>
      <w:r w:rsidR="004A63FB" w:rsidRPr="00F90E5A">
        <w:rPr>
          <w:rFonts w:ascii="Times New Roman" w:hAnsi="Times New Roman"/>
        </w:rPr>
        <w:t>form</w:t>
      </w:r>
      <w:r w:rsidRPr="00F90E5A">
        <w:rPr>
          <w:rFonts w:ascii="Times New Roman" w:hAnsi="Times New Roman"/>
        </w:rPr>
        <w:t xml:space="preserve"> is </w:t>
      </w:r>
      <w:r w:rsidR="009C6A25" w:rsidRPr="00F90E5A">
        <w:rPr>
          <w:rFonts w:ascii="Times New Roman" w:hAnsi="Times New Roman"/>
        </w:rPr>
        <w:t>0.08</w:t>
      </w:r>
      <w:r w:rsidRPr="00F90E5A">
        <w:rPr>
          <w:rFonts w:ascii="Times New Roman" w:hAnsi="Times New Roman"/>
        </w:rPr>
        <w:t xml:space="preserve"> hours (</w:t>
      </w:r>
      <w:r w:rsidR="009C6A25" w:rsidRPr="00F90E5A">
        <w:rPr>
          <w:rFonts w:ascii="Times New Roman" w:hAnsi="Times New Roman"/>
        </w:rPr>
        <w:t xml:space="preserve">5 </w:t>
      </w:r>
      <w:r w:rsidRPr="00F90E5A">
        <w:rPr>
          <w:rFonts w:ascii="Times New Roman" w:hAnsi="Times New Roman"/>
        </w:rPr>
        <w:t xml:space="preserve">minutes).  Based on one response per respondent, this equates to a total estimated annual reporting burden of </w:t>
      </w:r>
      <w:r w:rsidR="002B015C" w:rsidRPr="00F90E5A">
        <w:rPr>
          <w:rFonts w:ascii="Times New Roman" w:hAnsi="Times New Roman"/>
        </w:rPr>
        <w:t>526</w:t>
      </w:r>
      <w:r w:rsidR="00004FA7" w:rsidRPr="00F90E5A">
        <w:rPr>
          <w:rFonts w:ascii="Times New Roman" w:hAnsi="Times New Roman"/>
        </w:rPr>
        <w:t xml:space="preserve"> </w:t>
      </w:r>
      <w:r w:rsidRPr="00F90E5A">
        <w:rPr>
          <w:rFonts w:ascii="Times New Roman" w:hAnsi="Times New Roman"/>
        </w:rPr>
        <w:t xml:space="preserve">hours, calculated as follows:  </w:t>
      </w:r>
    </w:p>
    <w:p w:rsidR="002A6349" w:rsidRPr="00F90E5A" w:rsidRDefault="002A6349" w:rsidP="00B556B9">
      <w:pPr>
        <w:tabs>
          <w:tab w:val="left" w:pos="-720"/>
        </w:tabs>
        <w:suppressAutoHyphens/>
        <w:ind w:left="700"/>
        <w:rPr>
          <w:rFonts w:ascii="Times New Roman" w:hAnsi="Times New Roman"/>
        </w:rPr>
      </w:pPr>
    </w:p>
    <w:tbl>
      <w:tblPr>
        <w:tblW w:w="0" w:type="auto"/>
        <w:jc w:val="center"/>
        <w:tblInd w:w="700" w:type="dxa"/>
        <w:tblLayout w:type="fixed"/>
        <w:tblLook w:val="04A0" w:firstRow="1" w:lastRow="0" w:firstColumn="1" w:lastColumn="0" w:noHBand="0" w:noVBand="1"/>
      </w:tblPr>
      <w:tblGrid>
        <w:gridCol w:w="4288"/>
        <w:gridCol w:w="504"/>
        <w:gridCol w:w="1476"/>
      </w:tblGrid>
      <w:tr w:rsidR="00223204" w:rsidRPr="00F90E5A" w:rsidTr="00223204">
        <w:trPr>
          <w:jc w:val="center"/>
        </w:trPr>
        <w:tc>
          <w:tcPr>
            <w:tcW w:w="4288" w:type="dxa"/>
            <w:hideMark/>
          </w:tcPr>
          <w:p w:rsidR="00223204" w:rsidRPr="00F90E5A" w:rsidRDefault="00223204" w:rsidP="00B556B9">
            <w:pPr>
              <w:pStyle w:val="EndnoteText"/>
              <w:rPr>
                <w:rFonts w:ascii="Times New Roman" w:hAnsi="Times New Roman"/>
              </w:rPr>
            </w:pPr>
            <w:r w:rsidRPr="00F90E5A">
              <w:rPr>
                <w:rFonts w:ascii="Times New Roman" w:hAnsi="Times New Roman"/>
              </w:rPr>
              <w:t>Estimated annual number of respondents:</w:t>
            </w:r>
          </w:p>
        </w:tc>
        <w:tc>
          <w:tcPr>
            <w:tcW w:w="504" w:type="dxa"/>
          </w:tcPr>
          <w:p w:rsidR="00223204" w:rsidRPr="00F90E5A" w:rsidRDefault="00223204" w:rsidP="00B556B9">
            <w:pPr>
              <w:tabs>
                <w:tab w:val="left" w:pos="-720"/>
              </w:tabs>
              <w:suppressAutoHyphens/>
              <w:rPr>
                <w:rFonts w:ascii="Times New Roman" w:hAnsi="Times New Roman"/>
              </w:rPr>
            </w:pPr>
          </w:p>
        </w:tc>
        <w:tc>
          <w:tcPr>
            <w:tcW w:w="1476" w:type="dxa"/>
            <w:hideMark/>
          </w:tcPr>
          <w:p w:rsidR="00223204" w:rsidRPr="00F90E5A" w:rsidRDefault="002B015C" w:rsidP="00B556B9">
            <w:pPr>
              <w:tabs>
                <w:tab w:val="left" w:pos="-720"/>
              </w:tabs>
              <w:suppressAutoHyphens/>
              <w:jc w:val="right"/>
              <w:rPr>
                <w:rFonts w:ascii="Times New Roman" w:hAnsi="Times New Roman"/>
              </w:rPr>
            </w:pPr>
            <w:r w:rsidRPr="00F90E5A">
              <w:rPr>
                <w:rFonts w:ascii="Times New Roman" w:hAnsi="Times New Roman"/>
              </w:rPr>
              <w:t>6,578</w:t>
            </w:r>
          </w:p>
        </w:tc>
      </w:tr>
      <w:tr w:rsidR="00223204" w:rsidRPr="00F90E5A" w:rsidTr="00223204">
        <w:trPr>
          <w:jc w:val="center"/>
        </w:trPr>
        <w:tc>
          <w:tcPr>
            <w:tcW w:w="4288" w:type="dxa"/>
            <w:hideMark/>
          </w:tcPr>
          <w:p w:rsidR="00223204" w:rsidRPr="00F90E5A" w:rsidRDefault="00223204" w:rsidP="00B556B9">
            <w:pPr>
              <w:tabs>
                <w:tab w:val="left" w:pos="-720"/>
              </w:tabs>
              <w:suppressAutoHyphens/>
              <w:rPr>
                <w:rFonts w:ascii="Times New Roman" w:hAnsi="Times New Roman"/>
              </w:rPr>
            </w:pPr>
            <w:r w:rsidRPr="00F90E5A">
              <w:rPr>
                <w:rFonts w:ascii="Times New Roman" w:hAnsi="Times New Roman"/>
              </w:rPr>
              <w:t>Number of responses per borrower:</w:t>
            </w:r>
          </w:p>
        </w:tc>
        <w:tc>
          <w:tcPr>
            <w:tcW w:w="504" w:type="dxa"/>
            <w:hideMark/>
          </w:tcPr>
          <w:p w:rsidR="00223204" w:rsidRPr="00F90E5A" w:rsidRDefault="00223204" w:rsidP="00B556B9">
            <w:pPr>
              <w:tabs>
                <w:tab w:val="left" w:pos="-720"/>
              </w:tabs>
              <w:suppressAutoHyphens/>
              <w:rPr>
                <w:rFonts w:ascii="Times New Roman" w:hAnsi="Times New Roman"/>
              </w:rPr>
            </w:pPr>
            <w:r w:rsidRPr="00F90E5A">
              <w:rPr>
                <w:rFonts w:ascii="Times New Roman" w:hAnsi="Times New Roman"/>
              </w:rPr>
              <w:t>x</w:t>
            </w:r>
          </w:p>
        </w:tc>
        <w:tc>
          <w:tcPr>
            <w:tcW w:w="1476" w:type="dxa"/>
            <w:hideMark/>
          </w:tcPr>
          <w:p w:rsidR="00223204" w:rsidRPr="00F90E5A" w:rsidRDefault="00223204" w:rsidP="00B556B9">
            <w:pPr>
              <w:tabs>
                <w:tab w:val="left" w:pos="-720"/>
              </w:tabs>
              <w:suppressAutoHyphens/>
              <w:jc w:val="right"/>
              <w:rPr>
                <w:rFonts w:ascii="Times New Roman" w:hAnsi="Times New Roman"/>
              </w:rPr>
            </w:pPr>
            <w:r w:rsidRPr="00F90E5A">
              <w:rPr>
                <w:rFonts w:ascii="Times New Roman" w:hAnsi="Times New Roman"/>
              </w:rPr>
              <w:t>1</w:t>
            </w:r>
          </w:p>
        </w:tc>
      </w:tr>
      <w:tr w:rsidR="00223204" w:rsidRPr="00F90E5A" w:rsidTr="00223204">
        <w:trPr>
          <w:jc w:val="center"/>
        </w:trPr>
        <w:tc>
          <w:tcPr>
            <w:tcW w:w="4288" w:type="dxa"/>
            <w:hideMark/>
          </w:tcPr>
          <w:p w:rsidR="00223204" w:rsidRPr="00F90E5A" w:rsidRDefault="00223204" w:rsidP="00B556B9">
            <w:pPr>
              <w:tabs>
                <w:tab w:val="left" w:pos="-720"/>
              </w:tabs>
              <w:suppressAutoHyphens/>
              <w:rPr>
                <w:rFonts w:ascii="Times New Roman" w:hAnsi="Times New Roman"/>
              </w:rPr>
            </w:pPr>
            <w:r w:rsidRPr="00F90E5A">
              <w:rPr>
                <w:rFonts w:ascii="Times New Roman" w:hAnsi="Times New Roman"/>
              </w:rPr>
              <w:t>Hours per response:</w:t>
            </w:r>
          </w:p>
        </w:tc>
        <w:tc>
          <w:tcPr>
            <w:tcW w:w="504" w:type="dxa"/>
            <w:hideMark/>
          </w:tcPr>
          <w:p w:rsidR="00223204" w:rsidRPr="00F90E5A" w:rsidRDefault="00223204" w:rsidP="00B556B9">
            <w:pPr>
              <w:tabs>
                <w:tab w:val="left" w:pos="-720"/>
              </w:tabs>
              <w:suppressAutoHyphens/>
              <w:rPr>
                <w:rFonts w:ascii="Times New Roman" w:hAnsi="Times New Roman"/>
              </w:rPr>
            </w:pPr>
            <w:r w:rsidRPr="00F90E5A">
              <w:rPr>
                <w:rFonts w:ascii="Times New Roman" w:hAnsi="Times New Roman"/>
              </w:rPr>
              <w:t>x</w:t>
            </w:r>
          </w:p>
        </w:tc>
        <w:tc>
          <w:tcPr>
            <w:tcW w:w="1476" w:type="dxa"/>
            <w:tcBorders>
              <w:top w:val="nil"/>
              <w:left w:val="nil"/>
              <w:bottom w:val="single" w:sz="4" w:space="0" w:color="auto"/>
              <w:right w:val="nil"/>
            </w:tcBorders>
            <w:hideMark/>
          </w:tcPr>
          <w:p w:rsidR="00223204" w:rsidRPr="00F90E5A" w:rsidRDefault="00223204" w:rsidP="00B556B9">
            <w:pPr>
              <w:tabs>
                <w:tab w:val="left" w:pos="-720"/>
              </w:tabs>
              <w:suppressAutoHyphens/>
              <w:jc w:val="right"/>
              <w:rPr>
                <w:rFonts w:ascii="Times New Roman" w:hAnsi="Times New Roman"/>
              </w:rPr>
            </w:pPr>
            <w:r w:rsidRPr="00F90E5A">
              <w:rPr>
                <w:rFonts w:ascii="Times New Roman" w:hAnsi="Times New Roman"/>
              </w:rPr>
              <w:t>0.</w:t>
            </w:r>
            <w:r w:rsidR="00A1559C" w:rsidRPr="00F90E5A">
              <w:rPr>
                <w:rFonts w:ascii="Times New Roman" w:hAnsi="Times New Roman"/>
              </w:rPr>
              <w:t>08</w:t>
            </w:r>
          </w:p>
          <w:p w:rsidR="00223204" w:rsidRPr="00F90E5A" w:rsidRDefault="00223204" w:rsidP="00B556B9">
            <w:pPr>
              <w:tabs>
                <w:tab w:val="left" w:pos="-720"/>
              </w:tabs>
              <w:suppressAutoHyphens/>
              <w:jc w:val="right"/>
              <w:rPr>
                <w:rFonts w:ascii="Times New Roman" w:hAnsi="Times New Roman"/>
              </w:rPr>
            </w:pPr>
            <w:r w:rsidRPr="00F90E5A">
              <w:rPr>
                <w:rFonts w:ascii="Times New Roman" w:hAnsi="Times New Roman"/>
              </w:rPr>
              <w:t>(</w:t>
            </w:r>
            <w:r w:rsidR="00AE12C0" w:rsidRPr="00F90E5A">
              <w:rPr>
                <w:rFonts w:ascii="Times New Roman" w:hAnsi="Times New Roman"/>
              </w:rPr>
              <w:t>5</w:t>
            </w:r>
            <w:r w:rsidRPr="00F90E5A">
              <w:rPr>
                <w:rFonts w:ascii="Times New Roman" w:hAnsi="Times New Roman"/>
              </w:rPr>
              <w:t xml:space="preserve"> minutes)</w:t>
            </w:r>
          </w:p>
        </w:tc>
      </w:tr>
      <w:tr w:rsidR="00223204" w:rsidRPr="00F90E5A" w:rsidTr="00223204">
        <w:trPr>
          <w:jc w:val="center"/>
        </w:trPr>
        <w:tc>
          <w:tcPr>
            <w:tcW w:w="4288" w:type="dxa"/>
            <w:hideMark/>
          </w:tcPr>
          <w:p w:rsidR="00223204" w:rsidRPr="00F90E5A" w:rsidRDefault="00223204" w:rsidP="00B556B9">
            <w:pPr>
              <w:tabs>
                <w:tab w:val="left" w:pos="-720"/>
              </w:tabs>
              <w:suppressAutoHyphens/>
              <w:rPr>
                <w:rFonts w:ascii="Times New Roman" w:hAnsi="Times New Roman"/>
              </w:rPr>
            </w:pPr>
            <w:r w:rsidRPr="00F90E5A">
              <w:rPr>
                <w:rFonts w:ascii="Times New Roman" w:hAnsi="Times New Roman"/>
              </w:rPr>
              <w:t>Annual hour burden:</w:t>
            </w:r>
          </w:p>
        </w:tc>
        <w:tc>
          <w:tcPr>
            <w:tcW w:w="504" w:type="dxa"/>
          </w:tcPr>
          <w:p w:rsidR="00223204" w:rsidRPr="00F90E5A" w:rsidRDefault="00223204" w:rsidP="00B556B9">
            <w:pPr>
              <w:tabs>
                <w:tab w:val="left" w:pos="-720"/>
              </w:tabs>
              <w:suppressAutoHyphens/>
              <w:rPr>
                <w:rFonts w:ascii="Times New Roman" w:hAnsi="Times New Roman"/>
              </w:rPr>
            </w:pPr>
          </w:p>
        </w:tc>
        <w:tc>
          <w:tcPr>
            <w:tcW w:w="1476" w:type="dxa"/>
            <w:hideMark/>
          </w:tcPr>
          <w:p w:rsidR="00223204" w:rsidRPr="00F90E5A" w:rsidRDefault="002B015C" w:rsidP="00B556B9">
            <w:pPr>
              <w:tabs>
                <w:tab w:val="left" w:pos="-720"/>
              </w:tabs>
              <w:suppressAutoHyphens/>
              <w:jc w:val="right"/>
              <w:rPr>
                <w:rFonts w:ascii="Times New Roman" w:hAnsi="Times New Roman"/>
              </w:rPr>
            </w:pPr>
            <w:r w:rsidRPr="00F90E5A">
              <w:rPr>
                <w:rFonts w:ascii="Times New Roman" w:hAnsi="Times New Roman"/>
              </w:rPr>
              <w:t>526</w:t>
            </w:r>
            <w:r w:rsidR="00223204" w:rsidRPr="00F90E5A">
              <w:rPr>
                <w:rFonts w:ascii="Times New Roman" w:hAnsi="Times New Roman"/>
              </w:rPr>
              <w:t xml:space="preserve"> hours</w:t>
            </w:r>
          </w:p>
        </w:tc>
      </w:tr>
    </w:tbl>
    <w:p w:rsidR="002A6349" w:rsidRPr="00F90E5A" w:rsidRDefault="002A6349" w:rsidP="00B556B9">
      <w:pPr>
        <w:tabs>
          <w:tab w:val="left" w:pos="-720"/>
        </w:tabs>
        <w:suppressAutoHyphens/>
        <w:ind w:left="700"/>
        <w:rPr>
          <w:rFonts w:ascii="Times New Roman" w:hAnsi="Times New Roman"/>
        </w:rPr>
      </w:pPr>
    </w:p>
    <w:p w:rsidR="00386054" w:rsidRPr="00F90E5A" w:rsidRDefault="00223204" w:rsidP="00B556B9">
      <w:pPr>
        <w:tabs>
          <w:tab w:val="left" w:pos="-720"/>
        </w:tabs>
        <w:suppressAutoHyphens/>
        <w:ind w:left="700"/>
        <w:rPr>
          <w:rFonts w:ascii="Times New Roman" w:hAnsi="Times New Roman"/>
          <w:szCs w:val="24"/>
        </w:rPr>
      </w:pPr>
      <w:r w:rsidRPr="00F90E5A">
        <w:rPr>
          <w:rFonts w:ascii="Times New Roman" w:hAnsi="Times New Roman"/>
        </w:rPr>
        <w:t>There are no annual costs to respondents associated with operating or maintaining systems or purchasing services.</w:t>
      </w:r>
    </w:p>
    <w:p w:rsidR="00386054" w:rsidRPr="00F90E5A" w:rsidRDefault="00386054" w:rsidP="00B556B9">
      <w:pPr>
        <w:tabs>
          <w:tab w:val="left" w:pos="-720"/>
        </w:tabs>
        <w:suppressAutoHyphens/>
        <w:rPr>
          <w:rFonts w:ascii="Times New Roman" w:hAnsi="Times New Roman"/>
          <w:szCs w:val="24"/>
        </w:rPr>
      </w:pPr>
    </w:p>
    <w:p w:rsidR="00BB582F" w:rsidRPr="00F90E5A" w:rsidRDefault="00BB582F" w:rsidP="00B556B9">
      <w:pPr>
        <w:tabs>
          <w:tab w:val="left" w:pos="-720"/>
        </w:tabs>
        <w:suppressAutoHyphens/>
        <w:ind w:left="720"/>
        <w:rPr>
          <w:rFonts w:ascii="Times New Roman" w:hAnsi="Times New Roman"/>
          <w:szCs w:val="24"/>
        </w:rPr>
      </w:pPr>
      <w:r w:rsidRPr="00F90E5A">
        <w:rPr>
          <w:rFonts w:ascii="Times New Roman" w:hAnsi="Times New Roman"/>
          <w:szCs w:val="24"/>
        </w:rPr>
        <w:t xml:space="preserve">The </w:t>
      </w:r>
      <w:r w:rsidR="00D617A3" w:rsidRPr="00F90E5A">
        <w:rPr>
          <w:rFonts w:ascii="Times New Roman" w:hAnsi="Times New Roman"/>
          <w:szCs w:val="24"/>
        </w:rPr>
        <w:t>institution</w:t>
      </w:r>
      <w:r w:rsidRPr="00F90E5A">
        <w:rPr>
          <w:rFonts w:ascii="Times New Roman" w:hAnsi="Times New Roman"/>
          <w:szCs w:val="24"/>
        </w:rPr>
        <w:t xml:space="preserve"> at which the borrower is enrolled must assist the student in completing the reaffirmation agreement by completion Section 3 of the form. </w:t>
      </w:r>
      <w:r w:rsidR="00522D72">
        <w:rPr>
          <w:rFonts w:ascii="Times New Roman" w:hAnsi="Times New Roman"/>
          <w:szCs w:val="24"/>
        </w:rPr>
        <w:t xml:space="preserve"> </w:t>
      </w:r>
      <w:r w:rsidRPr="00F90E5A">
        <w:rPr>
          <w:rFonts w:ascii="Times New Roman" w:hAnsi="Times New Roman"/>
          <w:szCs w:val="24"/>
        </w:rPr>
        <w:t>The burden estimates on institutions, disaggregated by entity type, is below:</w:t>
      </w:r>
    </w:p>
    <w:p w:rsidR="00BB582F" w:rsidRPr="00F90E5A" w:rsidRDefault="00BB582F" w:rsidP="00B556B9">
      <w:pPr>
        <w:tabs>
          <w:tab w:val="left" w:pos="-720"/>
        </w:tabs>
        <w:suppressAutoHyphens/>
        <w:ind w:left="720"/>
        <w:rPr>
          <w:rFonts w:ascii="Times New Roman" w:hAnsi="Times New Roman"/>
          <w:szCs w:val="24"/>
        </w:rPr>
      </w:pPr>
    </w:p>
    <w:p w:rsidR="00BB582F" w:rsidRPr="00F90E5A" w:rsidRDefault="00BB582F" w:rsidP="00B556B9">
      <w:pPr>
        <w:tabs>
          <w:tab w:val="left" w:pos="-720"/>
        </w:tabs>
        <w:suppressAutoHyphens/>
        <w:ind w:left="700"/>
        <w:rPr>
          <w:rFonts w:ascii="Times New Roman" w:hAnsi="Times New Roman"/>
        </w:rPr>
      </w:pPr>
      <w:r w:rsidRPr="00F90E5A">
        <w:rPr>
          <w:rFonts w:ascii="Times New Roman" w:hAnsi="Times New Roman"/>
        </w:rPr>
        <w:t xml:space="preserve">The estimated time required to complete the form is 0.16 hours (10 minutes).  </w:t>
      </w:r>
    </w:p>
    <w:p w:rsidR="00BB582F" w:rsidRPr="00F90E5A" w:rsidRDefault="00BB582F" w:rsidP="00B556B9">
      <w:pPr>
        <w:tabs>
          <w:tab w:val="left" w:pos="-720"/>
        </w:tabs>
        <w:suppressAutoHyphens/>
        <w:ind w:left="700"/>
        <w:rPr>
          <w:rFonts w:ascii="Times New Roman" w:hAnsi="Times New Roman"/>
        </w:rPr>
      </w:pPr>
      <w:r w:rsidRPr="00F90E5A">
        <w:rPr>
          <w:rFonts w:ascii="Times New Roman" w:hAnsi="Times New Roman"/>
        </w:rPr>
        <w:t xml:space="preserve">Based on one response per respondent, this equates to a total estimated annual reporting burden of </w:t>
      </w:r>
      <w:r w:rsidR="002B015C" w:rsidRPr="00F90E5A">
        <w:rPr>
          <w:rFonts w:ascii="Times New Roman" w:hAnsi="Times New Roman"/>
        </w:rPr>
        <w:t>1,052</w:t>
      </w:r>
      <w:r w:rsidRPr="00F90E5A">
        <w:rPr>
          <w:rFonts w:ascii="Times New Roman" w:hAnsi="Times New Roman"/>
        </w:rPr>
        <w:t xml:space="preserve"> hours, calculated as follows:  </w:t>
      </w:r>
    </w:p>
    <w:p w:rsidR="00B556B9" w:rsidRPr="00F90E5A" w:rsidRDefault="00B556B9" w:rsidP="00B556B9">
      <w:pPr>
        <w:tabs>
          <w:tab w:val="left" w:pos="-720"/>
        </w:tabs>
        <w:suppressAutoHyphens/>
        <w:ind w:left="700"/>
        <w:rPr>
          <w:rFonts w:ascii="Times New Roman" w:hAnsi="Times New Roman"/>
        </w:rPr>
      </w:pPr>
    </w:p>
    <w:p w:rsidR="00BB582F" w:rsidRPr="00F90E5A" w:rsidRDefault="00BB582F" w:rsidP="00B556B9">
      <w:pPr>
        <w:pStyle w:val="ListParagraph"/>
        <w:numPr>
          <w:ilvl w:val="0"/>
          <w:numId w:val="13"/>
        </w:numPr>
        <w:tabs>
          <w:tab w:val="left" w:pos="-720"/>
        </w:tabs>
        <w:suppressAutoHyphens/>
        <w:rPr>
          <w:rFonts w:ascii="Times New Roman" w:hAnsi="Times New Roman"/>
        </w:rPr>
      </w:pPr>
      <w:r w:rsidRPr="00F90E5A">
        <w:rPr>
          <w:rFonts w:ascii="Times New Roman" w:hAnsi="Times New Roman"/>
        </w:rPr>
        <w:t xml:space="preserve">Public </w:t>
      </w:r>
      <w:r w:rsidR="00F90E5A" w:rsidRPr="00F90E5A">
        <w:rPr>
          <w:rFonts w:ascii="Times New Roman" w:hAnsi="Times New Roman"/>
          <w:szCs w:val="24"/>
        </w:rPr>
        <w:t>institutions -</w:t>
      </w:r>
      <w:r w:rsidR="00F90E5A" w:rsidRPr="00F90E5A">
        <w:rPr>
          <w:rFonts w:ascii="Times New Roman" w:hAnsi="Times New Roman"/>
        </w:rPr>
        <w:t xml:space="preserve"> </w:t>
      </w:r>
      <w:r w:rsidR="001861A9" w:rsidRPr="00F90E5A">
        <w:rPr>
          <w:rFonts w:ascii="Times New Roman" w:hAnsi="Times New Roman"/>
        </w:rPr>
        <w:t>2,173</w:t>
      </w:r>
      <w:r w:rsidR="007D5C33" w:rsidRPr="00F90E5A">
        <w:rPr>
          <w:rFonts w:ascii="Times New Roman" w:hAnsi="Times New Roman"/>
        </w:rPr>
        <w:t xml:space="preserve"> respondents </w:t>
      </w:r>
    </w:p>
    <w:tbl>
      <w:tblPr>
        <w:tblW w:w="0" w:type="auto"/>
        <w:jc w:val="center"/>
        <w:tblInd w:w="700" w:type="dxa"/>
        <w:tblLayout w:type="fixed"/>
        <w:tblLook w:val="04A0" w:firstRow="1" w:lastRow="0" w:firstColumn="1" w:lastColumn="0" w:noHBand="0" w:noVBand="1"/>
      </w:tblPr>
      <w:tblGrid>
        <w:gridCol w:w="4288"/>
        <w:gridCol w:w="504"/>
        <w:gridCol w:w="1476"/>
      </w:tblGrid>
      <w:tr w:rsidR="00BB582F" w:rsidRPr="00F90E5A" w:rsidTr="00BD194D">
        <w:trPr>
          <w:jc w:val="center"/>
        </w:trPr>
        <w:tc>
          <w:tcPr>
            <w:tcW w:w="4288" w:type="dxa"/>
            <w:hideMark/>
          </w:tcPr>
          <w:p w:rsidR="00BB582F" w:rsidRPr="00F90E5A" w:rsidRDefault="00BB582F" w:rsidP="00B556B9">
            <w:pPr>
              <w:pStyle w:val="EndnoteText"/>
              <w:rPr>
                <w:rFonts w:ascii="Times New Roman" w:hAnsi="Times New Roman"/>
              </w:rPr>
            </w:pPr>
            <w:r w:rsidRPr="00F90E5A">
              <w:rPr>
                <w:rFonts w:ascii="Times New Roman" w:hAnsi="Times New Roman"/>
              </w:rPr>
              <w:t xml:space="preserve">Estimated annual number of </w:t>
            </w:r>
            <w:r w:rsidR="007D5C33" w:rsidRPr="00F90E5A">
              <w:rPr>
                <w:rFonts w:ascii="Times New Roman" w:hAnsi="Times New Roman"/>
              </w:rPr>
              <w:t>responses</w:t>
            </w:r>
            <w:r w:rsidRPr="00F90E5A">
              <w:rPr>
                <w:rFonts w:ascii="Times New Roman" w:hAnsi="Times New Roman"/>
              </w:rPr>
              <w:t>:</w:t>
            </w:r>
          </w:p>
        </w:tc>
        <w:tc>
          <w:tcPr>
            <w:tcW w:w="504" w:type="dxa"/>
          </w:tcPr>
          <w:p w:rsidR="00BB582F" w:rsidRPr="00F90E5A" w:rsidRDefault="00BB582F" w:rsidP="00B556B9">
            <w:pPr>
              <w:tabs>
                <w:tab w:val="left" w:pos="-720"/>
              </w:tabs>
              <w:suppressAutoHyphens/>
              <w:rPr>
                <w:rFonts w:ascii="Times New Roman" w:hAnsi="Times New Roman"/>
              </w:rPr>
            </w:pPr>
          </w:p>
        </w:tc>
        <w:tc>
          <w:tcPr>
            <w:tcW w:w="1476" w:type="dxa"/>
            <w:hideMark/>
          </w:tcPr>
          <w:p w:rsidR="00BB582F" w:rsidRPr="00F90E5A" w:rsidRDefault="00FC2FC5" w:rsidP="00B556B9">
            <w:pPr>
              <w:tabs>
                <w:tab w:val="left" w:pos="-720"/>
              </w:tabs>
              <w:suppressAutoHyphens/>
              <w:jc w:val="right"/>
              <w:rPr>
                <w:rFonts w:ascii="Times New Roman" w:hAnsi="Times New Roman"/>
              </w:rPr>
            </w:pPr>
            <w:r w:rsidRPr="00F90E5A">
              <w:rPr>
                <w:rFonts w:ascii="Times New Roman" w:hAnsi="Times New Roman"/>
              </w:rPr>
              <w:t>2,434</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 xml:space="preserve">Number of responses per </w:t>
            </w:r>
            <w:r w:rsidR="00F90E5A" w:rsidRPr="00F90E5A">
              <w:rPr>
                <w:rFonts w:ascii="Times New Roman" w:hAnsi="Times New Roman"/>
                <w:szCs w:val="24"/>
              </w:rPr>
              <w:t>institutions</w:t>
            </w:r>
            <w:r w:rsidRPr="00F90E5A">
              <w:rPr>
                <w:rFonts w:ascii="Times New Roman" w:hAnsi="Times New Roman"/>
              </w:rPr>
              <w:t>:</w:t>
            </w:r>
          </w:p>
        </w:tc>
        <w:tc>
          <w:tcPr>
            <w:tcW w:w="504"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x</w:t>
            </w:r>
          </w:p>
        </w:tc>
        <w:tc>
          <w:tcPr>
            <w:tcW w:w="1476" w:type="dxa"/>
            <w:hideMark/>
          </w:tcPr>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1</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Hours per response:</w:t>
            </w:r>
          </w:p>
        </w:tc>
        <w:tc>
          <w:tcPr>
            <w:tcW w:w="504"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x</w:t>
            </w:r>
          </w:p>
        </w:tc>
        <w:tc>
          <w:tcPr>
            <w:tcW w:w="1476" w:type="dxa"/>
            <w:tcBorders>
              <w:top w:val="nil"/>
              <w:left w:val="nil"/>
              <w:bottom w:val="single" w:sz="4" w:space="0" w:color="auto"/>
              <w:right w:val="nil"/>
            </w:tcBorders>
            <w:hideMark/>
          </w:tcPr>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0.16</w:t>
            </w:r>
          </w:p>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(10 minutes)</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Annual hour burden:</w:t>
            </w:r>
          </w:p>
        </w:tc>
        <w:tc>
          <w:tcPr>
            <w:tcW w:w="504" w:type="dxa"/>
          </w:tcPr>
          <w:p w:rsidR="00BB582F" w:rsidRPr="00F90E5A" w:rsidRDefault="00BB582F" w:rsidP="00B556B9">
            <w:pPr>
              <w:tabs>
                <w:tab w:val="left" w:pos="-720"/>
              </w:tabs>
              <w:suppressAutoHyphens/>
              <w:rPr>
                <w:rFonts w:ascii="Times New Roman" w:hAnsi="Times New Roman"/>
              </w:rPr>
            </w:pPr>
          </w:p>
        </w:tc>
        <w:tc>
          <w:tcPr>
            <w:tcW w:w="1476" w:type="dxa"/>
            <w:hideMark/>
          </w:tcPr>
          <w:p w:rsidR="00BB582F" w:rsidRPr="00F90E5A" w:rsidRDefault="00FC2FC5" w:rsidP="00B556B9">
            <w:pPr>
              <w:tabs>
                <w:tab w:val="left" w:pos="-720"/>
              </w:tabs>
              <w:suppressAutoHyphens/>
              <w:jc w:val="right"/>
              <w:rPr>
                <w:rFonts w:ascii="Times New Roman" w:hAnsi="Times New Roman"/>
              </w:rPr>
            </w:pPr>
            <w:r w:rsidRPr="00F90E5A">
              <w:rPr>
                <w:rFonts w:ascii="Times New Roman" w:hAnsi="Times New Roman"/>
              </w:rPr>
              <w:t xml:space="preserve">389 </w:t>
            </w:r>
            <w:r w:rsidR="00BB582F" w:rsidRPr="00F90E5A">
              <w:rPr>
                <w:rFonts w:ascii="Times New Roman" w:hAnsi="Times New Roman"/>
              </w:rPr>
              <w:t>hours</w:t>
            </w:r>
          </w:p>
        </w:tc>
      </w:tr>
    </w:tbl>
    <w:p w:rsidR="00522D72" w:rsidRDefault="00522D72" w:rsidP="00522D72">
      <w:pPr>
        <w:pStyle w:val="ListParagraph"/>
        <w:tabs>
          <w:tab w:val="left" w:pos="-720"/>
        </w:tabs>
        <w:suppressAutoHyphens/>
        <w:ind w:left="1420"/>
        <w:rPr>
          <w:rFonts w:ascii="Times New Roman" w:hAnsi="Times New Roman"/>
        </w:rPr>
      </w:pPr>
    </w:p>
    <w:p w:rsidR="00BB582F" w:rsidRPr="00F90E5A" w:rsidRDefault="00BB582F" w:rsidP="00B556B9">
      <w:pPr>
        <w:pStyle w:val="ListParagraph"/>
        <w:numPr>
          <w:ilvl w:val="0"/>
          <w:numId w:val="13"/>
        </w:numPr>
        <w:tabs>
          <w:tab w:val="left" w:pos="-720"/>
        </w:tabs>
        <w:suppressAutoHyphens/>
        <w:rPr>
          <w:rFonts w:ascii="Times New Roman" w:hAnsi="Times New Roman"/>
        </w:rPr>
      </w:pPr>
      <w:r w:rsidRPr="00F90E5A">
        <w:rPr>
          <w:rFonts w:ascii="Times New Roman" w:hAnsi="Times New Roman"/>
        </w:rPr>
        <w:t xml:space="preserve">Private, not-for-profit </w:t>
      </w:r>
      <w:r w:rsidR="00F90E5A" w:rsidRPr="00F90E5A">
        <w:rPr>
          <w:rFonts w:ascii="Times New Roman" w:hAnsi="Times New Roman"/>
          <w:szCs w:val="24"/>
        </w:rPr>
        <w:t>institutions</w:t>
      </w:r>
      <w:r w:rsidR="007D5C33" w:rsidRPr="00F90E5A">
        <w:rPr>
          <w:rFonts w:ascii="Times New Roman" w:hAnsi="Times New Roman"/>
        </w:rPr>
        <w:t xml:space="preserve"> – 1,</w:t>
      </w:r>
      <w:r w:rsidR="00EB7FEC" w:rsidRPr="00F90E5A">
        <w:rPr>
          <w:rFonts w:ascii="Times New Roman" w:hAnsi="Times New Roman"/>
        </w:rPr>
        <w:t xml:space="preserve">799 </w:t>
      </w:r>
      <w:r w:rsidR="007D5C33" w:rsidRPr="00F90E5A">
        <w:rPr>
          <w:rFonts w:ascii="Times New Roman" w:hAnsi="Times New Roman"/>
        </w:rPr>
        <w:t>respondents</w:t>
      </w:r>
    </w:p>
    <w:tbl>
      <w:tblPr>
        <w:tblW w:w="0" w:type="auto"/>
        <w:jc w:val="center"/>
        <w:tblInd w:w="700" w:type="dxa"/>
        <w:tblLayout w:type="fixed"/>
        <w:tblLook w:val="04A0" w:firstRow="1" w:lastRow="0" w:firstColumn="1" w:lastColumn="0" w:noHBand="0" w:noVBand="1"/>
      </w:tblPr>
      <w:tblGrid>
        <w:gridCol w:w="4288"/>
        <w:gridCol w:w="504"/>
        <w:gridCol w:w="1476"/>
      </w:tblGrid>
      <w:tr w:rsidR="00BB582F" w:rsidRPr="00F90E5A" w:rsidTr="00BD194D">
        <w:trPr>
          <w:jc w:val="center"/>
        </w:trPr>
        <w:tc>
          <w:tcPr>
            <w:tcW w:w="4288" w:type="dxa"/>
            <w:hideMark/>
          </w:tcPr>
          <w:p w:rsidR="00BB582F" w:rsidRPr="00F90E5A" w:rsidRDefault="00BB582F" w:rsidP="00B556B9">
            <w:pPr>
              <w:pStyle w:val="EndnoteText"/>
              <w:rPr>
                <w:rFonts w:ascii="Times New Roman" w:hAnsi="Times New Roman"/>
              </w:rPr>
            </w:pPr>
            <w:r w:rsidRPr="00F90E5A">
              <w:rPr>
                <w:rFonts w:ascii="Times New Roman" w:hAnsi="Times New Roman"/>
              </w:rPr>
              <w:t xml:space="preserve">Estimated annual number of </w:t>
            </w:r>
            <w:r w:rsidR="007D5C33" w:rsidRPr="00F90E5A">
              <w:rPr>
                <w:rFonts w:ascii="Times New Roman" w:hAnsi="Times New Roman"/>
              </w:rPr>
              <w:t>responses</w:t>
            </w:r>
            <w:r w:rsidRPr="00F90E5A">
              <w:rPr>
                <w:rFonts w:ascii="Times New Roman" w:hAnsi="Times New Roman"/>
              </w:rPr>
              <w:t>:</w:t>
            </w:r>
          </w:p>
        </w:tc>
        <w:tc>
          <w:tcPr>
            <w:tcW w:w="504" w:type="dxa"/>
          </w:tcPr>
          <w:p w:rsidR="00BB582F" w:rsidRPr="00F90E5A" w:rsidRDefault="00BB582F" w:rsidP="00B556B9">
            <w:pPr>
              <w:tabs>
                <w:tab w:val="left" w:pos="-720"/>
              </w:tabs>
              <w:suppressAutoHyphens/>
              <w:rPr>
                <w:rFonts w:ascii="Times New Roman" w:hAnsi="Times New Roman"/>
              </w:rPr>
            </w:pPr>
          </w:p>
        </w:tc>
        <w:tc>
          <w:tcPr>
            <w:tcW w:w="1476" w:type="dxa"/>
            <w:hideMark/>
          </w:tcPr>
          <w:p w:rsidR="00BB582F" w:rsidRPr="00F90E5A" w:rsidRDefault="00FC2FC5" w:rsidP="00B556B9">
            <w:pPr>
              <w:tabs>
                <w:tab w:val="left" w:pos="-720"/>
              </w:tabs>
              <w:suppressAutoHyphens/>
              <w:jc w:val="right"/>
              <w:rPr>
                <w:rFonts w:ascii="Times New Roman" w:hAnsi="Times New Roman"/>
              </w:rPr>
            </w:pPr>
            <w:r w:rsidRPr="00F90E5A">
              <w:rPr>
                <w:rFonts w:ascii="Times New Roman" w:hAnsi="Times New Roman"/>
              </w:rPr>
              <w:t>2,039</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 xml:space="preserve">Number of responses per </w:t>
            </w:r>
            <w:r w:rsidR="00F90E5A" w:rsidRPr="00F90E5A">
              <w:rPr>
                <w:rFonts w:ascii="Times New Roman" w:hAnsi="Times New Roman"/>
                <w:szCs w:val="24"/>
              </w:rPr>
              <w:t>institutions</w:t>
            </w:r>
            <w:r w:rsidRPr="00F90E5A">
              <w:rPr>
                <w:rFonts w:ascii="Times New Roman" w:hAnsi="Times New Roman"/>
              </w:rPr>
              <w:t>:</w:t>
            </w:r>
          </w:p>
        </w:tc>
        <w:tc>
          <w:tcPr>
            <w:tcW w:w="504"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x</w:t>
            </w:r>
          </w:p>
        </w:tc>
        <w:tc>
          <w:tcPr>
            <w:tcW w:w="1476" w:type="dxa"/>
            <w:hideMark/>
          </w:tcPr>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1</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Hours per response:</w:t>
            </w:r>
          </w:p>
        </w:tc>
        <w:tc>
          <w:tcPr>
            <w:tcW w:w="504"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x</w:t>
            </w:r>
          </w:p>
        </w:tc>
        <w:tc>
          <w:tcPr>
            <w:tcW w:w="1476" w:type="dxa"/>
            <w:tcBorders>
              <w:top w:val="nil"/>
              <w:left w:val="nil"/>
              <w:bottom w:val="single" w:sz="4" w:space="0" w:color="auto"/>
              <w:right w:val="nil"/>
            </w:tcBorders>
            <w:hideMark/>
          </w:tcPr>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0.16</w:t>
            </w:r>
          </w:p>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(10 minutes)</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Annual hour burden:</w:t>
            </w:r>
          </w:p>
        </w:tc>
        <w:tc>
          <w:tcPr>
            <w:tcW w:w="504" w:type="dxa"/>
          </w:tcPr>
          <w:p w:rsidR="00BB582F" w:rsidRPr="00F90E5A" w:rsidRDefault="00BB582F" w:rsidP="00B556B9">
            <w:pPr>
              <w:tabs>
                <w:tab w:val="left" w:pos="-720"/>
              </w:tabs>
              <w:suppressAutoHyphens/>
              <w:rPr>
                <w:rFonts w:ascii="Times New Roman" w:hAnsi="Times New Roman"/>
              </w:rPr>
            </w:pPr>
          </w:p>
        </w:tc>
        <w:tc>
          <w:tcPr>
            <w:tcW w:w="1476" w:type="dxa"/>
            <w:hideMark/>
          </w:tcPr>
          <w:p w:rsidR="00BB582F" w:rsidRPr="00F90E5A" w:rsidRDefault="00FC2FC5" w:rsidP="00B556B9">
            <w:pPr>
              <w:tabs>
                <w:tab w:val="left" w:pos="-720"/>
              </w:tabs>
              <w:suppressAutoHyphens/>
              <w:jc w:val="right"/>
              <w:rPr>
                <w:rFonts w:ascii="Times New Roman" w:hAnsi="Times New Roman"/>
              </w:rPr>
            </w:pPr>
            <w:r w:rsidRPr="00F90E5A">
              <w:rPr>
                <w:rFonts w:ascii="Times New Roman" w:hAnsi="Times New Roman"/>
              </w:rPr>
              <w:t xml:space="preserve">326 </w:t>
            </w:r>
            <w:r w:rsidR="00BB582F" w:rsidRPr="00F90E5A">
              <w:rPr>
                <w:rFonts w:ascii="Times New Roman" w:hAnsi="Times New Roman"/>
              </w:rPr>
              <w:t>hours</w:t>
            </w:r>
          </w:p>
        </w:tc>
      </w:tr>
    </w:tbl>
    <w:p w:rsidR="00522D72" w:rsidRDefault="00522D72" w:rsidP="00522D72">
      <w:pPr>
        <w:pStyle w:val="ListParagraph"/>
        <w:tabs>
          <w:tab w:val="left" w:pos="-720"/>
        </w:tabs>
        <w:suppressAutoHyphens/>
        <w:ind w:left="1420"/>
        <w:rPr>
          <w:rFonts w:ascii="Times New Roman" w:hAnsi="Times New Roman"/>
        </w:rPr>
      </w:pPr>
    </w:p>
    <w:p w:rsidR="00BB582F" w:rsidRPr="00F90E5A" w:rsidRDefault="00BB582F" w:rsidP="00B556B9">
      <w:pPr>
        <w:pStyle w:val="ListParagraph"/>
        <w:numPr>
          <w:ilvl w:val="0"/>
          <w:numId w:val="13"/>
        </w:numPr>
        <w:tabs>
          <w:tab w:val="left" w:pos="-720"/>
        </w:tabs>
        <w:suppressAutoHyphens/>
        <w:rPr>
          <w:rFonts w:ascii="Times New Roman" w:hAnsi="Times New Roman"/>
        </w:rPr>
      </w:pPr>
      <w:r w:rsidRPr="00F90E5A">
        <w:rPr>
          <w:rFonts w:ascii="Times New Roman" w:hAnsi="Times New Roman"/>
        </w:rPr>
        <w:t xml:space="preserve">Proprietary </w:t>
      </w:r>
      <w:r w:rsidR="00F90E5A" w:rsidRPr="00F90E5A">
        <w:rPr>
          <w:rFonts w:ascii="Times New Roman" w:hAnsi="Times New Roman"/>
          <w:szCs w:val="24"/>
        </w:rPr>
        <w:t>institutions</w:t>
      </w:r>
      <w:r w:rsidR="007D5C33" w:rsidRPr="00F90E5A">
        <w:rPr>
          <w:rFonts w:ascii="Times New Roman" w:hAnsi="Times New Roman"/>
        </w:rPr>
        <w:t xml:space="preserve"> – </w:t>
      </w:r>
      <w:r w:rsidR="00EB7FEC" w:rsidRPr="00F90E5A">
        <w:rPr>
          <w:rFonts w:ascii="Times New Roman" w:hAnsi="Times New Roman"/>
        </w:rPr>
        <w:t>1,896</w:t>
      </w:r>
      <w:r w:rsidR="007D5C33" w:rsidRPr="00F90E5A">
        <w:rPr>
          <w:rFonts w:ascii="Times New Roman" w:hAnsi="Times New Roman"/>
        </w:rPr>
        <w:t xml:space="preserve"> respondents</w:t>
      </w:r>
    </w:p>
    <w:tbl>
      <w:tblPr>
        <w:tblW w:w="0" w:type="auto"/>
        <w:jc w:val="center"/>
        <w:tblInd w:w="700" w:type="dxa"/>
        <w:tblLayout w:type="fixed"/>
        <w:tblLook w:val="04A0" w:firstRow="1" w:lastRow="0" w:firstColumn="1" w:lastColumn="0" w:noHBand="0" w:noVBand="1"/>
      </w:tblPr>
      <w:tblGrid>
        <w:gridCol w:w="4288"/>
        <w:gridCol w:w="504"/>
        <w:gridCol w:w="1476"/>
      </w:tblGrid>
      <w:tr w:rsidR="00BB582F" w:rsidRPr="00F90E5A" w:rsidTr="00BD194D">
        <w:trPr>
          <w:jc w:val="center"/>
        </w:trPr>
        <w:tc>
          <w:tcPr>
            <w:tcW w:w="4288" w:type="dxa"/>
            <w:hideMark/>
          </w:tcPr>
          <w:p w:rsidR="00BB582F" w:rsidRPr="00F90E5A" w:rsidRDefault="00BB582F" w:rsidP="00B556B9">
            <w:pPr>
              <w:pStyle w:val="EndnoteText"/>
              <w:rPr>
                <w:rFonts w:ascii="Times New Roman" w:hAnsi="Times New Roman"/>
              </w:rPr>
            </w:pPr>
            <w:r w:rsidRPr="00F90E5A">
              <w:rPr>
                <w:rFonts w:ascii="Times New Roman" w:hAnsi="Times New Roman"/>
              </w:rPr>
              <w:t xml:space="preserve">Estimated annual number of </w:t>
            </w:r>
            <w:r w:rsidR="007D5C33" w:rsidRPr="00F90E5A">
              <w:rPr>
                <w:rFonts w:ascii="Times New Roman" w:hAnsi="Times New Roman"/>
              </w:rPr>
              <w:t>responses</w:t>
            </w:r>
            <w:r w:rsidRPr="00F90E5A">
              <w:rPr>
                <w:rFonts w:ascii="Times New Roman" w:hAnsi="Times New Roman"/>
              </w:rPr>
              <w:t>:</w:t>
            </w:r>
          </w:p>
        </w:tc>
        <w:tc>
          <w:tcPr>
            <w:tcW w:w="504" w:type="dxa"/>
          </w:tcPr>
          <w:p w:rsidR="00BB582F" w:rsidRPr="00F90E5A" w:rsidRDefault="00BB582F" w:rsidP="00B556B9">
            <w:pPr>
              <w:tabs>
                <w:tab w:val="left" w:pos="-720"/>
              </w:tabs>
              <w:suppressAutoHyphens/>
              <w:rPr>
                <w:rFonts w:ascii="Times New Roman" w:hAnsi="Times New Roman"/>
              </w:rPr>
            </w:pPr>
          </w:p>
        </w:tc>
        <w:tc>
          <w:tcPr>
            <w:tcW w:w="1476" w:type="dxa"/>
            <w:hideMark/>
          </w:tcPr>
          <w:p w:rsidR="00BB582F" w:rsidRPr="00F90E5A" w:rsidRDefault="00FC2FC5" w:rsidP="00B556B9">
            <w:pPr>
              <w:tabs>
                <w:tab w:val="left" w:pos="-720"/>
              </w:tabs>
              <w:suppressAutoHyphens/>
              <w:jc w:val="right"/>
              <w:rPr>
                <w:rFonts w:ascii="Times New Roman" w:hAnsi="Times New Roman"/>
              </w:rPr>
            </w:pPr>
            <w:r w:rsidRPr="00F90E5A">
              <w:rPr>
                <w:rFonts w:ascii="Times New Roman" w:hAnsi="Times New Roman"/>
              </w:rPr>
              <w:t>2,105</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 xml:space="preserve">Number of responses per </w:t>
            </w:r>
            <w:r w:rsidR="00F90E5A" w:rsidRPr="00F90E5A">
              <w:rPr>
                <w:rFonts w:ascii="Times New Roman" w:hAnsi="Times New Roman"/>
                <w:szCs w:val="24"/>
              </w:rPr>
              <w:t>institutions</w:t>
            </w:r>
            <w:r w:rsidRPr="00F90E5A">
              <w:rPr>
                <w:rFonts w:ascii="Times New Roman" w:hAnsi="Times New Roman"/>
              </w:rPr>
              <w:t>:</w:t>
            </w:r>
          </w:p>
        </w:tc>
        <w:tc>
          <w:tcPr>
            <w:tcW w:w="504"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x</w:t>
            </w:r>
          </w:p>
        </w:tc>
        <w:tc>
          <w:tcPr>
            <w:tcW w:w="1476" w:type="dxa"/>
            <w:hideMark/>
          </w:tcPr>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1</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Hours per response:</w:t>
            </w:r>
          </w:p>
        </w:tc>
        <w:tc>
          <w:tcPr>
            <w:tcW w:w="504"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x</w:t>
            </w:r>
          </w:p>
        </w:tc>
        <w:tc>
          <w:tcPr>
            <w:tcW w:w="1476" w:type="dxa"/>
            <w:tcBorders>
              <w:top w:val="nil"/>
              <w:left w:val="nil"/>
              <w:bottom w:val="single" w:sz="4" w:space="0" w:color="auto"/>
              <w:right w:val="nil"/>
            </w:tcBorders>
            <w:hideMark/>
          </w:tcPr>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0.16</w:t>
            </w:r>
          </w:p>
          <w:p w:rsidR="00BB582F" w:rsidRPr="00F90E5A" w:rsidRDefault="00BB582F" w:rsidP="00B556B9">
            <w:pPr>
              <w:tabs>
                <w:tab w:val="left" w:pos="-720"/>
              </w:tabs>
              <w:suppressAutoHyphens/>
              <w:jc w:val="right"/>
              <w:rPr>
                <w:rFonts w:ascii="Times New Roman" w:hAnsi="Times New Roman"/>
              </w:rPr>
            </w:pPr>
            <w:r w:rsidRPr="00F90E5A">
              <w:rPr>
                <w:rFonts w:ascii="Times New Roman" w:hAnsi="Times New Roman"/>
              </w:rPr>
              <w:t>(10 minutes)</w:t>
            </w:r>
          </w:p>
        </w:tc>
      </w:tr>
      <w:tr w:rsidR="00BB582F" w:rsidRPr="00F90E5A" w:rsidTr="00BD194D">
        <w:trPr>
          <w:jc w:val="center"/>
        </w:trPr>
        <w:tc>
          <w:tcPr>
            <w:tcW w:w="4288" w:type="dxa"/>
            <w:hideMark/>
          </w:tcPr>
          <w:p w:rsidR="00BB582F" w:rsidRPr="00F90E5A" w:rsidRDefault="00BB582F" w:rsidP="00B556B9">
            <w:pPr>
              <w:tabs>
                <w:tab w:val="left" w:pos="-720"/>
              </w:tabs>
              <w:suppressAutoHyphens/>
              <w:rPr>
                <w:rFonts w:ascii="Times New Roman" w:hAnsi="Times New Roman"/>
              </w:rPr>
            </w:pPr>
            <w:r w:rsidRPr="00F90E5A">
              <w:rPr>
                <w:rFonts w:ascii="Times New Roman" w:hAnsi="Times New Roman"/>
              </w:rPr>
              <w:t>Annual hour burden:</w:t>
            </w:r>
          </w:p>
        </w:tc>
        <w:tc>
          <w:tcPr>
            <w:tcW w:w="504" w:type="dxa"/>
          </w:tcPr>
          <w:p w:rsidR="00BB582F" w:rsidRPr="00F90E5A" w:rsidRDefault="00BB582F" w:rsidP="00B556B9">
            <w:pPr>
              <w:tabs>
                <w:tab w:val="left" w:pos="-720"/>
              </w:tabs>
              <w:suppressAutoHyphens/>
              <w:rPr>
                <w:rFonts w:ascii="Times New Roman" w:hAnsi="Times New Roman"/>
              </w:rPr>
            </w:pPr>
          </w:p>
        </w:tc>
        <w:tc>
          <w:tcPr>
            <w:tcW w:w="1476" w:type="dxa"/>
            <w:hideMark/>
          </w:tcPr>
          <w:p w:rsidR="00BB582F" w:rsidRPr="00F90E5A" w:rsidRDefault="00FC2FC5" w:rsidP="00B556B9">
            <w:pPr>
              <w:tabs>
                <w:tab w:val="left" w:pos="-720"/>
              </w:tabs>
              <w:suppressAutoHyphens/>
              <w:jc w:val="right"/>
              <w:rPr>
                <w:rFonts w:ascii="Times New Roman" w:hAnsi="Times New Roman"/>
              </w:rPr>
            </w:pPr>
            <w:r w:rsidRPr="00F90E5A">
              <w:rPr>
                <w:rFonts w:ascii="Times New Roman" w:hAnsi="Times New Roman"/>
              </w:rPr>
              <w:t>337</w:t>
            </w:r>
            <w:r w:rsidR="00BB582F" w:rsidRPr="00F90E5A">
              <w:rPr>
                <w:rFonts w:ascii="Times New Roman" w:hAnsi="Times New Roman"/>
              </w:rPr>
              <w:t xml:space="preserve"> hours</w:t>
            </w:r>
          </w:p>
        </w:tc>
      </w:tr>
    </w:tbl>
    <w:p w:rsidR="00522D72" w:rsidRPr="00F90E5A" w:rsidRDefault="00522D72">
      <w:pPr>
        <w:tabs>
          <w:tab w:val="left" w:pos="-720"/>
        </w:tabs>
        <w:suppressAutoHyphens/>
        <w:rPr>
          <w:rFonts w:ascii="Times New Roman" w:hAnsi="Times New Roman"/>
          <w:szCs w:val="24"/>
        </w:rPr>
      </w:pPr>
    </w:p>
    <w:p w:rsidR="00B07DA7" w:rsidRPr="00F90E5A" w:rsidRDefault="00B556B9">
      <w:pPr>
        <w:tabs>
          <w:tab w:val="left" w:pos="-720"/>
        </w:tabs>
        <w:suppressAutoHyphens/>
        <w:rPr>
          <w:rFonts w:ascii="Times New Roman" w:hAnsi="Times New Roman"/>
          <w:b/>
          <w:i/>
          <w:szCs w:val="24"/>
          <w:u w:val="single"/>
        </w:rPr>
      </w:pPr>
      <w:r w:rsidRPr="00F90E5A">
        <w:rPr>
          <w:rFonts w:ascii="Times New Roman" w:hAnsi="Times New Roman"/>
          <w:szCs w:val="24"/>
        </w:rPr>
        <w:tab/>
      </w:r>
      <w:r w:rsidR="006905C0" w:rsidRPr="00F90E5A">
        <w:rPr>
          <w:rFonts w:ascii="Times New Roman" w:hAnsi="Times New Roman"/>
          <w:b/>
          <w:i/>
          <w:szCs w:val="24"/>
          <w:u w:val="single"/>
        </w:rPr>
        <w:t># of Respondents</w:t>
      </w:r>
      <w:r w:rsidR="006905C0" w:rsidRPr="00F90E5A">
        <w:rPr>
          <w:rFonts w:ascii="Times New Roman" w:hAnsi="Times New Roman"/>
          <w:b/>
          <w:i/>
          <w:szCs w:val="24"/>
          <w:u w:val="single"/>
        </w:rPr>
        <w:tab/>
      </w:r>
      <w:r w:rsidR="006905C0" w:rsidRPr="00F90E5A">
        <w:rPr>
          <w:rFonts w:ascii="Times New Roman" w:hAnsi="Times New Roman"/>
          <w:b/>
          <w:i/>
          <w:szCs w:val="24"/>
          <w:u w:val="single"/>
        </w:rPr>
        <w:tab/>
        <w:t># of Responses</w:t>
      </w:r>
      <w:r w:rsidR="006905C0" w:rsidRPr="00F90E5A">
        <w:rPr>
          <w:rFonts w:ascii="Times New Roman" w:hAnsi="Times New Roman"/>
          <w:b/>
          <w:i/>
          <w:szCs w:val="24"/>
          <w:u w:val="single"/>
        </w:rPr>
        <w:tab/>
      </w:r>
      <w:r w:rsidR="006905C0" w:rsidRPr="00F90E5A">
        <w:rPr>
          <w:rFonts w:ascii="Times New Roman" w:hAnsi="Times New Roman"/>
          <w:b/>
          <w:i/>
          <w:szCs w:val="24"/>
          <w:u w:val="single"/>
        </w:rPr>
        <w:tab/>
        <w:t>Total Burden Hours</w:t>
      </w:r>
    </w:p>
    <w:p w:rsidR="002A6349" w:rsidRPr="00522D72" w:rsidRDefault="00FC2FC5">
      <w:pPr>
        <w:tabs>
          <w:tab w:val="left" w:pos="-720"/>
        </w:tabs>
        <w:suppressAutoHyphens/>
        <w:rPr>
          <w:rFonts w:ascii="Times New Roman" w:hAnsi="Times New Roman"/>
          <w:b/>
          <w:i/>
          <w:szCs w:val="24"/>
          <w:u w:val="single"/>
        </w:rPr>
      </w:pPr>
      <w:r w:rsidRPr="00F90E5A">
        <w:rPr>
          <w:rFonts w:ascii="Times New Roman" w:hAnsi="Times New Roman"/>
          <w:szCs w:val="24"/>
        </w:rPr>
        <w:tab/>
      </w:r>
      <w:r w:rsidRPr="00522D72">
        <w:rPr>
          <w:rFonts w:ascii="Times New Roman" w:hAnsi="Times New Roman"/>
          <w:b/>
          <w:i/>
          <w:szCs w:val="24"/>
          <w:u w:val="single"/>
        </w:rPr>
        <w:t>Previous Totals</w:t>
      </w:r>
    </w:p>
    <w:p w:rsidR="00FC2FC5" w:rsidRPr="00F90E5A" w:rsidRDefault="00FC2FC5">
      <w:pPr>
        <w:tabs>
          <w:tab w:val="left" w:pos="-720"/>
        </w:tabs>
        <w:suppressAutoHyphens/>
        <w:rPr>
          <w:rFonts w:ascii="Times New Roman" w:hAnsi="Times New Roman"/>
          <w:b/>
          <w:i/>
          <w:szCs w:val="24"/>
        </w:rPr>
      </w:pPr>
      <w:r w:rsidRPr="00F90E5A">
        <w:rPr>
          <w:rFonts w:ascii="Times New Roman" w:hAnsi="Times New Roman"/>
          <w:b/>
          <w:i/>
          <w:szCs w:val="24"/>
        </w:rPr>
        <w:tab/>
      </w:r>
      <w:r w:rsidRPr="00F90E5A">
        <w:rPr>
          <w:rFonts w:ascii="Times New Roman" w:hAnsi="Times New Roman"/>
          <w:b/>
          <w:i/>
          <w:szCs w:val="24"/>
        </w:rPr>
        <w:tab/>
        <w:t>20,152</w:t>
      </w:r>
      <w:r w:rsidRPr="00F90E5A">
        <w:rPr>
          <w:rFonts w:ascii="Times New Roman" w:hAnsi="Times New Roman"/>
          <w:b/>
          <w:i/>
          <w:szCs w:val="24"/>
        </w:rPr>
        <w:tab/>
      </w:r>
      <w:r w:rsidRPr="00F90E5A">
        <w:rPr>
          <w:rFonts w:ascii="Times New Roman" w:hAnsi="Times New Roman"/>
          <w:b/>
          <w:i/>
          <w:szCs w:val="24"/>
        </w:rPr>
        <w:tab/>
      </w:r>
      <w:r w:rsidRPr="00F90E5A">
        <w:rPr>
          <w:rFonts w:ascii="Times New Roman" w:hAnsi="Times New Roman"/>
          <w:b/>
          <w:i/>
          <w:szCs w:val="24"/>
        </w:rPr>
        <w:tab/>
      </w:r>
      <w:r w:rsidRPr="00F90E5A">
        <w:rPr>
          <w:rFonts w:ascii="Times New Roman" w:hAnsi="Times New Roman"/>
          <w:b/>
          <w:i/>
          <w:szCs w:val="24"/>
        </w:rPr>
        <w:tab/>
        <w:t>28,880</w:t>
      </w:r>
      <w:r w:rsidRPr="00F90E5A">
        <w:rPr>
          <w:rFonts w:ascii="Times New Roman" w:hAnsi="Times New Roman"/>
          <w:b/>
          <w:i/>
          <w:szCs w:val="24"/>
        </w:rPr>
        <w:tab/>
      </w:r>
      <w:r w:rsidRPr="00F90E5A">
        <w:rPr>
          <w:rFonts w:ascii="Times New Roman" w:hAnsi="Times New Roman"/>
          <w:b/>
          <w:i/>
          <w:szCs w:val="24"/>
        </w:rPr>
        <w:tab/>
      </w:r>
      <w:r w:rsidRPr="00F90E5A">
        <w:rPr>
          <w:rFonts w:ascii="Times New Roman" w:hAnsi="Times New Roman"/>
          <w:b/>
          <w:i/>
          <w:szCs w:val="24"/>
        </w:rPr>
        <w:tab/>
      </w:r>
      <w:r w:rsidRPr="00F90E5A">
        <w:rPr>
          <w:rFonts w:ascii="Times New Roman" w:hAnsi="Times New Roman"/>
          <w:b/>
          <w:i/>
          <w:szCs w:val="24"/>
        </w:rPr>
        <w:tab/>
      </w:r>
      <w:r w:rsidR="00F90E5A">
        <w:rPr>
          <w:rFonts w:ascii="Times New Roman" w:hAnsi="Times New Roman"/>
          <w:b/>
          <w:i/>
          <w:szCs w:val="24"/>
        </w:rPr>
        <w:t xml:space="preserve"> </w:t>
      </w:r>
      <w:r w:rsidRPr="00F90E5A">
        <w:rPr>
          <w:rFonts w:ascii="Times New Roman" w:hAnsi="Times New Roman"/>
          <w:b/>
          <w:i/>
          <w:szCs w:val="24"/>
        </w:rPr>
        <w:t>3,465</w:t>
      </w:r>
    </w:p>
    <w:p w:rsidR="00FC2FC5" w:rsidRPr="00522D72" w:rsidRDefault="00FC2FC5">
      <w:pPr>
        <w:tabs>
          <w:tab w:val="left" w:pos="-720"/>
        </w:tabs>
        <w:suppressAutoHyphens/>
        <w:rPr>
          <w:rFonts w:ascii="Times New Roman" w:hAnsi="Times New Roman"/>
          <w:szCs w:val="24"/>
          <w:u w:val="single"/>
        </w:rPr>
      </w:pPr>
      <w:r w:rsidRPr="00F90E5A">
        <w:rPr>
          <w:rFonts w:ascii="Times New Roman" w:hAnsi="Times New Roman"/>
          <w:b/>
          <w:i/>
          <w:szCs w:val="24"/>
        </w:rPr>
        <w:tab/>
      </w:r>
      <w:r w:rsidRPr="00522D72">
        <w:rPr>
          <w:rFonts w:ascii="Times New Roman" w:hAnsi="Times New Roman"/>
          <w:b/>
          <w:i/>
          <w:szCs w:val="24"/>
          <w:u w:val="single"/>
        </w:rPr>
        <w:t>Revised Totals</w:t>
      </w:r>
    </w:p>
    <w:p w:rsidR="006905C0" w:rsidRPr="00F90E5A" w:rsidRDefault="00B556B9">
      <w:pPr>
        <w:tabs>
          <w:tab w:val="left" w:pos="-720"/>
        </w:tabs>
        <w:suppressAutoHyphens/>
        <w:rPr>
          <w:rFonts w:ascii="Times New Roman" w:hAnsi="Times New Roman"/>
          <w:szCs w:val="24"/>
        </w:rPr>
      </w:pPr>
      <w:r w:rsidRPr="00F90E5A">
        <w:rPr>
          <w:rFonts w:ascii="Times New Roman" w:hAnsi="Times New Roman"/>
          <w:szCs w:val="24"/>
        </w:rPr>
        <w:tab/>
      </w:r>
      <w:r w:rsidR="006905C0" w:rsidRPr="00F90E5A">
        <w:rPr>
          <w:rFonts w:ascii="Times New Roman" w:hAnsi="Times New Roman"/>
          <w:szCs w:val="24"/>
        </w:rPr>
        <w:t>Individuals</w:t>
      </w:r>
    </w:p>
    <w:p w:rsidR="006905C0" w:rsidRPr="00F90E5A" w:rsidRDefault="00B556B9">
      <w:pPr>
        <w:tabs>
          <w:tab w:val="left" w:pos="-720"/>
        </w:tabs>
        <w:suppressAutoHyphens/>
        <w:rPr>
          <w:rFonts w:ascii="Times New Roman" w:hAnsi="Times New Roman"/>
          <w:szCs w:val="24"/>
        </w:rPr>
      </w:pPr>
      <w:r w:rsidRPr="00F90E5A">
        <w:rPr>
          <w:rFonts w:ascii="Times New Roman" w:hAnsi="Times New Roman"/>
          <w:szCs w:val="24"/>
        </w:rPr>
        <w:tab/>
      </w:r>
      <w:r w:rsidR="006905C0" w:rsidRPr="00F90E5A">
        <w:rPr>
          <w:rFonts w:ascii="Times New Roman" w:hAnsi="Times New Roman"/>
          <w:szCs w:val="24"/>
        </w:rPr>
        <w:tab/>
      </w:r>
      <w:r w:rsidR="00F90E5A">
        <w:rPr>
          <w:rFonts w:ascii="Times New Roman" w:hAnsi="Times New Roman"/>
          <w:szCs w:val="24"/>
        </w:rPr>
        <w:t xml:space="preserve">  </w:t>
      </w:r>
      <w:r w:rsidR="00FC2FC5" w:rsidRPr="00F90E5A">
        <w:rPr>
          <w:rFonts w:ascii="Times New Roman" w:hAnsi="Times New Roman"/>
          <w:szCs w:val="24"/>
        </w:rPr>
        <w:t>6,578</w:t>
      </w:r>
      <w:r w:rsidR="006905C0" w:rsidRPr="00F90E5A">
        <w:rPr>
          <w:rFonts w:ascii="Times New Roman" w:hAnsi="Times New Roman"/>
          <w:szCs w:val="24"/>
        </w:rPr>
        <w:tab/>
      </w:r>
      <w:r w:rsidR="006905C0" w:rsidRPr="00F90E5A">
        <w:rPr>
          <w:rFonts w:ascii="Times New Roman" w:hAnsi="Times New Roman"/>
          <w:szCs w:val="24"/>
        </w:rPr>
        <w:tab/>
      </w:r>
      <w:r w:rsidR="006905C0" w:rsidRPr="00F90E5A">
        <w:rPr>
          <w:rFonts w:ascii="Times New Roman" w:hAnsi="Times New Roman"/>
          <w:szCs w:val="24"/>
        </w:rPr>
        <w:tab/>
      </w:r>
      <w:r w:rsidR="006905C0" w:rsidRPr="00F90E5A">
        <w:rPr>
          <w:rFonts w:ascii="Times New Roman" w:hAnsi="Times New Roman"/>
          <w:szCs w:val="24"/>
        </w:rPr>
        <w:tab/>
      </w:r>
      <w:r w:rsidR="00F90E5A">
        <w:rPr>
          <w:rFonts w:ascii="Times New Roman" w:hAnsi="Times New Roman"/>
          <w:szCs w:val="24"/>
        </w:rPr>
        <w:t xml:space="preserve">  </w:t>
      </w:r>
      <w:r w:rsidR="00FC2FC5" w:rsidRPr="00F90E5A">
        <w:rPr>
          <w:rFonts w:ascii="Times New Roman" w:hAnsi="Times New Roman"/>
          <w:szCs w:val="24"/>
        </w:rPr>
        <w:t>6,578</w:t>
      </w:r>
      <w:r w:rsidR="006905C0" w:rsidRPr="00F90E5A">
        <w:rPr>
          <w:rFonts w:ascii="Times New Roman" w:hAnsi="Times New Roman"/>
          <w:szCs w:val="24"/>
        </w:rPr>
        <w:tab/>
      </w:r>
      <w:r w:rsidR="00F90E5A">
        <w:rPr>
          <w:rFonts w:ascii="Times New Roman" w:hAnsi="Times New Roman"/>
          <w:szCs w:val="24"/>
        </w:rPr>
        <w:tab/>
      </w:r>
      <w:r w:rsidR="00F90E5A" w:rsidRPr="00F90E5A">
        <w:rPr>
          <w:rFonts w:ascii="Times New Roman" w:hAnsi="Times New Roman"/>
          <w:szCs w:val="24"/>
        </w:rPr>
        <w:t xml:space="preserve">x </w:t>
      </w:r>
      <w:r w:rsidR="00535BF5" w:rsidRPr="00F90E5A">
        <w:rPr>
          <w:rFonts w:ascii="Times New Roman" w:hAnsi="Times New Roman"/>
          <w:szCs w:val="24"/>
        </w:rPr>
        <w:t>.08 =</w:t>
      </w:r>
      <w:r w:rsidR="006905C0" w:rsidRPr="00F90E5A">
        <w:rPr>
          <w:rFonts w:ascii="Times New Roman" w:hAnsi="Times New Roman"/>
          <w:szCs w:val="24"/>
        </w:rPr>
        <w:tab/>
      </w:r>
      <w:r w:rsidR="00F90E5A" w:rsidRPr="00F90E5A">
        <w:rPr>
          <w:rFonts w:ascii="Times New Roman" w:hAnsi="Times New Roman"/>
          <w:szCs w:val="24"/>
        </w:rPr>
        <w:tab/>
        <w:t xml:space="preserve"> </w:t>
      </w:r>
      <w:r w:rsidR="00F90E5A">
        <w:rPr>
          <w:rFonts w:ascii="Times New Roman" w:hAnsi="Times New Roman"/>
          <w:szCs w:val="24"/>
        </w:rPr>
        <w:t xml:space="preserve">  </w:t>
      </w:r>
      <w:r w:rsidR="00F90E5A" w:rsidRPr="00F90E5A">
        <w:rPr>
          <w:rFonts w:ascii="Times New Roman" w:hAnsi="Times New Roman"/>
          <w:szCs w:val="24"/>
        </w:rPr>
        <w:t xml:space="preserve"> </w:t>
      </w:r>
      <w:r w:rsidR="00FC2FC5" w:rsidRPr="00F90E5A">
        <w:rPr>
          <w:rFonts w:ascii="Times New Roman" w:hAnsi="Times New Roman"/>
          <w:szCs w:val="24"/>
        </w:rPr>
        <w:t>526</w:t>
      </w:r>
    </w:p>
    <w:p w:rsidR="006905C0" w:rsidRPr="00F90E5A" w:rsidRDefault="00B556B9">
      <w:pPr>
        <w:tabs>
          <w:tab w:val="left" w:pos="-720"/>
        </w:tabs>
        <w:suppressAutoHyphens/>
        <w:rPr>
          <w:rFonts w:ascii="Times New Roman" w:hAnsi="Times New Roman"/>
          <w:szCs w:val="24"/>
        </w:rPr>
      </w:pPr>
      <w:r w:rsidRPr="00F90E5A">
        <w:rPr>
          <w:rFonts w:ascii="Times New Roman" w:hAnsi="Times New Roman"/>
          <w:szCs w:val="24"/>
        </w:rPr>
        <w:tab/>
      </w:r>
      <w:r w:rsidR="006905C0" w:rsidRPr="00F90E5A">
        <w:rPr>
          <w:rFonts w:ascii="Times New Roman" w:hAnsi="Times New Roman"/>
          <w:szCs w:val="24"/>
        </w:rPr>
        <w:t xml:space="preserve">Public </w:t>
      </w:r>
      <w:r w:rsidR="00F90E5A" w:rsidRPr="00F90E5A">
        <w:rPr>
          <w:rFonts w:ascii="Times New Roman" w:hAnsi="Times New Roman"/>
          <w:szCs w:val="24"/>
        </w:rPr>
        <w:t>institutions</w:t>
      </w:r>
    </w:p>
    <w:p w:rsidR="006905C0" w:rsidRPr="00F90E5A" w:rsidRDefault="006905C0">
      <w:pPr>
        <w:tabs>
          <w:tab w:val="left" w:pos="-720"/>
        </w:tabs>
        <w:suppressAutoHyphens/>
        <w:rPr>
          <w:rFonts w:ascii="Times New Roman" w:hAnsi="Times New Roman"/>
          <w:szCs w:val="24"/>
        </w:rPr>
      </w:pPr>
      <w:r w:rsidRPr="00F90E5A">
        <w:rPr>
          <w:rFonts w:ascii="Times New Roman" w:hAnsi="Times New Roman"/>
          <w:szCs w:val="24"/>
        </w:rPr>
        <w:tab/>
      </w:r>
      <w:r w:rsidR="00B556B9" w:rsidRPr="00F90E5A">
        <w:rPr>
          <w:rFonts w:ascii="Times New Roman" w:hAnsi="Times New Roman"/>
          <w:szCs w:val="24"/>
        </w:rPr>
        <w:tab/>
      </w:r>
      <w:r w:rsidRPr="00F90E5A">
        <w:rPr>
          <w:rFonts w:ascii="Times New Roman" w:hAnsi="Times New Roman"/>
          <w:szCs w:val="24"/>
        </w:rPr>
        <w:t xml:space="preserve">  </w:t>
      </w:r>
      <w:r w:rsidR="00FC2FC5" w:rsidRPr="00F90E5A">
        <w:rPr>
          <w:rFonts w:ascii="Times New Roman" w:hAnsi="Times New Roman"/>
          <w:szCs w:val="24"/>
        </w:rPr>
        <w:t>2,173</w:t>
      </w:r>
      <w:r w:rsidRPr="00F90E5A">
        <w:rPr>
          <w:rFonts w:ascii="Times New Roman" w:hAnsi="Times New Roman"/>
          <w:szCs w:val="24"/>
        </w:rPr>
        <w:tab/>
      </w:r>
      <w:r w:rsidRPr="00F90E5A">
        <w:rPr>
          <w:rFonts w:ascii="Times New Roman" w:hAnsi="Times New Roman"/>
          <w:szCs w:val="24"/>
        </w:rPr>
        <w:tab/>
      </w:r>
      <w:r w:rsidRPr="00F90E5A">
        <w:rPr>
          <w:rFonts w:ascii="Times New Roman" w:hAnsi="Times New Roman"/>
          <w:szCs w:val="24"/>
        </w:rPr>
        <w:tab/>
      </w:r>
      <w:r w:rsidRPr="00F90E5A">
        <w:rPr>
          <w:rFonts w:ascii="Times New Roman" w:hAnsi="Times New Roman"/>
          <w:szCs w:val="24"/>
        </w:rPr>
        <w:tab/>
        <w:t xml:space="preserve">  </w:t>
      </w:r>
      <w:r w:rsidR="00FC2FC5" w:rsidRPr="00F90E5A">
        <w:rPr>
          <w:rFonts w:ascii="Times New Roman" w:hAnsi="Times New Roman"/>
          <w:szCs w:val="24"/>
        </w:rPr>
        <w:t>2,434</w:t>
      </w:r>
      <w:r w:rsidRPr="00F90E5A">
        <w:rPr>
          <w:rFonts w:ascii="Times New Roman" w:hAnsi="Times New Roman"/>
          <w:szCs w:val="24"/>
        </w:rPr>
        <w:tab/>
      </w:r>
      <w:r w:rsidR="00F90E5A">
        <w:rPr>
          <w:rFonts w:ascii="Times New Roman" w:hAnsi="Times New Roman"/>
          <w:szCs w:val="24"/>
        </w:rPr>
        <w:tab/>
      </w:r>
      <w:r w:rsidR="00F90E5A" w:rsidRPr="00F90E5A">
        <w:rPr>
          <w:rFonts w:ascii="Times New Roman" w:hAnsi="Times New Roman"/>
          <w:szCs w:val="24"/>
        </w:rPr>
        <w:t xml:space="preserve">x </w:t>
      </w:r>
      <w:r w:rsidR="00535BF5" w:rsidRPr="00F90E5A">
        <w:rPr>
          <w:rFonts w:ascii="Times New Roman" w:hAnsi="Times New Roman"/>
          <w:szCs w:val="24"/>
        </w:rPr>
        <w:t>.16 =</w:t>
      </w:r>
      <w:r w:rsidRPr="00F90E5A">
        <w:rPr>
          <w:rFonts w:ascii="Times New Roman" w:hAnsi="Times New Roman"/>
          <w:szCs w:val="24"/>
        </w:rPr>
        <w:tab/>
        <w:t xml:space="preserve"> </w:t>
      </w:r>
      <w:r w:rsidR="00F90E5A" w:rsidRPr="00F90E5A">
        <w:rPr>
          <w:rFonts w:ascii="Times New Roman" w:hAnsi="Times New Roman"/>
          <w:szCs w:val="24"/>
        </w:rPr>
        <w:tab/>
      </w:r>
      <w:r w:rsidR="00F90E5A">
        <w:rPr>
          <w:rFonts w:ascii="Times New Roman" w:hAnsi="Times New Roman"/>
          <w:szCs w:val="24"/>
        </w:rPr>
        <w:t xml:space="preserve">  </w:t>
      </w:r>
      <w:r w:rsidRPr="00F90E5A">
        <w:rPr>
          <w:rFonts w:ascii="Times New Roman" w:hAnsi="Times New Roman"/>
          <w:szCs w:val="24"/>
        </w:rPr>
        <w:t xml:space="preserve">  </w:t>
      </w:r>
      <w:r w:rsidR="00FC2FC5" w:rsidRPr="00F90E5A">
        <w:rPr>
          <w:rFonts w:ascii="Times New Roman" w:hAnsi="Times New Roman"/>
          <w:szCs w:val="24"/>
        </w:rPr>
        <w:t>389</w:t>
      </w:r>
    </w:p>
    <w:p w:rsidR="006905C0" w:rsidRPr="00F90E5A" w:rsidRDefault="00B556B9">
      <w:pPr>
        <w:tabs>
          <w:tab w:val="left" w:pos="-720"/>
        </w:tabs>
        <w:suppressAutoHyphens/>
        <w:rPr>
          <w:rFonts w:ascii="Times New Roman" w:hAnsi="Times New Roman"/>
          <w:szCs w:val="24"/>
        </w:rPr>
      </w:pPr>
      <w:r w:rsidRPr="00F90E5A">
        <w:rPr>
          <w:rFonts w:ascii="Times New Roman" w:hAnsi="Times New Roman"/>
          <w:szCs w:val="24"/>
        </w:rPr>
        <w:tab/>
      </w:r>
      <w:r w:rsidR="006905C0" w:rsidRPr="00F90E5A">
        <w:rPr>
          <w:rFonts w:ascii="Times New Roman" w:hAnsi="Times New Roman"/>
          <w:szCs w:val="24"/>
        </w:rPr>
        <w:t xml:space="preserve">Private </w:t>
      </w:r>
      <w:r w:rsidR="00F90E5A" w:rsidRPr="00F90E5A">
        <w:rPr>
          <w:rFonts w:ascii="Times New Roman" w:hAnsi="Times New Roman"/>
          <w:szCs w:val="24"/>
        </w:rPr>
        <w:t>institutions</w:t>
      </w:r>
      <w:r w:rsidR="00F90E5A" w:rsidRPr="00F90E5A">
        <w:rPr>
          <w:rFonts w:ascii="Times New Roman" w:hAnsi="Times New Roman"/>
          <w:szCs w:val="24"/>
        </w:rPr>
        <w:tab/>
      </w:r>
    </w:p>
    <w:p w:rsidR="006905C0" w:rsidRPr="00F90E5A" w:rsidRDefault="006905C0">
      <w:pPr>
        <w:tabs>
          <w:tab w:val="left" w:pos="-720"/>
        </w:tabs>
        <w:suppressAutoHyphens/>
        <w:rPr>
          <w:rFonts w:ascii="Times New Roman" w:hAnsi="Times New Roman"/>
          <w:szCs w:val="24"/>
        </w:rPr>
      </w:pPr>
      <w:r w:rsidRPr="00F90E5A">
        <w:rPr>
          <w:rFonts w:ascii="Times New Roman" w:hAnsi="Times New Roman"/>
          <w:szCs w:val="24"/>
        </w:rPr>
        <w:tab/>
      </w:r>
      <w:r w:rsidR="00B556B9" w:rsidRPr="00F90E5A">
        <w:rPr>
          <w:rFonts w:ascii="Times New Roman" w:hAnsi="Times New Roman"/>
          <w:szCs w:val="24"/>
        </w:rPr>
        <w:tab/>
      </w:r>
      <w:r w:rsidRPr="00F90E5A">
        <w:rPr>
          <w:rFonts w:ascii="Times New Roman" w:hAnsi="Times New Roman"/>
          <w:szCs w:val="24"/>
        </w:rPr>
        <w:t xml:space="preserve">  </w:t>
      </w:r>
      <w:r w:rsidR="00FC2FC5" w:rsidRPr="00F90E5A">
        <w:rPr>
          <w:rFonts w:ascii="Times New Roman" w:hAnsi="Times New Roman"/>
          <w:szCs w:val="24"/>
        </w:rPr>
        <w:t>1,799</w:t>
      </w:r>
      <w:r w:rsidRPr="00F90E5A">
        <w:rPr>
          <w:rFonts w:ascii="Times New Roman" w:hAnsi="Times New Roman"/>
          <w:szCs w:val="24"/>
        </w:rPr>
        <w:tab/>
      </w:r>
      <w:r w:rsidRPr="00F90E5A">
        <w:rPr>
          <w:rFonts w:ascii="Times New Roman" w:hAnsi="Times New Roman"/>
          <w:szCs w:val="24"/>
        </w:rPr>
        <w:tab/>
      </w:r>
      <w:r w:rsidRPr="00F90E5A">
        <w:rPr>
          <w:rFonts w:ascii="Times New Roman" w:hAnsi="Times New Roman"/>
          <w:szCs w:val="24"/>
        </w:rPr>
        <w:tab/>
      </w:r>
      <w:r w:rsidRPr="00F90E5A">
        <w:rPr>
          <w:rFonts w:ascii="Times New Roman" w:hAnsi="Times New Roman"/>
          <w:szCs w:val="24"/>
        </w:rPr>
        <w:tab/>
        <w:t xml:space="preserve">  </w:t>
      </w:r>
      <w:r w:rsidR="00FC2FC5" w:rsidRPr="00F90E5A">
        <w:rPr>
          <w:rFonts w:ascii="Times New Roman" w:hAnsi="Times New Roman"/>
          <w:szCs w:val="24"/>
        </w:rPr>
        <w:t>2,039</w:t>
      </w:r>
      <w:r w:rsidRPr="00F90E5A">
        <w:rPr>
          <w:rFonts w:ascii="Times New Roman" w:hAnsi="Times New Roman"/>
          <w:szCs w:val="24"/>
        </w:rPr>
        <w:tab/>
      </w:r>
      <w:r w:rsidR="00F90E5A">
        <w:rPr>
          <w:rFonts w:ascii="Times New Roman" w:hAnsi="Times New Roman"/>
          <w:szCs w:val="24"/>
        </w:rPr>
        <w:tab/>
      </w:r>
      <w:r w:rsidR="00F90E5A" w:rsidRPr="00F90E5A">
        <w:rPr>
          <w:rFonts w:ascii="Times New Roman" w:hAnsi="Times New Roman"/>
          <w:szCs w:val="24"/>
        </w:rPr>
        <w:t xml:space="preserve">x </w:t>
      </w:r>
      <w:r w:rsidR="00535BF5" w:rsidRPr="00F90E5A">
        <w:rPr>
          <w:rFonts w:ascii="Times New Roman" w:hAnsi="Times New Roman"/>
          <w:szCs w:val="24"/>
        </w:rPr>
        <w:t>.16 =</w:t>
      </w:r>
      <w:r w:rsidRPr="00F90E5A">
        <w:rPr>
          <w:rFonts w:ascii="Times New Roman" w:hAnsi="Times New Roman"/>
          <w:szCs w:val="24"/>
        </w:rPr>
        <w:tab/>
      </w:r>
      <w:r w:rsidR="00F90E5A" w:rsidRPr="00F90E5A">
        <w:rPr>
          <w:rFonts w:ascii="Times New Roman" w:hAnsi="Times New Roman"/>
          <w:szCs w:val="24"/>
        </w:rPr>
        <w:tab/>
        <w:t xml:space="preserve"> </w:t>
      </w:r>
      <w:r w:rsidR="00F90E5A">
        <w:rPr>
          <w:rFonts w:ascii="Times New Roman" w:hAnsi="Times New Roman"/>
          <w:szCs w:val="24"/>
        </w:rPr>
        <w:t xml:space="preserve">  </w:t>
      </w:r>
      <w:r w:rsidR="00F90E5A" w:rsidRPr="00F90E5A">
        <w:rPr>
          <w:rFonts w:ascii="Times New Roman" w:hAnsi="Times New Roman"/>
          <w:szCs w:val="24"/>
        </w:rPr>
        <w:t xml:space="preserve"> </w:t>
      </w:r>
      <w:r w:rsidR="00FC2FC5" w:rsidRPr="00F90E5A">
        <w:rPr>
          <w:rFonts w:ascii="Times New Roman" w:hAnsi="Times New Roman"/>
          <w:szCs w:val="24"/>
        </w:rPr>
        <w:t>326</w:t>
      </w:r>
    </w:p>
    <w:p w:rsidR="006905C0" w:rsidRPr="00F90E5A" w:rsidRDefault="00B556B9">
      <w:pPr>
        <w:tabs>
          <w:tab w:val="left" w:pos="-720"/>
        </w:tabs>
        <w:suppressAutoHyphens/>
        <w:rPr>
          <w:rFonts w:ascii="Times New Roman" w:hAnsi="Times New Roman"/>
          <w:szCs w:val="24"/>
        </w:rPr>
      </w:pPr>
      <w:r w:rsidRPr="00F90E5A">
        <w:rPr>
          <w:rFonts w:ascii="Times New Roman" w:hAnsi="Times New Roman"/>
          <w:szCs w:val="24"/>
        </w:rPr>
        <w:tab/>
      </w:r>
      <w:r w:rsidR="006905C0" w:rsidRPr="00F90E5A">
        <w:rPr>
          <w:rFonts w:ascii="Times New Roman" w:hAnsi="Times New Roman"/>
          <w:szCs w:val="24"/>
        </w:rPr>
        <w:t xml:space="preserve">Proprietary </w:t>
      </w:r>
      <w:r w:rsidR="00F90E5A" w:rsidRPr="00F90E5A">
        <w:rPr>
          <w:rFonts w:ascii="Times New Roman" w:hAnsi="Times New Roman"/>
          <w:szCs w:val="24"/>
        </w:rPr>
        <w:t>institutions</w:t>
      </w:r>
    </w:p>
    <w:p w:rsidR="006905C0" w:rsidRPr="00522D72" w:rsidRDefault="002A6349">
      <w:pPr>
        <w:tabs>
          <w:tab w:val="left" w:pos="-720"/>
        </w:tabs>
        <w:suppressAutoHyphens/>
        <w:rPr>
          <w:rFonts w:ascii="Times New Roman" w:hAnsi="Times New Roman"/>
          <w:szCs w:val="24"/>
          <w:u w:val="single"/>
        </w:rPr>
      </w:pPr>
      <w:r w:rsidRPr="00F90E5A">
        <w:rPr>
          <w:rFonts w:ascii="Times New Roman" w:hAnsi="Times New Roman"/>
          <w:szCs w:val="24"/>
        </w:rPr>
        <w:tab/>
      </w:r>
      <w:r w:rsidR="00B556B9" w:rsidRPr="00522D72">
        <w:rPr>
          <w:rFonts w:ascii="Times New Roman" w:hAnsi="Times New Roman"/>
          <w:szCs w:val="24"/>
          <w:u w:val="single"/>
        </w:rPr>
        <w:tab/>
      </w:r>
      <w:r w:rsidR="006905C0" w:rsidRPr="00522D72">
        <w:rPr>
          <w:rFonts w:ascii="Times New Roman" w:hAnsi="Times New Roman"/>
          <w:szCs w:val="24"/>
          <w:u w:val="single"/>
        </w:rPr>
        <w:t xml:space="preserve">  </w:t>
      </w:r>
      <w:r w:rsidR="00FC2FC5" w:rsidRPr="00522D72">
        <w:rPr>
          <w:rFonts w:ascii="Times New Roman" w:hAnsi="Times New Roman"/>
          <w:szCs w:val="24"/>
          <w:u w:val="single"/>
        </w:rPr>
        <w:t>1,896</w:t>
      </w:r>
      <w:r w:rsidR="006905C0" w:rsidRPr="00522D72">
        <w:rPr>
          <w:rFonts w:ascii="Times New Roman" w:hAnsi="Times New Roman"/>
          <w:szCs w:val="24"/>
          <w:u w:val="single"/>
        </w:rPr>
        <w:tab/>
      </w:r>
      <w:r w:rsidR="006905C0" w:rsidRPr="00522D72">
        <w:rPr>
          <w:rFonts w:ascii="Times New Roman" w:hAnsi="Times New Roman"/>
          <w:szCs w:val="24"/>
          <w:u w:val="single"/>
        </w:rPr>
        <w:tab/>
      </w:r>
      <w:r w:rsidR="006905C0" w:rsidRPr="00522D72">
        <w:rPr>
          <w:rFonts w:ascii="Times New Roman" w:hAnsi="Times New Roman"/>
          <w:szCs w:val="24"/>
          <w:u w:val="single"/>
        </w:rPr>
        <w:tab/>
      </w:r>
      <w:r w:rsidR="006905C0" w:rsidRPr="00522D72">
        <w:rPr>
          <w:rFonts w:ascii="Times New Roman" w:hAnsi="Times New Roman"/>
          <w:szCs w:val="24"/>
          <w:u w:val="single"/>
        </w:rPr>
        <w:tab/>
        <w:t xml:space="preserve">  </w:t>
      </w:r>
      <w:r w:rsidR="00FC2FC5" w:rsidRPr="00522D72">
        <w:rPr>
          <w:rFonts w:ascii="Times New Roman" w:hAnsi="Times New Roman"/>
          <w:szCs w:val="24"/>
          <w:u w:val="single"/>
        </w:rPr>
        <w:t>2,105</w:t>
      </w:r>
      <w:r w:rsidR="006905C0" w:rsidRPr="00522D72">
        <w:rPr>
          <w:rFonts w:ascii="Times New Roman" w:hAnsi="Times New Roman"/>
          <w:szCs w:val="24"/>
          <w:u w:val="single"/>
        </w:rPr>
        <w:tab/>
      </w:r>
      <w:r w:rsidR="00F90E5A" w:rsidRPr="00522D72">
        <w:rPr>
          <w:rFonts w:ascii="Times New Roman" w:hAnsi="Times New Roman"/>
          <w:szCs w:val="24"/>
          <w:u w:val="single"/>
        </w:rPr>
        <w:tab/>
        <w:t xml:space="preserve">x </w:t>
      </w:r>
      <w:r w:rsidR="00535BF5" w:rsidRPr="00522D72">
        <w:rPr>
          <w:rFonts w:ascii="Times New Roman" w:hAnsi="Times New Roman"/>
          <w:szCs w:val="24"/>
          <w:u w:val="single"/>
        </w:rPr>
        <w:t>.16 =</w:t>
      </w:r>
      <w:r w:rsidR="006905C0" w:rsidRPr="00522D72">
        <w:rPr>
          <w:rFonts w:ascii="Times New Roman" w:hAnsi="Times New Roman"/>
          <w:szCs w:val="24"/>
          <w:u w:val="single"/>
        </w:rPr>
        <w:tab/>
      </w:r>
      <w:r w:rsidR="00F90E5A" w:rsidRPr="00522D72">
        <w:rPr>
          <w:rFonts w:ascii="Times New Roman" w:hAnsi="Times New Roman"/>
          <w:szCs w:val="24"/>
          <w:u w:val="single"/>
        </w:rPr>
        <w:tab/>
        <w:t xml:space="preserve">    </w:t>
      </w:r>
      <w:r w:rsidR="00FC2FC5" w:rsidRPr="00522D72">
        <w:rPr>
          <w:rFonts w:ascii="Times New Roman" w:hAnsi="Times New Roman"/>
          <w:szCs w:val="24"/>
          <w:u w:val="single"/>
        </w:rPr>
        <w:t>337</w:t>
      </w:r>
    </w:p>
    <w:p w:rsidR="006905C0" w:rsidRPr="00F90E5A" w:rsidRDefault="00B556B9">
      <w:pPr>
        <w:tabs>
          <w:tab w:val="left" w:pos="-720"/>
        </w:tabs>
        <w:suppressAutoHyphens/>
        <w:rPr>
          <w:rFonts w:ascii="Times New Roman" w:hAnsi="Times New Roman"/>
          <w:b/>
          <w:i/>
          <w:szCs w:val="24"/>
        </w:rPr>
      </w:pPr>
      <w:r w:rsidRPr="00F90E5A">
        <w:rPr>
          <w:rFonts w:ascii="Times New Roman" w:hAnsi="Times New Roman"/>
          <w:b/>
          <w:i/>
          <w:szCs w:val="24"/>
        </w:rPr>
        <w:tab/>
      </w:r>
      <w:r w:rsidR="009F3741" w:rsidRPr="00F90E5A">
        <w:rPr>
          <w:rFonts w:ascii="Times New Roman" w:hAnsi="Times New Roman"/>
          <w:b/>
          <w:i/>
          <w:szCs w:val="24"/>
        </w:rPr>
        <w:t>GRAND TOTAL</w:t>
      </w:r>
    </w:p>
    <w:p w:rsidR="00FC2FC5" w:rsidRPr="00522D72" w:rsidRDefault="00FC2FC5">
      <w:pPr>
        <w:tabs>
          <w:tab w:val="left" w:pos="-720"/>
        </w:tabs>
        <w:suppressAutoHyphens/>
        <w:rPr>
          <w:rFonts w:ascii="Times New Roman" w:hAnsi="Times New Roman"/>
          <w:b/>
          <w:i/>
          <w:szCs w:val="24"/>
          <w:u w:val="double"/>
        </w:rPr>
      </w:pPr>
      <w:r w:rsidRPr="00F90E5A">
        <w:rPr>
          <w:rFonts w:ascii="Times New Roman" w:hAnsi="Times New Roman"/>
          <w:b/>
          <w:i/>
          <w:szCs w:val="24"/>
        </w:rPr>
        <w:tab/>
      </w:r>
      <w:r w:rsidRPr="00522D72">
        <w:rPr>
          <w:rFonts w:ascii="Times New Roman" w:hAnsi="Times New Roman"/>
          <w:b/>
          <w:i/>
          <w:szCs w:val="24"/>
          <w:u w:val="double"/>
        </w:rPr>
        <w:tab/>
      </w:r>
      <w:r w:rsidR="00F90E5A" w:rsidRPr="00522D72">
        <w:rPr>
          <w:rFonts w:ascii="Times New Roman" w:hAnsi="Times New Roman"/>
          <w:b/>
          <w:i/>
          <w:szCs w:val="24"/>
          <w:u w:val="double"/>
        </w:rPr>
        <w:t>12,446</w:t>
      </w:r>
      <w:r w:rsidR="00F90E5A" w:rsidRPr="00522D72">
        <w:rPr>
          <w:rFonts w:ascii="Times New Roman" w:hAnsi="Times New Roman"/>
          <w:b/>
          <w:i/>
          <w:szCs w:val="24"/>
          <w:u w:val="double"/>
        </w:rPr>
        <w:tab/>
      </w:r>
      <w:r w:rsidR="00F90E5A" w:rsidRPr="00522D72">
        <w:rPr>
          <w:rFonts w:ascii="Times New Roman" w:hAnsi="Times New Roman"/>
          <w:b/>
          <w:i/>
          <w:szCs w:val="24"/>
          <w:u w:val="double"/>
        </w:rPr>
        <w:tab/>
      </w:r>
      <w:r w:rsidR="00F90E5A" w:rsidRPr="00522D72">
        <w:rPr>
          <w:rFonts w:ascii="Times New Roman" w:hAnsi="Times New Roman"/>
          <w:b/>
          <w:i/>
          <w:szCs w:val="24"/>
          <w:u w:val="double"/>
        </w:rPr>
        <w:tab/>
      </w:r>
      <w:r w:rsidR="00F90E5A" w:rsidRPr="00522D72">
        <w:rPr>
          <w:rFonts w:ascii="Times New Roman" w:hAnsi="Times New Roman"/>
          <w:b/>
          <w:i/>
          <w:szCs w:val="24"/>
          <w:u w:val="double"/>
        </w:rPr>
        <w:tab/>
        <w:t xml:space="preserve"> 13,156</w:t>
      </w:r>
      <w:r w:rsidR="00F90E5A" w:rsidRPr="00522D72">
        <w:rPr>
          <w:rFonts w:ascii="Times New Roman" w:hAnsi="Times New Roman"/>
          <w:b/>
          <w:i/>
          <w:szCs w:val="24"/>
          <w:u w:val="double"/>
        </w:rPr>
        <w:tab/>
      </w:r>
      <w:r w:rsidR="00F90E5A" w:rsidRPr="00522D72">
        <w:rPr>
          <w:rFonts w:ascii="Times New Roman" w:hAnsi="Times New Roman"/>
          <w:b/>
          <w:i/>
          <w:szCs w:val="24"/>
          <w:u w:val="double"/>
        </w:rPr>
        <w:tab/>
      </w:r>
      <w:r w:rsidR="00F90E5A" w:rsidRPr="00522D72">
        <w:rPr>
          <w:rFonts w:ascii="Times New Roman" w:hAnsi="Times New Roman"/>
          <w:b/>
          <w:i/>
          <w:szCs w:val="24"/>
          <w:u w:val="double"/>
        </w:rPr>
        <w:tab/>
        <w:t xml:space="preserve">  </w:t>
      </w:r>
      <w:r w:rsidR="00535BF5" w:rsidRPr="00522D72">
        <w:rPr>
          <w:rFonts w:ascii="Times New Roman" w:hAnsi="Times New Roman"/>
          <w:b/>
          <w:i/>
          <w:szCs w:val="24"/>
          <w:u w:val="double"/>
        </w:rPr>
        <w:t>1,578</w:t>
      </w:r>
    </w:p>
    <w:p w:rsidR="00522D72" w:rsidRDefault="00535BF5">
      <w:pPr>
        <w:tabs>
          <w:tab w:val="left" w:pos="-720"/>
        </w:tabs>
        <w:suppressAutoHyphens/>
        <w:rPr>
          <w:rFonts w:ascii="Times New Roman" w:hAnsi="Times New Roman"/>
          <w:b/>
          <w:i/>
          <w:szCs w:val="24"/>
        </w:rPr>
      </w:pPr>
      <w:r w:rsidRPr="00F90E5A">
        <w:rPr>
          <w:rFonts w:ascii="Times New Roman" w:hAnsi="Times New Roman"/>
          <w:b/>
          <w:i/>
          <w:szCs w:val="24"/>
        </w:rPr>
        <w:tab/>
      </w:r>
    </w:p>
    <w:p w:rsidR="00535BF5" w:rsidRPr="00F90E5A" w:rsidRDefault="00522D72">
      <w:pPr>
        <w:tabs>
          <w:tab w:val="left" w:pos="-720"/>
        </w:tabs>
        <w:suppressAutoHyphens/>
        <w:rPr>
          <w:rFonts w:ascii="Times New Roman" w:hAnsi="Times New Roman"/>
          <w:b/>
          <w:i/>
          <w:szCs w:val="24"/>
        </w:rPr>
      </w:pPr>
      <w:r>
        <w:rPr>
          <w:rFonts w:ascii="Times New Roman" w:hAnsi="Times New Roman"/>
          <w:b/>
          <w:i/>
          <w:szCs w:val="24"/>
        </w:rPr>
        <w:tab/>
      </w:r>
      <w:r w:rsidR="00535BF5" w:rsidRPr="00F90E5A">
        <w:rPr>
          <w:rFonts w:ascii="Times New Roman" w:hAnsi="Times New Roman"/>
          <w:b/>
          <w:i/>
          <w:szCs w:val="24"/>
        </w:rPr>
        <w:t>DIFFERENCE</w:t>
      </w:r>
    </w:p>
    <w:p w:rsidR="00535BF5" w:rsidRPr="00F90E5A" w:rsidRDefault="00F90E5A">
      <w:pPr>
        <w:tabs>
          <w:tab w:val="left" w:pos="-720"/>
        </w:tabs>
        <w:suppressAutoHyphens/>
        <w:rPr>
          <w:rFonts w:ascii="Times New Roman" w:hAnsi="Times New Roman"/>
          <w:b/>
          <w:i/>
          <w:szCs w:val="24"/>
        </w:rPr>
      </w:pPr>
      <w:r>
        <w:rPr>
          <w:rFonts w:ascii="Times New Roman" w:hAnsi="Times New Roman"/>
          <w:b/>
          <w:i/>
          <w:szCs w:val="24"/>
        </w:rPr>
        <w:tab/>
      </w:r>
      <w:r>
        <w:rPr>
          <w:rFonts w:ascii="Times New Roman" w:hAnsi="Times New Roman"/>
          <w:b/>
          <w:i/>
          <w:szCs w:val="24"/>
        </w:rPr>
        <w:tab/>
        <w:t>-7,706</w:t>
      </w:r>
      <w:r>
        <w:rPr>
          <w:rFonts w:ascii="Times New Roman" w:hAnsi="Times New Roman"/>
          <w:b/>
          <w:i/>
          <w:szCs w:val="24"/>
        </w:rPr>
        <w:tab/>
      </w:r>
      <w:r>
        <w:rPr>
          <w:rFonts w:ascii="Times New Roman" w:hAnsi="Times New Roman"/>
          <w:b/>
          <w:i/>
          <w:szCs w:val="24"/>
        </w:rPr>
        <w:tab/>
      </w:r>
      <w:r>
        <w:rPr>
          <w:rFonts w:ascii="Times New Roman" w:hAnsi="Times New Roman"/>
          <w:b/>
          <w:i/>
          <w:szCs w:val="24"/>
        </w:rPr>
        <w:tab/>
        <w:t xml:space="preserve">           </w:t>
      </w:r>
      <w:r w:rsidR="00535BF5" w:rsidRPr="00F90E5A">
        <w:rPr>
          <w:rFonts w:ascii="Times New Roman" w:hAnsi="Times New Roman"/>
          <w:b/>
          <w:i/>
          <w:szCs w:val="24"/>
        </w:rPr>
        <w:t>-15,724</w:t>
      </w:r>
      <w:r>
        <w:rPr>
          <w:rFonts w:ascii="Times New Roman" w:hAnsi="Times New Roman"/>
          <w:b/>
          <w:i/>
          <w:szCs w:val="24"/>
        </w:rPr>
        <w:t xml:space="preserve"> </w:t>
      </w:r>
      <w:r w:rsidR="00535BF5" w:rsidRPr="00F90E5A">
        <w:rPr>
          <w:rFonts w:ascii="Times New Roman" w:hAnsi="Times New Roman"/>
          <w:b/>
          <w:i/>
          <w:szCs w:val="24"/>
        </w:rPr>
        <w:tab/>
      </w:r>
      <w:r w:rsidR="00535BF5" w:rsidRPr="00F90E5A">
        <w:rPr>
          <w:rFonts w:ascii="Times New Roman" w:hAnsi="Times New Roman"/>
          <w:b/>
          <w:i/>
          <w:szCs w:val="24"/>
        </w:rPr>
        <w:tab/>
      </w:r>
      <w:r w:rsidR="00535BF5" w:rsidRPr="00F90E5A">
        <w:rPr>
          <w:rFonts w:ascii="Times New Roman" w:hAnsi="Times New Roman"/>
          <w:b/>
          <w:i/>
          <w:szCs w:val="24"/>
        </w:rPr>
        <w:tab/>
        <w:t>-1,887</w:t>
      </w:r>
    </w:p>
    <w:p w:rsidR="00B556B9" w:rsidRPr="00F90E5A" w:rsidRDefault="00B556B9">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13.  </w:t>
      </w:r>
      <w:r w:rsidRPr="00F90E5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F90E5A" w:rsidRDefault="00386054">
      <w:pPr>
        <w:tabs>
          <w:tab w:val="left" w:pos="-720"/>
        </w:tabs>
        <w:suppressAutoHyphens/>
        <w:rPr>
          <w:rFonts w:ascii="Times New Roman" w:hAnsi="Times New Roman"/>
          <w:szCs w:val="24"/>
        </w:rPr>
      </w:pPr>
    </w:p>
    <w:p w:rsidR="00386054" w:rsidRPr="00F90E5A" w:rsidRDefault="00386054" w:rsidP="003C29C2">
      <w:pPr>
        <w:numPr>
          <w:ilvl w:val="0"/>
          <w:numId w:val="5"/>
        </w:numPr>
        <w:tabs>
          <w:tab w:val="left" w:pos="-720"/>
          <w:tab w:val="left" w:pos="1247"/>
        </w:tabs>
        <w:suppressAutoHyphens/>
        <w:rPr>
          <w:rFonts w:ascii="Times New Roman" w:hAnsi="Times New Roman"/>
          <w:szCs w:val="24"/>
        </w:rPr>
      </w:pPr>
      <w:r w:rsidRPr="00F90E5A">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90E5A" w:rsidRDefault="00386054" w:rsidP="003C29C2">
      <w:pPr>
        <w:numPr>
          <w:ilvl w:val="0"/>
          <w:numId w:val="5"/>
        </w:numPr>
        <w:tabs>
          <w:tab w:val="left" w:pos="-720"/>
          <w:tab w:val="left" w:pos="1247"/>
        </w:tabs>
        <w:suppressAutoHyphens/>
        <w:rPr>
          <w:rFonts w:ascii="Times New Roman" w:hAnsi="Times New Roman"/>
          <w:szCs w:val="24"/>
        </w:rPr>
      </w:pPr>
      <w:r w:rsidRPr="00F90E5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90E5A" w:rsidRDefault="00386054" w:rsidP="003C29C2">
      <w:pPr>
        <w:numPr>
          <w:ilvl w:val="0"/>
          <w:numId w:val="5"/>
        </w:numPr>
        <w:tabs>
          <w:tab w:val="left" w:pos="-720"/>
          <w:tab w:val="left" w:pos="1247"/>
        </w:tabs>
        <w:suppressAutoHyphens/>
        <w:rPr>
          <w:rFonts w:ascii="Times New Roman" w:hAnsi="Times New Roman"/>
          <w:szCs w:val="24"/>
        </w:rPr>
      </w:pPr>
      <w:r w:rsidRPr="00F90E5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90E5A">
        <w:rPr>
          <w:rFonts w:ascii="Times New Roman" w:hAnsi="Times New Roman"/>
          <w:szCs w:val="24"/>
        </w:rPr>
        <w:t>government</w:t>
      </w:r>
      <w:r w:rsidRPr="00F90E5A">
        <w:rPr>
          <w:rFonts w:ascii="Times New Roman" w:hAnsi="Times New Roman"/>
          <w:szCs w:val="24"/>
        </w:rPr>
        <w:t xml:space="preserve"> or (4) as part of customary and usual business or private practices.</w:t>
      </w:r>
      <w:r w:rsidR="001743A5" w:rsidRPr="00F90E5A">
        <w:rPr>
          <w:rFonts w:ascii="Times New Roman" w:hAnsi="Times New Roman"/>
          <w:szCs w:val="24"/>
        </w:rPr>
        <w:t xml:space="preserve"> Also, these estimates should not include the hourly costs (i.e., the monetization of the hours) captured above in Item 12</w:t>
      </w:r>
    </w:p>
    <w:p w:rsidR="00386054" w:rsidRPr="00F90E5A" w:rsidRDefault="00386054">
      <w:pPr>
        <w:tabs>
          <w:tab w:val="left" w:pos="-720"/>
        </w:tabs>
        <w:suppressAutoHyphens/>
        <w:rPr>
          <w:rFonts w:ascii="Times New Roman" w:hAnsi="Times New Roman"/>
          <w:szCs w:val="24"/>
        </w:rPr>
      </w:pPr>
    </w:p>
    <w:p w:rsidR="00223204" w:rsidRPr="00F90E5A" w:rsidRDefault="00223204" w:rsidP="00223204">
      <w:pPr>
        <w:tabs>
          <w:tab w:val="left" w:pos="-720"/>
        </w:tabs>
        <w:suppressAutoHyphens/>
        <w:ind w:left="720"/>
        <w:rPr>
          <w:rFonts w:ascii="Times New Roman" w:hAnsi="Times New Roman"/>
        </w:rPr>
      </w:pPr>
      <w:r w:rsidRPr="00F90E5A">
        <w:rPr>
          <w:rFonts w:ascii="Times New Roman" w:hAnsi="Times New Roman"/>
        </w:rPr>
        <w:tab/>
        <w:t>Total Annualized Capital/Startup Cost</w:t>
      </w:r>
      <w:r w:rsidRPr="00F90E5A">
        <w:rPr>
          <w:rFonts w:ascii="Times New Roman" w:hAnsi="Times New Roman"/>
        </w:rPr>
        <w:tab/>
        <w:t xml:space="preserve">: </w:t>
      </w:r>
      <w:r w:rsidRPr="00F90E5A">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F90E5A">
        <w:rPr>
          <w:rFonts w:ascii="Times New Roman" w:hAnsi="Times New Roman"/>
        </w:rPr>
        <w:instrText xml:space="preserve"> FORMTEXT </w:instrText>
      </w:r>
      <w:r w:rsidRPr="00F90E5A">
        <w:rPr>
          <w:rFonts w:ascii="Times New Roman" w:hAnsi="Times New Roman"/>
        </w:rPr>
      </w:r>
      <w:r w:rsidRPr="00F90E5A">
        <w:rPr>
          <w:rFonts w:ascii="Times New Roman" w:hAnsi="Times New Roman"/>
        </w:rPr>
        <w:fldChar w:fldCharType="separate"/>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fldChar w:fldCharType="end"/>
      </w:r>
      <w:bookmarkEnd w:id="1"/>
      <w:r w:rsidRPr="00F90E5A">
        <w:rPr>
          <w:rFonts w:ascii="Times New Roman" w:hAnsi="Times New Roman"/>
        </w:rPr>
        <w:t>$0.00</w:t>
      </w:r>
    </w:p>
    <w:p w:rsidR="00223204" w:rsidRPr="00F90E5A" w:rsidRDefault="00223204" w:rsidP="00223204">
      <w:pPr>
        <w:tabs>
          <w:tab w:val="left" w:pos="-720"/>
        </w:tabs>
        <w:suppressAutoHyphens/>
        <w:ind w:left="720"/>
        <w:rPr>
          <w:rFonts w:ascii="Times New Roman" w:hAnsi="Times New Roman"/>
        </w:rPr>
      </w:pPr>
      <w:r w:rsidRPr="00F90E5A">
        <w:rPr>
          <w:rFonts w:ascii="Times New Roman" w:hAnsi="Times New Roman"/>
        </w:rPr>
        <w:tab/>
        <w:t>Total Annual Costs (O&amp;M)</w:t>
      </w:r>
      <w:r w:rsidRPr="00F90E5A">
        <w:rPr>
          <w:rFonts w:ascii="Times New Roman" w:hAnsi="Times New Roman"/>
        </w:rPr>
        <w:tab/>
      </w:r>
      <w:r w:rsidRPr="00F90E5A">
        <w:rPr>
          <w:rFonts w:ascii="Times New Roman" w:hAnsi="Times New Roman"/>
        </w:rPr>
        <w:tab/>
      </w:r>
      <w:r w:rsidRPr="00F90E5A">
        <w:rPr>
          <w:rFonts w:ascii="Times New Roman" w:hAnsi="Times New Roman"/>
        </w:rPr>
        <w:tab/>
        <w:t xml:space="preserve">: </w:t>
      </w:r>
      <w:r w:rsidRPr="00F90E5A">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sidRPr="00F90E5A">
        <w:rPr>
          <w:rFonts w:ascii="Times New Roman" w:hAnsi="Times New Roman"/>
        </w:rPr>
        <w:instrText xml:space="preserve"> FORMTEXT </w:instrText>
      </w:r>
      <w:r w:rsidRPr="00F90E5A">
        <w:rPr>
          <w:rFonts w:ascii="Times New Roman" w:hAnsi="Times New Roman"/>
        </w:rPr>
      </w:r>
      <w:r w:rsidRPr="00F90E5A">
        <w:rPr>
          <w:rFonts w:ascii="Times New Roman" w:hAnsi="Times New Roman"/>
        </w:rPr>
        <w:fldChar w:fldCharType="separate"/>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fldChar w:fldCharType="end"/>
      </w:r>
      <w:bookmarkEnd w:id="2"/>
      <w:r w:rsidRPr="00F90E5A">
        <w:rPr>
          <w:rFonts w:ascii="Times New Roman" w:hAnsi="Times New Roman"/>
        </w:rPr>
        <w:t>$0.00</w:t>
      </w:r>
    </w:p>
    <w:p w:rsidR="00223204" w:rsidRPr="00F90E5A" w:rsidRDefault="00223204" w:rsidP="00223204">
      <w:pPr>
        <w:tabs>
          <w:tab w:val="left" w:pos="-720"/>
        </w:tabs>
        <w:suppressAutoHyphens/>
        <w:ind w:left="720"/>
        <w:rPr>
          <w:rFonts w:ascii="Times New Roman" w:hAnsi="Times New Roman"/>
        </w:rPr>
      </w:pPr>
      <w:r w:rsidRPr="00F90E5A">
        <w:rPr>
          <w:rFonts w:ascii="Times New Roman" w:hAnsi="Times New Roman"/>
        </w:rPr>
        <w:tab/>
      </w:r>
      <w:r w:rsidRPr="00F90E5A">
        <w:rPr>
          <w:rFonts w:ascii="Times New Roman" w:hAnsi="Times New Roman"/>
        </w:rPr>
        <w:tab/>
      </w:r>
      <w:r w:rsidRPr="00F90E5A">
        <w:rPr>
          <w:rFonts w:ascii="Times New Roman" w:hAnsi="Times New Roman"/>
        </w:rPr>
        <w:tab/>
      </w:r>
      <w:r w:rsidRPr="00F90E5A">
        <w:rPr>
          <w:rFonts w:ascii="Times New Roman" w:hAnsi="Times New Roman"/>
        </w:rPr>
        <w:tab/>
      </w:r>
      <w:r w:rsidRPr="00F90E5A">
        <w:rPr>
          <w:rFonts w:ascii="Times New Roman" w:hAnsi="Times New Roman"/>
        </w:rPr>
        <w:tab/>
      </w:r>
      <w:r w:rsidRPr="00F90E5A">
        <w:rPr>
          <w:rFonts w:ascii="Times New Roman" w:hAnsi="Times New Roman"/>
        </w:rPr>
        <w:tab/>
      </w:r>
      <w:r w:rsidRPr="00F90E5A">
        <w:rPr>
          <w:rFonts w:ascii="Times New Roman" w:hAnsi="Times New Roman"/>
        </w:rPr>
        <w:tab/>
        <w:t xml:space="preserve"> ____________________</w:t>
      </w:r>
    </w:p>
    <w:p w:rsidR="00223204" w:rsidRPr="00F90E5A" w:rsidRDefault="00223204" w:rsidP="00223204">
      <w:pPr>
        <w:tabs>
          <w:tab w:val="left" w:pos="-720"/>
        </w:tabs>
        <w:suppressAutoHyphens/>
        <w:ind w:left="720"/>
        <w:rPr>
          <w:rFonts w:ascii="Times New Roman" w:hAnsi="Times New Roman"/>
        </w:rPr>
      </w:pPr>
      <w:r w:rsidRPr="00F90E5A">
        <w:rPr>
          <w:rFonts w:ascii="Times New Roman" w:hAnsi="Times New Roman"/>
        </w:rPr>
        <w:tab/>
        <w:t>Total Annualized Costs Requested</w:t>
      </w:r>
      <w:r w:rsidRPr="00F90E5A">
        <w:rPr>
          <w:rFonts w:ascii="Times New Roman" w:hAnsi="Times New Roman"/>
        </w:rPr>
        <w:tab/>
      </w:r>
      <w:r w:rsidRPr="00F90E5A">
        <w:rPr>
          <w:rFonts w:ascii="Times New Roman" w:hAnsi="Times New Roman"/>
        </w:rPr>
        <w:tab/>
        <w:t xml:space="preserve">: </w:t>
      </w:r>
      <w:r w:rsidRPr="00F90E5A">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F90E5A">
        <w:rPr>
          <w:rFonts w:ascii="Times New Roman" w:hAnsi="Times New Roman"/>
        </w:rPr>
        <w:instrText xml:space="preserve"> FORMTEXT </w:instrText>
      </w:r>
      <w:r w:rsidRPr="00F90E5A">
        <w:rPr>
          <w:rFonts w:ascii="Times New Roman" w:hAnsi="Times New Roman"/>
        </w:rPr>
      </w:r>
      <w:r w:rsidRPr="00F90E5A">
        <w:rPr>
          <w:rFonts w:ascii="Times New Roman" w:hAnsi="Times New Roman"/>
        </w:rPr>
        <w:fldChar w:fldCharType="separate"/>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rPr>
          <w:rFonts w:ascii="Times New Roman" w:hAnsi="Times New Roman"/>
          <w:noProof/>
        </w:rPr>
        <w:t> </w:t>
      </w:r>
      <w:r w:rsidRPr="00F90E5A">
        <w:fldChar w:fldCharType="end"/>
      </w:r>
      <w:bookmarkEnd w:id="3"/>
      <w:r w:rsidRPr="00F90E5A">
        <w:rPr>
          <w:rFonts w:ascii="Times New Roman" w:hAnsi="Times New Roman"/>
        </w:rPr>
        <w:t>$0.00</w:t>
      </w:r>
    </w:p>
    <w:p w:rsidR="00223204" w:rsidRPr="00F90E5A" w:rsidRDefault="00223204" w:rsidP="00223204">
      <w:pPr>
        <w:tabs>
          <w:tab w:val="left" w:pos="-720"/>
        </w:tabs>
        <w:suppressAutoHyphens/>
        <w:ind w:left="720"/>
        <w:rPr>
          <w:rFonts w:ascii="Times New Roman" w:hAnsi="Times New Roman"/>
        </w:rPr>
      </w:pPr>
    </w:p>
    <w:p w:rsidR="00223204" w:rsidRPr="00F90E5A" w:rsidRDefault="00223204" w:rsidP="00223204">
      <w:pPr>
        <w:tabs>
          <w:tab w:val="left" w:pos="-720"/>
        </w:tabs>
        <w:suppressAutoHyphens/>
        <w:spacing w:after="120"/>
        <w:ind w:left="1440"/>
        <w:rPr>
          <w:rFonts w:ascii="Times New Roman" w:hAnsi="Times New Roman"/>
        </w:rPr>
      </w:pPr>
      <w:r w:rsidRPr="00F90E5A">
        <w:rPr>
          <w:rFonts w:ascii="Times New Roman" w:hAnsi="Times New Roman"/>
        </w:rPr>
        <w:t>There are no capital/startup costs to respondents.</w:t>
      </w:r>
    </w:p>
    <w:p w:rsidR="00F92FDC" w:rsidRPr="00F90E5A" w:rsidRDefault="00F92FDC">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14. </w:t>
      </w:r>
      <w:r w:rsidRPr="00F90E5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F90E5A" w:rsidRDefault="00386054">
      <w:pPr>
        <w:tabs>
          <w:tab w:val="left" w:pos="-720"/>
        </w:tabs>
        <w:suppressAutoHyphens/>
        <w:rPr>
          <w:rFonts w:ascii="Times New Roman" w:hAnsi="Times New Roman"/>
          <w:szCs w:val="24"/>
        </w:rPr>
      </w:pPr>
    </w:p>
    <w:p w:rsidR="00223204" w:rsidRPr="00F90E5A" w:rsidRDefault="00223204" w:rsidP="00223204">
      <w:pPr>
        <w:spacing w:after="120"/>
        <w:ind w:left="720"/>
        <w:rPr>
          <w:rFonts w:ascii="Times New Roman" w:hAnsi="Times New Roman"/>
        </w:rPr>
      </w:pPr>
      <w:r w:rsidRPr="00F90E5A">
        <w:rPr>
          <w:rFonts w:ascii="Times New Roman" w:hAnsi="Times New Roman"/>
        </w:rPr>
        <w:t xml:space="preserve">There is no significant cost to the federal government related to </w:t>
      </w:r>
      <w:r w:rsidR="004A63FB" w:rsidRPr="00F90E5A">
        <w:rPr>
          <w:rFonts w:ascii="Times New Roman" w:hAnsi="Times New Roman"/>
        </w:rPr>
        <w:t>th</w:t>
      </w:r>
      <w:r w:rsidR="004C3F81">
        <w:rPr>
          <w:rFonts w:ascii="Times New Roman" w:hAnsi="Times New Roman"/>
        </w:rPr>
        <w:t>is</w:t>
      </w:r>
      <w:r w:rsidR="004A63FB" w:rsidRPr="00F90E5A">
        <w:rPr>
          <w:rFonts w:ascii="Times New Roman" w:hAnsi="Times New Roman"/>
        </w:rPr>
        <w:t xml:space="preserve"> form </w:t>
      </w:r>
      <w:r w:rsidR="004C3F81">
        <w:rPr>
          <w:rFonts w:ascii="Times New Roman" w:hAnsi="Times New Roman"/>
        </w:rPr>
        <w:t>as</w:t>
      </w:r>
      <w:r w:rsidR="004A63FB" w:rsidRPr="00F90E5A">
        <w:rPr>
          <w:rFonts w:ascii="Times New Roman" w:hAnsi="Times New Roman"/>
        </w:rPr>
        <w:t xml:space="preserve"> </w:t>
      </w:r>
      <w:r w:rsidR="007F3554" w:rsidRPr="00F90E5A">
        <w:rPr>
          <w:rFonts w:ascii="Times New Roman" w:hAnsi="Times New Roman"/>
        </w:rPr>
        <w:t xml:space="preserve">the Department </w:t>
      </w:r>
      <w:r w:rsidR="004A63FB" w:rsidRPr="00F90E5A">
        <w:rPr>
          <w:rFonts w:ascii="Times New Roman" w:hAnsi="Times New Roman"/>
        </w:rPr>
        <w:t>servicers do not specifically charge the government for distributing th</w:t>
      </w:r>
      <w:r w:rsidR="004C3F81">
        <w:rPr>
          <w:rFonts w:ascii="Times New Roman" w:hAnsi="Times New Roman"/>
        </w:rPr>
        <w:t>is form</w:t>
      </w:r>
      <w:r w:rsidRPr="00F90E5A">
        <w:rPr>
          <w:rFonts w:ascii="Times New Roman" w:hAnsi="Times New Roman"/>
        </w:rPr>
        <w:t>.</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90E5A">
        <w:rPr>
          <w:rFonts w:ascii="Times New Roman" w:hAnsi="Times New Roman"/>
          <w:szCs w:val="24"/>
        </w:rPr>
        <w:t xml:space="preserve">totals for </w:t>
      </w:r>
      <w:r w:rsidRPr="00F90E5A">
        <w:rPr>
          <w:rFonts w:ascii="Times New Roman" w:hAnsi="Times New Roman"/>
          <w:szCs w:val="24"/>
        </w:rPr>
        <w:t>changes in burden hours</w:t>
      </w:r>
      <w:r w:rsidR="002473CE" w:rsidRPr="00F90E5A">
        <w:rPr>
          <w:rFonts w:ascii="Times New Roman" w:hAnsi="Times New Roman"/>
          <w:szCs w:val="24"/>
        </w:rPr>
        <w:t>, responses</w:t>
      </w:r>
      <w:r w:rsidRPr="00F90E5A">
        <w:rPr>
          <w:rFonts w:ascii="Times New Roman" w:hAnsi="Times New Roman"/>
          <w:szCs w:val="24"/>
        </w:rPr>
        <w:t xml:space="preserve"> and cost</w:t>
      </w:r>
      <w:r w:rsidR="002473CE" w:rsidRPr="00F90E5A">
        <w:rPr>
          <w:rFonts w:ascii="Times New Roman" w:hAnsi="Times New Roman"/>
          <w:szCs w:val="24"/>
        </w:rPr>
        <w:t>s</w:t>
      </w:r>
      <w:r w:rsidRPr="00F90E5A">
        <w:rPr>
          <w:rFonts w:ascii="Times New Roman" w:hAnsi="Times New Roman"/>
          <w:szCs w:val="24"/>
        </w:rPr>
        <w:t xml:space="preserve"> </w:t>
      </w:r>
      <w:r w:rsidR="002473CE" w:rsidRPr="00F90E5A">
        <w:rPr>
          <w:rFonts w:ascii="Times New Roman" w:hAnsi="Times New Roman"/>
          <w:szCs w:val="24"/>
        </w:rPr>
        <w:t>(if applicable)</w:t>
      </w:r>
      <w:r w:rsidRPr="00F90E5A">
        <w:rPr>
          <w:rFonts w:ascii="Times New Roman" w:hAnsi="Times New Roman"/>
          <w:szCs w:val="24"/>
        </w:rPr>
        <w:t>.</w:t>
      </w:r>
    </w:p>
    <w:p w:rsidR="00386054" w:rsidRPr="00F90E5A" w:rsidRDefault="00386054">
      <w:pPr>
        <w:tabs>
          <w:tab w:val="left" w:pos="-720"/>
        </w:tabs>
        <w:suppressAutoHyphens/>
        <w:rPr>
          <w:rFonts w:ascii="Times New Roman" w:hAnsi="Times New Roman"/>
          <w:szCs w:val="24"/>
        </w:rPr>
      </w:pPr>
    </w:p>
    <w:p w:rsidR="00386054" w:rsidRPr="00F90E5A" w:rsidRDefault="00AE12C0" w:rsidP="004A63FB">
      <w:pPr>
        <w:tabs>
          <w:tab w:val="left" w:pos="-720"/>
        </w:tabs>
        <w:suppressAutoHyphens/>
        <w:ind w:left="720"/>
        <w:rPr>
          <w:rFonts w:ascii="Times New Roman" w:hAnsi="Times New Roman"/>
          <w:szCs w:val="24"/>
        </w:rPr>
      </w:pPr>
      <w:r w:rsidRPr="00F90E5A">
        <w:rPr>
          <w:rFonts w:ascii="Times New Roman" w:hAnsi="Times New Roman"/>
        </w:rPr>
        <w:t xml:space="preserve">This is a </w:t>
      </w:r>
      <w:r w:rsidR="009C6A25" w:rsidRPr="00F90E5A">
        <w:rPr>
          <w:rFonts w:ascii="Times New Roman" w:hAnsi="Times New Roman"/>
        </w:rPr>
        <w:t xml:space="preserve">request for a </w:t>
      </w:r>
      <w:r w:rsidR="00535BF5" w:rsidRPr="00F90E5A">
        <w:rPr>
          <w:rFonts w:ascii="Times New Roman" w:hAnsi="Times New Roman"/>
        </w:rPr>
        <w:t>revision</w:t>
      </w:r>
      <w:r w:rsidR="004C3F81">
        <w:rPr>
          <w:rFonts w:ascii="Times New Roman" w:hAnsi="Times New Roman"/>
        </w:rPr>
        <w:t xml:space="preserve"> </w:t>
      </w:r>
      <w:r w:rsidR="007F3554" w:rsidRPr="00F90E5A">
        <w:rPr>
          <w:rFonts w:ascii="Times New Roman" w:hAnsi="Times New Roman"/>
        </w:rPr>
        <w:t xml:space="preserve">of this </w:t>
      </w:r>
      <w:r w:rsidRPr="00F90E5A">
        <w:rPr>
          <w:rFonts w:ascii="Times New Roman" w:hAnsi="Times New Roman"/>
        </w:rPr>
        <w:t xml:space="preserve">collection. </w:t>
      </w:r>
      <w:r w:rsidR="00522D72">
        <w:rPr>
          <w:rFonts w:ascii="Times New Roman" w:hAnsi="Times New Roman"/>
        </w:rPr>
        <w:t xml:space="preserve"> </w:t>
      </w:r>
      <w:r w:rsidR="009C6A25" w:rsidRPr="00F90E5A">
        <w:rPr>
          <w:rFonts w:ascii="Times New Roman" w:hAnsi="Times New Roman"/>
        </w:rPr>
        <w:t xml:space="preserve">This </w:t>
      </w:r>
      <w:r w:rsidR="00535BF5" w:rsidRPr="00F90E5A">
        <w:rPr>
          <w:rFonts w:ascii="Times New Roman" w:hAnsi="Times New Roman"/>
        </w:rPr>
        <w:t>adjustment</w:t>
      </w:r>
      <w:r w:rsidR="009C6A25" w:rsidRPr="00F90E5A">
        <w:rPr>
          <w:rFonts w:ascii="Times New Roman" w:hAnsi="Times New Roman"/>
        </w:rPr>
        <w:t xml:space="preserve"> </w:t>
      </w:r>
      <w:r w:rsidR="004C3F81">
        <w:rPr>
          <w:rFonts w:ascii="Times New Roman" w:hAnsi="Times New Roman"/>
        </w:rPr>
        <w:t xml:space="preserve">is </w:t>
      </w:r>
      <w:r w:rsidR="009C6A25" w:rsidRPr="00F90E5A">
        <w:rPr>
          <w:rFonts w:ascii="Times New Roman" w:hAnsi="Times New Roman"/>
        </w:rPr>
        <w:t xml:space="preserve">due to </w:t>
      </w:r>
      <w:r w:rsidR="00535BF5" w:rsidRPr="00F90E5A">
        <w:rPr>
          <w:rFonts w:ascii="Times New Roman" w:hAnsi="Times New Roman"/>
        </w:rPr>
        <w:t>fewer than anticipated forms being filed</w:t>
      </w:r>
      <w:r w:rsidR="009C6A25" w:rsidRPr="00F90E5A">
        <w:rPr>
          <w:rFonts w:ascii="Times New Roman" w:hAnsi="Times New Roman"/>
        </w:rPr>
        <w:t>.  This form simplif</w:t>
      </w:r>
      <w:r w:rsidR="007F3554" w:rsidRPr="00F90E5A">
        <w:rPr>
          <w:rFonts w:ascii="Times New Roman" w:hAnsi="Times New Roman"/>
        </w:rPr>
        <w:t>ies</w:t>
      </w:r>
      <w:r w:rsidR="009C6A25" w:rsidRPr="00F90E5A">
        <w:rPr>
          <w:rFonts w:ascii="Times New Roman" w:hAnsi="Times New Roman"/>
        </w:rPr>
        <w:t xml:space="preserve"> and standardize</w:t>
      </w:r>
      <w:r w:rsidR="007F3554" w:rsidRPr="00F90E5A">
        <w:rPr>
          <w:rFonts w:ascii="Times New Roman" w:hAnsi="Times New Roman"/>
        </w:rPr>
        <w:t>s</w:t>
      </w:r>
      <w:r w:rsidR="009C6A25" w:rsidRPr="00F90E5A">
        <w:rPr>
          <w:rFonts w:ascii="Times New Roman" w:hAnsi="Times New Roman"/>
        </w:rPr>
        <w:t xml:space="preserve"> the reaffirmation process for the borrower</w:t>
      </w:r>
      <w:r w:rsidR="009F3741" w:rsidRPr="00F90E5A">
        <w:rPr>
          <w:rFonts w:ascii="Times New Roman" w:hAnsi="Times New Roman"/>
        </w:rPr>
        <w:t xml:space="preserve">, </w:t>
      </w:r>
      <w:r w:rsidR="00522D72">
        <w:rPr>
          <w:rFonts w:ascii="Times New Roman" w:hAnsi="Times New Roman"/>
        </w:rPr>
        <w:t>institutions</w:t>
      </w:r>
      <w:r w:rsidR="009F3741" w:rsidRPr="00F90E5A">
        <w:rPr>
          <w:rFonts w:ascii="Times New Roman" w:hAnsi="Times New Roman"/>
        </w:rPr>
        <w:t xml:space="preserve"> and loan holders</w:t>
      </w:r>
      <w:r w:rsidR="009C6A25" w:rsidRPr="00F90E5A">
        <w:rPr>
          <w:rFonts w:ascii="Times New Roman" w:hAnsi="Times New Roman"/>
        </w:rPr>
        <w:t>.  It will also ensure continued enforceability of the student loan thereby maintaining fiscal accountability to the federal program and the taxpayer</w:t>
      </w:r>
      <w:r w:rsidRPr="00F90E5A">
        <w:rPr>
          <w:rFonts w:ascii="Times New Roman" w:hAnsi="Times New Roman"/>
        </w:rPr>
        <w:t>.</w:t>
      </w:r>
      <w:r w:rsidR="007F3554" w:rsidRPr="00F90E5A">
        <w:rPr>
          <w:rFonts w:ascii="Times New Roman" w:hAnsi="Times New Roman"/>
        </w:rPr>
        <w:t xml:space="preserve">  The </w:t>
      </w:r>
      <w:r w:rsidR="00535BF5" w:rsidRPr="00F90E5A">
        <w:rPr>
          <w:rFonts w:ascii="Times New Roman" w:hAnsi="Times New Roman"/>
        </w:rPr>
        <w:t xml:space="preserve">revised </w:t>
      </w:r>
      <w:r w:rsidR="007F3554" w:rsidRPr="00F90E5A">
        <w:rPr>
          <w:rFonts w:ascii="Times New Roman" w:hAnsi="Times New Roman"/>
        </w:rPr>
        <w:t xml:space="preserve">burden hours are </w:t>
      </w:r>
      <w:r w:rsidR="00535BF5" w:rsidRPr="00F90E5A">
        <w:rPr>
          <w:rFonts w:ascii="Times New Roman" w:hAnsi="Times New Roman"/>
        </w:rPr>
        <w:t>1,052</w:t>
      </w:r>
      <w:r w:rsidR="007F3554" w:rsidRPr="00F90E5A">
        <w:rPr>
          <w:rFonts w:ascii="Times New Roman" w:hAnsi="Times New Roman"/>
        </w:rPr>
        <w:t xml:space="preserve">, for </w:t>
      </w:r>
      <w:r w:rsidR="00535BF5" w:rsidRPr="00F90E5A">
        <w:rPr>
          <w:rFonts w:ascii="Times New Roman" w:hAnsi="Times New Roman"/>
        </w:rPr>
        <w:t>12,446</w:t>
      </w:r>
      <w:r w:rsidR="007F3554" w:rsidRPr="00F90E5A">
        <w:rPr>
          <w:rFonts w:ascii="Times New Roman" w:hAnsi="Times New Roman"/>
        </w:rPr>
        <w:t xml:space="preserve"> respondents</w:t>
      </w:r>
      <w:r w:rsidR="00535BF5" w:rsidRPr="00F90E5A">
        <w:rPr>
          <w:rFonts w:ascii="Times New Roman" w:hAnsi="Times New Roman"/>
        </w:rPr>
        <w:t xml:space="preserve"> for a savings of 1,887 hours</w:t>
      </w:r>
      <w:r w:rsidR="007F3554" w:rsidRPr="00F90E5A">
        <w:rPr>
          <w:rFonts w:ascii="Times New Roman" w:hAnsi="Times New Roman"/>
        </w:rPr>
        <w:t>.</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16. </w:t>
      </w:r>
      <w:r w:rsidRPr="00F90E5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F90E5A" w:rsidRDefault="00386054">
      <w:pPr>
        <w:tabs>
          <w:tab w:val="left" w:pos="-720"/>
        </w:tabs>
        <w:suppressAutoHyphens/>
        <w:rPr>
          <w:rFonts w:ascii="Times New Roman" w:hAnsi="Times New Roman"/>
          <w:szCs w:val="24"/>
        </w:rPr>
      </w:pPr>
    </w:p>
    <w:p w:rsidR="00223204" w:rsidRPr="00F90E5A" w:rsidRDefault="00223204" w:rsidP="00223204">
      <w:pPr>
        <w:tabs>
          <w:tab w:val="left" w:pos="-720"/>
        </w:tabs>
        <w:suppressAutoHyphens/>
        <w:spacing w:after="120"/>
        <w:ind w:left="720"/>
        <w:rPr>
          <w:rFonts w:ascii="Times New Roman" w:hAnsi="Times New Roman"/>
        </w:rPr>
      </w:pPr>
      <w:r w:rsidRPr="00F90E5A">
        <w:rPr>
          <w:rFonts w:ascii="Times New Roman" w:hAnsi="Times New Roman"/>
        </w:rPr>
        <w:t>The results of this information collection will not be published.</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Fonts w:ascii="Times New Roman" w:hAnsi="Times New Roman"/>
          <w:szCs w:val="24"/>
        </w:rPr>
      </w:pPr>
      <w:r w:rsidRPr="00F90E5A">
        <w:rPr>
          <w:rFonts w:ascii="Times New Roman" w:hAnsi="Times New Roman"/>
          <w:szCs w:val="24"/>
        </w:rPr>
        <w:t xml:space="preserve">17. </w:t>
      </w:r>
      <w:r w:rsidRPr="00F90E5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F90E5A" w:rsidRDefault="00386054">
      <w:pPr>
        <w:tabs>
          <w:tab w:val="left" w:pos="-720"/>
        </w:tabs>
        <w:suppressAutoHyphens/>
        <w:rPr>
          <w:rFonts w:ascii="Times New Roman" w:hAnsi="Times New Roman"/>
          <w:szCs w:val="24"/>
        </w:rPr>
      </w:pPr>
    </w:p>
    <w:p w:rsidR="00223204" w:rsidRPr="00F90E5A" w:rsidRDefault="00223204" w:rsidP="00223204">
      <w:pPr>
        <w:tabs>
          <w:tab w:val="left" w:pos="-720"/>
        </w:tabs>
        <w:suppressAutoHyphens/>
        <w:spacing w:after="120"/>
        <w:ind w:left="720"/>
        <w:rPr>
          <w:rFonts w:ascii="Times New Roman" w:hAnsi="Times New Roman"/>
        </w:rPr>
      </w:pPr>
      <w:r w:rsidRPr="00F90E5A">
        <w:rPr>
          <w:rFonts w:ascii="Times New Roman" w:hAnsi="Times New Roman"/>
        </w:rPr>
        <w:t>The Department is not seeking this approval.</w:t>
      </w:r>
    </w:p>
    <w:p w:rsidR="00386054" w:rsidRPr="00F90E5A" w:rsidRDefault="00386054">
      <w:pPr>
        <w:tabs>
          <w:tab w:val="left" w:pos="-720"/>
        </w:tabs>
        <w:suppressAutoHyphens/>
        <w:rPr>
          <w:rFonts w:ascii="Times New Roman" w:hAnsi="Times New Roman"/>
          <w:szCs w:val="24"/>
        </w:rPr>
      </w:pPr>
    </w:p>
    <w:p w:rsidR="00386054" w:rsidRPr="00F90E5A" w:rsidRDefault="00386054">
      <w:pPr>
        <w:tabs>
          <w:tab w:val="left" w:pos="-720"/>
        </w:tabs>
        <w:suppressAutoHyphens/>
        <w:rPr>
          <w:rStyle w:val="a"/>
          <w:rFonts w:ascii="Times New Roman" w:hAnsi="Times New Roman"/>
          <w:szCs w:val="24"/>
        </w:rPr>
      </w:pPr>
      <w:r w:rsidRPr="00F90E5A">
        <w:rPr>
          <w:rFonts w:ascii="Times New Roman" w:hAnsi="Times New Roman"/>
          <w:szCs w:val="24"/>
        </w:rPr>
        <w:t xml:space="preserve">18. </w:t>
      </w:r>
      <w:r w:rsidRPr="00F90E5A">
        <w:rPr>
          <w:rStyle w:val="a"/>
          <w:rFonts w:ascii="Times New Roman" w:hAnsi="Times New Roman"/>
          <w:szCs w:val="24"/>
        </w:rPr>
        <w:t>Explain each exception to the certification statement identified in the Certification of Paperwork Reduction Act.</w:t>
      </w:r>
    </w:p>
    <w:p w:rsidR="00223204" w:rsidRPr="00F90E5A" w:rsidRDefault="00223204">
      <w:pPr>
        <w:tabs>
          <w:tab w:val="left" w:pos="-720"/>
        </w:tabs>
        <w:suppressAutoHyphens/>
        <w:rPr>
          <w:rStyle w:val="a"/>
          <w:rFonts w:ascii="Times New Roman" w:hAnsi="Times New Roman"/>
          <w:szCs w:val="24"/>
        </w:rPr>
      </w:pPr>
    </w:p>
    <w:p w:rsidR="00223204" w:rsidRPr="004A63FB" w:rsidRDefault="00223204" w:rsidP="004A63FB">
      <w:pPr>
        <w:tabs>
          <w:tab w:val="left" w:pos="-720"/>
        </w:tabs>
        <w:suppressAutoHyphens/>
        <w:spacing w:after="120"/>
        <w:ind w:left="720"/>
        <w:rPr>
          <w:rFonts w:ascii="Times New Roman" w:hAnsi="Times New Roman"/>
        </w:rPr>
      </w:pPr>
      <w:r w:rsidRPr="00F90E5A">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FA" w:rsidRDefault="00B86DFA">
      <w:pPr>
        <w:spacing w:line="20" w:lineRule="exact"/>
      </w:pPr>
    </w:p>
  </w:endnote>
  <w:endnote w:type="continuationSeparator" w:id="0">
    <w:p w:rsidR="00B86DFA" w:rsidRDefault="00B86DFA">
      <w:r>
        <w:t xml:space="preserve"> </w:t>
      </w:r>
    </w:p>
  </w:endnote>
  <w:endnote w:type="continuationNotice" w:id="1">
    <w:p w:rsidR="00B86DFA" w:rsidRDefault="00B86D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17A6A">
    <w:pPr>
      <w:tabs>
        <w:tab w:val="left" w:pos="0"/>
      </w:tabs>
      <w:suppressAutoHyphens/>
    </w:pPr>
    <w:r>
      <w:rPr>
        <w:noProof/>
      </w:rPr>
      <mc:AlternateContent>
        <mc:Choice Requires="wps">
          <w:drawing>
            <wp:anchor distT="0" distB="0" distL="114300" distR="114300" simplePos="0" relativeHeight="251657728" behindDoc="1" locked="0" layoutInCell="0" allowOverlap="1" wp14:anchorId="1B7E3953" wp14:editId="5469F37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A50C6">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A50C6">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FA" w:rsidRDefault="00B86DFA">
      <w:r>
        <w:separator/>
      </w:r>
    </w:p>
  </w:footnote>
  <w:footnote w:type="continuationSeparator" w:id="0">
    <w:p w:rsidR="00B86DFA" w:rsidRDefault="00B86DF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223204">
      <w:rPr>
        <w:rFonts w:ascii="Times New Roman" w:hAnsi="Times New Roman"/>
        <w:sz w:val="20"/>
      </w:rPr>
      <w:t>1845</w:t>
    </w:r>
    <w:r>
      <w:rPr>
        <w:rFonts w:ascii="Times New Roman" w:hAnsi="Times New Roman"/>
        <w:sz w:val="20"/>
      </w:rPr>
      <w:t>-</w:t>
    </w:r>
    <w:r w:rsidR="007F3554">
      <w:rPr>
        <w:rFonts w:ascii="Times New Roman" w:hAnsi="Times New Roman"/>
        <w:sz w:val="20"/>
      </w:rPr>
      <w:t>0133</w:t>
    </w:r>
    <w:r>
      <w:rPr>
        <w:rFonts w:ascii="Times New Roman" w:hAnsi="Times New Roman"/>
        <w:sz w:val="20"/>
      </w:rPr>
      <w:t xml:space="preserve">                                         </w:t>
    </w:r>
    <w:r w:rsidR="00344F48" w:rsidRPr="00344F48">
      <w:rPr>
        <w:rFonts w:ascii="Times New Roman" w:hAnsi="Times New Roman"/>
        <w:sz w:val="20"/>
      </w:rPr>
      <w:tab/>
    </w:r>
    <w:r>
      <w:rPr>
        <w:rFonts w:ascii="Times New Roman" w:hAnsi="Times New Roman"/>
        <w:sz w:val="20"/>
      </w:rPr>
      <w:t xml:space="preserve">Revised: </w:t>
    </w:r>
    <w:r w:rsidR="006A3A16">
      <w:rPr>
        <w:rFonts w:ascii="Times New Roman" w:hAnsi="Times New Roman"/>
        <w:sz w:val="20"/>
      </w:rPr>
      <w:t>5-1</w:t>
    </w:r>
    <w:r w:rsidR="007F3554">
      <w:rPr>
        <w:rFonts w:ascii="Times New Roman" w:hAnsi="Times New Roman"/>
        <w:sz w:val="20"/>
      </w:rPr>
      <w:t>-2018</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223204">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13FAD8B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FA7"/>
    <w:rsid w:val="00050CBE"/>
    <w:rsid w:val="00082906"/>
    <w:rsid w:val="000909E0"/>
    <w:rsid w:val="000B14D8"/>
    <w:rsid w:val="000E592D"/>
    <w:rsid w:val="000F175B"/>
    <w:rsid w:val="0014500F"/>
    <w:rsid w:val="001464A1"/>
    <w:rsid w:val="00153F20"/>
    <w:rsid w:val="001743A5"/>
    <w:rsid w:val="0018279C"/>
    <w:rsid w:val="001861A9"/>
    <w:rsid w:val="00190A5C"/>
    <w:rsid w:val="0019600B"/>
    <w:rsid w:val="001D2FBF"/>
    <w:rsid w:val="00223204"/>
    <w:rsid w:val="00242441"/>
    <w:rsid w:val="002473CE"/>
    <w:rsid w:val="002518D6"/>
    <w:rsid w:val="002A50C6"/>
    <w:rsid w:val="002A6349"/>
    <w:rsid w:val="002B015C"/>
    <w:rsid w:val="002B0412"/>
    <w:rsid w:val="002B0A95"/>
    <w:rsid w:val="002C656F"/>
    <w:rsid w:val="002E3D34"/>
    <w:rsid w:val="00344F48"/>
    <w:rsid w:val="00386054"/>
    <w:rsid w:val="003C29C2"/>
    <w:rsid w:val="003C7F70"/>
    <w:rsid w:val="003E285A"/>
    <w:rsid w:val="003F7936"/>
    <w:rsid w:val="00480DDB"/>
    <w:rsid w:val="00482C5F"/>
    <w:rsid w:val="004A2DBB"/>
    <w:rsid w:val="004A63FB"/>
    <w:rsid w:val="004C3F81"/>
    <w:rsid w:val="004E23D9"/>
    <w:rsid w:val="004F692A"/>
    <w:rsid w:val="00512598"/>
    <w:rsid w:val="00522D72"/>
    <w:rsid w:val="00535BF5"/>
    <w:rsid w:val="00555D57"/>
    <w:rsid w:val="00563CCF"/>
    <w:rsid w:val="00584B3B"/>
    <w:rsid w:val="00587243"/>
    <w:rsid w:val="005958DC"/>
    <w:rsid w:val="005A1566"/>
    <w:rsid w:val="005A1DFC"/>
    <w:rsid w:val="005A4185"/>
    <w:rsid w:val="005C6F49"/>
    <w:rsid w:val="005D2E7B"/>
    <w:rsid w:val="005F2002"/>
    <w:rsid w:val="0060194D"/>
    <w:rsid w:val="00620018"/>
    <w:rsid w:val="0063484C"/>
    <w:rsid w:val="00654305"/>
    <w:rsid w:val="006737C0"/>
    <w:rsid w:val="00677BC2"/>
    <w:rsid w:val="006905C0"/>
    <w:rsid w:val="006A3A16"/>
    <w:rsid w:val="006A3B5C"/>
    <w:rsid w:val="006C01D0"/>
    <w:rsid w:val="007661D9"/>
    <w:rsid w:val="007B14E8"/>
    <w:rsid w:val="007C12B5"/>
    <w:rsid w:val="007D5C29"/>
    <w:rsid w:val="007D5C33"/>
    <w:rsid w:val="007E77FA"/>
    <w:rsid w:val="007F3554"/>
    <w:rsid w:val="008011B6"/>
    <w:rsid w:val="008078EE"/>
    <w:rsid w:val="008173F9"/>
    <w:rsid w:val="00841D73"/>
    <w:rsid w:val="008912FC"/>
    <w:rsid w:val="008D2B8B"/>
    <w:rsid w:val="008F3062"/>
    <w:rsid w:val="00921CB1"/>
    <w:rsid w:val="00941B45"/>
    <w:rsid w:val="009544A3"/>
    <w:rsid w:val="009949A8"/>
    <w:rsid w:val="009A58E4"/>
    <w:rsid w:val="009C6A25"/>
    <w:rsid w:val="009F3741"/>
    <w:rsid w:val="00A01331"/>
    <w:rsid w:val="00A1559C"/>
    <w:rsid w:val="00A41F2C"/>
    <w:rsid w:val="00A87940"/>
    <w:rsid w:val="00A87CB2"/>
    <w:rsid w:val="00A94CCB"/>
    <w:rsid w:val="00AB0D7D"/>
    <w:rsid w:val="00AE1075"/>
    <w:rsid w:val="00AE12C0"/>
    <w:rsid w:val="00B07DA7"/>
    <w:rsid w:val="00B23EC0"/>
    <w:rsid w:val="00B556B9"/>
    <w:rsid w:val="00B86DFA"/>
    <w:rsid w:val="00BB582F"/>
    <w:rsid w:val="00BC244F"/>
    <w:rsid w:val="00BD1325"/>
    <w:rsid w:val="00BF5BCD"/>
    <w:rsid w:val="00C536E0"/>
    <w:rsid w:val="00C641E9"/>
    <w:rsid w:val="00C723C2"/>
    <w:rsid w:val="00CA4852"/>
    <w:rsid w:val="00CE72AF"/>
    <w:rsid w:val="00D115BF"/>
    <w:rsid w:val="00D17A6A"/>
    <w:rsid w:val="00D269C3"/>
    <w:rsid w:val="00D617A3"/>
    <w:rsid w:val="00DC3575"/>
    <w:rsid w:val="00DD05B2"/>
    <w:rsid w:val="00E023B7"/>
    <w:rsid w:val="00E07290"/>
    <w:rsid w:val="00EA3C1F"/>
    <w:rsid w:val="00EB7FEC"/>
    <w:rsid w:val="00EC2CC4"/>
    <w:rsid w:val="00EF7FF5"/>
    <w:rsid w:val="00F313DF"/>
    <w:rsid w:val="00F472DC"/>
    <w:rsid w:val="00F90E5A"/>
    <w:rsid w:val="00F92FDC"/>
    <w:rsid w:val="00FC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8A87-3669-4E5E-8A34-47022783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2015-04-10T18:44:00Z</cp:lastPrinted>
  <dcterms:created xsi:type="dcterms:W3CDTF">2018-05-01T14:01:00Z</dcterms:created>
  <dcterms:modified xsi:type="dcterms:W3CDTF">2018-05-01T14:01:00Z</dcterms:modified>
</cp:coreProperties>
</file>