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86AB1A" w14:textId="77777777" w:rsidR="00C56AC0" w:rsidRPr="00C461DC" w:rsidRDefault="00C56AC0" w:rsidP="00C56AC0">
      <w:pPr>
        <w:rPr>
          <w:rFonts w:ascii="Calibri" w:hAnsi="Calibri"/>
        </w:rPr>
      </w:pPr>
      <w:bookmarkStart w:id="0" w:name="_GoBack"/>
      <w:bookmarkEnd w:id="0"/>
    </w:p>
    <w:p w14:paraId="2C5ED286" w14:textId="77777777" w:rsidR="00C56AC0" w:rsidRPr="00C461DC" w:rsidRDefault="00C56AC0" w:rsidP="00C56AC0">
      <w:pPr>
        <w:jc w:val="center"/>
        <w:rPr>
          <w:rFonts w:ascii="Calibri" w:hAnsi="Calibri" w:cs="Times New Roman"/>
          <w:b/>
          <w:bCs/>
        </w:rPr>
      </w:pPr>
    </w:p>
    <w:p w14:paraId="4CBF1C7F" w14:textId="77777777" w:rsidR="00C56AC0" w:rsidRPr="00C461DC" w:rsidRDefault="00C56AC0" w:rsidP="00C56AC0">
      <w:pPr>
        <w:jc w:val="center"/>
        <w:rPr>
          <w:rFonts w:ascii="Calibri" w:hAnsi="Calibri" w:cs="Times New Roman"/>
          <w:b/>
          <w:bCs/>
        </w:rPr>
      </w:pPr>
    </w:p>
    <w:p w14:paraId="5AB5085B" w14:textId="77777777" w:rsidR="00C56AC0" w:rsidRPr="00C461DC" w:rsidRDefault="00C56AC0" w:rsidP="00C56AC0">
      <w:pPr>
        <w:jc w:val="center"/>
        <w:rPr>
          <w:rFonts w:ascii="Calibri" w:hAnsi="Calibri" w:cs="Times New Roman"/>
          <w:b/>
          <w:bCs/>
        </w:rPr>
      </w:pPr>
    </w:p>
    <w:p w14:paraId="6E0E6B30" w14:textId="77777777" w:rsidR="00C56AC0" w:rsidRPr="00C461DC" w:rsidRDefault="00C56AC0" w:rsidP="00C56AC0">
      <w:pPr>
        <w:jc w:val="center"/>
        <w:rPr>
          <w:rFonts w:ascii="Calibri" w:hAnsi="Calibri" w:cs="Times New Roman"/>
          <w:b/>
          <w:bCs/>
        </w:rPr>
      </w:pPr>
    </w:p>
    <w:p w14:paraId="3A33125D" w14:textId="77777777" w:rsidR="00C56AC0" w:rsidRPr="00C461DC" w:rsidRDefault="00C56AC0" w:rsidP="00C56AC0">
      <w:pPr>
        <w:jc w:val="center"/>
        <w:rPr>
          <w:rFonts w:ascii="Calibri" w:hAnsi="Calibri" w:cs="Times New Roman"/>
          <w:b/>
          <w:bCs/>
        </w:rPr>
      </w:pPr>
    </w:p>
    <w:p w14:paraId="5454526D" w14:textId="77777777" w:rsidR="00C56AC0" w:rsidRPr="00C461DC" w:rsidRDefault="00C56AC0" w:rsidP="00C56AC0">
      <w:pPr>
        <w:jc w:val="center"/>
        <w:rPr>
          <w:rFonts w:ascii="Calibri" w:hAnsi="Calibri" w:cs="Times New Roman"/>
          <w:b/>
          <w:bCs/>
        </w:rPr>
      </w:pPr>
    </w:p>
    <w:p w14:paraId="41EAF4DE" w14:textId="77777777" w:rsidR="00C56AC0" w:rsidRPr="00C461DC" w:rsidRDefault="00C56AC0" w:rsidP="00C56AC0">
      <w:pPr>
        <w:jc w:val="center"/>
        <w:rPr>
          <w:rFonts w:ascii="Calibri" w:hAnsi="Calibri" w:cs="Times New Roman"/>
          <w:b/>
          <w:bCs/>
        </w:rPr>
      </w:pPr>
    </w:p>
    <w:p w14:paraId="6DC0B73F" w14:textId="77777777" w:rsidR="00C56AC0" w:rsidRPr="00C461DC" w:rsidRDefault="00C56AC0" w:rsidP="00C56AC0">
      <w:pPr>
        <w:jc w:val="center"/>
        <w:rPr>
          <w:rFonts w:ascii="Calibri" w:hAnsi="Calibri" w:cs="Times New Roman"/>
          <w:b/>
          <w:bCs/>
        </w:rPr>
      </w:pPr>
    </w:p>
    <w:p w14:paraId="1542DA7C" w14:textId="77777777" w:rsidR="00C56AC0" w:rsidRPr="00C461DC" w:rsidRDefault="00C56AC0" w:rsidP="00C56AC0">
      <w:pPr>
        <w:jc w:val="center"/>
        <w:rPr>
          <w:rFonts w:ascii="Calibri" w:hAnsi="Calibri" w:cs="Times New Roman"/>
          <w:b/>
          <w:bCs/>
        </w:rPr>
      </w:pPr>
    </w:p>
    <w:p w14:paraId="40C47E6B" w14:textId="77777777" w:rsidR="00C56AC0" w:rsidRPr="00C461DC" w:rsidRDefault="00C56AC0" w:rsidP="00C56AC0">
      <w:pPr>
        <w:jc w:val="center"/>
        <w:rPr>
          <w:rFonts w:ascii="Calibri" w:hAnsi="Calibri" w:cs="Times New Roman"/>
          <w:b/>
          <w:bCs/>
        </w:rPr>
      </w:pPr>
    </w:p>
    <w:p w14:paraId="4D32B1A0" w14:textId="77777777" w:rsidR="00C56AC0" w:rsidRPr="00C461DC" w:rsidRDefault="00C56AC0" w:rsidP="00C56AC0">
      <w:pPr>
        <w:jc w:val="center"/>
        <w:rPr>
          <w:rFonts w:ascii="Calibri" w:hAnsi="Calibri" w:cs="Times New Roman"/>
          <w:b/>
          <w:bCs/>
        </w:rPr>
      </w:pPr>
    </w:p>
    <w:p w14:paraId="09AE9AC4" w14:textId="77777777" w:rsidR="00C56AC0" w:rsidRPr="00C461DC" w:rsidRDefault="00C56AC0" w:rsidP="00C461DC">
      <w:pPr>
        <w:rPr>
          <w:rFonts w:ascii="Calibri" w:hAnsi="Calibri" w:cs="Times New Roman"/>
          <w:b/>
          <w:bCs/>
        </w:rPr>
      </w:pPr>
    </w:p>
    <w:p w14:paraId="0A73FF4A" w14:textId="0E44A1BE" w:rsidR="00C56AC0" w:rsidRPr="00C461DC" w:rsidRDefault="00C56AC0" w:rsidP="00C56AC0">
      <w:pPr>
        <w:jc w:val="center"/>
        <w:rPr>
          <w:rFonts w:ascii="Calibri" w:hAnsi="Calibri" w:cs="Times New Roman"/>
          <w:b/>
        </w:rPr>
      </w:pPr>
      <w:r w:rsidRPr="00C461DC">
        <w:rPr>
          <w:rFonts w:ascii="Calibri" w:hAnsi="Calibri" w:cs="Times New Roman"/>
          <w:b/>
          <w:bCs/>
        </w:rPr>
        <w:t xml:space="preserve">ATTACHMENT </w:t>
      </w:r>
      <w:r w:rsidR="00AE47AA">
        <w:rPr>
          <w:rFonts w:ascii="Calibri" w:hAnsi="Calibri" w:cs="Times New Roman"/>
          <w:b/>
          <w:bCs/>
        </w:rPr>
        <w:t>B</w:t>
      </w:r>
      <w:r w:rsidRPr="00C461DC">
        <w:rPr>
          <w:rFonts w:ascii="Calibri" w:hAnsi="Calibri" w:cs="Times New Roman"/>
          <w:b/>
          <w:bCs/>
        </w:rPr>
        <w:t xml:space="preserve">: </w:t>
      </w:r>
      <w:r w:rsidR="00010662" w:rsidRPr="00C461DC">
        <w:rPr>
          <w:rFonts w:ascii="Calibri" w:hAnsi="Calibri" w:cs="Times New Roman"/>
          <w:b/>
          <w:bCs/>
        </w:rPr>
        <w:t>FOCUS GROUP</w:t>
      </w:r>
      <w:r w:rsidR="00575C28" w:rsidRPr="00C461DC">
        <w:rPr>
          <w:rFonts w:ascii="Calibri" w:hAnsi="Calibri" w:cs="Times New Roman"/>
          <w:b/>
          <w:bCs/>
        </w:rPr>
        <w:t xml:space="preserve"> CONSENT FORM</w:t>
      </w:r>
    </w:p>
    <w:p w14:paraId="1F156232" w14:textId="77777777" w:rsidR="00C56AC0" w:rsidRPr="00C461DC" w:rsidRDefault="00C56AC0" w:rsidP="00C56AC0">
      <w:pPr>
        <w:rPr>
          <w:rFonts w:ascii="Calibri" w:hAnsi="Calibri"/>
          <w:b/>
        </w:rPr>
      </w:pPr>
    </w:p>
    <w:p w14:paraId="1264E75E" w14:textId="144AFA71" w:rsidR="00C56AC0" w:rsidRPr="00C461DC" w:rsidRDefault="00C56AC0" w:rsidP="00C56AC0">
      <w:pPr>
        <w:rPr>
          <w:rFonts w:ascii="Calibri" w:hAnsi="Calibri"/>
          <w:b/>
        </w:rPr>
      </w:pPr>
      <w:r w:rsidRPr="00C461DC">
        <w:rPr>
          <w:rFonts w:ascii="Calibri" w:hAnsi="Calibri"/>
          <w:b/>
        </w:rPr>
        <w:br w:type="page"/>
      </w:r>
    </w:p>
    <w:p w14:paraId="24069D6D" w14:textId="5CE45E64" w:rsidR="00010662" w:rsidRPr="00C461DC" w:rsidRDefault="00010662" w:rsidP="00CD36C3">
      <w:pPr>
        <w:rPr>
          <w:rFonts w:ascii="Calibri" w:hAnsi="Calibri" w:cs="Times New Roman"/>
          <w:b/>
        </w:rPr>
      </w:pPr>
      <w:r w:rsidRPr="00C461DC">
        <w:rPr>
          <w:rFonts w:ascii="Calibri" w:hAnsi="Calibri" w:cs="Times New Roman"/>
          <w:b/>
        </w:rPr>
        <w:lastRenderedPageBreak/>
        <w:t>FOCUS GROUP: PARTICIPANT INFORMED CONSENT</w:t>
      </w:r>
    </w:p>
    <w:p w14:paraId="11F5359D" w14:textId="40060276" w:rsidR="00010662" w:rsidRPr="00C461DC" w:rsidRDefault="00010662" w:rsidP="00CD36C3">
      <w:pPr>
        <w:rPr>
          <w:rFonts w:ascii="Calibri" w:hAnsi="Calibri" w:cs="Times New Roman"/>
          <w:b/>
        </w:rPr>
      </w:pPr>
      <w:r w:rsidRPr="00C461DC">
        <w:rPr>
          <w:rFonts w:ascii="Calibri" w:hAnsi="Calibri" w:cs="Times New Roman"/>
          <w:b/>
          <w:u w:val="single"/>
        </w:rPr>
        <w:t>Study Title</w:t>
      </w:r>
      <w:r w:rsidRPr="00C461DC">
        <w:rPr>
          <w:rFonts w:ascii="Calibri" w:hAnsi="Calibri" w:cs="Times New Roman"/>
          <w:b/>
        </w:rPr>
        <w:t xml:space="preserve">: Home Visiting Career Trajectories </w:t>
      </w:r>
    </w:p>
    <w:p w14:paraId="03ACEC5A" w14:textId="4199446E" w:rsidR="00010662" w:rsidRPr="00C461DC" w:rsidRDefault="00010662" w:rsidP="00CD36C3">
      <w:pPr>
        <w:rPr>
          <w:rFonts w:ascii="Calibri" w:hAnsi="Calibri" w:cs="Times New Roman"/>
          <w:b/>
        </w:rPr>
      </w:pPr>
      <w:r w:rsidRPr="00C461DC">
        <w:rPr>
          <w:rFonts w:ascii="Calibri" w:hAnsi="Calibri" w:cs="Times New Roman"/>
          <w:b/>
          <w:u w:val="single"/>
        </w:rPr>
        <w:t>Principal Investigator</w:t>
      </w:r>
      <w:r w:rsidRPr="00C461DC">
        <w:rPr>
          <w:rFonts w:ascii="Calibri" w:hAnsi="Calibri" w:cs="Times New Roman"/>
          <w:b/>
        </w:rPr>
        <w:t>: Heather Sandstrom, Ph.D</w:t>
      </w:r>
    </w:p>
    <w:p w14:paraId="79D48D57" w14:textId="2FE30874" w:rsidR="00010662" w:rsidRPr="00C461DC" w:rsidRDefault="00010662" w:rsidP="00CD36C3">
      <w:pPr>
        <w:rPr>
          <w:rFonts w:ascii="Calibri" w:hAnsi="Calibri" w:cs="Times New Roman"/>
          <w:b/>
        </w:rPr>
      </w:pPr>
      <w:r w:rsidRPr="00C461DC">
        <w:rPr>
          <w:rFonts w:ascii="Calibri" w:hAnsi="Calibri" w:cs="Times New Roman"/>
          <w:b/>
          <w:u w:val="single"/>
        </w:rPr>
        <w:t>Funder</w:t>
      </w:r>
      <w:r w:rsidRPr="00C461DC">
        <w:rPr>
          <w:rFonts w:ascii="Calibri" w:hAnsi="Calibri" w:cs="Times New Roman"/>
          <w:b/>
        </w:rPr>
        <w:t>: The Office of Planning, Research, and Evaluation, Administration for Children and Families, U.S. Department of Health and Human Services</w:t>
      </w:r>
    </w:p>
    <w:p w14:paraId="6A3F3ADD" w14:textId="77777777" w:rsidR="00010662" w:rsidRPr="00C461DC" w:rsidRDefault="00010662" w:rsidP="00CD36C3">
      <w:pPr>
        <w:rPr>
          <w:rFonts w:ascii="Calibri" w:hAnsi="Calibri" w:cs="Times New Roman"/>
          <w:b/>
        </w:rPr>
      </w:pPr>
      <w:r w:rsidRPr="00C461DC">
        <w:rPr>
          <w:rFonts w:ascii="Calibri" w:hAnsi="Calibri" w:cs="Times New Roman"/>
          <w:b/>
        </w:rPr>
        <w:t xml:space="preserve">Introduction/Purpose </w:t>
      </w:r>
    </w:p>
    <w:p w14:paraId="301EDBDD" w14:textId="33C81179" w:rsidR="00010662" w:rsidRPr="00C461DC" w:rsidRDefault="00010662" w:rsidP="00CD36C3">
      <w:pPr>
        <w:rPr>
          <w:rFonts w:ascii="Calibri" w:hAnsi="Calibri" w:cs="Times New Roman"/>
        </w:rPr>
      </w:pPr>
      <w:r w:rsidRPr="00C461DC">
        <w:rPr>
          <w:rFonts w:ascii="Calibri" w:hAnsi="Calibri" w:cs="Times New Roman"/>
        </w:rPr>
        <w:t xml:space="preserve">You are invited to participate in the “Home Visiting Career Trajectories” study. The Office of Planning, Research, and Evaluation in the Administration for Children and Families, in collaboration with the Health Resources and Services Administration, in the U.S. Department of Health and Human Services is funding the study and hired the Urban Institute to conduct it. The Urban Institute research team is talking with small groups of home visitors across the country. You were chosen for this study because you are a home visitor. </w:t>
      </w:r>
    </w:p>
    <w:p w14:paraId="3FEE45C9" w14:textId="1D5325CD" w:rsidR="00010662" w:rsidRPr="00C461DC" w:rsidRDefault="00010662" w:rsidP="00CD36C3">
      <w:pPr>
        <w:rPr>
          <w:rFonts w:ascii="Calibri" w:hAnsi="Calibri" w:cs="Times New Roman"/>
        </w:rPr>
      </w:pPr>
      <w:r w:rsidRPr="00C461DC">
        <w:rPr>
          <w:rFonts w:ascii="Calibri" w:hAnsi="Calibri" w:cs="Times New Roman"/>
        </w:rPr>
        <w:t xml:space="preserve">The goal of this study is to learn more about the size, characteristics, and career trajectories of the home visiting workforce, as well as the kinds of professional development and training available to home visitors. Before you decide to be a part of this study, you need to know the benefits and risks of joining the study. </w:t>
      </w:r>
    </w:p>
    <w:p w14:paraId="32F7F5EE" w14:textId="77777777" w:rsidR="00010662" w:rsidRPr="00C461DC" w:rsidRDefault="00010662" w:rsidP="00CD36C3">
      <w:pPr>
        <w:rPr>
          <w:rFonts w:ascii="Calibri" w:hAnsi="Calibri" w:cs="Times New Roman"/>
          <w:b/>
        </w:rPr>
      </w:pPr>
      <w:r w:rsidRPr="00C461DC">
        <w:rPr>
          <w:rFonts w:ascii="Calibri" w:hAnsi="Calibri" w:cs="Times New Roman"/>
          <w:b/>
        </w:rPr>
        <w:t>Procedure</w:t>
      </w:r>
    </w:p>
    <w:p w14:paraId="0BD5AFB2" w14:textId="4635967B" w:rsidR="00010662" w:rsidRPr="00C461DC" w:rsidRDefault="00010662" w:rsidP="00CD36C3">
      <w:pPr>
        <w:rPr>
          <w:rFonts w:ascii="Calibri" w:hAnsi="Calibri" w:cs="Times New Roman"/>
        </w:rPr>
      </w:pPr>
      <w:r w:rsidRPr="00C461DC">
        <w:rPr>
          <w:rFonts w:ascii="Calibri" w:hAnsi="Calibri" w:cs="Times New Roman"/>
        </w:rPr>
        <w:t xml:space="preserve">You will be a member of a focus group. A focus group is a small group of people who are asked questions about a certain topic. The </w:t>
      </w:r>
      <w:r w:rsidR="0017441B" w:rsidRPr="00C461DC">
        <w:rPr>
          <w:rFonts w:ascii="Calibri" w:hAnsi="Calibri" w:cs="Times New Roman"/>
        </w:rPr>
        <w:t xml:space="preserve">main </w:t>
      </w:r>
      <w:r w:rsidRPr="00C461DC">
        <w:rPr>
          <w:rFonts w:ascii="Calibri" w:hAnsi="Calibri" w:cs="Times New Roman"/>
        </w:rPr>
        <w:t xml:space="preserve">topic for </w:t>
      </w:r>
      <w:r w:rsidR="0017441B" w:rsidRPr="00C461DC">
        <w:rPr>
          <w:rFonts w:ascii="Calibri" w:hAnsi="Calibri" w:cs="Times New Roman"/>
        </w:rPr>
        <w:t>discussion</w:t>
      </w:r>
      <w:r w:rsidRPr="00C461DC">
        <w:rPr>
          <w:rFonts w:ascii="Calibri" w:hAnsi="Calibri" w:cs="Times New Roman"/>
        </w:rPr>
        <w:t xml:space="preserve"> is your experiences as a home visitor. A researcher will lead the group, ask the questions, and take notes about your answers.  We would like t</w:t>
      </w:r>
      <w:r w:rsidR="0017441B" w:rsidRPr="00C461DC">
        <w:rPr>
          <w:rFonts w:ascii="Calibri" w:hAnsi="Calibri" w:cs="Times New Roman"/>
        </w:rPr>
        <w:t xml:space="preserve">o audio record the focus group </w:t>
      </w:r>
      <w:r w:rsidRPr="00C461DC">
        <w:rPr>
          <w:rFonts w:ascii="Calibri" w:hAnsi="Calibri" w:cs="Times New Roman"/>
        </w:rPr>
        <w:t xml:space="preserve">to help us fill in our notes in case we missing anything. Your supervisors will not be a part of the focus group and </w:t>
      </w:r>
      <w:r w:rsidR="0017441B" w:rsidRPr="00C461DC">
        <w:rPr>
          <w:rFonts w:ascii="Calibri" w:hAnsi="Calibri" w:cs="Times New Roman"/>
        </w:rPr>
        <w:t xml:space="preserve">they </w:t>
      </w:r>
      <w:r w:rsidRPr="00C461DC">
        <w:rPr>
          <w:rFonts w:ascii="Calibri" w:hAnsi="Calibri" w:cs="Times New Roman"/>
        </w:rPr>
        <w:t>will not have access to the recording or the notes. If you do not</w:t>
      </w:r>
      <w:r w:rsidR="0017441B" w:rsidRPr="00C461DC">
        <w:rPr>
          <w:rFonts w:ascii="Calibri" w:hAnsi="Calibri" w:cs="Times New Roman"/>
        </w:rPr>
        <w:t xml:space="preserve"> </w:t>
      </w:r>
      <w:r w:rsidRPr="00C461DC">
        <w:rPr>
          <w:rFonts w:ascii="Calibri" w:hAnsi="Calibri" w:cs="Times New Roman"/>
        </w:rPr>
        <w:t xml:space="preserve">feel comfortable being audio recorded, please let us know. </w:t>
      </w:r>
    </w:p>
    <w:p w14:paraId="4BFC159B" w14:textId="19A4744C" w:rsidR="00010662" w:rsidRPr="00C461DC" w:rsidRDefault="00010662" w:rsidP="00CD36C3">
      <w:pPr>
        <w:pStyle w:val="NormalSScontinued"/>
        <w:spacing w:line="276" w:lineRule="auto"/>
        <w:jc w:val="left"/>
        <w:rPr>
          <w:rFonts w:ascii="Calibri" w:hAnsi="Calibri"/>
          <w:sz w:val="22"/>
          <w:szCs w:val="22"/>
        </w:rPr>
      </w:pPr>
      <w:r w:rsidRPr="00C461DC">
        <w:rPr>
          <w:rFonts w:ascii="Calibri" w:hAnsi="Calibri"/>
          <w:sz w:val="22"/>
          <w:szCs w:val="22"/>
        </w:rPr>
        <w:t>There are no “right” or “wrong” answers to the questions. We are interested to learn about your experiences with and what you think or feel about your position as a home visitor. You don’t have to answer any or all of the questions. You can leave the focus group at any time. The focus group</w:t>
      </w:r>
      <w:r w:rsidR="00493319">
        <w:rPr>
          <w:rFonts w:ascii="Calibri" w:hAnsi="Calibri"/>
          <w:sz w:val="22"/>
          <w:szCs w:val="22"/>
        </w:rPr>
        <w:t xml:space="preserve"> </w:t>
      </w:r>
      <w:r w:rsidRPr="00C461DC">
        <w:rPr>
          <w:rFonts w:ascii="Calibri" w:hAnsi="Calibri"/>
          <w:sz w:val="22"/>
          <w:szCs w:val="22"/>
        </w:rPr>
        <w:t xml:space="preserve">will </w:t>
      </w:r>
      <w:r w:rsidR="00657A2B">
        <w:rPr>
          <w:rFonts w:ascii="Calibri" w:hAnsi="Calibri"/>
          <w:sz w:val="22"/>
          <w:szCs w:val="22"/>
        </w:rPr>
        <w:t>not exceed two hours</w:t>
      </w:r>
      <w:r w:rsidRPr="00C461DC">
        <w:rPr>
          <w:rFonts w:ascii="Calibri" w:hAnsi="Calibri"/>
          <w:sz w:val="22"/>
          <w:szCs w:val="22"/>
        </w:rPr>
        <w:t>.</w:t>
      </w:r>
    </w:p>
    <w:p w14:paraId="17631ED2" w14:textId="77777777" w:rsidR="00CD36C3" w:rsidRPr="00C461DC" w:rsidRDefault="00CD36C3" w:rsidP="00CD36C3">
      <w:pPr>
        <w:spacing w:after="0"/>
        <w:rPr>
          <w:rFonts w:ascii="Calibri" w:hAnsi="Calibri"/>
        </w:rPr>
      </w:pPr>
    </w:p>
    <w:p w14:paraId="77C78A73" w14:textId="77777777" w:rsidR="00010662" w:rsidRPr="00C461DC" w:rsidRDefault="00010662" w:rsidP="00CD36C3">
      <w:pPr>
        <w:rPr>
          <w:rFonts w:ascii="Calibri" w:hAnsi="Calibri" w:cs="Times New Roman"/>
          <w:b/>
        </w:rPr>
      </w:pPr>
      <w:r w:rsidRPr="00C461DC">
        <w:rPr>
          <w:rFonts w:ascii="Calibri" w:hAnsi="Calibri" w:cs="Times New Roman"/>
          <w:b/>
        </w:rPr>
        <w:t>Benefits</w:t>
      </w:r>
    </w:p>
    <w:p w14:paraId="3D1765EC" w14:textId="206E4879" w:rsidR="00010662" w:rsidRPr="00C461DC" w:rsidRDefault="00010662" w:rsidP="00CD36C3">
      <w:pPr>
        <w:rPr>
          <w:rFonts w:ascii="Calibri" w:hAnsi="Calibri" w:cs="Times New Roman"/>
        </w:rPr>
      </w:pPr>
      <w:r w:rsidRPr="00C461DC">
        <w:rPr>
          <w:rFonts w:ascii="Calibri" w:hAnsi="Calibri" w:cs="Times New Roman"/>
        </w:rPr>
        <w:t>Your answers will help us learn how home visitors come into this field, why they stay or why they leave, how they can be better supported in their roles, and about their medium- and long-term career trajectories. You may not benefit directly from taking part in this focus group.</w:t>
      </w:r>
    </w:p>
    <w:p w14:paraId="650568BB" w14:textId="61C13E25" w:rsidR="000D0653" w:rsidRPr="00C461DC" w:rsidRDefault="000D0653" w:rsidP="00CD36C3">
      <w:pPr>
        <w:rPr>
          <w:rFonts w:ascii="Calibri" w:hAnsi="Calibri" w:cs="Times New Roman"/>
          <w:b/>
        </w:rPr>
      </w:pPr>
    </w:p>
    <w:p w14:paraId="1B8FA899" w14:textId="77777777" w:rsidR="000D0653" w:rsidRPr="00C461DC" w:rsidRDefault="000D0653" w:rsidP="00CD36C3">
      <w:pPr>
        <w:rPr>
          <w:rFonts w:ascii="Calibri" w:hAnsi="Calibri" w:cs="Times New Roman"/>
          <w:b/>
        </w:rPr>
      </w:pPr>
    </w:p>
    <w:p w14:paraId="3BFF5E3B" w14:textId="77777777" w:rsidR="00010662" w:rsidRPr="00C461DC" w:rsidRDefault="00010662" w:rsidP="00CD36C3">
      <w:pPr>
        <w:rPr>
          <w:rFonts w:ascii="Calibri" w:hAnsi="Calibri" w:cs="Times New Roman"/>
          <w:b/>
        </w:rPr>
      </w:pPr>
      <w:r w:rsidRPr="00C461DC">
        <w:rPr>
          <w:rFonts w:ascii="Calibri" w:hAnsi="Calibri" w:cs="Times New Roman"/>
          <w:b/>
        </w:rPr>
        <w:t>Risks</w:t>
      </w:r>
    </w:p>
    <w:p w14:paraId="59336825" w14:textId="060083A2" w:rsidR="00010662" w:rsidRPr="00C461DC" w:rsidRDefault="00010662" w:rsidP="00CD36C3">
      <w:pPr>
        <w:pStyle w:val="NormalSScontinued"/>
        <w:spacing w:line="276" w:lineRule="auto"/>
        <w:jc w:val="left"/>
        <w:rPr>
          <w:rFonts w:ascii="Calibri" w:hAnsi="Calibri"/>
          <w:sz w:val="22"/>
          <w:szCs w:val="22"/>
        </w:rPr>
      </w:pPr>
      <w:r w:rsidRPr="00C461DC">
        <w:rPr>
          <w:rFonts w:ascii="Calibri" w:hAnsi="Calibri"/>
          <w:sz w:val="22"/>
          <w:szCs w:val="22"/>
        </w:rPr>
        <w:t>There are no known risks to you for taking part in this study. You may feel that some questions are sensitive, such as whether you are happy working at this home visiting agency. If any question makes you feel uncomfortable, you don’t have to answer it.</w:t>
      </w:r>
    </w:p>
    <w:p w14:paraId="5CC69AEB" w14:textId="77777777" w:rsidR="00CD36C3" w:rsidRPr="00C461DC" w:rsidRDefault="00CD36C3" w:rsidP="00CD36C3">
      <w:pPr>
        <w:spacing w:after="0"/>
        <w:rPr>
          <w:rFonts w:ascii="Calibri" w:hAnsi="Calibri"/>
        </w:rPr>
      </w:pPr>
    </w:p>
    <w:p w14:paraId="35DBF91D" w14:textId="79710C32" w:rsidR="00010662" w:rsidRPr="00C461DC" w:rsidRDefault="0017441B" w:rsidP="00CD36C3">
      <w:pPr>
        <w:rPr>
          <w:rFonts w:ascii="Calibri" w:hAnsi="Calibri" w:cs="Times New Roman"/>
          <w:b/>
        </w:rPr>
      </w:pPr>
      <w:r w:rsidRPr="00C461DC">
        <w:rPr>
          <w:rFonts w:ascii="Calibri" w:hAnsi="Calibri" w:cs="Times New Roman"/>
          <w:b/>
        </w:rPr>
        <w:t>Privacy</w:t>
      </w:r>
    </w:p>
    <w:p w14:paraId="40DF678B" w14:textId="4E4F7EF0" w:rsidR="00CD36C3" w:rsidRPr="00C461DC" w:rsidRDefault="00010662" w:rsidP="00CD36C3">
      <w:pPr>
        <w:spacing w:after="0"/>
        <w:rPr>
          <w:rFonts w:ascii="Calibri" w:hAnsi="Calibri" w:cs="Times New Roman"/>
        </w:rPr>
      </w:pPr>
      <w:r w:rsidRPr="00C461DC">
        <w:rPr>
          <w:rFonts w:ascii="Calibri" w:hAnsi="Calibri" w:cs="Times New Roman"/>
        </w:rPr>
        <w:t>The research team will keep informa</w:t>
      </w:r>
      <w:r w:rsidR="0017441B" w:rsidRPr="00C461DC">
        <w:rPr>
          <w:rFonts w:ascii="Calibri" w:hAnsi="Calibri" w:cs="Times New Roman"/>
        </w:rPr>
        <w:t>tion that you share private</w:t>
      </w:r>
      <w:r w:rsidRPr="00C461DC">
        <w:rPr>
          <w:rFonts w:ascii="Calibri" w:hAnsi="Calibri" w:cs="Times New Roman"/>
        </w:rPr>
        <w:t xml:space="preserve"> as we develop notes and reports about the study. Our reports will not include your name or any other information that could be used to identify you. Recordings from the focus group will be stored in a secure digital folder that can be used by only the researchers in this study. Notes from the focus group will be locked in an office. We will keep all records that we produce </w:t>
      </w:r>
      <w:r w:rsidR="0017441B" w:rsidRPr="00C461DC">
        <w:rPr>
          <w:rFonts w:ascii="Calibri" w:hAnsi="Calibri" w:cs="Times New Roman"/>
        </w:rPr>
        <w:t>private</w:t>
      </w:r>
      <w:r w:rsidRPr="00C461DC">
        <w:rPr>
          <w:rFonts w:ascii="Calibri" w:hAnsi="Calibri" w:cs="Times New Roman"/>
        </w:rPr>
        <w:t xml:space="preserve"> to the extent of the law.</w:t>
      </w:r>
    </w:p>
    <w:p w14:paraId="7218E4A9" w14:textId="55942313" w:rsidR="00010662" w:rsidRPr="00C461DC" w:rsidRDefault="00010662" w:rsidP="00CD36C3">
      <w:pPr>
        <w:spacing w:after="0"/>
        <w:rPr>
          <w:rFonts w:ascii="Calibri" w:hAnsi="Calibri" w:cs="Times New Roman"/>
          <w:b/>
        </w:rPr>
      </w:pPr>
      <w:r w:rsidRPr="00C461DC">
        <w:rPr>
          <w:rFonts w:ascii="Calibri" w:hAnsi="Calibri" w:cs="Times New Roman"/>
        </w:rPr>
        <w:t xml:space="preserve"> </w:t>
      </w:r>
    </w:p>
    <w:p w14:paraId="400920A1" w14:textId="77777777" w:rsidR="00010662" w:rsidRPr="00C461DC" w:rsidRDefault="00010662" w:rsidP="00CD36C3">
      <w:pPr>
        <w:rPr>
          <w:rFonts w:ascii="Calibri" w:hAnsi="Calibri" w:cs="Times New Roman"/>
          <w:b/>
        </w:rPr>
      </w:pPr>
      <w:r w:rsidRPr="00C461DC">
        <w:rPr>
          <w:rFonts w:ascii="Calibri" w:hAnsi="Calibri" w:cs="Times New Roman"/>
          <w:b/>
        </w:rPr>
        <w:t>Participation is Voluntary</w:t>
      </w:r>
    </w:p>
    <w:p w14:paraId="39359648" w14:textId="77777777" w:rsidR="00010662" w:rsidRPr="00C461DC" w:rsidRDefault="00010662" w:rsidP="00CD36C3">
      <w:pPr>
        <w:pStyle w:val="NormalSScontinued"/>
        <w:spacing w:line="276" w:lineRule="auto"/>
        <w:jc w:val="left"/>
        <w:rPr>
          <w:rFonts w:ascii="Calibri" w:hAnsi="Calibri"/>
          <w:sz w:val="22"/>
          <w:szCs w:val="22"/>
        </w:rPr>
      </w:pPr>
      <w:r w:rsidRPr="00C461DC">
        <w:rPr>
          <w:rFonts w:ascii="Calibri" w:hAnsi="Calibri"/>
          <w:sz w:val="22"/>
          <w:szCs w:val="22"/>
        </w:rPr>
        <w:t>Your participation in this study, if you agree to take part, is voluntary. You have the right to stop your participation at any time without penalty. You also have the right to not answer any or all questions during the focus group.</w:t>
      </w:r>
    </w:p>
    <w:p w14:paraId="59AC66BB" w14:textId="77777777" w:rsidR="00010662" w:rsidRPr="00C461DC" w:rsidRDefault="00010662" w:rsidP="00CD36C3">
      <w:pPr>
        <w:spacing w:before="240"/>
        <w:rPr>
          <w:rFonts w:ascii="Calibri" w:hAnsi="Calibri" w:cs="Times New Roman"/>
          <w:b/>
        </w:rPr>
      </w:pPr>
      <w:r w:rsidRPr="00C461DC">
        <w:rPr>
          <w:rFonts w:ascii="Calibri" w:hAnsi="Calibri" w:cs="Times New Roman"/>
          <w:b/>
        </w:rPr>
        <w:t>Questions</w:t>
      </w:r>
    </w:p>
    <w:p w14:paraId="45EDF44B" w14:textId="1F27C66D" w:rsidR="00010662" w:rsidRPr="00C461DC" w:rsidRDefault="00010662" w:rsidP="00CD36C3">
      <w:pPr>
        <w:pStyle w:val="NormalSScontinued"/>
        <w:spacing w:line="276" w:lineRule="auto"/>
        <w:jc w:val="left"/>
        <w:rPr>
          <w:rFonts w:ascii="Calibri" w:hAnsi="Calibri"/>
          <w:sz w:val="22"/>
          <w:szCs w:val="22"/>
        </w:rPr>
      </w:pPr>
      <w:r w:rsidRPr="00C461DC">
        <w:rPr>
          <w:rFonts w:ascii="Calibri" w:hAnsi="Calibri"/>
          <w:sz w:val="22"/>
          <w:szCs w:val="22"/>
        </w:rPr>
        <w:t xml:space="preserve">If you have any questions about this focus group, including those about your rights as a member of the study, you may contact the Principal Investigator: Heather Sandstrom (202-261-5833 or </w:t>
      </w:r>
      <w:hyperlink r:id="rId10" w:history="1">
        <w:r w:rsidRPr="00C461DC">
          <w:rPr>
            <w:rStyle w:val="Hyperlink"/>
            <w:rFonts w:ascii="Calibri" w:hAnsi="Calibri"/>
            <w:sz w:val="22"/>
            <w:szCs w:val="22"/>
          </w:rPr>
          <w:t>HSandstrom@urban.org</w:t>
        </w:r>
      </w:hyperlink>
      <w:r w:rsidRPr="00C461DC">
        <w:rPr>
          <w:rFonts w:ascii="Calibri" w:hAnsi="Calibri"/>
          <w:sz w:val="22"/>
          <w:szCs w:val="22"/>
        </w:rPr>
        <w:t xml:space="preserve">) or the Institutional Review Board that approved this research: Everett Madden (202–261–5632 or </w:t>
      </w:r>
      <w:hyperlink r:id="rId11" w:history="1">
        <w:r w:rsidRPr="00C461DC">
          <w:rPr>
            <w:rStyle w:val="Hyperlink"/>
            <w:rFonts w:ascii="Calibri" w:hAnsi="Calibri"/>
            <w:sz w:val="22"/>
            <w:szCs w:val="22"/>
          </w:rPr>
          <w:t>EMadden@urban.org</w:t>
        </w:r>
      </w:hyperlink>
      <w:r w:rsidRPr="00C461DC">
        <w:rPr>
          <w:rFonts w:ascii="Calibri" w:hAnsi="Calibri"/>
          <w:sz w:val="22"/>
          <w:szCs w:val="22"/>
        </w:rPr>
        <w:t xml:space="preserve">). You may also contact the Federal </w:t>
      </w:r>
      <w:r w:rsidR="000C41CA" w:rsidRPr="00C461DC">
        <w:rPr>
          <w:rFonts w:ascii="Calibri" w:hAnsi="Calibri"/>
          <w:sz w:val="22"/>
          <w:szCs w:val="22"/>
        </w:rPr>
        <w:t>Project</w:t>
      </w:r>
      <w:r w:rsidRPr="00C461DC">
        <w:rPr>
          <w:rFonts w:ascii="Calibri" w:hAnsi="Calibri"/>
          <w:sz w:val="22"/>
          <w:szCs w:val="22"/>
        </w:rPr>
        <w:t xml:space="preserve"> Officer, in the Office of Planning, Research, and Evaluation: Tia Zeno (202-401-5079 or </w:t>
      </w:r>
      <w:hyperlink r:id="rId12" w:history="1">
        <w:r w:rsidRPr="00C461DC">
          <w:rPr>
            <w:rStyle w:val="Hyperlink"/>
            <w:rFonts w:ascii="Calibri" w:hAnsi="Calibri"/>
            <w:sz w:val="22"/>
            <w:szCs w:val="22"/>
          </w:rPr>
          <w:t>Tia.Zeno@acf.hhs.gov</w:t>
        </w:r>
      </w:hyperlink>
      <w:r w:rsidRPr="00C461DC">
        <w:rPr>
          <w:rFonts w:ascii="Calibri" w:hAnsi="Calibri"/>
          <w:sz w:val="22"/>
          <w:szCs w:val="22"/>
        </w:rPr>
        <w:t>)</w:t>
      </w:r>
    </w:p>
    <w:p w14:paraId="54C1AB59" w14:textId="77777777" w:rsidR="00010662" w:rsidRPr="00C461DC" w:rsidRDefault="00010662" w:rsidP="00CD36C3">
      <w:pPr>
        <w:rPr>
          <w:rFonts w:ascii="Calibri" w:hAnsi="Calibri" w:cs="Times New Roman"/>
          <w:b/>
        </w:rPr>
      </w:pPr>
    </w:p>
    <w:p w14:paraId="24D767D3" w14:textId="77777777" w:rsidR="00010662" w:rsidRPr="00C461DC" w:rsidRDefault="00010662" w:rsidP="00CD36C3">
      <w:pPr>
        <w:rPr>
          <w:rFonts w:ascii="Calibri" w:hAnsi="Calibri" w:cs="Times New Roman"/>
        </w:rPr>
      </w:pPr>
      <w:r w:rsidRPr="00C461DC">
        <w:rPr>
          <w:rFonts w:ascii="Calibri" w:hAnsi="Calibri" w:cs="Times New Roman"/>
          <w:b/>
        </w:rPr>
        <w:t>Agreement Statement</w:t>
      </w:r>
    </w:p>
    <w:p w14:paraId="5EA74873" w14:textId="331BBE92" w:rsidR="00010662" w:rsidRPr="00C461DC" w:rsidRDefault="00010662" w:rsidP="00CD36C3">
      <w:pPr>
        <w:rPr>
          <w:rFonts w:ascii="Calibri" w:hAnsi="Calibri" w:cs="Times New Roman"/>
        </w:rPr>
      </w:pPr>
      <w:r w:rsidRPr="00C461DC">
        <w:rPr>
          <w:rFonts w:ascii="Calibri" w:hAnsi="Calibri" w:cs="Times New Roman"/>
        </w:rPr>
        <w:t>Do you agree to participate in the Home Vi</w:t>
      </w:r>
      <w:r w:rsidR="0017441B" w:rsidRPr="00C461DC">
        <w:rPr>
          <w:rFonts w:ascii="Calibri" w:hAnsi="Calibri" w:cs="Times New Roman"/>
        </w:rPr>
        <w:t>siting Career Trajectories focus group</w:t>
      </w:r>
      <w:r w:rsidRPr="00C461DC">
        <w:rPr>
          <w:rFonts w:ascii="Calibri" w:hAnsi="Calibri" w:cs="Times New Roman"/>
        </w:rPr>
        <w:t>?</w:t>
      </w:r>
    </w:p>
    <w:p w14:paraId="752B6E04" w14:textId="3C789854" w:rsidR="00010662" w:rsidRPr="00C461DC" w:rsidRDefault="00010662" w:rsidP="00CD36C3">
      <w:pPr>
        <w:rPr>
          <w:rFonts w:ascii="Calibri" w:hAnsi="Calibri" w:cs="Times New Roman"/>
        </w:rPr>
      </w:pPr>
      <w:r w:rsidRPr="00C461DC">
        <w:rPr>
          <w:rFonts w:ascii="Calibri" w:hAnsi="Calibri" w:cs="Times New Roman"/>
        </w:rPr>
        <w:t>Yes________  No________</w:t>
      </w:r>
    </w:p>
    <w:p w14:paraId="14B47670" w14:textId="242F2B2F" w:rsidR="00010662" w:rsidRPr="00C461DC" w:rsidRDefault="00010662" w:rsidP="00CD36C3">
      <w:pPr>
        <w:rPr>
          <w:rFonts w:ascii="Calibri" w:hAnsi="Calibri" w:cs="Times New Roman"/>
        </w:rPr>
      </w:pPr>
      <w:r w:rsidRPr="00C461DC">
        <w:rPr>
          <w:rFonts w:ascii="Calibri" w:hAnsi="Calibri" w:cs="Times New Roman"/>
        </w:rPr>
        <w:t>Date of consent:___________________________________________</w:t>
      </w:r>
    </w:p>
    <w:p w14:paraId="5C366C79" w14:textId="40987873" w:rsidR="00010662" w:rsidRPr="00C461DC" w:rsidRDefault="00010662" w:rsidP="00CD36C3">
      <w:pPr>
        <w:rPr>
          <w:rFonts w:ascii="Calibri" w:hAnsi="Calibri" w:cs="Times New Roman"/>
        </w:rPr>
      </w:pPr>
      <w:r w:rsidRPr="00C461DC">
        <w:rPr>
          <w:rFonts w:ascii="Calibri" w:hAnsi="Calibri" w:cs="Times New Roman"/>
        </w:rPr>
        <w:t>Name of focus group moderator (print):_______________________________________</w:t>
      </w:r>
    </w:p>
    <w:p w14:paraId="36D7C246" w14:textId="7978B025" w:rsidR="00010662" w:rsidRPr="00C461DC" w:rsidRDefault="00010662" w:rsidP="00CD36C3">
      <w:pPr>
        <w:rPr>
          <w:rFonts w:ascii="Calibri" w:hAnsi="Calibri" w:cs="Times New Roman"/>
        </w:rPr>
      </w:pPr>
      <w:r w:rsidRPr="00C461DC">
        <w:rPr>
          <w:rFonts w:ascii="Calibri" w:hAnsi="Calibri" w:cs="Times New Roman"/>
        </w:rPr>
        <w:t>Participant signature:________________________________________________________</w:t>
      </w:r>
    </w:p>
    <w:p w14:paraId="00793D1D" w14:textId="41DF0899" w:rsidR="00010662" w:rsidRPr="00C461DC" w:rsidRDefault="0096410F" w:rsidP="00CD36C3">
      <w:pPr>
        <w:rPr>
          <w:rFonts w:ascii="Calibri" w:hAnsi="Calibri" w:cs="Times New Roman"/>
        </w:rPr>
      </w:pPr>
      <w:r w:rsidRPr="00166080">
        <w:rPr>
          <w:rFonts w:ascii="Calibri" w:hAnsi="Calibri"/>
          <w:b/>
          <w:noProof/>
        </w:rPr>
        <mc:AlternateContent>
          <mc:Choice Requires="wps">
            <w:drawing>
              <wp:anchor distT="0" distB="0" distL="114300" distR="114300" simplePos="0" relativeHeight="251663360" behindDoc="0" locked="0" layoutInCell="1" allowOverlap="1" wp14:anchorId="6F15488C" wp14:editId="2459A9BB">
                <wp:simplePos x="0" y="0"/>
                <wp:positionH relativeFrom="column">
                  <wp:posOffset>-117475</wp:posOffset>
                </wp:positionH>
                <wp:positionV relativeFrom="paragraph">
                  <wp:posOffset>300355</wp:posOffset>
                </wp:positionV>
                <wp:extent cx="5961380" cy="749300"/>
                <wp:effectExtent l="0" t="0" r="2032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749300"/>
                        </a:xfrm>
                        <a:prstGeom prst="rect">
                          <a:avLst/>
                        </a:prstGeom>
                        <a:solidFill>
                          <a:srgbClr val="FFFFFF"/>
                        </a:solidFill>
                        <a:ln w="9525">
                          <a:solidFill>
                            <a:srgbClr val="000000"/>
                          </a:solidFill>
                          <a:miter lim="800000"/>
                          <a:headEnd/>
                          <a:tailEnd/>
                        </a:ln>
                      </wps:spPr>
                      <wps:txbx>
                        <w:txbxContent>
                          <w:p w14:paraId="7B0EFC03" w14:textId="69F8249A" w:rsidR="0096410F" w:rsidRDefault="0096410F" w:rsidP="0096410F">
                            <w:pPr>
                              <w:autoSpaceDE w:val="0"/>
                              <w:autoSpaceDN w:val="0"/>
                              <w:adjustRightInd w:val="0"/>
                            </w:pPr>
                            <w:r w:rsidRPr="002B597D">
                              <w:rPr>
                                <w:rFonts w:ascii="Arial" w:hAnsi="Arial" w:cs="Arial"/>
                                <w:sz w:val="16"/>
                                <w:szCs w:val="16"/>
                              </w:rPr>
                              <w:t xml:space="preserve">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493319">
                              <w:rPr>
                                <w:rFonts w:ascii="Arial" w:hAnsi="Arial" w:cs="Arial"/>
                                <w:sz w:val="16"/>
                                <w:szCs w:val="16"/>
                              </w:rPr>
                              <w:t xml:space="preserve">Urban Institute (Attn: Heather Sandstrom), 2100 M Street, NW, Washington, D.C. 20037.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25pt;margin-top:23.65pt;width:469.4pt;height: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">
                <v:textbox>
                  <w:txbxContent>
                    <w:p w14:paraId="7B0EFC03" w14:textId="69F8249A" w:rsidR="0096410F" w:rsidRDefault="0096410F" w:rsidP="0096410F">
                      <w:pPr>
                        <w:autoSpaceDE w:val="0"/>
                        <w:autoSpaceDN w:val="0"/>
                        <w:adjustRightInd w:val="0"/>
                      </w:pPr>
                      <w:r w:rsidRPr="002B597D">
                        <w:rPr>
                          <w:rFonts w:ascii="Arial" w:hAnsi="Arial" w:cs="Arial"/>
                          <w:sz w:val="16"/>
                          <w:szCs w:val="16"/>
                        </w:rPr>
                        <w:t xml:space="preserve">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493319">
                        <w:rPr>
                          <w:rFonts w:ascii="Arial" w:hAnsi="Arial" w:cs="Arial"/>
                          <w:sz w:val="16"/>
                          <w:szCs w:val="16"/>
                        </w:rPr>
                        <w:t xml:space="preserve">Urban Institute (Attn: Heather Sandstrom), 2100 M Street, NW, Washington, D.C. 20037. </w:t>
                      </w:r>
                    </w:p>
                  </w:txbxContent>
                </v:textbox>
              </v:shape>
            </w:pict>
          </mc:Fallback>
        </mc:AlternateContent>
      </w:r>
      <w:r w:rsidR="00010662" w:rsidRPr="00C461DC">
        <w:rPr>
          <w:rFonts w:ascii="Calibri" w:hAnsi="Calibri" w:cs="Times New Roman"/>
        </w:rPr>
        <w:t>Participant name (print):__________________________________________________________</w:t>
      </w:r>
    </w:p>
    <w:p w14:paraId="07885547" w14:textId="795BEFF3" w:rsidR="00A46316" w:rsidRPr="00C461DC" w:rsidRDefault="00010662" w:rsidP="00CD36C3">
      <w:pPr>
        <w:jc w:val="center"/>
        <w:rPr>
          <w:rFonts w:ascii="Calibri" w:hAnsi="Calibri" w:cs="Times New Roman"/>
        </w:rPr>
      </w:pPr>
      <w:r w:rsidRPr="00C461DC">
        <w:rPr>
          <w:rFonts w:ascii="Calibri" w:hAnsi="Calibri" w:cs="Times New Roman"/>
        </w:rPr>
        <w:t>All participants will receive a copy of this consent form for their records.</w:t>
      </w:r>
    </w:p>
    <w:sectPr w:rsidR="00A46316" w:rsidRPr="00C461DC">
      <w:headerReference w:type="even" r:id="rId13"/>
      <w:headerReference w:type="default" r:id="rId14"/>
      <w:footerReference w:type="default" r:id="rId1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A5CD2D" w15:done="0"/>
  <w15:commentEx w15:paraId="1B6595A0" w15:done="0"/>
  <w15:commentEx w15:paraId="2D4B2736" w15:done="0"/>
  <w15:commentEx w15:paraId="017E82C6" w15:done="0"/>
  <w15:commentEx w15:paraId="7423CCEF" w15:done="0"/>
  <w15:commentEx w15:paraId="57AF7280" w15:done="0"/>
  <w15:commentEx w15:paraId="7DE6018D" w15:done="0"/>
  <w15:commentEx w15:paraId="00492390" w15:done="0"/>
  <w15:commentEx w15:paraId="7B2325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9CB2CD" w14:textId="77777777" w:rsidR="001A4333" w:rsidRDefault="001A4333">
      <w:pPr>
        <w:spacing w:after="0" w:line="240" w:lineRule="auto"/>
      </w:pPr>
      <w:r>
        <w:separator/>
      </w:r>
    </w:p>
  </w:endnote>
  <w:endnote w:type="continuationSeparator" w:id="0">
    <w:p w14:paraId="290CF814" w14:textId="77777777" w:rsidR="001A4333" w:rsidRDefault="001A4333">
      <w:pPr>
        <w:spacing w:after="0" w:line="240" w:lineRule="auto"/>
      </w:pPr>
      <w:r>
        <w:continuationSeparator/>
      </w:r>
    </w:p>
  </w:endnote>
  <w:endnote w:type="continuationNotice" w:id="1">
    <w:p w14:paraId="1BB4F682" w14:textId="77777777" w:rsidR="001A4333" w:rsidRDefault="001A43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106367"/>
      <w:docPartObj>
        <w:docPartGallery w:val="Page Numbers (Bottom of Page)"/>
        <w:docPartUnique/>
      </w:docPartObj>
    </w:sdtPr>
    <w:sdtEndPr>
      <w:rPr>
        <w:noProof/>
      </w:rPr>
    </w:sdtEndPr>
    <w:sdtContent>
      <w:p w14:paraId="0D000A2E" w14:textId="50C66806" w:rsidR="00F93AF4" w:rsidRDefault="00F93AF4">
        <w:pPr>
          <w:pStyle w:val="Footer"/>
          <w:jc w:val="right"/>
        </w:pPr>
        <w:r>
          <w:fldChar w:fldCharType="begin"/>
        </w:r>
        <w:r>
          <w:instrText xml:space="preserve"> PAGE   \* MERGEFORMAT </w:instrText>
        </w:r>
        <w:r>
          <w:fldChar w:fldCharType="separate"/>
        </w:r>
        <w:r w:rsidR="003D042A">
          <w:rPr>
            <w:noProof/>
          </w:rPr>
          <w:t>1</w:t>
        </w:r>
        <w:r>
          <w:rPr>
            <w:noProof/>
          </w:rPr>
          <w:fldChar w:fldCharType="end"/>
        </w:r>
      </w:p>
    </w:sdtContent>
  </w:sdt>
  <w:p w14:paraId="0D2CE83F" w14:textId="64750EC2" w:rsidR="00B81620" w:rsidRPr="00B81620" w:rsidRDefault="00B81620" w:rsidP="00B81620">
    <w:pPr>
      <w:pStyle w:val="Footer"/>
      <w:ind w:right="360"/>
      <w:rPr>
        <w:sz w:val="20"/>
      </w:rPr>
    </w:pPr>
    <w:r w:rsidRPr="00F30C5F">
      <w:rPr>
        <w:sz w:val="20"/>
      </w:rPr>
      <w:t>Home Visiting Career Trajec</w:t>
    </w:r>
    <w:r>
      <w:rPr>
        <w:sz w:val="20"/>
      </w:rPr>
      <w:t xml:space="preserve">tories OMB Supporting Documents: </w:t>
    </w:r>
    <w:r w:rsidR="00010662">
      <w:rPr>
        <w:sz w:val="20"/>
      </w:rPr>
      <w:t>Focus Group</w:t>
    </w:r>
    <w:r w:rsidR="00A46316">
      <w:rPr>
        <w:sz w:val="20"/>
      </w:rPr>
      <w:t xml:space="preserve"> Consent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30B8B" w14:textId="77777777" w:rsidR="001A4333" w:rsidRDefault="001A4333">
      <w:pPr>
        <w:spacing w:after="0" w:line="240" w:lineRule="auto"/>
      </w:pPr>
      <w:r>
        <w:separator/>
      </w:r>
    </w:p>
  </w:footnote>
  <w:footnote w:type="continuationSeparator" w:id="0">
    <w:p w14:paraId="373AD250" w14:textId="77777777" w:rsidR="001A4333" w:rsidRDefault="001A4333">
      <w:pPr>
        <w:spacing w:after="0" w:line="240" w:lineRule="auto"/>
      </w:pPr>
      <w:r>
        <w:continuationSeparator/>
      </w:r>
    </w:p>
  </w:footnote>
  <w:footnote w:type="continuationNotice" w:id="1">
    <w:p w14:paraId="19212763" w14:textId="77777777" w:rsidR="001A4333" w:rsidRDefault="001A433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302DF" w14:textId="77777777" w:rsidR="00F93AF4" w:rsidRDefault="003D042A">
    <w:pPr>
      <w:pStyle w:val="Header"/>
    </w:pPr>
    <w:sdt>
      <w:sdtPr>
        <w:id w:val="539015560"/>
        <w:temporary/>
        <w:showingPlcHdr/>
      </w:sdtPr>
      <w:sdtEndPr/>
      <w:sdtContent>
        <w:r w:rsidR="00F93AF4">
          <w:t>[Type text]</w:t>
        </w:r>
      </w:sdtContent>
    </w:sdt>
    <w:r w:rsidR="00F93AF4">
      <w:ptab w:relativeTo="margin" w:alignment="center" w:leader="none"/>
    </w:r>
    <w:sdt>
      <w:sdtPr>
        <w:id w:val="-328057415"/>
        <w:temporary/>
        <w:showingPlcHdr/>
      </w:sdtPr>
      <w:sdtEndPr/>
      <w:sdtContent>
        <w:r w:rsidR="00F93AF4">
          <w:t>[Type text]</w:t>
        </w:r>
      </w:sdtContent>
    </w:sdt>
    <w:r w:rsidR="00F93AF4">
      <w:ptab w:relativeTo="margin" w:alignment="right" w:leader="none"/>
    </w:r>
    <w:sdt>
      <w:sdtPr>
        <w:id w:val="841899709"/>
        <w:temporary/>
        <w:showingPlcHdr/>
      </w:sdtPr>
      <w:sdtEndPr/>
      <w:sdtContent>
        <w:r w:rsidR="00F93AF4">
          <w:t>[Type text]</w:t>
        </w:r>
      </w:sdtContent>
    </w:sdt>
  </w:p>
  <w:p w14:paraId="1EE1DF3C" w14:textId="77777777" w:rsidR="00F93AF4" w:rsidRDefault="00F93A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9131D" w14:textId="0E8E905B" w:rsidR="00A676A7" w:rsidRPr="007A1EA0" w:rsidRDefault="00B81620" w:rsidP="00A676A7">
    <w:pPr>
      <w:tabs>
        <w:tab w:val="center" w:pos="4680"/>
        <w:tab w:val="right" w:pos="9360"/>
      </w:tabs>
      <w:spacing w:after="0" w:line="240" w:lineRule="auto"/>
      <w:jc w:val="right"/>
      <w:rPr>
        <w:rFonts w:ascii="Calibri" w:eastAsia="Times New Roman" w:hAnsi="Calibri" w:cs="Times New Roman"/>
        <w:sz w:val="20"/>
        <w:szCs w:val="20"/>
      </w:rPr>
    </w:pPr>
    <w:r w:rsidRPr="007A1EA0">
      <w:rPr>
        <w:rFonts w:ascii="Calibri" w:hAnsi="Calibri"/>
        <w:sz w:val="20"/>
        <w:szCs w:val="20"/>
      </w:rPr>
      <w:tab/>
    </w:r>
    <w:r w:rsidRPr="007A1EA0">
      <w:rPr>
        <w:rFonts w:ascii="Calibri" w:hAnsi="Calibri"/>
        <w:sz w:val="20"/>
        <w:szCs w:val="20"/>
      </w:rPr>
      <w:tab/>
    </w:r>
    <w:r w:rsidRPr="007A1EA0">
      <w:rPr>
        <w:rFonts w:ascii="Calibri" w:eastAsia="Times New Roman" w:hAnsi="Calibri" w:cs="Times New Roman"/>
        <w:sz w:val="20"/>
        <w:szCs w:val="20"/>
      </w:rPr>
      <w:t>OMB Control No.: 0970-xxxx</w:t>
    </w:r>
  </w:p>
  <w:p w14:paraId="649B3298" w14:textId="756EF10F" w:rsidR="00B81620" w:rsidRPr="00C461DC" w:rsidRDefault="00B81620" w:rsidP="00A676A7">
    <w:pPr>
      <w:tabs>
        <w:tab w:val="center" w:pos="4680"/>
        <w:tab w:val="right" w:pos="9360"/>
      </w:tabs>
      <w:spacing w:after="0" w:line="240" w:lineRule="auto"/>
      <w:jc w:val="right"/>
      <w:rPr>
        <w:rFonts w:ascii="Calibri" w:eastAsia="Times New Roman" w:hAnsi="Calibri" w:cs="Times New Roman"/>
        <w:sz w:val="20"/>
        <w:szCs w:val="20"/>
      </w:rPr>
    </w:pPr>
    <w:r w:rsidRPr="00C461DC">
      <w:rPr>
        <w:rFonts w:ascii="Calibri" w:eastAsia="Times New Roman" w:hAnsi="Calibri" w:cs="Times New Roman"/>
        <w:sz w:val="20"/>
        <w:szCs w:val="20"/>
      </w:rPr>
      <w:t>Expiration Date:  xx/xx/20xx</w:t>
    </w:r>
  </w:p>
  <w:p w14:paraId="30F0CE48" w14:textId="08464FD6" w:rsidR="00B81620" w:rsidRPr="00C461DC" w:rsidRDefault="00B81620" w:rsidP="00A676A7">
    <w:pPr>
      <w:pStyle w:val="Header"/>
      <w:rPr>
        <w:rFonts w:ascii="Calibri" w:hAnsi="Calibri"/>
      </w:rPr>
    </w:pPr>
    <w:r w:rsidRPr="00C461DC">
      <w:rPr>
        <w:rFonts w:ascii="Calibri" w:eastAsia="Times New Roman" w:hAnsi="Calibri" w:cs="Times New Roman"/>
        <w:sz w:val="20"/>
        <w:szCs w:val="20"/>
      </w:rPr>
      <w:tab/>
    </w:r>
    <w:r w:rsidRPr="00C461DC">
      <w:rPr>
        <w:rFonts w:ascii="Calibri" w:eastAsia="Times New Roman" w:hAnsi="Calibri" w:cs="Times New Roman"/>
        <w:sz w:val="20"/>
        <w:szCs w:val="20"/>
      </w:rPr>
      <w:tab/>
    </w:r>
  </w:p>
  <w:p w14:paraId="4A854BBE" w14:textId="77777777" w:rsidR="00B81620" w:rsidRPr="00C461DC" w:rsidRDefault="00B81620">
    <w:pPr>
      <w:pStyle w:val="Header"/>
      <w:rPr>
        <w:rFonts w:ascii="Calibri" w:hAnsi="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BF8"/>
    <w:multiLevelType w:val="hybridMultilevel"/>
    <w:tmpl w:val="BEF2E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B6825"/>
    <w:multiLevelType w:val="hybridMultilevel"/>
    <w:tmpl w:val="F1A025F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040993"/>
    <w:multiLevelType w:val="hybridMultilevel"/>
    <w:tmpl w:val="8C7CD98E"/>
    <w:lvl w:ilvl="0" w:tplc="C0D2D5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F612BA"/>
    <w:multiLevelType w:val="hybridMultilevel"/>
    <w:tmpl w:val="B4EE82D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D861B2"/>
    <w:multiLevelType w:val="hybridMultilevel"/>
    <w:tmpl w:val="479445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A830228"/>
    <w:multiLevelType w:val="hybridMultilevel"/>
    <w:tmpl w:val="B81805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ADF397F"/>
    <w:multiLevelType w:val="hybridMultilevel"/>
    <w:tmpl w:val="F0E4F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C530525"/>
    <w:multiLevelType w:val="hybridMultilevel"/>
    <w:tmpl w:val="AC082574"/>
    <w:lvl w:ilvl="0" w:tplc="F98885D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332749"/>
    <w:multiLevelType w:val="hybridMultilevel"/>
    <w:tmpl w:val="08C03326"/>
    <w:lvl w:ilvl="0" w:tplc="E2E63A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0E6299"/>
    <w:multiLevelType w:val="hybridMultilevel"/>
    <w:tmpl w:val="BE9C04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9631FCD"/>
    <w:multiLevelType w:val="hybridMultilevel"/>
    <w:tmpl w:val="5DA27D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98B0F66"/>
    <w:multiLevelType w:val="hybridMultilevel"/>
    <w:tmpl w:val="A9EC7428"/>
    <w:lvl w:ilvl="0" w:tplc="AAEE1980">
      <w:start w:val="1"/>
      <w:numFmt w:val="lowerLetter"/>
      <w:lvlText w:val="%1."/>
      <w:lvlJc w:val="left"/>
      <w:pPr>
        <w:ind w:left="1080" w:hanging="360"/>
      </w:pPr>
      <w:rPr>
        <w:rFonts w:asciiTheme="minorHAnsi" w:eastAsiaTheme="minorEastAsia" w:hAnsiTheme="minorHAnsi" w:cstheme="minorBidi"/>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ACC41F9"/>
    <w:multiLevelType w:val="hybridMultilevel"/>
    <w:tmpl w:val="620AAD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06207EB"/>
    <w:multiLevelType w:val="hybridMultilevel"/>
    <w:tmpl w:val="D53E2D58"/>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1DF2520"/>
    <w:multiLevelType w:val="hybridMultilevel"/>
    <w:tmpl w:val="01B0293C"/>
    <w:lvl w:ilvl="0" w:tplc="F14205F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905F54"/>
    <w:multiLevelType w:val="hybridMultilevel"/>
    <w:tmpl w:val="14DC9E12"/>
    <w:lvl w:ilvl="0" w:tplc="C0A4FDA6">
      <w:start w:val="1"/>
      <w:numFmt w:val="lowerLetter"/>
      <w:lvlText w:val="%1."/>
      <w:lvlJc w:val="left"/>
      <w:pPr>
        <w:ind w:left="1080" w:hanging="360"/>
      </w:pPr>
      <w:rPr>
        <w:rFonts w:asciiTheme="minorHAnsi" w:eastAsiaTheme="minorEastAsia" w:hAnsiTheme="minorHAnsi" w:cs="Times New Roman"/>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7552488"/>
    <w:multiLevelType w:val="hybridMultilevel"/>
    <w:tmpl w:val="6F4A0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78B2E42"/>
    <w:multiLevelType w:val="hybridMultilevel"/>
    <w:tmpl w:val="E430A2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9E7E83"/>
    <w:multiLevelType w:val="hybridMultilevel"/>
    <w:tmpl w:val="4B64B53E"/>
    <w:lvl w:ilvl="0" w:tplc="E93E9E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2A4BED"/>
    <w:multiLevelType w:val="hybridMultilevel"/>
    <w:tmpl w:val="4EB61C22"/>
    <w:lvl w:ilvl="0" w:tplc="BE7C22E8">
      <w:start w:val="1"/>
      <w:numFmt w:val="lowerLetter"/>
      <w:lvlText w:val="%1."/>
      <w:lvlJc w:val="left"/>
      <w:pPr>
        <w:ind w:left="1080" w:hanging="360"/>
      </w:pPr>
      <w:rPr>
        <w:rFonts w:asciiTheme="minorHAnsi" w:eastAsiaTheme="minorHAnsi" w:hAnsiTheme="minorHAnsi" w:cs="Times New Roman"/>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83450E8"/>
    <w:multiLevelType w:val="hybridMultilevel"/>
    <w:tmpl w:val="3FE20B42"/>
    <w:lvl w:ilvl="0" w:tplc="66FC6608">
      <w:start w:val="1"/>
      <w:numFmt w:val="lowerLetter"/>
      <w:lvlText w:val="%1."/>
      <w:lvlJc w:val="left"/>
      <w:pPr>
        <w:ind w:left="1080" w:hanging="360"/>
      </w:pPr>
      <w:rPr>
        <w:rFonts w:asciiTheme="minorHAnsi" w:eastAsiaTheme="minorHAnsi" w:hAnsiTheme="minorHAnsi" w:cstheme="minorBidi"/>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B2C33F6"/>
    <w:multiLevelType w:val="hybridMultilevel"/>
    <w:tmpl w:val="99246030"/>
    <w:lvl w:ilvl="0" w:tplc="92FAFDD8">
      <w:start w:val="1"/>
      <w:numFmt w:val="lowerLetter"/>
      <w:lvlText w:val="%1."/>
      <w:lvlJc w:val="left"/>
      <w:pPr>
        <w:ind w:left="1080" w:hanging="360"/>
      </w:pPr>
      <w:rPr>
        <w:rFonts w:asciiTheme="minorHAnsi" w:eastAsiaTheme="minorHAnsi" w:hAnsiTheme="minorHAnsi"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CA9679E"/>
    <w:multiLevelType w:val="hybridMultilevel"/>
    <w:tmpl w:val="1982198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E19026A"/>
    <w:multiLevelType w:val="hybridMultilevel"/>
    <w:tmpl w:val="89ECB2F8"/>
    <w:lvl w:ilvl="0" w:tplc="96C2155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7B3B6C"/>
    <w:multiLevelType w:val="hybridMultilevel"/>
    <w:tmpl w:val="CEFAC5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2DB7EE1"/>
    <w:multiLevelType w:val="hybridMultilevel"/>
    <w:tmpl w:val="9DA09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ED034D3"/>
    <w:multiLevelType w:val="hybridMultilevel"/>
    <w:tmpl w:val="6E6A5B0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9FA0703"/>
    <w:multiLevelType w:val="hybridMultilevel"/>
    <w:tmpl w:val="FE800BA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C0567BD"/>
    <w:multiLevelType w:val="hybridMultilevel"/>
    <w:tmpl w:val="D49AB8D2"/>
    <w:lvl w:ilvl="0" w:tplc="7A7672A2">
      <w:start w:val="1"/>
      <w:numFmt w:val="decimal"/>
      <w:lvlText w:val="%1."/>
      <w:lvlJc w:val="left"/>
      <w:pPr>
        <w:ind w:left="1080" w:hanging="360"/>
      </w:pPr>
      <w:rPr>
        <w:rFonts w:hint="default"/>
      </w:rPr>
    </w:lvl>
    <w:lvl w:ilvl="1" w:tplc="FA5C6732">
      <w:start w:val="1"/>
      <w:numFmt w:val="lowerLetter"/>
      <w:lvlText w:val="%2."/>
      <w:lvlJc w:val="left"/>
      <w:pPr>
        <w:ind w:left="1800" w:hanging="360"/>
      </w:pPr>
      <w:rPr>
        <w:b w:val="0"/>
      </w:rPr>
    </w:lvl>
    <w:lvl w:ilvl="2" w:tplc="B48A9D36">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EB04DD6"/>
    <w:multiLevelType w:val="hybridMultilevel"/>
    <w:tmpl w:val="37C61EE4"/>
    <w:lvl w:ilvl="0" w:tplc="F14205F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0A358C"/>
    <w:multiLevelType w:val="hybridMultilevel"/>
    <w:tmpl w:val="01E61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5387363"/>
    <w:multiLevelType w:val="hybridMultilevel"/>
    <w:tmpl w:val="D28AAECC"/>
    <w:lvl w:ilvl="0" w:tplc="96C215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21793C"/>
    <w:multiLevelType w:val="hybridMultilevel"/>
    <w:tmpl w:val="88DE0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402F84"/>
    <w:multiLevelType w:val="hybridMultilevel"/>
    <w:tmpl w:val="48E26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524FC1"/>
    <w:multiLevelType w:val="hybridMultilevel"/>
    <w:tmpl w:val="0D6056DC"/>
    <w:lvl w:ilvl="0" w:tplc="E0FE2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19F40F3"/>
    <w:multiLevelType w:val="hybridMultilevel"/>
    <w:tmpl w:val="C15092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71E70CB1"/>
    <w:multiLevelType w:val="hybridMultilevel"/>
    <w:tmpl w:val="13AE5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474519A"/>
    <w:multiLevelType w:val="hybridMultilevel"/>
    <w:tmpl w:val="89226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7A83C76"/>
    <w:multiLevelType w:val="hybridMultilevel"/>
    <w:tmpl w:val="6F220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27"/>
  </w:num>
  <w:num w:numId="3">
    <w:abstractNumId w:val="8"/>
  </w:num>
  <w:num w:numId="4">
    <w:abstractNumId w:val="17"/>
  </w:num>
  <w:num w:numId="5">
    <w:abstractNumId w:val="29"/>
  </w:num>
  <w:num w:numId="6">
    <w:abstractNumId w:val="5"/>
  </w:num>
  <w:num w:numId="7">
    <w:abstractNumId w:val="21"/>
  </w:num>
  <w:num w:numId="8">
    <w:abstractNumId w:val="38"/>
  </w:num>
  <w:num w:numId="9">
    <w:abstractNumId w:val="35"/>
  </w:num>
  <w:num w:numId="10">
    <w:abstractNumId w:val="11"/>
  </w:num>
  <w:num w:numId="11">
    <w:abstractNumId w:val="31"/>
  </w:num>
  <w:num w:numId="12">
    <w:abstractNumId w:val="37"/>
  </w:num>
  <w:num w:numId="13">
    <w:abstractNumId w:val="33"/>
  </w:num>
  <w:num w:numId="14">
    <w:abstractNumId w:val="10"/>
  </w:num>
  <w:num w:numId="15">
    <w:abstractNumId w:val="4"/>
  </w:num>
  <w:num w:numId="16">
    <w:abstractNumId w:val="25"/>
  </w:num>
  <w:num w:numId="17">
    <w:abstractNumId w:val="16"/>
  </w:num>
  <w:num w:numId="18">
    <w:abstractNumId w:val="36"/>
  </w:num>
  <w:num w:numId="19">
    <w:abstractNumId w:val="18"/>
  </w:num>
  <w:num w:numId="20">
    <w:abstractNumId w:val="0"/>
  </w:num>
  <w:num w:numId="21">
    <w:abstractNumId w:val="32"/>
  </w:num>
  <w:num w:numId="22">
    <w:abstractNumId w:val="9"/>
  </w:num>
  <w:num w:numId="23">
    <w:abstractNumId w:val="2"/>
  </w:num>
  <w:num w:numId="24">
    <w:abstractNumId w:val="20"/>
  </w:num>
  <w:num w:numId="25">
    <w:abstractNumId w:val="28"/>
  </w:num>
  <w:num w:numId="26">
    <w:abstractNumId w:val="26"/>
  </w:num>
  <w:num w:numId="27">
    <w:abstractNumId w:val="6"/>
  </w:num>
  <w:num w:numId="28">
    <w:abstractNumId w:val="34"/>
  </w:num>
  <w:num w:numId="29">
    <w:abstractNumId w:val="23"/>
  </w:num>
  <w:num w:numId="30">
    <w:abstractNumId w:val="15"/>
  </w:num>
  <w:num w:numId="31">
    <w:abstractNumId w:val="14"/>
  </w:num>
  <w:num w:numId="32">
    <w:abstractNumId w:val="19"/>
  </w:num>
  <w:num w:numId="33">
    <w:abstractNumId w:val="24"/>
  </w:num>
  <w:num w:numId="34">
    <w:abstractNumId w:val="1"/>
  </w:num>
  <w:num w:numId="35">
    <w:abstractNumId w:val="22"/>
  </w:num>
  <w:num w:numId="36">
    <w:abstractNumId w:val="3"/>
  </w:num>
  <w:num w:numId="37">
    <w:abstractNumId w:val="30"/>
  </w:num>
  <w:num w:numId="38">
    <w:abstractNumId w:val="13"/>
  </w:num>
  <w:num w:numId="3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plinski, Kyle  (HRSA)">
    <w15:presenceInfo w15:providerId="AD" w15:userId="S-1-5-21-1575576018-681398725-1848903544-23366"/>
  </w15:person>
  <w15:person w15:author="Herzfeldt-Kamprath, Rachel (HRSA)">
    <w15:presenceInfo w15:providerId="AD" w15:userId="S-1-5-21-1575576018-681398725-1848903544-567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trackRevisions/>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1E2"/>
    <w:rsid w:val="00010662"/>
    <w:rsid w:val="000126BC"/>
    <w:rsid w:val="00035B9B"/>
    <w:rsid w:val="000506B8"/>
    <w:rsid w:val="00064331"/>
    <w:rsid w:val="00081677"/>
    <w:rsid w:val="00085ACD"/>
    <w:rsid w:val="00085C2B"/>
    <w:rsid w:val="000944E4"/>
    <w:rsid w:val="000B6E6F"/>
    <w:rsid w:val="000B702F"/>
    <w:rsid w:val="000C41CA"/>
    <w:rsid w:val="000D0653"/>
    <w:rsid w:val="000D1ACF"/>
    <w:rsid w:val="000E5F47"/>
    <w:rsid w:val="000F3EFD"/>
    <w:rsid w:val="0011358D"/>
    <w:rsid w:val="00141512"/>
    <w:rsid w:val="001437F7"/>
    <w:rsid w:val="00160A18"/>
    <w:rsid w:val="001654D2"/>
    <w:rsid w:val="00166080"/>
    <w:rsid w:val="0017441B"/>
    <w:rsid w:val="001A1527"/>
    <w:rsid w:val="001A4333"/>
    <w:rsid w:val="001A6709"/>
    <w:rsid w:val="00203013"/>
    <w:rsid w:val="002129F0"/>
    <w:rsid w:val="00275C91"/>
    <w:rsid w:val="002829E2"/>
    <w:rsid w:val="00296FAE"/>
    <w:rsid w:val="002D516A"/>
    <w:rsid w:val="002D5A0D"/>
    <w:rsid w:val="002E6B01"/>
    <w:rsid w:val="00300C76"/>
    <w:rsid w:val="00312F38"/>
    <w:rsid w:val="00314E15"/>
    <w:rsid w:val="0032166C"/>
    <w:rsid w:val="00322772"/>
    <w:rsid w:val="00362434"/>
    <w:rsid w:val="003A7A6B"/>
    <w:rsid w:val="003B0B48"/>
    <w:rsid w:val="003B51A8"/>
    <w:rsid w:val="003D042A"/>
    <w:rsid w:val="003E6E9C"/>
    <w:rsid w:val="003F266A"/>
    <w:rsid w:val="00442C15"/>
    <w:rsid w:val="00447E96"/>
    <w:rsid w:val="00456198"/>
    <w:rsid w:val="00461697"/>
    <w:rsid w:val="00466759"/>
    <w:rsid w:val="0048097A"/>
    <w:rsid w:val="00481278"/>
    <w:rsid w:val="004832CD"/>
    <w:rsid w:val="00491567"/>
    <w:rsid w:val="00493319"/>
    <w:rsid w:val="004A74C6"/>
    <w:rsid w:val="004D4C73"/>
    <w:rsid w:val="004E0F1E"/>
    <w:rsid w:val="004E5224"/>
    <w:rsid w:val="00502E1A"/>
    <w:rsid w:val="00535248"/>
    <w:rsid w:val="00544F4A"/>
    <w:rsid w:val="00552672"/>
    <w:rsid w:val="00567B77"/>
    <w:rsid w:val="00571D72"/>
    <w:rsid w:val="00575C28"/>
    <w:rsid w:val="005806FD"/>
    <w:rsid w:val="00596F93"/>
    <w:rsid w:val="005A26F0"/>
    <w:rsid w:val="005B1198"/>
    <w:rsid w:val="005B67B7"/>
    <w:rsid w:val="005F297E"/>
    <w:rsid w:val="00630A64"/>
    <w:rsid w:val="006361C9"/>
    <w:rsid w:val="00645FD1"/>
    <w:rsid w:val="00646D72"/>
    <w:rsid w:val="00657A2B"/>
    <w:rsid w:val="0066087E"/>
    <w:rsid w:val="0066378F"/>
    <w:rsid w:val="0067183C"/>
    <w:rsid w:val="006B5467"/>
    <w:rsid w:val="006B7C80"/>
    <w:rsid w:val="006C33AA"/>
    <w:rsid w:val="006C5A3B"/>
    <w:rsid w:val="006C74C5"/>
    <w:rsid w:val="00713A88"/>
    <w:rsid w:val="00733FA1"/>
    <w:rsid w:val="00734C6B"/>
    <w:rsid w:val="00764BFF"/>
    <w:rsid w:val="00770FAF"/>
    <w:rsid w:val="00781455"/>
    <w:rsid w:val="007A1EA0"/>
    <w:rsid w:val="007A4880"/>
    <w:rsid w:val="007B1022"/>
    <w:rsid w:val="007F4512"/>
    <w:rsid w:val="00834ACB"/>
    <w:rsid w:val="008437D7"/>
    <w:rsid w:val="00871C27"/>
    <w:rsid w:val="00872F6D"/>
    <w:rsid w:val="008750EC"/>
    <w:rsid w:val="00876F42"/>
    <w:rsid w:val="00884A8F"/>
    <w:rsid w:val="008A0F76"/>
    <w:rsid w:val="008A5FFD"/>
    <w:rsid w:val="008C4D83"/>
    <w:rsid w:val="008C64CA"/>
    <w:rsid w:val="008F0A0C"/>
    <w:rsid w:val="008F2F62"/>
    <w:rsid w:val="00936CFB"/>
    <w:rsid w:val="0096410F"/>
    <w:rsid w:val="009B0999"/>
    <w:rsid w:val="009B2EDB"/>
    <w:rsid w:val="009C4819"/>
    <w:rsid w:val="009D1E1F"/>
    <w:rsid w:val="009F7F7B"/>
    <w:rsid w:val="00A057B7"/>
    <w:rsid w:val="00A276FE"/>
    <w:rsid w:val="00A373E8"/>
    <w:rsid w:val="00A46316"/>
    <w:rsid w:val="00A676A7"/>
    <w:rsid w:val="00A71359"/>
    <w:rsid w:val="00A951C1"/>
    <w:rsid w:val="00AB2B25"/>
    <w:rsid w:val="00AC4106"/>
    <w:rsid w:val="00AE02BA"/>
    <w:rsid w:val="00AE2B4E"/>
    <w:rsid w:val="00AE47AA"/>
    <w:rsid w:val="00AE51D4"/>
    <w:rsid w:val="00AF6153"/>
    <w:rsid w:val="00B1287A"/>
    <w:rsid w:val="00B24236"/>
    <w:rsid w:val="00B25A14"/>
    <w:rsid w:val="00B4034A"/>
    <w:rsid w:val="00B7223E"/>
    <w:rsid w:val="00B81620"/>
    <w:rsid w:val="00B92EE5"/>
    <w:rsid w:val="00BA70AB"/>
    <w:rsid w:val="00BB33FD"/>
    <w:rsid w:val="00BE1998"/>
    <w:rsid w:val="00BF594F"/>
    <w:rsid w:val="00C05325"/>
    <w:rsid w:val="00C21CF6"/>
    <w:rsid w:val="00C314EF"/>
    <w:rsid w:val="00C461DC"/>
    <w:rsid w:val="00C56AC0"/>
    <w:rsid w:val="00C80F8F"/>
    <w:rsid w:val="00C91A2D"/>
    <w:rsid w:val="00C931E2"/>
    <w:rsid w:val="00CB44B4"/>
    <w:rsid w:val="00CB7242"/>
    <w:rsid w:val="00CD36C3"/>
    <w:rsid w:val="00CF65F5"/>
    <w:rsid w:val="00D4573A"/>
    <w:rsid w:val="00DC12A0"/>
    <w:rsid w:val="00DC71E6"/>
    <w:rsid w:val="00DD01E7"/>
    <w:rsid w:val="00DD0914"/>
    <w:rsid w:val="00DD1258"/>
    <w:rsid w:val="00DD631F"/>
    <w:rsid w:val="00DE131F"/>
    <w:rsid w:val="00DF5572"/>
    <w:rsid w:val="00E07725"/>
    <w:rsid w:val="00E20B0F"/>
    <w:rsid w:val="00E2532D"/>
    <w:rsid w:val="00E31B84"/>
    <w:rsid w:val="00E36A0D"/>
    <w:rsid w:val="00E40209"/>
    <w:rsid w:val="00E5653C"/>
    <w:rsid w:val="00E7267F"/>
    <w:rsid w:val="00E72E95"/>
    <w:rsid w:val="00EA198F"/>
    <w:rsid w:val="00EA7FA5"/>
    <w:rsid w:val="00EB358C"/>
    <w:rsid w:val="00EB5E96"/>
    <w:rsid w:val="00EB6CDB"/>
    <w:rsid w:val="00ED6F4E"/>
    <w:rsid w:val="00EF4FE9"/>
    <w:rsid w:val="00EF7E93"/>
    <w:rsid w:val="00F26BA1"/>
    <w:rsid w:val="00F30B66"/>
    <w:rsid w:val="00F83338"/>
    <w:rsid w:val="00F86AFE"/>
    <w:rsid w:val="00F93AF4"/>
    <w:rsid w:val="00FA323C"/>
    <w:rsid w:val="00FA3FFA"/>
    <w:rsid w:val="00FC1A7C"/>
    <w:rsid w:val="00FF3BB3"/>
    <w:rsid w:val="00FF5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48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1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31E2"/>
    <w:pPr>
      <w:spacing w:after="0" w:line="240" w:lineRule="auto"/>
    </w:pPr>
    <w:rPr>
      <w:rFonts w:eastAsiaTheme="minorEastAsia"/>
      <w:sz w:val="24"/>
      <w:szCs w:val="24"/>
      <w:lang w:eastAsia="ja-JP"/>
    </w:rPr>
  </w:style>
  <w:style w:type="paragraph" w:styleId="ListParagraph">
    <w:name w:val="List Paragraph"/>
    <w:basedOn w:val="Normal"/>
    <w:link w:val="ListParagraphChar"/>
    <w:uiPriority w:val="34"/>
    <w:qFormat/>
    <w:rsid w:val="00C931E2"/>
    <w:pPr>
      <w:spacing w:line="240" w:lineRule="auto"/>
      <w:ind w:left="720"/>
      <w:contextualSpacing/>
    </w:pPr>
    <w:rPr>
      <w:rFonts w:eastAsiaTheme="minorEastAsia"/>
      <w:sz w:val="24"/>
      <w:szCs w:val="24"/>
      <w:lang w:eastAsia="ja-JP"/>
    </w:rPr>
  </w:style>
  <w:style w:type="paragraph" w:styleId="Header">
    <w:name w:val="header"/>
    <w:basedOn w:val="Normal"/>
    <w:link w:val="HeaderChar"/>
    <w:uiPriority w:val="99"/>
    <w:unhideWhenUsed/>
    <w:rsid w:val="00C931E2"/>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C931E2"/>
    <w:rPr>
      <w:rFonts w:eastAsiaTheme="minorEastAsia"/>
    </w:rPr>
  </w:style>
  <w:style w:type="paragraph" w:styleId="Footer">
    <w:name w:val="footer"/>
    <w:basedOn w:val="Normal"/>
    <w:link w:val="FooterChar"/>
    <w:uiPriority w:val="99"/>
    <w:unhideWhenUsed/>
    <w:rsid w:val="00C931E2"/>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C931E2"/>
    <w:rPr>
      <w:rFonts w:eastAsiaTheme="minorEastAsia"/>
    </w:rPr>
  </w:style>
  <w:style w:type="character" w:styleId="CommentReference">
    <w:name w:val="annotation reference"/>
    <w:basedOn w:val="DefaultParagraphFont"/>
    <w:uiPriority w:val="99"/>
    <w:semiHidden/>
    <w:unhideWhenUsed/>
    <w:rsid w:val="00DD01E7"/>
    <w:rPr>
      <w:sz w:val="18"/>
      <w:szCs w:val="18"/>
    </w:rPr>
  </w:style>
  <w:style w:type="paragraph" w:styleId="CommentText">
    <w:name w:val="annotation text"/>
    <w:basedOn w:val="Normal"/>
    <w:link w:val="CommentTextChar"/>
    <w:uiPriority w:val="99"/>
    <w:semiHidden/>
    <w:unhideWhenUsed/>
    <w:rsid w:val="00DD01E7"/>
    <w:pPr>
      <w:spacing w:line="240" w:lineRule="auto"/>
    </w:pPr>
    <w:rPr>
      <w:sz w:val="24"/>
      <w:szCs w:val="24"/>
    </w:rPr>
  </w:style>
  <w:style w:type="character" w:customStyle="1" w:styleId="CommentTextChar">
    <w:name w:val="Comment Text Char"/>
    <w:basedOn w:val="DefaultParagraphFont"/>
    <w:link w:val="CommentText"/>
    <w:uiPriority w:val="99"/>
    <w:semiHidden/>
    <w:rsid w:val="00DD01E7"/>
    <w:rPr>
      <w:sz w:val="24"/>
      <w:szCs w:val="24"/>
    </w:rPr>
  </w:style>
  <w:style w:type="paragraph" w:styleId="CommentSubject">
    <w:name w:val="annotation subject"/>
    <w:basedOn w:val="CommentText"/>
    <w:next w:val="CommentText"/>
    <w:link w:val="CommentSubjectChar"/>
    <w:uiPriority w:val="99"/>
    <w:semiHidden/>
    <w:unhideWhenUsed/>
    <w:rsid w:val="00DD01E7"/>
    <w:rPr>
      <w:b/>
      <w:bCs/>
      <w:sz w:val="20"/>
      <w:szCs w:val="20"/>
    </w:rPr>
  </w:style>
  <w:style w:type="character" w:customStyle="1" w:styleId="CommentSubjectChar">
    <w:name w:val="Comment Subject Char"/>
    <w:basedOn w:val="CommentTextChar"/>
    <w:link w:val="CommentSubject"/>
    <w:uiPriority w:val="99"/>
    <w:semiHidden/>
    <w:rsid w:val="00DD01E7"/>
    <w:rPr>
      <w:b/>
      <w:bCs/>
      <w:sz w:val="20"/>
      <w:szCs w:val="20"/>
    </w:rPr>
  </w:style>
  <w:style w:type="paragraph" w:styleId="BalloonText">
    <w:name w:val="Balloon Text"/>
    <w:basedOn w:val="Normal"/>
    <w:link w:val="BalloonTextChar"/>
    <w:uiPriority w:val="99"/>
    <w:semiHidden/>
    <w:unhideWhenUsed/>
    <w:rsid w:val="00DD01E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01E7"/>
    <w:rPr>
      <w:rFonts w:ascii="Lucida Grande" w:hAnsi="Lucida Grande" w:cs="Lucida Grande"/>
      <w:sz w:val="18"/>
      <w:szCs w:val="18"/>
    </w:rPr>
  </w:style>
  <w:style w:type="paragraph" w:styleId="Revision">
    <w:name w:val="Revision"/>
    <w:hidden/>
    <w:uiPriority w:val="99"/>
    <w:semiHidden/>
    <w:rsid w:val="00764BFF"/>
    <w:pPr>
      <w:spacing w:after="0" w:line="240" w:lineRule="auto"/>
    </w:pPr>
  </w:style>
  <w:style w:type="character" w:customStyle="1" w:styleId="ListParagraphChar">
    <w:name w:val="List Paragraph Char"/>
    <w:link w:val="ListParagraph"/>
    <w:uiPriority w:val="34"/>
    <w:locked/>
    <w:rsid w:val="00DD631F"/>
    <w:rPr>
      <w:rFonts w:eastAsiaTheme="minorEastAsia"/>
      <w:sz w:val="24"/>
      <w:szCs w:val="24"/>
      <w:lang w:eastAsia="ja-JP"/>
    </w:rPr>
  </w:style>
  <w:style w:type="paragraph" w:customStyle="1" w:styleId="NormalSScontinued">
    <w:name w:val="NormalSS (continued)"/>
    <w:basedOn w:val="Normal"/>
    <w:next w:val="Normal"/>
    <w:qFormat/>
    <w:rsid w:val="00A46316"/>
    <w:pPr>
      <w:tabs>
        <w:tab w:val="left" w:pos="432"/>
      </w:tabs>
      <w:spacing w:after="0" w:line="240" w:lineRule="auto"/>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463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1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31E2"/>
    <w:pPr>
      <w:spacing w:after="0" w:line="240" w:lineRule="auto"/>
    </w:pPr>
    <w:rPr>
      <w:rFonts w:eastAsiaTheme="minorEastAsia"/>
      <w:sz w:val="24"/>
      <w:szCs w:val="24"/>
      <w:lang w:eastAsia="ja-JP"/>
    </w:rPr>
  </w:style>
  <w:style w:type="paragraph" w:styleId="ListParagraph">
    <w:name w:val="List Paragraph"/>
    <w:basedOn w:val="Normal"/>
    <w:link w:val="ListParagraphChar"/>
    <w:uiPriority w:val="34"/>
    <w:qFormat/>
    <w:rsid w:val="00C931E2"/>
    <w:pPr>
      <w:spacing w:line="240" w:lineRule="auto"/>
      <w:ind w:left="720"/>
      <w:contextualSpacing/>
    </w:pPr>
    <w:rPr>
      <w:rFonts w:eastAsiaTheme="minorEastAsia"/>
      <w:sz w:val="24"/>
      <w:szCs w:val="24"/>
      <w:lang w:eastAsia="ja-JP"/>
    </w:rPr>
  </w:style>
  <w:style w:type="paragraph" w:styleId="Header">
    <w:name w:val="header"/>
    <w:basedOn w:val="Normal"/>
    <w:link w:val="HeaderChar"/>
    <w:uiPriority w:val="99"/>
    <w:unhideWhenUsed/>
    <w:rsid w:val="00C931E2"/>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C931E2"/>
    <w:rPr>
      <w:rFonts w:eastAsiaTheme="minorEastAsia"/>
    </w:rPr>
  </w:style>
  <w:style w:type="paragraph" w:styleId="Footer">
    <w:name w:val="footer"/>
    <w:basedOn w:val="Normal"/>
    <w:link w:val="FooterChar"/>
    <w:uiPriority w:val="99"/>
    <w:unhideWhenUsed/>
    <w:rsid w:val="00C931E2"/>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C931E2"/>
    <w:rPr>
      <w:rFonts w:eastAsiaTheme="minorEastAsia"/>
    </w:rPr>
  </w:style>
  <w:style w:type="character" w:styleId="CommentReference">
    <w:name w:val="annotation reference"/>
    <w:basedOn w:val="DefaultParagraphFont"/>
    <w:uiPriority w:val="99"/>
    <w:semiHidden/>
    <w:unhideWhenUsed/>
    <w:rsid w:val="00DD01E7"/>
    <w:rPr>
      <w:sz w:val="18"/>
      <w:szCs w:val="18"/>
    </w:rPr>
  </w:style>
  <w:style w:type="paragraph" w:styleId="CommentText">
    <w:name w:val="annotation text"/>
    <w:basedOn w:val="Normal"/>
    <w:link w:val="CommentTextChar"/>
    <w:uiPriority w:val="99"/>
    <w:semiHidden/>
    <w:unhideWhenUsed/>
    <w:rsid w:val="00DD01E7"/>
    <w:pPr>
      <w:spacing w:line="240" w:lineRule="auto"/>
    </w:pPr>
    <w:rPr>
      <w:sz w:val="24"/>
      <w:szCs w:val="24"/>
    </w:rPr>
  </w:style>
  <w:style w:type="character" w:customStyle="1" w:styleId="CommentTextChar">
    <w:name w:val="Comment Text Char"/>
    <w:basedOn w:val="DefaultParagraphFont"/>
    <w:link w:val="CommentText"/>
    <w:uiPriority w:val="99"/>
    <w:semiHidden/>
    <w:rsid w:val="00DD01E7"/>
    <w:rPr>
      <w:sz w:val="24"/>
      <w:szCs w:val="24"/>
    </w:rPr>
  </w:style>
  <w:style w:type="paragraph" w:styleId="CommentSubject">
    <w:name w:val="annotation subject"/>
    <w:basedOn w:val="CommentText"/>
    <w:next w:val="CommentText"/>
    <w:link w:val="CommentSubjectChar"/>
    <w:uiPriority w:val="99"/>
    <w:semiHidden/>
    <w:unhideWhenUsed/>
    <w:rsid w:val="00DD01E7"/>
    <w:rPr>
      <w:b/>
      <w:bCs/>
      <w:sz w:val="20"/>
      <w:szCs w:val="20"/>
    </w:rPr>
  </w:style>
  <w:style w:type="character" w:customStyle="1" w:styleId="CommentSubjectChar">
    <w:name w:val="Comment Subject Char"/>
    <w:basedOn w:val="CommentTextChar"/>
    <w:link w:val="CommentSubject"/>
    <w:uiPriority w:val="99"/>
    <w:semiHidden/>
    <w:rsid w:val="00DD01E7"/>
    <w:rPr>
      <w:b/>
      <w:bCs/>
      <w:sz w:val="20"/>
      <w:szCs w:val="20"/>
    </w:rPr>
  </w:style>
  <w:style w:type="paragraph" w:styleId="BalloonText">
    <w:name w:val="Balloon Text"/>
    <w:basedOn w:val="Normal"/>
    <w:link w:val="BalloonTextChar"/>
    <w:uiPriority w:val="99"/>
    <w:semiHidden/>
    <w:unhideWhenUsed/>
    <w:rsid w:val="00DD01E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01E7"/>
    <w:rPr>
      <w:rFonts w:ascii="Lucida Grande" w:hAnsi="Lucida Grande" w:cs="Lucida Grande"/>
      <w:sz w:val="18"/>
      <w:szCs w:val="18"/>
    </w:rPr>
  </w:style>
  <w:style w:type="paragraph" w:styleId="Revision">
    <w:name w:val="Revision"/>
    <w:hidden/>
    <w:uiPriority w:val="99"/>
    <w:semiHidden/>
    <w:rsid w:val="00764BFF"/>
    <w:pPr>
      <w:spacing w:after="0" w:line="240" w:lineRule="auto"/>
    </w:pPr>
  </w:style>
  <w:style w:type="character" w:customStyle="1" w:styleId="ListParagraphChar">
    <w:name w:val="List Paragraph Char"/>
    <w:link w:val="ListParagraph"/>
    <w:uiPriority w:val="34"/>
    <w:locked/>
    <w:rsid w:val="00DD631F"/>
    <w:rPr>
      <w:rFonts w:eastAsiaTheme="minorEastAsia"/>
      <w:sz w:val="24"/>
      <w:szCs w:val="24"/>
      <w:lang w:eastAsia="ja-JP"/>
    </w:rPr>
  </w:style>
  <w:style w:type="paragraph" w:customStyle="1" w:styleId="NormalSScontinued">
    <w:name w:val="NormalSS (continued)"/>
    <w:basedOn w:val="Normal"/>
    <w:next w:val="Normal"/>
    <w:qFormat/>
    <w:rsid w:val="00A46316"/>
    <w:pPr>
      <w:tabs>
        <w:tab w:val="left" w:pos="432"/>
      </w:tabs>
      <w:spacing w:after="0" w:line="240" w:lineRule="auto"/>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463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402782">
      <w:bodyDiv w:val="1"/>
      <w:marLeft w:val="0"/>
      <w:marRight w:val="0"/>
      <w:marTop w:val="0"/>
      <w:marBottom w:val="0"/>
      <w:divBdr>
        <w:top w:val="none" w:sz="0" w:space="0" w:color="auto"/>
        <w:left w:val="none" w:sz="0" w:space="0" w:color="auto"/>
        <w:bottom w:val="none" w:sz="0" w:space="0" w:color="auto"/>
        <w:right w:val="none" w:sz="0" w:space="0" w:color="auto"/>
      </w:divBdr>
    </w:div>
    <w:div w:id="782462786">
      <w:bodyDiv w:val="1"/>
      <w:marLeft w:val="0"/>
      <w:marRight w:val="0"/>
      <w:marTop w:val="0"/>
      <w:marBottom w:val="0"/>
      <w:divBdr>
        <w:top w:val="none" w:sz="0" w:space="0" w:color="auto"/>
        <w:left w:val="none" w:sz="0" w:space="0" w:color="auto"/>
        <w:bottom w:val="none" w:sz="0" w:space="0" w:color="auto"/>
        <w:right w:val="none" w:sz="0" w:space="0" w:color="auto"/>
      </w:divBdr>
    </w:div>
    <w:div w:id="899630682">
      <w:bodyDiv w:val="1"/>
      <w:marLeft w:val="0"/>
      <w:marRight w:val="0"/>
      <w:marTop w:val="0"/>
      <w:marBottom w:val="0"/>
      <w:divBdr>
        <w:top w:val="none" w:sz="0" w:space="0" w:color="auto"/>
        <w:left w:val="none" w:sz="0" w:space="0" w:color="auto"/>
        <w:bottom w:val="none" w:sz="0" w:space="0" w:color="auto"/>
        <w:right w:val="none" w:sz="0" w:space="0" w:color="auto"/>
      </w:divBdr>
    </w:div>
    <w:div w:id="174641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Tia.Zeno@acf.hh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Madden@urban.org"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HSandstrom@urban.org"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FF85F-E26E-4268-B407-27301E23102C}">
  <ds:schemaRefs>
    <ds:schemaRef ds:uri="http://schemas.openxmlformats.org/officeDocument/2006/bibliography"/>
  </ds:schemaRefs>
</ds:datastoreItem>
</file>

<file path=customXml/itemProps2.xml><?xml version="1.0" encoding="utf-8"?>
<ds:datastoreItem xmlns:ds="http://schemas.openxmlformats.org/officeDocument/2006/customXml" ds:itemID="{583A45F1-1831-43E6-A185-6F8E8AECC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Benatar, Sarah</dc:creator>
  <cp:lastModifiedBy>SYSTEM</cp:lastModifiedBy>
  <cp:revision>2</cp:revision>
  <dcterms:created xsi:type="dcterms:W3CDTF">2018-02-09T19:24:00Z</dcterms:created>
  <dcterms:modified xsi:type="dcterms:W3CDTF">2018-02-09T19:24:00Z</dcterms:modified>
</cp:coreProperties>
</file>