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BBF" w:rsidRPr="00605A84" w:rsidRDefault="00605A84" w:rsidP="00605A84">
      <w:pPr>
        <w:jc w:val="center"/>
        <w:rPr>
          <w:sz w:val="24"/>
          <w:szCs w:val="24"/>
        </w:rPr>
      </w:pPr>
      <w:bookmarkStart w:id="0" w:name="_GoBack"/>
      <w:bookmarkEnd w:id="0"/>
      <w:r w:rsidRPr="00605A84">
        <w:rPr>
          <w:rFonts w:ascii="Arial" w:hAnsi="Arial" w:cs="Arial"/>
          <w:sz w:val="24"/>
          <w:szCs w:val="24"/>
        </w:rPr>
        <w:t>Removed. Supporting Statement B is not required.</w:t>
      </w:r>
    </w:p>
    <w:sectPr w:rsidR="00835BBF" w:rsidRPr="00605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84"/>
    <w:rsid w:val="00044FFC"/>
    <w:rsid w:val="00605A84"/>
    <w:rsid w:val="0083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Bryman</dc:creator>
  <cp:keywords/>
  <dc:description/>
  <cp:lastModifiedBy>SYSTEM</cp:lastModifiedBy>
  <cp:revision>2</cp:revision>
  <dcterms:created xsi:type="dcterms:W3CDTF">2018-06-14T16:41:00Z</dcterms:created>
  <dcterms:modified xsi:type="dcterms:W3CDTF">2018-06-14T16:41:00Z</dcterms:modified>
</cp:coreProperties>
</file>