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D4EF2" w:rsidRPr="008A5AA2" w:rsidRDefault="00767207" w:rsidP="00767207">
      <w:pPr>
        <w:spacing w:before="90" w:line="168" w:lineRule="exact"/>
        <w:ind w:left="139"/>
        <w:rPr>
          <w:rFonts w:ascii="Calibri"/>
          <w:color w:val="231F20"/>
          <w:w w:val="115"/>
          <w:sz w:val="14"/>
        </w:rPr>
      </w:pPr>
      <w:r>
        <w:rPr>
          <w:noProof/>
        </w:rPr>
        <mc:AlternateContent>
          <mc:Choice Requires="wps">
            <w:drawing>
              <wp:anchor distT="0" distB="0" distL="114300" distR="114300" simplePos="0" relativeHeight="251656704" behindDoc="0" locked="0" layoutInCell="1" allowOverlap="1" wp14:anchorId="1B7E67E4" wp14:editId="5B644C3A">
                <wp:simplePos x="0" y="0"/>
                <wp:positionH relativeFrom="margin">
                  <wp:align>center</wp:align>
                </wp:positionH>
                <wp:positionV relativeFrom="paragraph">
                  <wp:posOffset>-118745</wp:posOffset>
                </wp:positionV>
                <wp:extent cx="9385300" cy="0"/>
                <wp:effectExtent l="0" t="0" r="25400" b="1905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8530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75179E" id="Line 10"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35pt" to="73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" strokecolor="#231f20" strokeweight="1pt">
                <w10:wrap anchorx="margin"/>
              </v:line>
            </w:pict>
          </mc:Fallback>
        </mc:AlternateContent>
      </w:r>
      <w:r w:rsidR="00C23C6B">
        <w:rPr>
          <w:rFonts w:ascii="Calibri"/>
          <w:color w:val="231F20"/>
          <w:w w:val="115"/>
          <w:sz w:val="14"/>
        </w:rPr>
        <w:t>DEPARTMENT OF HEALTH AND HUMAN SERVICES</w:t>
      </w:r>
      <w:r w:rsidR="00C23C6B">
        <w:rPr>
          <w:rFonts w:ascii="Calibri"/>
          <w:color w:val="231F20"/>
          <w:w w:val="112"/>
          <w:sz w:val="14"/>
        </w:rPr>
        <w:t xml:space="preserve"> </w:t>
      </w:r>
      <w:r w:rsidR="00C23C6B">
        <w:rPr>
          <w:rFonts w:ascii="Calibri"/>
          <w:color w:val="231F20"/>
          <w:w w:val="115"/>
          <w:sz w:val="14"/>
        </w:rPr>
        <w:t>CENTERS FOR MEDICARE &amp; MEDICAID SERVICES</w:t>
      </w:r>
      <w:r>
        <w:rPr>
          <w:rFonts w:ascii="Calibri"/>
          <w:color w:val="231F20"/>
          <w:w w:val="115"/>
          <w:sz w:val="14"/>
        </w:rPr>
        <w:tab/>
      </w:r>
      <w:r>
        <w:rPr>
          <w:rFonts w:ascii="Calibri"/>
          <w:color w:val="231F20"/>
          <w:w w:val="115"/>
          <w:sz w:val="14"/>
        </w:rPr>
        <w:tab/>
      </w:r>
      <w:r>
        <w:rPr>
          <w:rFonts w:ascii="Calibri"/>
          <w:color w:val="231F20"/>
          <w:w w:val="115"/>
          <w:sz w:val="14"/>
        </w:rPr>
        <w:tab/>
      </w:r>
      <w:r>
        <w:rPr>
          <w:rFonts w:ascii="Calibri"/>
          <w:color w:val="231F20"/>
          <w:w w:val="115"/>
          <w:sz w:val="14"/>
        </w:rPr>
        <w:tab/>
      </w:r>
      <w:r>
        <w:rPr>
          <w:rFonts w:ascii="Calibri"/>
          <w:color w:val="231F20"/>
          <w:w w:val="115"/>
          <w:sz w:val="14"/>
        </w:rPr>
        <w:tab/>
      </w:r>
      <w:r>
        <w:rPr>
          <w:rFonts w:ascii="Calibri"/>
          <w:color w:val="231F20"/>
          <w:w w:val="115"/>
          <w:sz w:val="14"/>
        </w:rPr>
        <w:tab/>
      </w:r>
      <w:r>
        <w:rPr>
          <w:rFonts w:ascii="Calibri"/>
          <w:color w:val="231F20"/>
          <w:w w:val="115"/>
          <w:sz w:val="14"/>
        </w:rPr>
        <w:tab/>
      </w:r>
      <w:r w:rsidR="00D20FEE">
        <w:rPr>
          <w:rFonts w:ascii="Calibri"/>
          <w:color w:val="231F20"/>
          <w:w w:val="115"/>
          <w:sz w:val="18"/>
        </w:rPr>
        <w:t>OMB Control Number</w:t>
      </w:r>
      <w:r w:rsidRPr="008A5AA2">
        <w:rPr>
          <w:rFonts w:ascii="Calibri"/>
          <w:color w:val="231F20"/>
          <w:w w:val="115"/>
          <w:sz w:val="18"/>
        </w:rPr>
        <w:t>: 0938-0358</w:t>
      </w:r>
    </w:p>
    <w:p w:rsidR="00767207" w:rsidRPr="00D84EC0" w:rsidRDefault="00767207" w:rsidP="00767207">
      <w:pPr>
        <w:spacing w:before="90" w:line="168" w:lineRule="exact"/>
        <w:ind w:left="139"/>
        <w:rPr>
          <w:b/>
          <w:sz w:val="52"/>
        </w:rPr>
      </w:pP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8A5AA2">
        <w:rPr>
          <w:rFonts w:ascii="Calibri"/>
          <w:color w:val="231F20"/>
          <w:w w:val="115"/>
          <w:sz w:val="14"/>
        </w:rPr>
        <w:tab/>
      </w:r>
      <w:r w:rsidRPr="00D84EC0">
        <w:rPr>
          <w:rFonts w:ascii="Calibri"/>
          <w:b/>
          <w:color w:val="231F20"/>
          <w:w w:val="115"/>
          <w:sz w:val="20"/>
        </w:rPr>
        <w:t>Expiration Date:  XX/XX/XXXX</w:t>
      </w:r>
    </w:p>
    <w:p w:rsidR="00FD4EF2" w:rsidRDefault="00C23C6B">
      <w:pPr>
        <w:ind w:left="139"/>
        <w:rPr>
          <w:rFonts w:ascii="Arial"/>
          <w:b/>
          <w:sz w:val="28"/>
        </w:rPr>
      </w:pPr>
      <w:r>
        <w:rPr>
          <w:rFonts w:ascii="Arial"/>
          <w:b/>
          <w:color w:val="231F20"/>
          <w:w w:val="95"/>
          <w:sz w:val="28"/>
        </w:rPr>
        <w:t>PSYCHIATRIC</w:t>
      </w:r>
      <w:r>
        <w:rPr>
          <w:rFonts w:ascii="Arial"/>
          <w:b/>
          <w:color w:val="231F20"/>
          <w:spacing w:val="-35"/>
          <w:w w:val="95"/>
          <w:sz w:val="28"/>
        </w:rPr>
        <w:t xml:space="preserve"> </w:t>
      </w:r>
      <w:r>
        <w:rPr>
          <w:rFonts w:ascii="Arial"/>
          <w:b/>
          <w:color w:val="231F20"/>
          <w:w w:val="95"/>
          <w:sz w:val="28"/>
        </w:rPr>
        <w:t>UNIT</w:t>
      </w:r>
      <w:r>
        <w:rPr>
          <w:rFonts w:ascii="Arial"/>
          <w:b/>
          <w:color w:val="231F20"/>
          <w:spacing w:val="-35"/>
          <w:w w:val="95"/>
          <w:sz w:val="28"/>
        </w:rPr>
        <w:t xml:space="preserve"> </w:t>
      </w:r>
      <w:r>
        <w:rPr>
          <w:rFonts w:ascii="Arial"/>
          <w:b/>
          <w:color w:val="231F20"/>
          <w:w w:val="95"/>
          <w:sz w:val="28"/>
        </w:rPr>
        <w:t>CRITERIA</w:t>
      </w:r>
      <w:r>
        <w:rPr>
          <w:rFonts w:ascii="Arial"/>
          <w:b/>
          <w:color w:val="231F20"/>
          <w:spacing w:val="-35"/>
          <w:w w:val="95"/>
          <w:sz w:val="28"/>
        </w:rPr>
        <w:t xml:space="preserve"> </w:t>
      </w:r>
      <w:r>
        <w:rPr>
          <w:rFonts w:ascii="Arial"/>
          <w:b/>
          <w:color w:val="231F20"/>
          <w:w w:val="95"/>
          <w:sz w:val="28"/>
        </w:rPr>
        <w:t>WORK</w:t>
      </w:r>
      <w:r>
        <w:rPr>
          <w:rFonts w:ascii="Arial"/>
          <w:b/>
          <w:color w:val="231F20"/>
          <w:spacing w:val="-35"/>
          <w:w w:val="95"/>
          <w:sz w:val="28"/>
        </w:rPr>
        <w:t xml:space="preserve"> </w:t>
      </w:r>
      <w:r>
        <w:rPr>
          <w:rFonts w:ascii="Arial"/>
          <w:b/>
          <w:color w:val="231F20"/>
          <w:w w:val="95"/>
          <w:sz w:val="28"/>
        </w:rPr>
        <w:t>SHEET</w:t>
      </w:r>
    </w:p>
    <w:p w:rsidR="00FD4EF2" w:rsidRDefault="00C23C6B">
      <w:pPr>
        <w:spacing w:before="70" w:line="168" w:lineRule="exact"/>
        <w:ind w:left="139" w:firstLine="280"/>
        <w:rPr>
          <w:rFonts w:ascii="Calibri"/>
          <w:sz w:val="14"/>
        </w:rPr>
      </w:pPr>
      <w:r>
        <w:rPr>
          <w:rFonts w:ascii="Calibri"/>
          <w:color w:val="131313"/>
          <w:w w:val="115"/>
          <w:sz w:val="14"/>
        </w:rPr>
        <w:t>Form Approved OMB No. 0938-0358</w:t>
      </w:r>
    </w:p>
    <w:p w:rsidR="00FD4EF2" w:rsidRDefault="00FD4EF2">
      <w:pPr>
        <w:pStyle w:val="BodyText"/>
        <w:spacing w:before="11"/>
        <w:rPr>
          <w:sz w:val="4"/>
        </w:rPr>
      </w:pPr>
    </w:p>
    <w:tbl>
      <w:tblPr>
        <w:tblW w:w="0" w:type="auto"/>
        <w:tblInd w:w="1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020"/>
        <w:gridCol w:w="3780"/>
        <w:gridCol w:w="6980"/>
      </w:tblGrid>
      <w:tr w:rsidR="00FD4EF2">
        <w:trPr>
          <w:trHeight w:hRule="exact" w:val="638"/>
        </w:trPr>
        <w:tc>
          <w:tcPr>
            <w:tcW w:w="4020" w:type="dxa"/>
            <w:tcBorders>
              <w:left w:val="nil"/>
              <w:bottom w:val="single" w:sz="4" w:space="0" w:color="131313"/>
              <w:right w:val="single" w:sz="4" w:space="0" w:color="131313"/>
            </w:tcBorders>
          </w:tcPr>
          <w:p w:rsidR="00FD4EF2" w:rsidRDefault="00C23C6B">
            <w:pPr>
              <w:pStyle w:val="TableParagraph"/>
              <w:spacing w:before="8"/>
              <w:ind w:left="43"/>
              <w:rPr>
                <w:rFonts w:ascii="Calibri"/>
                <w:sz w:val="16"/>
              </w:rPr>
            </w:pPr>
            <w:r>
              <w:rPr>
                <w:rFonts w:ascii="Calibri"/>
                <w:color w:val="131313"/>
                <w:w w:val="115"/>
                <w:sz w:val="16"/>
              </w:rPr>
              <w:t>RELATED MEDICARE PROVIDER NUMBER</w:t>
            </w:r>
          </w:p>
        </w:tc>
        <w:tc>
          <w:tcPr>
            <w:tcW w:w="3780" w:type="dxa"/>
            <w:tcBorders>
              <w:left w:val="single" w:sz="4" w:space="0" w:color="131313"/>
              <w:bottom w:val="single" w:sz="4" w:space="0" w:color="131313"/>
              <w:right w:val="single" w:sz="4" w:space="0" w:color="131313"/>
            </w:tcBorders>
          </w:tcPr>
          <w:p w:rsidR="00FD4EF2" w:rsidRDefault="00C23C6B">
            <w:pPr>
              <w:pStyle w:val="TableParagraph"/>
              <w:spacing w:before="8"/>
              <w:ind w:left="38"/>
              <w:rPr>
                <w:rFonts w:ascii="Calibri"/>
                <w:sz w:val="16"/>
              </w:rPr>
            </w:pPr>
            <w:r>
              <w:rPr>
                <w:rFonts w:ascii="Calibri"/>
                <w:color w:val="131313"/>
                <w:w w:val="115"/>
                <w:sz w:val="16"/>
              </w:rPr>
              <w:t>ROOM NUMBERS IN THE UNIT</w:t>
            </w:r>
          </w:p>
        </w:tc>
        <w:tc>
          <w:tcPr>
            <w:tcW w:w="6980" w:type="dxa"/>
            <w:vMerge w:val="restart"/>
            <w:tcBorders>
              <w:left w:val="single" w:sz="4" w:space="0" w:color="231F20"/>
              <w:right w:val="nil"/>
            </w:tcBorders>
          </w:tcPr>
          <w:p w:rsidR="00FD4EF2" w:rsidRDefault="00C23C6B">
            <w:pPr>
              <w:pStyle w:val="TableParagraph"/>
              <w:spacing w:before="8"/>
              <w:ind w:left="38"/>
              <w:rPr>
                <w:rFonts w:ascii="Calibri"/>
                <w:i/>
                <w:sz w:val="16"/>
              </w:rPr>
            </w:pPr>
            <w:r>
              <w:rPr>
                <w:rFonts w:ascii="Calibri"/>
                <w:color w:val="131313"/>
                <w:w w:val="125"/>
                <w:sz w:val="16"/>
              </w:rPr>
              <w:t xml:space="preserve">FACILITY NAME AND ADDRESS </w:t>
            </w:r>
            <w:r>
              <w:rPr>
                <w:rFonts w:ascii="Calibri"/>
                <w:i/>
                <w:color w:val="131313"/>
                <w:w w:val="125"/>
                <w:sz w:val="16"/>
              </w:rPr>
              <w:t>(City, State, ZiP Code)</w:t>
            </w:r>
          </w:p>
        </w:tc>
      </w:tr>
      <w:tr w:rsidR="00FD4EF2">
        <w:trPr>
          <w:trHeight w:hRule="exact" w:val="630"/>
        </w:trPr>
        <w:tc>
          <w:tcPr>
            <w:tcW w:w="4020" w:type="dxa"/>
            <w:tcBorders>
              <w:top w:val="single" w:sz="4" w:space="0" w:color="131313"/>
              <w:left w:val="nil"/>
              <w:bottom w:val="single" w:sz="4" w:space="0" w:color="131313"/>
              <w:right w:val="single" w:sz="4" w:space="0" w:color="131313"/>
            </w:tcBorders>
          </w:tcPr>
          <w:p w:rsidR="00FD4EF2" w:rsidRDefault="00C23C6B">
            <w:pPr>
              <w:pStyle w:val="TableParagraph"/>
              <w:spacing w:before="6"/>
              <w:ind w:left="43"/>
              <w:rPr>
                <w:rFonts w:ascii="Calibri"/>
                <w:sz w:val="16"/>
              </w:rPr>
            </w:pPr>
            <w:r>
              <w:rPr>
                <w:rFonts w:ascii="Calibri"/>
                <w:color w:val="131313"/>
                <w:w w:val="115"/>
                <w:sz w:val="16"/>
              </w:rPr>
              <w:t>NUMBER OF BEDS IN THE UNIT</w:t>
            </w:r>
          </w:p>
        </w:tc>
        <w:tc>
          <w:tcPr>
            <w:tcW w:w="3780" w:type="dxa"/>
            <w:tcBorders>
              <w:top w:val="single" w:sz="4" w:space="0" w:color="131313"/>
              <w:left w:val="single" w:sz="4" w:space="0" w:color="131313"/>
              <w:bottom w:val="single" w:sz="4" w:space="0" w:color="231F20"/>
              <w:right w:val="single" w:sz="4" w:space="0" w:color="231F20"/>
            </w:tcBorders>
          </w:tcPr>
          <w:p w:rsidR="00FD4EF2" w:rsidRDefault="00C23C6B">
            <w:pPr>
              <w:pStyle w:val="TableParagraph"/>
              <w:spacing w:before="6"/>
              <w:ind w:left="38"/>
              <w:rPr>
                <w:rFonts w:ascii="Calibri"/>
                <w:sz w:val="16"/>
              </w:rPr>
            </w:pPr>
            <w:r>
              <w:rPr>
                <w:rFonts w:ascii="Calibri"/>
                <w:color w:val="131313"/>
                <w:w w:val="115"/>
                <w:sz w:val="16"/>
              </w:rPr>
              <w:t>SURVEY DATE</w:t>
            </w:r>
          </w:p>
        </w:tc>
        <w:tc>
          <w:tcPr>
            <w:tcW w:w="6980" w:type="dxa"/>
            <w:vMerge/>
            <w:tcBorders>
              <w:left w:val="single" w:sz="4" w:space="0" w:color="231F20"/>
              <w:right w:val="nil"/>
            </w:tcBorders>
          </w:tcPr>
          <w:p w:rsidR="00FD4EF2" w:rsidRDefault="00FD4EF2"/>
        </w:tc>
      </w:tr>
      <w:tr w:rsidR="00FD4EF2">
        <w:trPr>
          <w:trHeight w:hRule="exact" w:val="711"/>
        </w:trPr>
        <w:tc>
          <w:tcPr>
            <w:tcW w:w="7800" w:type="dxa"/>
            <w:gridSpan w:val="2"/>
            <w:tcBorders>
              <w:top w:val="single" w:sz="4" w:space="0" w:color="231F20"/>
              <w:left w:val="nil"/>
              <w:bottom w:val="single" w:sz="4" w:space="0" w:color="131313"/>
              <w:right w:val="single" w:sz="4" w:space="0" w:color="231F20"/>
            </w:tcBorders>
          </w:tcPr>
          <w:p w:rsidR="00FD4EF2" w:rsidRDefault="00C23C6B">
            <w:pPr>
              <w:pStyle w:val="TableParagraph"/>
              <w:spacing w:before="6"/>
              <w:ind w:left="43"/>
              <w:rPr>
                <w:rFonts w:ascii="Calibri"/>
                <w:sz w:val="16"/>
              </w:rPr>
            </w:pPr>
            <w:r>
              <w:rPr>
                <w:rFonts w:ascii="Calibri"/>
                <w:color w:val="131313"/>
                <w:w w:val="115"/>
                <w:sz w:val="16"/>
              </w:rPr>
              <w:t>REQUEST FOR EXCLUSION FOR COST REPORTING PERIOD</w:t>
            </w:r>
          </w:p>
          <w:p w:rsidR="00FD4EF2" w:rsidRDefault="00C23C6B">
            <w:pPr>
              <w:pStyle w:val="TableParagraph"/>
              <w:tabs>
                <w:tab w:val="left" w:pos="363"/>
                <w:tab w:val="left" w:pos="825"/>
                <w:tab w:val="left" w:pos="1016"/>
                <w:tab w:val="left" w:pos="1447"/>
                <w:tab w:val="left" w:pos="1688"/>
                <w:tab w:val="left" w:pos="2025"/>
                <w:tab w:val="left" w:pos="2488"/>
                <w:tab w:val="left" w:pos="2662"/>
                <w:tab w:val="left" w:pos="3110"/>
              </w:tabs>
              <w:spacing w:before="94" w:line="244" w:lineRule="auto"/>
              <w:ind w:left="43" w:right="4682"/>
              <w:rPr>
                <w:rFonts w:ascii="Calibri"/>
                <w:sz w:val="16"/>
              </w:rPr>
            </w:pPr>
            <w:r>
              <w:rPr>
                <w:rFonts w:ascii="Calibri"/>
                <w:color w:val="131313"/>
                <w:w w:val="122"/>
                <w:sz w:val="16"/>
                <w:u w:val="single" w:color="121212"/>
              </w:rPr>
              <w:t xml:space="preserve"> </w:t>
            </w:r>
            <w:r>
              <w:rPr>
                <w:rFonts w:ascii="Calibri"/>
                <w:color w:val="131313"/>
                <w:sz w:val="16"/>
                <w:u w:val="single" w:color="121212"/>
              </w:rPr>
              <w:tab/>
            </w:r>
            <w:r>
              <w:rPr>
                <w:rFonts w:ascii="Calibri"/>
                <w:color w:val="131313"/>
                <w:spacing w:val="12"/>
                <w:sz w:val="16"/>
              </w:rPr>
              <w:t xml:space="preserve"> </w:t>
            </w:r>
            <w:r>
              <w:rPr>
                <w:rFonts w:ascii="Calibri"/>
                <w:color w:val="131313"/>
                <w:sz w:val="16"/>
              </w:rPr>
              <w:t>/</w:t>
            </w:r>
            <w:r>
              <w:rPr>
                <w:rFonts w:ascii="Calibri"/>
                <w:color w:val="131313"/>
                <w:sz w:val="16"/>
                <w:u w:val="single" w:color="121212"/>
              </w:rPr>
              <w:tab/>
            </w:r>
            <w:r>
              <w:rPr>
                <w:rFonts w:ascii="Calibri"/>
                <w:color w:val="131313"/>
                <w:sz w:val="16"/>
              </w:rPr>
              <w:t>/</w:t>
            </w:r>
            <w:r>
              <w:rPr>
                <w:rFonts w:ascii="Calibri"/>
                <w:color w:val="131313"/>
                <w:sz w:val="16"/>
                <w:u w:val="single" w:color="121212"/>
              </w:rPr>
              <w:tab/>
            </w:r>
            <w:r>
              <w:rPr>
                <w:rFonts w:ascii="Calibri"/>
                <w:color w:val="131313"/>
                <w:sz w:val="16"/>
                <w:u w:val="single" w:color="121212"/>
              </w:rPr>
              <w:tab/>
            </w:r>
            <w:r>
              <w:rPr>
                <w:rFonts w:ascii="Calibri"/>
                <w:color w:val="131313"/>
                <w:w w:val="120"/>
                <w:sz w:val="16"/>
              </w:rPr>
              <w:t>to</w:t>
            </w:r>
            <w:r>
              <w:rPr>
                <w:rFonts w:ascii="Calibri"/>
                <w:color w:val="131313"/>
                <w:w w:val="120"/>
                <w:sz w:val="16"/>
                <w:u w:val="single" w:color="121212"/>
              </w:rPr>
              <w:tab/>
            </w:r>
            <w:r>
              <w:rPr>
                <w:rFonts w:ascii="Calibri"/>
                <w:color w:val="131313"/>
                <w:w w:val="120"/>
                <w:sz w:val="16"/>
                <w:u w:val="single" w:color="121212"/>
              </w:rPr>
              <w:tab/>
            </w:r>
            <w:r>
              <w:rPr>
                <w:rFonts w:ascii="Calibri"/>
                <w:color w:val="131313"/>
                <w:sz w:val="16"/>
              </w:rPr>
              <w:t>/</w:t>
            </w:r>
            <w:r>
              <w:rPr>
                <w:rFonts w:ascii="Calibri"/>
                <w:color w:val="131313"/>
                <w:sz w:val="16"/>
                <w:u w:val="single" w:color="121212"/>
              </w:rPr>
              <w:tab/>
            </w:r>
            <w:r>
              <w:rPr>
                <w:rFonts w:ascii="Calibri"/>
                <w:color w:val="131313"/>
                <w:sz w:val="16"/>
              </w:rPr>
              <w:t>/</w:t>
            </w:r>
            <w:r>
              <w:rPr>
                <w:rFonts w:ascii="Calibri"/>
                <w:color w:val="131313"/>
                <w:spacing w:val="12"/>
                <w:sz w:val="16"/>
              </w:rPr>
              <w:t xml:space="preserve"> </w:t>
            </w:r>
            <w:r>
              <w:rPr>
                <w:rFonts w:ascii="Calibri"/>
                <w:color w:val="131313"/>
                <w:w w:val="122"/>
                <w:sz w:val="16"/>
                <w:u w:val="single" w:color="121212"/>
              </w:rPr>
              <w:t xml:space="preserve"> </w:t>
            </w:r>
            <w:r>
              <w:rPr>
                <w:rFonts w:ascii="Calibri"/>
                <w:color w:val="131313"/>
                <w:sz w:val="16"/>
                <w:u w:val="single" w:color="121212"/>
              </w:rPr>
              <w:tab/>
            </w:r>
            <w:r>
              <w:rPr>
                <w:rFonts w:ascii="Calibri"/>
                <w:color w:val="131313"/>
                <w:sz w:val="16"/>
              </w:rPr>
              <w:t xml:space="preserve">     </w:t>
            </w:r>
            <w:r>
              <w:rPr>
                <w:rFonts w:ascii="Calibri"/>
                <w:color w:val="131313"/>
                <w:spacing w:val="39"/>
                <w:sz w:val="16"/>
              </w:rPr>
              <w:t xml:space="preserve"> </w:t>
            </w:r>
            <w:r>
              <w:rPr>
                <w:rFonts w:ascii="Calibri"/>
                <w:color w:val="131313"/>
                <w:w w:val="110"/>
                <w:sz w:val="16"/>
              </w:rPr>
              <w:t xml:space="preserve">MM   </w:t>
            </w:r>
            <w:r>
              <w:rPr>
                <w:rFonts w:ascii="Calibri"/>
                <w:color w:val="131313"/>
                <w:spacing w:val="37"/>
                <w:w w:val="110"/>
                <w:sz w:val="16"/>
              </w:rPr>
              <w:t xml:space="preserve"> </w:t>
            </w:r>
            <w:r>
              <w:rPr>
                <w:rFonts w:ascii="Calibri"/>
                <w:color w:val="131313"/>
                <w:w w:val="120"/>
                <w:sz w:val="16"/>
              </w:rPr>
              <w:t>DD</w:t>
            </w:r>
            <w:r>
              <w:rPr>
                <w:rFonts w:ascii="Calibri"/>
                <w:color w:val="131313"/>
                <w:w w:val="120"/>
                <w:sz w:val="16"/>
              </w:rPr>
              <w:tab/>
            </w:r>
            <w:r>
              <w:rPr>
                <w:rFonts w:ascii="Calibri"/>
                <w:color w:val="131313"/>
                <w:w w:val="120"/>
                <w:sz w:val="16"/>
              </w:rPr>
              <w:tab/>
              <w:t>YYYY</w:t>
            </w:r>
            <w:r>
              <w:rPr>
                <w:rFonts w:ascii="Calibri"/>
                <w:color w:val="131313"/>
                <w:w w:val="120"/>
                <w:sz w:val="16"/>
              </w:rPr>
              <w:tab/>
            </w:r>
            <w:r>
              <w:rPr>
                <w:rFonts w:ascii="Calibri"/>
                <w:color w:val="131313"/>
                <w:w w:val="120"/>
                <w:sz w:val="16"/>
              </w:rPr>
              <w:tab/>
              <w:t xml:space="preserve">MM  </w:t>
            </w:r>
            <w:r>
              <w:rPr>
                <w:rFonts w:ascii="Calibri"/>
                <w:color w:val="131313"/>
                <w:spacing w:val="42"/>
                <w:w w:val="120"/>
                <w:sz w:val="16"/>
              </w:rPr>
              <w:t xml:space="preserve"> </w:t>
            </w:r>
            <w:r>
              <w:rPr>
                <w:rFonts w:ascii="Calibri"/>
                <w:color w:val="131313"/>
                <w:w w:val="120"/>
                <w:sz w:val="16"/>
              </w:rPr>
              <w:t>DD</w:t>
            </w:r>
            <w:r>
              <w:rPr>
                <w:rFonts w:ascii="Calibri"/>
                <w:color w:val="131313"/>
                <w:w w:val="120"/>
                <w:sz w:val="16"/>
              </w:rPr>
              <w:tab/>
            </w:r>
            <w:r>
              <w:rPr>
                <w:rFonts w:ascii="Calibri"/>
                <w:color w:val="131313"/>
                <w:w w:val="120"/>
                <w:sz w:val="16"/>
              </w:rPr>
              <w:tab/>
              <w:t>YYYY</w:t>
            </w:r>
          </w:p>
        </w:tc>
        <w:tc>
          <w:tcPr>
            <w:tcW w:w="6980" w:type="dxa"/>
            <w:vMerge/>
            <w:tcBorders>
              <w:left w:val="single" w:sz="4" w:space="0" w:color="231F20"/>
              <w:right w:val="nil"/>
            </w:tcBorders>
          </w:tcPr>
          <w:p w:rsidR="00FD4EF2" w:rsidRDefault="00FD4EF2"/>
        </w:tc>
      </w:tr>
      <w:tr w:rsidR="00FD4EF2">
        <w:trPr>
          <w:trHeight w:hRule="exact" w:val="630"/>
        </w:trPr>
        <w:tc>
          <w:tcPr>
            <w:tcW w:w="7800" w:type="dxa"/>
            <w:gridSpan w:val="2"/>
            <w:tcBorders>
              <w:top w:val="single" w:sz="4" w:space="0" w:color="131313"/>
              <w:left w:val="nil"/>
              <w:bottom w:val="single" w:sz="8" w:space="0" w:color="131313"/>
              <w:right w:val="single" w:sz="4" w:space="0" w:color="231F20"/>
            </w:tcBorders>
          </w:tcPr>
          <w:p w:rsidR="00FD4EF2" w:rsidRDefault="00C23C6B">
            <w:pPr>
              <w:pStyle w:val="TableParagraph"/>
              <w:spacing w:before="6"/>
              <w:ind w:left="43"/>
              <w:rPr>
                <w:rFonts w:ascii="Calibri"/>
                <w:sz w:val="16"/>
              </w:rPr>
            </w:pPr>
            <w:r>
              <w:rPr>
                <w:rFonts w:ascii="Calibri"/>
                <w:color w:val="131313"/>
                <w:w w:val="115"/>
                <w:sz w:val="16"/>
              </w:rPr>
              <w:t>VERIFIED BY</w:t>
            </w:r>
          </w:p>
        </w:tc>
        <w:tc>
          <w:tcPr>
            <w:tcW w:w="6980" w:type="dxa"/>
            <w:vMerge/>
            <w:tcBorders>
              <w:left w:val="single" w:sz="4" w:space="0" w:color="231F20"/>
              <w:right w:val="nil"/>
            </w:tcBorders>
          </w:tcPr>
          <w:p w:rsidR="00FD4EF2" w:rsidRDefault="00FD4EF2"/>
        </w:tc>
      </w:tr>
    </w:tbl>
    <w:p w:rsidR="00FD4EF2" w:rsidRDefault="00C23C6B">
      <w:pPr>
        <w:spacing w:before="67"/>
        <w:ind w:left="2175"/>
        <w:rPr>
          <w:rFonts w:ascii="Arial" w:hAnsi="Arial"/>
          <w:b/>
          <w:sz w:val="20"/>
        </w:rPr>
      </w:pPr>
      <w:r>
        <w:rPr>
          <w:rFonts w:ascii="Arial" w:hAnsi="Arial"/>
          <w:b/>
          <w:color w:val="131313"/>
          <w:w w:val="95"/>
          <w:sz w:val="20"/>
        </w:rPr>
        <w:t>ALL CRITERIA MUST BE MET FOR EXCLUSION FROM MEDICARE’S HOSPITAL PROSPECTIVE PAYMENT SYSTEM (PPS)</w:t>
      </w:r>
    </w:p>
    <w:p w:rsidR="00FD4EF2" w:rsidRDefault="00FD4EF2">
      <w:pPr>
        <w:pStyle w:val="BodyText"/>
        <w:spacing w:before="9"/>
        <w:rPr>
          <w:rFonts w:ascii="Arial"/>
          <w:b/>
          <w:sz w:val="5"/>
        </w:rPr>
      </w:pPr>
    </w:p>
    <w:tbl>
      <w:tblPr>
        <w:tblW w:w="0" w:type="auto"/>
        <w:tblInd w:w="110" w:type="dxa"/>
        <w:tblBorders>
          <w:top w:val="single" w:sz="8" w:space="0" w:color="131313"/>
          <w:left w:val="single" w:sz="8" w:space="0" w:color="131313"/>
          <w:bottom w:val="single" w:sz="8" w:space="0" w:color="131313"/>
          <w:right w:val="single" w:sz="8" w:space="0" w:color="131313"/>
          <w:insideH w:val="single" w:sz="8" w:space="0" w:color="131313"/>
          <w:insideV w:val="single" w:sz="8" w:space="0" w:color="131313"/>
        </w:tblBorders>
        <w:tblLayout w:type="fixed"/>
        <w:tblCellMar>
          <w:left w:w="0" w:type="dxa"/>
          <w:right w:w="0" w:type="dxa"/>
        </w:tblCellMar>
        <w:tblLook w:val="01E0" w:firstRow="1" w:lastRow="1" w:firstColumn="1" w:lastColumn="1" w:noHBand="0" w:noVBand="0"/>
      </w:tblPr>
      <w:tblGrid>
        <w:gridCol w:w="854"/>
        <w:gridCol w:w="5069"/>
        <w:gridCol w:w="4320"/>
        <w:gridCol w:w="420"/>
        <w:gridCol w:w="420"/>
        <w:gridCol w:w="3698"/>
      </w:tblGrid>
      <w:tr w:rsidR="00FD4EF2">
        <w:trPr>
          <w:trHeight w:hRule="exact" w:val="364"/>
        </w:trPr>
        <w:tc>
          <w:tcPr>
            <w:tcW w:w="854" w:type="dxa"/>
            <w:tcBorders>
              <w:left w:val="nil"/>
            </w:tcBorders>
          </w:tcPr>
          <w:p w:rsidR="00FD4EF2" w:rsidRDefault="00C23C6B">
            <w:pPr>
              <w:pStyle w:val="TableParagraph"/>
              <w:spacing w:before="59"/>
              <w:ind w:left="231"/>
              <w:rPr>
                <w:rFonts w:ascii="Arial"/>
                <w:b/>
                <w:sz w:val="20"/>
              </w:rPr>
            </w:pPr>
            <w:r>
              <w:rPr>
                <w:rFonts w:ascii="Arial"/>
                <w:b/>
                <w:color w:val="231F20"/>
                <w:sz w:val="20"/>
              </w:rPr>
              <w:t>TAG</w:t>
            </w:r>
          </w:p>
        </w:tc>
        <w:tc>
          <w:tcPr>
            <w:tcW w:w="5069" w:type="dxa"/>
          </w:tcPr>
          <w:p w:rsidR="00FD4EF2" w:rsidRDefault="00C23C6B">
            <w:pPr>
              <w:pStyle w:val="TableParagraph"/>
              <w:spacing w:before="59"/>
              <w:ind w:left="1815" w:right="1815"/>
              <w:jc w:val="center"/>
              <w:rPr>
                <w:rFonts w:ascii="Arial"/>
                <w:b/>
                <w:sz w:val="20"/>
              </w:rPr>
            </w:pPr>
            <w:r>
              <w:rPr>
                <w:rFonts w:ascii="Arial"/>
                <w:b/>
                <w:color w:val="231F20"/>
                <w:sz w:val="20"/>
              </w:rPr>
              <w:t>REGULATION</w:t>
            </w:r>
          </w:p>
        </w:tc>
        <w:tc>
          <w:tcPr>
            <w:tcW w:w="4320" w:type="dxa"/>
          </w:tcPr>
          <w:p w:rsidR="00FD4EF2" w:rsidRDefault="00C23C6B">
            <w:pPr>
              <w:pStyle w:val="TableParagraph"/>
              <w:spacing w:before="59"/>
              <w:ind w:left="1569" w:right="1569"/>
              <w:jc w:val="center"/>
              <w:rPr>
                <w:rFonts w:ascii="Arial"/>
                <w:b/>
                <w:sz w:val="20"/>
              </w:rPr>
            </w:pPr>
            <w:r>
              <w:rPr>
                <w:rFonts w:ascii="Arial"/>
                <w:b/>
                <w:color w:val="231F20"/>
                <w:sz w:val="20"/>
              </w:rPr>
              <w:t>GUIDANCE</w:t>
            </w:r>
          </w:p>
        </w:tc>
        <w:tc>
          <w:tcPr>
            <w:tcW w:w="420" w:type="dxa"/>
          </w:tcPr>
          <w:p w:rsidR="00FD4EF2" w:rsidRDefault="00C23C6B">
            <w:pPr>
              <w:pStyle w:val="TableParagraph"/>
              <w:spacing w:before="59"/>
              <w:ind w:left="22"/>
              <w:rPr>
                <w:rFonts w:ascii="Arial"/>
                <w:b/>
                <w:sz w:val="20"/>
              </w:rPr>
            </w:pPr>
            <w:r>
              <w:rPr>
                <w:rFonts w:ascii="Arial"/>
                <w:b/>
                <w:color w:val="231F20"/>
                <w:w w:val="90"/>
                <w:sz w:val="20"/>
              </w:rPr>
              <w:t>YES</w:t>
            </w:r>
          </w:p>
        </w:tc>
        <w:tc>
          <w:tcPr>
            <w:tcW w:w="420" w:type="dxa"/>
          </w:tcPr>
          <w:p w:rsidR="00FD4EF2" w:rsidRDefault="00C23C6B">
            <w:pPr>
              <w:pStyle w:val="TableParagraph"/>
              <w:spacing w:before="59"/>
              <w:ind w:left="50"/>
              <w:rPr>
                <w:rFonts w:ascii="Arial"/>
                <w:b/>
                <w:sz w:val="20"/>
              </w:rPr>
            </w:pPr>
            <w:r>
              <w:rPr>
                <w:rFonts w:ascii="Arial"/>
                <w:b/>
                <w:color w:val="231F20"/>
                <w:sz w:val="20"/>
              </w:rPr>
              <w:t>NO</w:t>
            </w:r>
          </w:p>
        </w:tc>
        <w:tc>
          <w:tcPr>
            <w:tcW w:w="3698" w:type="dxa"/>
            <w:tcBorders>
              <w:right w:val="nil"/>
            </w:tcBorders>
          </w:tcPr>
          <w:p w:rsidR="00FD4EF2" w:rsidRDefault="00C23C6B">
            <w:pPr>
              <w:pStyle w:val="TableParagraph"/>
              <w:spacing w:before="59"/>
              <w:ind w:left="535"/>
              <w:rPr>
                <w:rFonts w:ascii="Arial"/>
                <w:b/>
                <w:sz w:val="20"/>
              </w:rPr>
            </w:pPr>
            <w:r>
              <w:rPr>
                <w:rFonts w:ascii="Arial"/>
                <w:b/>
                <w:color w:val="231F20"/>
                <w:w w:val="90"/>
                <w:sz w:val="20"/>
              </w:rPr>
              <w:t>EXPLANATORY   STATEMENT</w:t>
            </w:r>
          </w:p>
        </w:tc>
      </w:tr>
      <w:tr w:rsidR="00FD4EF2">
        <w:trPr>
          <w:trHeight w:hRule="exact" w:val="570"/>
        </w:trPr>
        <w:tc>
          <w:tcPr>
            <w:tcW w:w="854" w:type="dxa"/>
            <w:tcBorders>
              <w:left w:val="nil"/>
              <w:bottom w:val="single" w:sz="4" w:space="0" w:color="131313"/>
              <w:right w:val="single" w:sz="4" w:space="0" w:color="131313"/>
            </w:tcBorders>
          </w:tcPr>
          <w:p w:rsidR="00FD4EF2" w:rsidRDefault="00FD4EF2"/>
        </w:tc>
        <w:tc>
          <w:tcPr>
            <w:tcW w:w="5069" w:type="dxa"/>
            <w:tcBorders>
              <w:left w:val="single" w:sz="4" w:space="0" w:color="131313"/>
              <w:bottom w:val="single" w:sz="4" w:space="0" w:color="131313"/>
              <w:right w:val="single" w:sz="4" w:space="0" w:color="131313"/>
            </w:tcBorders>
          </w:tcPr>
          <w:p w:rsidR="00FD4EF2" w:rsidRDefault="00C23C6B">
            <w:pPr>
              <w:pStyle w:val="TableParagraph"/>
              <w:spacing w:before="42" w:line="249" w:lineRule="auto"/>
              <w:ind w:left="84" w:right="998"/>
              <w:rPr>
                <w:rFonts w:ascii="Arial" w:hAnsi="Arial"/>
                <w:b/>
                <w:sz w:val="20"/>
              </w:rPr>
            </w:pPr>
            <w:r>
              <w:rPr>
                <w:rFonts w:ascii="Arial" w:hAnsi="Arial"/>
                <w:b/>
                <w:color w:val="131313"/>
                <w:sz w:val="20"/>
              </w:rPr>
              <w:t>§412.25</w:t>
            </w:r>
            <w:r>
              <w:rPr>
                <w:rFonts w:ascii="Arial" w:hAnsi="Arial"/>
                <w:b/>
                <w:color w:val="131313"/>
                <w:spacing w:val="-25"/>
                <w:sz w:val="20"/>
              </w:rPr>
              <w:t xml:space="preserve"> </w:t>
            </w:r>
            <w:r>
              <w:rPr>
                <w:rFonts w:ascii="Arial" w:hAnsi="Arial"/>
                <w:b/>
                <w:color w:val="131313"/>
                <w:sz w:val="20"/>
              </w:rPr>
              <w:t>Excluded</w:t>
            </w:r>
            <w:r>
              <w:rPr>
                <w:rFonts w:ascii="Arial" w:hAnsi="Arial"/>
                <w:b/>
                <w:color w:val="131313"/>
                <w:spacing w:val="-25"/>
                <w:sz w:val="20"/>
              </w:rPr>
              <w:t xml:space="preserve"> </w:t>
            </w:r>
            <w:r>
              <w:rPr>
                <w:rFonts w:ascii="Arial" w:hAnsi="Arial"/>
                <w:b/>
                <w:color w:val="131313"/>
                <w:sz w:val="20"/>
              </w:rPr>
              <w:t>Hospital</w:t>
            </w:r>
            <w:r>
              <w:rPr>
                <w:rFonts w:ascii="Arial" w:hAnsi="Arial"/>
                <w:b/>
                <w:color w:val="131313"/>
                <w:spacing w:val="-25"/>
                <w:sz w:val="20"/>
              </w:rPr>
              <w:t xml:space="preserve"> </w:t>
            </w:r>
            <w:r>
              <w:rPr>
                <w:rFonts w:ascii="Arial" w:hAnsi="Arial"/>
                <w:b/>
                <w:color w:val="131313"/>
                <w:sz w:val="20"/>
              </w:rPr>
              <w:t>Units:</w:t>
            </w:r>
            <w:r>
              <w:rPr>
                <w:rFonts w:ascii="Arial" w:hAnsi="Arial"/>
                <w:b/>
                <w:color w:val="131313"/>
                <w:spacing w:val="-25"/>
                <w:sz w:val="20"/>
              </w:rPr>
              <w:t xml:space="preserve"> </w:t>
            </w:r>
            <w:r>
              <w:rPr>
                <w:rFonts w:ascii="Arial" w:hAnsi="Arial"/>
                <w:b/>
                <w:color w:val="131313"/>
                <w:sz w:val="20"/>
              </w:rPr>
              <w:t>Common</w:t>
            </w:r>
            <w:r>
              <w:rPr>
                <w:rFonts w:ascii="Arial" w:hAnsi="Arial"/>
                <w:b/>
                <w:color w:val="131313"/>
                <w:w w:val="97"/>
                <w:sz w:val="20"/>
              </w:rPr>
              <w:t xml:space="preserve"> </w:t>
            </w:r>
            <w:r>
              <w:rPr>
                <w:rFonts w:ascii="Arial" w:hAnsi="Arial"/>
                <w:b/>
                <w:color w:val="131313"/>
                <w:sz w:val="20"/>
              </w:rPr>
              <w:t>Requirements</w:t>
            </w:r>
          </w:p>
        </w:tc>
        <w:tc>
          <w:tcPr>
            <w:tcW w:w="4320" w:type="dxa"/>
            <w:tcBorders>
              <w:left w:val="single" w:sz="4" w:space="0" w:color="131313"/>
              <w:bottom w:val="single" w:sz="4" w:space="0" w:color="131313"/>
              <w:right w:val="single" w:sz="4" w:space="0" w:color="131313"/>
            </w:tcBorders>
          </w:tcPr>
          <w:p w:rsidR="00FD4EF2" w:rsidRDefault="00FD4EF2"/>
        </w:tc>
        <w:tc>
          <w:tcPr>
            <w:tcW w:w="420" w:type="dxa"/>
            <w:tcBorders>
              <w:left w:val="single" w:sz="4" w:space="0" w:color="131313"/>
              <w:bottom w:val="single" w:sz="4" w:space="0" w:color="131313"/>
              <w:right w:val="single" w:sz="4" w:space="0" w:color="131313"/>
            </w:tcBorders>
          </w:tcPr>
          <w:p w:rsidR="00FD4EF2" w:rsidRDefault="00FD4EF2"/>
        </w:tc>
        <w:tc>
          <w:tcPr>
            <w:tcW w:w="420" w:type="dxa"/>
            <w:tcBorders>
              <w:left w:val="single" w:sz="4" w:space="0" w:color="131313"/>
              <w:bottom w:val="single" w:sz="4" w:space="0" w:color="131313"/>
              <w:right w:val="single" w:sz="4" w:space="0" w:color="131313"/>
            </w:tcBorders>
          </w:tcPr>
          <w:p w:rsidR="00FD4EF2" w:rsidRDefault="00FD4EF2"/>
        </w:tc>
        <w:tc>
          <w:tcPr>
            <w:tcW w:w="3698" w:type="dxa"/>
            <w:tcBorders>
              <w:left w:val="single" w:sz="4" w:space="0" w:color="131313"/>
              <w:bottom w:val="single" w:sz="4" w:space="0" w:color="131313"/>
              <w:right w:val="nil"/>
            </w:tcBorders>
          </w:tcPr>
          <w:p w:rsidR="00FD4EF2" w:rsidRDefault="00FD4EF2"/>
        </w:tc>
      </w:tr>
      <w:tr w:rsidR="00FD4EF2">
        <w:trPr>
          <w:trHeight w:hRule="exact" w:val="810"/>
        </w:trPr>
        <w:tc>
          <w:tcPr>
            <w:tcW w:w="85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line="249" w:lineRule="auto"/>
              <w:ind w:left="354" w:right="63" w:hanging="270"/>
              <w:rPr>
                <w:sz w:val="20"/>
              </w:rPr>
            </w:pPr>
            <w:r>
              <w:rPr>
                <w:color w:val="131313"/>
                <w:sz w:val="20"/>
              </w:rPr>
              <w:t>(a) Basis for exclusion. In order to be excluded from the prospective payment system, a psychiatric unit must meet the requirements under §412.25(a) and (b) which include:</w:t>
            </w:r>
          </w:p>
        </w:tc>
        <w:tc>
          <w:tcPr>
            <w:tcW w:w="4320"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3698"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2170"/>
        </w:trPr>
        <w:tc>
          <w:tcPr>
            <w:tcW w:w="85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numPr>
                <w:ilvl w:val="0"/>
                <w:numId w:val="5"/>
              </w:numPr>
              <w:tabs>
                <w:tab w:val="left" w:pos="459"/>
              </w:tabs>
              <w:rPr>
                <w:sz w:val="20"/>
              </w:rPr>
            </w:pPr>
            <w:r>
              <w:rPr>
                <w:color w:val="131313"/>
                <w:sz w:val="20"/>
              </w:rPr>
              <w:t>Be part of an institution</w:t>
            </w:r>
            <w:r>
              <w:rPr>
                <w:color w:val="131313"/>
                <w:spacing w:val="-2"/>
                <w:sz w:val="20"/>
              </w:rPr>
              <w:t xml:space="preserve"> </w:t>
            </w:r>
            <w:r>
              <w:rPr>
                <w:color w:val="131313"/>
                <w:sz w:val="20"/>
              </w:rPr>
              <w:t>that</w:t>
            </w:r>
          </w:p>
          <w:p w:rsidR="00FD4EF2" w:rsidRDefault="00C23C6B">
            <w:pPr>
              <w:pStyle w:val="TableParagraph"/>
              <w:numPr>
                <w:ilvl w:val="1"/>
                <w:numId w:val="5"/>
              </w:numPr>
              <w:tabs>
                <w:tab w:val="left" w:pos="805"/>
              </w:tabs>
              <w:spacing w:before="0"/>
              <w:ind w:right="656"/>
              <w:rPr>
                <w:sz w:val="20"/>
              </w:rPr>
            </w:pPr>
            <w:r>
              <w:rPr>
                <w:color w:val="131313"/>
                <w:sz w:val="20"/>
              </w:rPr>
              <w:t>Has in effect an agreement to participate as</w:t>
            </w:r>
            <w:r>
              <w:rPr>
                <w:color w:val="131313"/>
                <w:spacing w:val="-11"/>
                <w:sz w:val="20"/>
              </w:rPr>
              <w:t xml:space="preserve"> </w:t>
            </w:r>
            <w:r>
              <w:rPr>
                <w:color w:val="131313"/>
                <w:sz w:val="20"/>
              </w:rPr>
              <w:t>a hospital;</w:t>
            </w:r>
          </w:p>
          <w:p w:rsidR="00FD4EF2" w:rsidRDefault="00C23C6B">
            <w:pPr>
              <w:pStyle w:val="TableParagraph"/>
              <w:numPr>
                <w:ilvl w:val="1"/>
                <w:numId w:val="5"/>
              </w:numPr>
              <w:tabs>
                <w:tab w:val="left" w:pos="805"/>
              </w:tabs>
              <w:spacing w:before="0"/>
              <w:ind w:right="219"/>
              <w:rPr>
                <w:sz w:val="20"/>
              </w:rPr>
            </w:pPr>
            <w:r>
              <w:rPr>
                <w:color w:val="131313"/>
                <w:sz w:val="20"/>
              </w:rPr>
              <w:t>Is not excluded in its entirety from the prospective payment systems;</w:t>
            </w:r>
            <w:r>
              <w:rPr>
                <w:color w:val="131313"/>
                <w:spacing w:val="-7"/>
                <w:sz w:val="20"/>
              </w:rPr>
              <w:t xml:space="preserve"> </w:t>
            </w:r>
            <w:r>
              <w:rPr>
                <w:color w:val="131313"/>
                <w:sz w:val="20"/>
              </w:rPr>
              <w:t>and</w:t>
            </w:r>
          </w:p>
          <w:p w:rsidR="00FD4EF2" w:rsidRDefault="00C23C6B">
            <w:pPr>
              <w:pStyle w:val="TableParagraph"/>
              <w:numPr>
                <w:ilvl w:val="1"/>
                <w:numId w:val="5"/>
              </w:numPr>
              <w:tabs>
                <w:tab w:val="left" w:pos="805"/>
              </w:tabs>
              <w:spacing w:before="0"/>
              <w:ind w:right="541"/>
              <w:rPr>
                <w:sz w:val="20"/>
              </w:rPr>
            </w:pPr>
            <w:r>
              <w:rPr>
                <w:color w:val="131313"/>
                <w:sz w:val="20"/>
              </w:rPr>
              <w:t>Has enough beds that are not excluded from the prospective payment systems to permit</w:t>
            </w:r>
            <w:r>
              <w:rPr>
                <w:color w:val="131313"/>
                <w:spacing w:val="-8"/>
                <w:sz w:val="20"/>
              </w:rPr>
              <w:t xml:space="preserve"> </w:t>
            </w:r>
            <w:r>
              <w:rPr>
                <w:color w:val="131313"/>
                <w:sz w:val="20"/>
              </w:rPr>
              <w:t>the</w:t>
            </w:r>
          </w:p>
          <w:p w:rsidR="00FD4EF2" w:rsidRDefault="00C23C6B">
            <w:pPr>
              <w:pStyle w:val="TableParagraph"/>
              <w:spacing w:before="0"/>
              <w:ind w:left="804" w:right="152"/>
              <w:rPr>
                <w:sz w:val="20"/>
              </w:rPr>
            </w:pPr>
            <w:r>
              <w:rPr>
                <w:color w:val="131313"/>
                <w:sz w:val="20"/>
              </w:rPr>
              <w:t>provision of adequate cost information, as required by §413.24(c)</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84" w:right="112"/>
              <w:rPr>
                <w:sz w:val="20"/>
              </w:rPr>
            </w:pPr>
            <w:r>
              <w:rPr>
                <w:color w:val="131313"/>
                <w:sz w:val="20"/>
              </w:rPr>
              <w:t>Has the state agency (SA) verified with the CMS Regional Office (RO) that the hospital has a current agreement to participate in the Medicare program and to ensure that the hospital is not already excluded in its entirety from PPS, such as a psychiatric hospital?</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3698"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560"/>
        </w:trPr>
        <w:tc>
          <w:tcPr>
            <w:tcW w:w="85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444" w:right="146" w:hanging="270"/>
              <w:rPr>
                <w:sz w:val="20"/>
              </w:rPr>
            </w:pPr>
            <w:r>
              <w:rPr>
                <w:color w:val="131313"/>
                <w:sz w:val="20"/>
              </w:rPr>
              <w:t>(2) Have written admission criteria that are applied uniformly to both Medicare and non-Medicare patients.</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84" w:right="335"/>
              <w:rPr>
                <w:sz w:val="20"/>
              </w:rPr>
            </w:pPr>
            <w:r>
              <w:rPr>
                <w:color w:val="131313"/>
                <w:sz w:val="20"/>
              </w:rPr>
              <w:t>Are the same admission criteria being applied to all patients?</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3698"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819"/>
        </w:trPr>
        <w:tc>
          <w:tcPr>
            <w:tcW w:w="85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444" w:right="103" w:hanging="270"/>
              <w:rPr>
                <w:sz w:val="20"/>
              </w:rPr>
            </w:pPr>
            <w:r>
              <w:rPr>
                <w:color w:val="131313"/>
                <w:sz w:val="20"/>
              </w:rPr>
              <w:t>(3) Have admission and discharge records that are separately identified from those of the hospital in which it is located and are readily available.</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84" w:right="296"/>
              <w:rPr>
                <w:sz w:val="20"/>
              </w:rPr>
            </w:pPr>
            <w:r>
              <w:rPr>
                <w:color w:val="131313"/>
                <w:sz w:val="20"/>
              </w:rPr>
              <w:t>Are the psychiatric unit medical records separate from other hospital records?</w:t>
            </w:r>
          </w:p>
          <w:p w:rsidR="00FD4EF2" w:rsidRDefault="00C23C6B">
            <w:pPr>
              <w:pStyle w:val="TableParagraph"/>
              <w:spacing w:before="28"/>
              <w:ind w:left="84"/>
              <w:rPr>
                <w:sz w:val="20"/>
              </w:rPr>
            </w:pPr>
            <w:r>
              <w:rPr>
                <w:color w:val="131313"/>
                <w:sz w:val="20"/>
              </w:rPr>
              <w:t>Are the records readily available for review?</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3698"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790"/>
        </w:trPr>
        <w:tc>
          <w:tcPr>
            <w:tcW w:w="85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444" w:right="257" w:hanging="270"/>
              <w:rPr>
                <w:color w:val="131313"/>
                <w:sz w:val="20"/>
              </w:rPr>
            </w:pPr>
            <w:r>
              <w:rPr>
                <w:color w:val="131313"/>
                <w:sz w:val="20"/>
              </w:rPr>
              <w:t>(4) Have policies specifying that necessary clinical information is transferred to the unit when a patient of the hospital is transferred to the unit.</w:t>
            </w:r>
          </w:p>
          <w:p w:rsidR="00682E63" w:rsidRDefault="00682E63">
            <w:pPr>
              <w:pStyle w:val="TableParagraph"/>
              <w:ind w:left="444" w:right="257" w:hanging="270"/>
              <w:rPr>
                <w:color w:val="131313"/>
                <w:sz w:val="20"/>
              </w:rPr>
            </w:pPr>
          </w:p>
          <w:p w:rsidR="00682E63" w:rsidRDefault="00682E63">
            <w:pPr>
              <w:pStyle w:val="TableParagraph"/>
              <w:ind w:left="444" w:right="257" w:hanging="270"/>
              <w:rPr>
                <w:sz w:val="20"/>
              </w:rPr>
            </w:pP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84" w:right="334"/>
              <w:rPr>
                <w:sz w:val="20"/>
              </w:rPr>
            </w:pPr>
            <w:r>
              <w:rPr>
                <w:color w:val="131313"/>
                <w:sz w:val="20"/>
              </w:rPr>
              <w:t>Does the hospital have a policy ensuring prompt transfer of information to the unit?</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3698" w:type="dxa"/>
            <w:tcBorders>
              <w:top w:val="single" w:sz="4" w:space="0" w:color="131313"/>
              <w:left w:val="single" w:sz="4" w:space="0" w:color="131313"/>
              <w:bottom w:val="single" w:sz="4" w:space="0" w:color="131313"/>
              <w:right w:val="nil"/>
            </w:tcBorders>
          </w:tcPr>
          <w:p w:rsidR="00FD4EF2" w:rsidRDefault="00FD4EF2"/>
        </w:tc>
      </w:tr>
    </w:tbl>
    <w:p w:rsidR="00D50975" w:rsidRDefault="00D50975">
      <w:r>
        <w:br w:type="page"/>
      </w:r>
    </w:p>
    <w:tbl>
      <w:tblPr>
        <w:tblW w:w="0" w:type="auto"/>
        <w:tblInd w:w="110" w:type="dxa"/>
        <w:tblBorders>
          <w:top w:val="single" w:sz="8" w:space="0" w:color="131313"/>
          <w:left w:val="single" w:sz="8" w:space="0" w:color="131313"/>
          <w:bottom w:val="single" w:sz="8" w:space="0" w:color="131313"/>
          <w:right w:val="single" w:sz="8" w:space="0" w:color="131313"/>
          <w:insideH w:val="single" w:sz="8" w:space="0" w:color="131313"/>
          <w:insideV w:val="single" w:sz="8" w:space="0" w:color="131313"/>
        </w:tblBorders>
        <w:tblLayout w:type="fixed"/>
        <w:tblCellMar>
          <w:left w:w="0" w:type="dxa"/>
          <w:right w:w="0" w:type="dxa"/>
        </w:tblCellMar>
        <w:tblLook w:val="01E0" w:firstRow="1" w:lastRow="1" w:firstColumn="1" w:lastColumn="1" w:noHBand="0" w:noVBand="0"/>
      </w:tblPr>
      <w:tblGrid>
        <w:gridCol w:w="854"/>
        <w:gridCol w:w="5049"/>
        <w:gridCol w:w="4320"/>
        <w:gridCol w:w="420"/>
        <w:gridCol w:w="415"/>
        <w:gridCol w:w="3723"/>
      </w:tblGrid>
      <w:tr w:rsidR="00FD4EF2" w:rsidTr="00682E63">
        <w:trPr>
          <w:trHeight w:hRule="exact" w:val="310"/>
        </w:trPr>
        <w:tc>
          <w:tcPr>
            <w:tcW w:w="854" w:type="dxa"/>
            <w:tcBorders>
              <w:left w:val="nil"/>
            </w:tcBorders>
          </w:tcPr>
          <w:p w:rsidR="00FD4EF2" w:rsidRDefault="00C23C6B">
            <w:pPr>
              <w:pStyle w:val="TableParagraph"/>
              <w:spacing w:before="32"/>
              <w:ind w:left="236"/>
              <w:rPr>
                <w:rFonts w:ascii="Arial"/>
                <w:b/>
                <w:sz w:val="20"/>
              </w:rPr>
            </w:pPr>
            <w:r>
              <w:rPr>
                <w:rFonts w:ascii="Arial"/>
                <w:b/>
                <w:color w:val="231F20"/>
                <w:sz w:val="20"/>
              </w:rPr>
              <w:lastRenderedPageBreak/>
              <w:t>TAG</w:t>
            </w:r>
          </w:p>
        </w:tc>
        <w:tc>
          <w:tcPr>
            <w:tcW w:w="5049" w:type="dxa"/>
          </w:tcPr>
          <w:p w:rsidR="00FD4EF2" w:rsidRDefault="00C23C6B">
            <w:pPr>
              <w:pStyle w:val="TableParagraph"/>
              <w:spacing w:before="32"/>
              <w:ind w:left="1833" w:right="1833"/>
              <w:jc w:val="center"/>
              <w:rPr>
                <w:rFonts w:ascii="Arial"/>
                <w:b/>
                <w:sz w:val="20"/>
              </w:rPr>
            </w:pPr>
            <w:r>
              <w:rPr>
                <w:rFonts w:ascii="Arial"/>
                <w:b/>
                <w:color w:val="231F20"/>
                <w:sz w:val="20"/>
              </w:rPr>
              <w:t>REGULATION</w:t>
            </w:r>
          </w:p>
        </w:tc>
        <w:tc>
          <w:tcPr>
            <w:tcW w:w="4320" w:type="dxa"/>
          </w:tcPr>
          <w:p w:rsidR="00FD4EF2" w:rsidRDefault="00C23C6B">
            <w:pPr>
              <w:pStyle w:val="TableParagraph"/>
              <w:spacing w:before="32"/>
              <w:ind w:left="1569" w:right="1569"/>
              <w:jc w:val="center"/>
              <w:rPr>
                <w:rFonts w:ascii="Arial"/>
                <w:b/>
                <w:sz w:val="20"/>
              </w:rPr>
            </w:pPr>
            <w:r>
              <w:rPr>
                <w:rFonts w:ascii="Arial"/>
                <w:b/>
                <w:color w:val="231F20"/>
                <w:sz w:val="20"/>
              </w:rPr>
              <w:t>GUIDANCE</w:t>
            </w:r>
          </w:p>
        </w:tc>
        <w:tc>
          <w:tcPr>
            <w:tcW w:w="420" w:type="dxa"/>
          </w:tcPr>
          <w:p w:rsidR="00FD4EF2" w:rsidRDefault="00C23C6B">
            <w:pPr>
              <w:pStyle w:val="TableParagraph"/>
              <w:spacing w:before="32"/>
              <w:ind w:left="22"/>
              <w:rPr>
                <w:rFonts w:ascii="Arial"/>
                <w:b/>
                <w:sz w:val="20"/>
              </w:rPr>
            </w:pPr>
            <w:r>
              <w:rPr>
                <w:rFonts w:ascii="Arial"/>
                <w:b/>
                <w:color w:val="231F20"/>
                <w:w w:val="90"/>
                <w:sz w:val="20"/>
              </w:rPr>
              <w:t>YES</w:t>
            </w:r>
          </w:p>
        </w:tc>
        <w:tc>
          <w:tcPr>
            <w:tcW w:w="415" w:type="dxa"/>
          </w:tcPr>
          <w:p w:rsidR="00FD4EF2" w:rsidRDefault="00C23C6B">
            <w:pPr>
              <w:pStyle w:val="TableParagraph"/>
              <w:spacing w:before="32"/>
              <w:ind w:left="47"/>
              <w:rPr>
                <w:rFonts w:ascii="Arial"/>
                <w:b/>
                <w:sz w:val="20"/>
              </w:rPr>
            </w:pPr>
            <w:r>
              <w:rPr>
                <w:rFonts w:ascii="Arial"/>
                <w:b/>
                <w:color w:val="231F20"/>
                <w:sz w:val="20"/>
              </w:rPr>
              <w:t>NO</w:t>
            </w:r>
          </w:p>
        </w:tc>
        <w:tc>
          <w:tcPr>
            <w:tcW w:w="3723" w:type="dxa"/>
            <w:tcBorders>
              <w:right w:val="nil"/>
            </w:tcBorders>
          </w:tcPr>
          <w:p w:rsidR="00FD4EF2" w:rsidRDefault="00C23C6B">
            <w:pPr>
              <w:pStyle w:val="TableParagraph"/>
              <w:spacing w:before="32"/>
              <w:ind w:left="532"/>
              <w:rPr>
                <w:rFonts w:ascii="Arial"/>
                <w:b/>
                <w:sz w:val="20"/>
              </w:rPr>
            </w:pPr>
            <w:r>
              <w:rPr>
                <w:rFonts w:ascii="Arial"/>
                <w:b/>
                <w:color w:val="231F20"/>
                <w:w w:val="90"/>
                <w:sz w:val="20"/>
              </w:rPr>
              <w:t>EXPLANATORY   STATEMENT</w:t>
            </w:r>
          </w:p>
        </w:tc>
      </w:tr>
      <w:tr w:rsidR="00D50975" w:rsidTr="00D50975">
        <w:trPr>
          <w:trHeight w:hRule="exact" w:val="1262"/>
        </w:trPr>
        <w:tc>
          <w:tcPr>
            <w:tcW w:w="854" w:type="dxa"/>
            <w:tcBorders>
              <w:left w:val="nil"/>
              <w:bottom w:val="single" w:sz="4" w:space="0" w:color="131313"/>
              <w:right w:val="single" w:sz="4" w:space="0" w:color="131313"/>
            </w:tcBorders>
          </w:tcPr>
          <w:p w:rsidR="00D50975" w:rsidRDefault="00D50975" w:rsidP="00D50975"/>
        </w:tc>
        <w:tc>
          <w:tcPr>
            <w:tcW w:w="5049" w:type="dxa"/>
            <w:tcBorders>
              <w:left w:val="single" w:sz="4" w:space="0" w:color="131313"/>
              <w:bottom w:val="single" w:sz="4" w:space="0" w:color="131313"/>
              <w:right w:val="single" w:sz="4" w:space="0" w:color="131313"/>
            </w:tcBorders>
          </w:tcPr>
          <w:p w:rsidR="00D50975" w:rsidRDefault="00D50975" w:rsidP="00D50975">
            <w:pPr>
              <w:pStyle w:val="TableParagraph"/>
              <w:ind w:left="174"/>
              <w:rPr>
                <w:sz w:val="20"/>
              </w:rPr>
            </w:pPr>
            <w:r>
              <w:rPr>
                <w:color w:val="131313"/>
                <w:sz w:val="20"/>
              </w:rPr>
              <w:t>(5) Meet applicable State licensure laws.</w:t>
            </w:r>
          </w:p>
        </w:tc>
        <w:tc>
          <w:tcPr>
            <w:tcW w:w="4320" w:type="dxa"/>
            <w:tcBorders>
              <w:left w:val="single" w:sz="4" w:space="0" w:color="131313"/>
              <w:bottom w:val="single" w:sz="4" w:space="0" w:color="131313"/>
              <w:right w:val="single" w:sz="4" w:space="0" w:color="131313"/>
            </w:tcBorders>
          </w:tcPr>
          <w:p w:rsidR="00D50975" w:rsidRDefault="00D50975" w:rsidP="00D50975">
            <w:pPr>
              <w:pStyle w:val="TableParagraph"/>
              <w:ind w:left="84" w:right="112"/>
              <w:rPr>
                <w:sz w:val="20"/>
              </w:rPr>
            </w:pPr>
            <w:r>
              <w:rPr>
                <w:color w:val="131313"/>
                <w:sz w:val="20"/>
              </w:rPr>
              <w:t>Has the unit verified current active licensure of its professional staff?</w:t>
            </w:r>
          </w:p>
          <w:p w:rsidR="00D50975" w:rsidRDefault="00D50975" w:rsidP="00D50975">
            <w:pPr>
              <w:pStyle w:val="TableParagraph"/>
              <w:spacing w:before="28"/>
              <w:ind w:left="84" w:right="984"/>
              <w:rPr>
                <w:sz w:val="20"/>
              </w:rPr>
            </w:pPr>
            <w:r>
              <w:rPr>
                <w:color w:val="131313"/>
                <w:sz w:val="20"/>
              </w:rPr>
              <w:t>Does the unit meet any special licensing requirements of the state?</w:t>
            </w:r>
          </w:p>
        </w:tc>
        <w:tc>
          <w:tcPr>
            <w:tcW w:w="420" w:type="dxa"/>
            <w:tcBorders>
              <w:left w:val="single" w:sz="4" w:space="0" w:color="131313"/>
              <w:bottom w:val="single" w:sz="4" w:space="0" w:color="131313"/>
              <w:right w:val="single" w:sz="4" w:space="0" w:color="131313"/>
            </w:tcBorders>
          </w:tcPr>
          <w:p w:rsidR="00D50975" w:rsidRDefault="00D50975" w:rsidP="00D50975"/>
        </w:tc>
        <w:tc>
          <w:tcPr>
            <w:tcW w:w="415" w:type="dxa"/>
            <w:tcBorders>
              <w:left w:val="single" w:sz="4" w:space="0" w:color="131313"/>
              <w:bottom w:val="single" w:sz="4" w:space="0" w:color="131313"/>
              <w:right w:val="single" w:sz="4" w:space="0" w:color="131313"/>
            </w:tcBorders>
          </w:tcPr>
          <w:p w:rsidR="00D50975" w:rsidRDefault="00D50975" w:rsidP="00D50975"/>
        </w:tc>
        <w:tc>
          <w:tcPr>
            <w:tcW w:w="3723" w:type="dxa"/>
            <w:tcBorders>
              <w:left w:val="single" w:sz="4" w:space="0" w:color="131313"/>
              <w:bottom w:val="single" w:sz="4" w:space="0" w:color="131313"/>
              <w:right w:val="nil"/>
            </w:tcBorders>
          </w:tcPr>
          <w:p w:rsidR="00D50975" w:rsidRDefault="00D50975" w:rsidP="00D50975"/>
        </w:tc>
      </w:tr>
      <w:tr w:rsidR="00D50975" w:rsidTr="00D50975">
        <w:trPr>
          <w:trHeight w:hRule="exact" w:val="695"/>
        </w:trPr>
        <w:tc>
          <w:tcPr>
            <w:tcW w:w="854" w:type="dxa"/>
            <w:tcBorders>
              <w:left w:val="nil"/>
              <w:bottom w:val="single" w:sz="4" w:space="0" w:color="131313"/>
              <w:right w:val="single" w:sz="4" w:space="0" w:color="131313"/>
            </w:tcBorders>
          </w:tcPr>
          <w:p w:rsidR="00D50975" w:rsidRDefault="00D50975" w:rsidP="00D50975"/>
        </w:tc>
        <w:tc>
          <w:tcPr>
            <w:tcW w:w="5049" w:type="dxa"/>
            <w:tcBorders>
              <w:left w:val="single" w:sz="4" w:space="0" w:color="131313"/>
              <w:bottom w:val="single" w:sz="4" w:space="0" w:color="131313"/>
              <w:right w:val="single" w:sz="4" w:space="0" w:color="131313"/>
            </w:tcBorders>
          </w:tcPr>
          <w:p w:rsidR="00D50975" w:rsidRDefault="00D50975" w:rsidP="00D50975">
            <w:pPr>
              <w:pStyle w:val="TableParagraph"/>
              <w:spacing w:before="43"/>
              <w:ind w:left="445" w:right="428" w:hanging="270"/>
              <w:rPr>
                <w:sz w:val="20"/>
              </w:rPr>
            </w:pPr>
            <w:r>
              <w:rPr>
                <w:color w:val="131313"/>
                <w:sz w:val="20"/>
              </w:rPr>
              <w:t>(6) Have utilization review standards applicable for the type of care offered in the unit.</w:t>
            </w:r>
          </w:p>
        </w:tc>
        <w:tc>
          <w:tcPr>
            <w:tcW w:w="4320" w:type="dxa"/>
            <w:tcBorders>
              <w:left w:val="single" w:sz="4" w:space="0" w:color="131313"/>
              <w:bottom w:val="single" w:sz="4" w:space="0" w:color="131313"/>
              <w:right w:val="single" w:sz="4" w:space="0" w:color="131313"/>
            </w:tcBorders>
          </w:tcPr>
          <w:p w:rsidR="00D50975" w:rsidRDefault="00D50975" w:rsidP="00D50975">
            <w:pPr>
              <w:pStyle w:val="TableParagraph"/>
              <w:spacing w:before="43"/>
              <w:ind w:right="400"/>
              <w:rPr>
                <w:sz w:val="20"/>
              </w:rPr>
            </w:pPr>
            <w:r>
              <w:rPr>
                <w:color w:val="131313"/>
                <w:sz w:val="20"/>
              </w:rPr>
              <w:t>Does the hospital have a utilization review plan that includes psychiatric services?</w:t>
            </w:r>
          </w:p>
        </w:tc>
        <w:tc>
          <w:tcPr>
            <w:tcW w:w="420" w:type="dxa"/>
            <w:tcBorders>
              <w:left w:val="single" w:sz="4" w:space="0" w:color="131313"/>
              <w:bottom w:val="single" w:sz="4" w:space="0" w:color="131313"/>
              <w:right w:val="single" w:sz="4" w:space="0" w:color="131313"/>
            </w:tcBorders>
          </w:tcPr>
          <w:p w:rsidR="00D50975" w:rsidRDefault="00D50975" w:rsidP="00D50975"/>
        </w:tc>
        <w:tc>
          <w:tcPr>
            <w:tcW w:w="415" w:type="dxa"/>
            <w:tcBorders>
              <w:left w:val="single" w:sz="4" w:space="0" w:color="131313"/>
              <w:bottom w:val="single" w:sz="4" w:space="0" w:color="131313"/>
              <w:right w:val="single" w:sz="4" w:space="0" w:color="131313"/>
            </w:tcBorders>
          </w:tcPr>
          <w:p w:rsidR="00D50975" w:rsidRDefault="00D50975" w:rsidP="00D50975"/>
        </w:tc>
        <w:tc>
          <w:tcPr>
            <w:tcW w:w="3723" w:type="dxa"/>
            <w:tcBorders>
              <w:left w:val="single" w:sz="4" w:space="0" w:color="131313"/>
              <w:bottom w:val="single" w:sz="4" w:space="0" w:color="131313"/>
              <w:right w:val="nil"/>
            </w:tcBorders>
          </w:tcPr>
          <w:p w:rsidR="00D50975" w:rsidRDefault="00D50975" w:rsidP="00D50975"/>
        </w:tc>
      </w:tr>
      <w:tr w:rsidR="00D50975" w:rsidTr="00682E63">
        <w:trPr>
          <w:trHeight w:hRule="exact" w:val="810"/>
        </w:trPr>
        <w:tc>
          <w:tcPr>
            <w:tcW w:w="854" w:type="dxa"/>
            <w:tcBorders>
              <w:top w:val="single" w:sz="4" w:space="0" w:color="131313"/>
              <w:left w:val="nil"/>
              <w:bottom w:val="single" w:sz="4" w:space="0" w:color="131313"/>
              <w:right w:val="single" w:sz="4" w:space="0" w:color="131313"/>
            </w:tcBorders>
          </w:tcPr>
          <w:p w:rsidR="00D50975" w:rsidRDefault="00D50975" w:rsidP="00D50975"/>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ind w:left="445" w:right="750" w:hanging="270"/>
              <w:rPr>
                <w:sz w:val="20"/>
              </w:rPr>
            </w:pPr>
            <w:r>
              <w:rPr>
                <w:color w:val="131313"/>
                <w:sz w:val="20"/>
              </w:rPr>
              <w:t>(7) Have beds physically separate from (that is, not commingled with) the hospital’s other beds.</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ind w:right="506"/>
              <w:jc w:val="both"/>
              <w:rPr>
                <w:sz w:val="20"/>
              </w:rPr>
            </w:pPr>
            <w:r>
              <w:rPr>
                <w:color w:val="131313"/>
                <w:sz w:val="20"/>
              </w:rPr>
              <w:t>Is the area containing the psychiatric unit beds separate from the beds in the other units of the hospital?</w:t>
            </w:r>
          </w:p>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3723" w:type="dxa"/>
            <w:tcBorders>
              <w:top w:val="single" w:sz="4" w:space="0" w:color="131313"/>
              <w:left w:val="single" w:sz="4" w:space="0" w:color="131313"/>
              <w:bottom w:val="single" w:sz="4" w:space="0" w:color="131313"/>
              <w:right w:val="nil"/>
            </w:tcBorders>
          </w:tcPr>
          <w:p w:rsidR="00D50975" w:rsidRDefault="00D50975" w:rsidP="00D50975"/>
        </w:tc>
      </w:tr>
      <w:tr w:rsidR="00D50975" w:rsidTr="00682E63">
        <w:trPr>
          <w:trHeight w:hRule="exact" w:val="570"/>
        </w:trPr>
        <w:tc>
          <w:tcPr>
            <w:tcW w:w="854" w:type="dxa"/>
            <w:tcBorders>
              <w:top w:val="single" w:sz="4" w:space="0" w:color="131313"/>
              <w:left w:val="nil"/>
              <w:bottom w:val="single" w:sz="4" w:space="0" w:color="131313"/>
              <w:right w:val="single" w:sz="4" w:space="0" w:color="131313"/>
            </w:tcBorders>
          </w:tcPr>
          <w:p w:rsidR="00D50975" w:rsidRDefault="00D50975" w:rsidP="00D50975"/>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before="47" w:line="249" w:lineRule="auto"/>
              <w:ind w:right="623"/>
              <w:rPr>
                <w:rFonts w:ascii="Arial" w:hAnsi="Arial"/>
                <w:b/>
                <w:sz w:val="20"/>
              </w:rPr>
            </w:pPr>
            <w:r>
              <w:rPr>
                <w:rFonts w:ascii="Arial" w:hAnsi="Arial"/>
                <w:b/>
                <w:color w:val="131313"/>
                <w:sz w:val="20"/>
              </w:rPr>
              <w:t>§412.27</w:t>
            </w:r>
            <w:r>
              <w:rPr>
                <w:rFonts w:ascii="Arial" w:hAnsi="Arial"/>
                <w:b/>
                <w:color w:val="131313"/>
                <w:spacing w:val="-34"/>
                <w:sz w:val="20"/>
              </w:rPr>
              <w:t xml:space="preserve"> </w:t>
            </w:r>
            <w:r>
              <w:rPr>
                <w:rFonts w:ascii="Arial" w:hAnsi="Arial"/>
                <w:b/>
                <w:color w:val="131313"/>
                <w:sz w:val="20"/>
              </w:rPr>
              <w:t>Excluded</w:t>
            </w:r>
            <w:r>
              <w:rPr>
                <w:rFonts w:ascii="Arial" w:hAnsi="Arial"/>
                <w:b/>
                <w:color w:val="131313"/>
                <w:spacing w:val="-34"/>
                <w:sz w:val="20"/>
              </w:rPr>
              <w:t xml:space="preserve"> </w:t>
            </w:r>
            <w:r>
              <w:rPr>
                <w:rFonts w:ascii="Arial" w:hAnsi="Arial"/>
                <w:b/>
                <w:color w:val="131313"/>
                <w:sz w:val="20"/>
              </w:rPr>
              <w:t>Psychiatric</w:t>
            </w:r>
            <w:r>
              <w:rPr>
                <w:rFonts w:ascii="Arial" w:hAnsi="Arial"/>
                <w:b/>
                <w:color w:val="131313"/>
                <w:spacing w:val="-34"/>
                <w:sz w:val="20"/>
              </w:rPr>
              <w:t xml:space="preserve"> </w:t>
            </w:r>
            <w:r>
              <w:rPr>
                <w:rFonts w:ascii="Arial" w:hAnsi="Arial"/>
                <w:b/>
                <w:color w:val="131313"/>
                <w:sz w:val="20"/>
              </w:rPr>
              <w:t>Units:</w:t>
            </w:r>
            <w:r>
              <w:rPr>
                <w:rFonts w:ascii="Arial" w:hAnsi="Arial"/>
                <w:b/>
                <w:color w:val="131313"/>
                <w:spacing w:val="-34"/>
                <w:sz w:val="20"/>
              </w:rPr>
              <w:t xml:space="preserve"> </w:t>
            </w:r>
            <w:r>
              <w:rPr>
                <w:rFonts w:ascii="Arial" w:hAnsi="Arial"/>
                <w:b/>
                <w:color w:val="131313"/>
                <w:sz w:val="20"/>
              </w:rPr>
              <w:t>Additional</w:t>
            </w:r>
            <w:r>
              <w:rPr>
                <w:rFonts w:ascii="Arial" w:hAnsi="Arial"/>
                <w:b/>
                <w:color w:val="131313"/>
                <w:w w:val="101"/>
                <w:sz w:val="20"/>
              </w:rPr>
              <w:t xml:space="preserve"> </w:t>
            </w:r>
            <w:r>
              <w:rPr>
                <w:rFonts w:ascii="Arial" w:hAnsi="Arial"/>
                <w:b/>
                <w:color w:val="131313"/>
                <w:sz w:val="20"/>
              </w:rPr>
              <w:t>Requirements:</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3723" w:type="dxa"/>
            <w:tcBorders>
              <w:top w:val="single" w:sz="4" w:space="0" w:color="131313"/>
              <w:left w:val="single" w:sz="4" w:space="0" w:color="131313"/>
              <w:bottom w:val="single" w:sz="4" w:space="0" w:color="131313"/>
              <w:right w:val="nil"/>
            </w:tcBorders>
          </w:tcPr>
          <w:p w:rsidR="00D50975" w:rsidRDefault="00D50975" w:rsidP="00D50975"/>
        </w:tc>
      </w:tr>
      <w:tr w:rsidR="00D50975" w:rsidTr="00D50975">
        <w:trPr>
          <w:trHeight w:hRule="exact" w:val="2170"/>
        </w:trPr>
        <w:tc>
          <w:tcPr>
            <w:tcW w:w="854" w:type="dxa"/>
            <w:tcBorders>
              <w:top w:val="single" w:sz="4" w:space="0" w:color="131313"/>
              <w:left w:val="nil"/>
              <w:bottom w:val="single" w:sz="4" w:space="0" w:color="131313"/>
              <w:right w:val="single" w:sz="4" w:space="0" w:color="131313"/>
            </w:tcBorders>
          </w:tcPr>
          <w:p w:rsidR="00D50975" w:rsidRDefault="00D50975" w:rsidP="00D50975"/>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line="249" w:lineRule="auto"/>
              <w:ind w:left="355" w:right="79" w:hanging="270"/>
              <w:rPr>
                <w:sz w:val="20"/>
              </w:rPr>
            </w:pPr>
            <w:r>
              <w:rPr>
                <w:color w:val="131313"/>
                <w:sz w:val="20"/>
              </w:rPr>
              <w:t>(a) Admit only patients whose admission to the unit is required for active treatment, of an intensity that can be provided appropriately on in an inpatient hospital setting, of a psychiatric principal diagnosis that is listed in the Third Edition of the American Psychiatric Association’s Diagnostic and Statistical Manual or in Chapter Five (“Mental Disorders”) of the International Classification of Diseases, Ninth Revision, Clinical Modification.</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3723" w:type="dxa"/>
            <w:tcBorders>
              <w:top w:val="single" w:sz="4" w:space="0" w:color="131313"/>
              <w:left w:val="single" w:sz="4" w:space="0" w:color="131313"/>
              <w:bottom w:val="single" w:sz="4" w:space="0" w:color="131313"/>
              <w:right w:val="nil"/>
            </w:tcBorders>
          </w:tcPr>
          <w:p w:rsidR="00D50975" w:rsidRDefault="00D50975" w:rsidP="00D50975"/>
        </w:tc>
      </w:tr>
      <w:tr w:rsidR="00D50975" w:rsidTr="00D50975">
        <w:trPr>
          <w:trHeight w:hRule="exact" w:val="982"/>
        </w:trPr>
        <w:tc>
          <w:tcPr>
            <w:tcW w:w="854" w:type="dxa"/>
            <w:tcBorders>
              <w:top w:val="single" w:sz="4" w:space="0" w:color="131313"/>
              <w:left w:val="nil"/>
              <w:bottom w:val="single" w:sz="4" w:space="0" w:color="131313"/>
              <w:right w:val="single" w:sz="4" w:space="0" w:color="131313"/>
            </w:tcBorders>
          </w:tcPr>
          <w:p w:rsidR="00D50975" w:rsidRDefault="00D50975" w:rsidP="00D50975"/>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line="249" w:lineRule="auto"/>
              <w:ind w:left="355" w:right="153" w:hanging="270"/>
              <w:rPr>
                <w:sz w:val="20"/>
              </w:rPr>
            </w:pPr>
            <w:r>
              <w:rPr>
                <w:color w:val="131313"/>
                <w:sz w:val="20"/>
              </w:rPr>
              <w:t>(b) Furnish, through the use of qualified personnel, psychological services, social work, psychiatric nursing, occupational therapy, and recreational therapy.</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3723" w:type="dxa"/>
            <w:tcBorders>
              <w:top w:val="single" w:sz="4" w:space="0" w:color="131313"/>
              <w:left w:val="single" w:sz="4" w:space="0" w:color="131313"/>
              <w:bottom w:val="single" w:sz="4" w:space="0" w:color="131313"/>
              <w:right w:val="nil"/>
            </w:tcBorders>
          </w:tcPr>
          <w:p w:rsidR="00D50975" w:rsidRDefault="00D50975" w:rsidP="00D50975"/>
        </w:tc>
      </w:tr>
      <w:tr w:rsidR="00D50975" w:rsidTr="00682E63">
        <w:trPr>
          <w:trHeight w:hRule="exact" w:val="1252"/>
        </w:trPr>
        <w:tc>
          <w:tcPr>
            <w:tcW w:w="854" w:type="dxa"/>
            <w:tcBorders>
              <w:top w:val="single" w:sz="4" w:space="0" w:color="131313"/>
              <w:left w:val="nil"/>
              <w:bottom w:val="single" w:sz="4" w:space="0" w:color="131313"/>
              <w:right w:val="single" w:sz="4" w:space="0" w:color="131313"/>
            </w:tcBorders>
          </w:tcPr>
          <w:p w:rsidR="00D50975" w:rsidRDefault="00D50975" w:rsidP="00D50975"/>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line="249" w:lineRule="auto"/>
              <w:ind w:left="355" w:right="318" w:hanging="270"/>
              <w:rPr>
                <w:sz w:val="20"/>
              </w:rPr>
            </w:pPr>
            <w:r>
              <w:rPr>
                <w:color w:val="131313"/>
                <w:sz w:val="20"/>
              </w:rPr>
              <w:t>(c) Maintain medical records that permit determination of the degree and intensity of the treatment provided to individuals who are furnished services in the unit, and that meet the following requirements:</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3723" w:type="dxa"/>
            <w:tcBorders>
              <w:top w:val="single" w:sz="4" w:space="0" w:color="131313"/>
              <w:left w:val="single" w:sz="4" w:space="0" w:color="131313"/>
              <w:bottom w:val="single" w:sz="4" w:space="0" w:color="131313"/>
              <w:right w:val="nil"/>
            </w:tcBorders>
          </w:tcPr>
          <w:p w:rsidR="00D50975" w:rsidRDefault="00D50975" w:rsidP="00D50975"/>
        </w:tc>
      </w:tr>
      <w:tr w:rsidR="00D50975" w:rsidTr="00682E63">
        <w:trPr>
          <w:trHeight w:hRule="exact" w:val="1432"/>
        </w:trPr>
        <w:tc>
          <w:tcPr>
            <w:tcW w:w="854" w:type="dxa"/>
            <w:tcBorders>
              <w:top w:val="single" w:sz="4" w:space="0" w:color="131313"/>
              <w:left w:val="nil"/>
              <w:bottom w:val="single" w:sz="4" w:space="0" w:color="131313"/>
              <w:right w:val="single" w:sz="4" w:space="0" w:color="131313"/>
            </w:tcBorders>
          </w:tcPr>
          <w:p w:rsidR="00D50975" w:rsidRDefault="00D50975" w:rsidP="00D50975"/>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before="47"/>
              <w:ind w:left="445" w:right="108" w:hanging="270"/>
              <w:rPr>
                <w:sz w:val="20"/>
              </w:rPr>
            </w:pPr>
            <w:r>
              <w:rPr>
                <w:color w:val="131313"/>
                <w:sz w:val="20"/>
              </w:rPr>
              <w:t xml:space="preserve">(1) </w:t>
            </w:r>
            <w:r>
              <w:rPr>
                <w:rFonts w:ascii="Arial"/>
                <w:b/>
                <w:color w:val="131313"/>
                <w:sz w:val="20"/>
              </w:rPr>
              <w:t xml:space="preserve">Development of Assessment/Diagnostic Data. </w:t>
            </w:r>
            <w:r>
              <w:rPr>
                <w:color w:val="131313"/>
                <w:sz w:val="20"/>
              </w:rPr>
              <w:t>Medical records must stress the psychiatric components of the record, including history of findings and treatment provided for the psychiatric condition for which the inpatient is treated in the unit.</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3723" w:type="dxa"/>
            <w:tcBorders>
              <w:top w:val="single" w:sz="4" w:space="0" w:color="131313"/>
              <w:left w:val="single" w:sz="4" w:space="0" w:color="131313"/>
              <w:bottom w:val="single" w:sz="4" w:space="0" w:color="131313"/>
              <w:right w:val="nil"/>
            </w:tcBorders>
          </w:tcPr>
          <w:p w:rsidR="00D50975" w:rsidRDefault="00D50975" w:rsidP="00D50975"/>
        </w:tc>
      </w:tr>
      <w:tr w:rsidR="00D50975" w:rsidTr="00682E63">
        <w:trPr>
          <w:trHeight w:hRule="exact" w:val="1288"/>
        </w:trPr>
        <w:tc>
          <w:tcPr>
            <w:tcW w:w="854" w:type="dxa"/>
            <w:tcBorders>
              <w:top w:val="single" w:sz="4" w:space="0" w:color="131313"/>
              <w:left w:val="nil"/>
              <w:bottom w:val="single" w:sz="4" w:space="0" w:color="131313"/>
              <w:right w:val="single" w:sz="4" w:space="0" w:color="131313"/>
            </w:tcBorders>
          </w:tcPr>
          <w:p w:rsidR="00D50975" w:rsidRDefault="00D50975" w:rsidP="00D50975"/>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ind w:left="715" w:right="79" w:hanging="360"/>
              <w:rPr>
                <w:sz w:val="20"/>
              </w:rPr>
            </w:pPr>
            <w:r>
              <w:rPr>
                <w:color w:val="131313"/>
                <w:sz w:val="20"/>
              </w:rPr>
              <w:t>(i) The identification data must include the inpatient’s</w:t>
            </w:r>
            <w:r>
              <w:rPr>
                <w:color w:val="131313"/>
                <w:w w:val="99"/>
                <w:sz w:val="20"/>
              </w:rPr>
              <w:t xml:space="preserve"> </w:t>
            </w:r>
            <w:r>
              <w:rPr>
                <w:color w:val="131313"/>
                <w:sz w:val="20"/>
              </w:rPr>
              <w:t>legal status.</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rPr>
                <w:sz w:val="20"/>
              </w:rPr>
            </w:pPr>
            <w:r>
              <w:rPr>
                <w:color w:val="131313"/>
                <w:sz w:val="20"/>
              </w:rPr>
              <w:t>Legal status is defined by state statutes and dictates the circumstances under which the patient was admitted and/or is being treated (i.e. voluntary, involuntary, committed by court)</w:t>
            </w:r>
          </w:p>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3723" w:type="dxa"/>
            <w:tcBorders>
              <w:top w:val="single" w:sz="4" w:space="0" w:color="131313"/>
              <w:left w:val="single" w:sz="4" w:space="0" w:color="131313"/>
              <w:bottom w:val="single" w:sz="4" w:space="0" w:color="131313"/>
              <w:right w:val="nil"/>
            </w:tcBorders>
          </w:tcPr>
          <w:p w:rsidR="00D50975" w:rsidRDefault="00D50975" w:rsidP="00D50975"/>
        </w:tc>
      </w:tr>
    </w:tbl>
    <w:p w:rsidR="00D50975" w:rsidRDefault="00D50975">
      <w:r>
        <w:br w:type="page"/>
      </w:r>
    </w:p>
    <w:tbl>
      <w:tblPr>
        <w:tblW w:w="0" w:type="auto"/>
        <w:tblInd w:w="110" w:type="dxa"/>
        <w:tblBorders>
          <w:top w:val="single" w:sz="8" w:space="0" w:color="131313"/>
          <w:left w:val="single" w:sz="8" w:space="0" w:color="131313"/>
          <w:bottom w:val="single" w:sz="8" w:space="0" w:color="131313"/>
          <w:right w:val="single" w:sz="8" w:space="0" w:color="131313"/>
          <w:insideH w:val="single" w:sz="8" w:space="0" w:color="131313"/>
          <w:insideV w:val="single" w:sz="8" w:space="0" w:color="131313"/>
        </w:tblBorders>
        <w:tblLayout w:type="fixed"/>
        <w:tblCellMar>
          <w:left w:w="0" w:type="dxa"/>
          <w:right w:w="0" w:type="dxa"/>
        </w:tblCellMar>
        <w:tblLook w:val="01E0" w:firstRow="1" w:lastRow="1" w:firstColumn="1" w:lastColumn="1" w:noHBand="0" w:noVBand="0"/>
      </w:tblPr>
      <w:tblGrid>
        <w:gridCol w:w="854"/>
        <w:gridCol w:w="5049"/>
        <w:gridCol w:w="4320"/>
        <w:gridCol w:w="420"/>
        <w:gridCol w:w="415"/>
        <w:gridCol w:w="3723"/>
      </w:tblGrid>
      <w:tr w:rsidR="00D50975" w:rsidTr="00D50975">
        <w:trPr>
          <w:trHeight w:hRule="exact" w:val="370"/>
        </w:trPr>
        <w:tc>
          <w:tcPr>
            <w:tcW w:w="854" w:type="dxa"/>
            <w:tcBorders>
              <w:top w:val="single" w:sz="4" w:space="0" w:color="131313"/>
              <w:left w:val="nil"/>
              <w:bottom w:val="single" w:sz="4" w:space="0" w:color="131313"/>
              <w:right w:val="single" w:sz="4" w:space="0" w:color="131313"/>
            </w:tcBorders>
          </w:tcPr>
          <w:p w:rsidR="00D50975" w:rsidRDefault="00D50975" w:rsidP="00D50975">
            <w:pPr>
              <w:pStyle w:val="TableParagraph"/>
              <w:spacing w:before="32"/>
              <w:ind w:left="236"/>
              <w:rPr>
                <w:rFonts w:ascii="Arial"/>
                <w:b/>
                <w:sz w:val="20"/>
              </w:rPr>
            </w:pPr>
            <w:r>
              <w:rPr>
                <w:rFonts w:ascii="Arial"/>
                <w:b/>
                <w:color w:val="231F20"/>
                <w:sz w:val="20"/>
              </w:rPr>
              <w:t>TAG</w:t>
            </w:r>
          </w:p>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before="32"/>
              <w:ind w:left="1833" w:right="1833"/>
              <w:jc w:val="center"/>
              <w:rPr>
                <w:rFonts w:ascii="Arial"/>
                <w:b/>
                <w:sz w:val="20"/>
              </w:rPr>
            </w:pPr>
            <w:r>
              <w:rPr>
                <w:rFonts w:ascii="Arial"/>
                <w:b/>
                <w:color w:val="231F20"/>
                <w:sz w:val="20"/>
              </w:rPr>
              <w:t>REGULATION</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before="32"/>
              <w:ind w:left="1569" w:right="1569"/>
              <w:jc w:val="center"/>
              <w:rPr>
                <w:rFonts w:ascii="Arial"/>
                <w:b/>
                <w:sz w:val="20"/>
              </w:rPr>
            </w:pPr>
            <w:r>
              <w:rPr>
                <w:rFonts w:ascii="Arial"/>
                <w:b/>
                <w:color w:val="231F20"/>
                <w:sz w:val="20"/>
              </w:rPr>
              <w:t>GUIDANCE</w:t>
            </w:r>
          </w:p>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before="32"/>
              <w:ind w:left="22"/>
              <w:rPr>
                <w:rFonts w:ascii="Arial"/>
                <w:b/>
                <w:sz w:val="20"/>
              </w:rPr>
            </w:pPr>
            <w:r>
              <w:rPr>
                <w:rFonts w:ascii="Arial"/>
                <w:b/>
                <w:color w:val="231F20"/>
                <w:w w:val="90"/>
                <w:sz w:val="20"/>
              </w:rPr>
              <w:t>YES</w:t>
            </w:r>
          </w:p>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before="32"/>
              <w:ind w:left="47"/>
              <w:rPr>
                <w:rFonts w:ascii="Arial"/>
                <w:b/>
                <w:sz w:val="20"/>
              </w:rPr>
            </w:pPr>
            <w:r>
              <w:rPr>
                <w:rFonts w:ascii="Arial"/>
                <w:b/>
                <w:color w:val="231F20"/>
                <w:sz w:val="20"/>
              </w:rPr>
              <w:t>NO</w:t>
            </w:r>
          </w:p>
        </w:tc>
        <w:tc>
          <w:tcPr>
            <w:tcW w:w="3723" w:type="dxa"/>
            <w:tcBorders>
              <w:top w:val="single" w:sz="4" w:space="0" w:color="131313"/>
              <w:left w:val="single" w:sz="4" w:space="0" w:color="131313"/>
              <w:bottom w:val="single" w:sz="4" w:space="0" w:color="131313"/>
              <w:right w:val="nil"/>
            </w:tcBorders>
          </w:tcPr>
          <w:p w:rsidR="00D50975" w:rsidRDefault="00D50975" w:rsidP="00D50975">
            <w:pPr>
              <w:pStyle w:val="TableParagraph"/>
              <w:spacing w:before="32"/>
              <w:ind w:left="532"/>
              <w:rPr>
                <w:rFonts w:ascii="Arial"/>
                <w:b/>
                <w:sz w:val="20"/>
              </w:rPr>
            </w:pPr>
            <w:r>
              <w:rPr>
                <w:rFonts w:ascii="Arial"/>
                <w:b/>
                <w:color w:val="231F20"/>
                <w:w w:val="90"/>
                <w:sz w:val="20"/>
              </w:rPr>
              <w:t>EXPLANATORY   STATEMENT</w:t>
            </w:r>
          </w:p>
        </w:tc>
      </w:tr>
      <w:tr w:rsidR="00D50975" w:rsidTr="00682E63">
        <w:trPr>
          <w:trHeight w:hRule="exact" w:val="2768"/>
        </w:trPr>
        <w:tc>
          <w:tcPr>
            <w:tcW w:w="854" w:type="dxa"/>
            <w:tcBorders>
              <w:top w:val="single" w:sz="4" w:space="0" w:color="131313"/>
              <w:left w:val="nil"/>
              <w:bottom w:val="single" w:sz="4" w:space="0" w:color="131313"/>
              <w:right w:val="single" w:sz="4" w:space="0" w:color="131313"/>
            </w:tcBorders>
          </w:tcPr>
          <w:p w:rsidR="00D50975" w:rsidRDefault="00D50975" w:rsidP="00D50975"/>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ind w:left="715" w:right="238" w:hanging="360"/>
              <w:rPr>
                <w:sz w:val="20"/>
              </w:rPr>
            </w:pPr>
            <w:r>
              <w:rPr>
                <w:color w:val="131313"/>
                <w:sz w:val="20"/>
              </w:rPr>
              <w:t>(ii) A provisional or admitting diagnosis must be made on every inpatient at the time of admission, and must include the diagnoses of intercurrent diseases as well as the psychiatric diagnoses.</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line="247" w:lineRule="auto"/>
              <w:ind w:right="445"/>
              <w:rPr>
                <w:sz w:val="20"/>
              </w:rPr>
            </w:pPr>
            <w:r>
              <w:rPr>
                <w:color w:val="131313"/>
                <w:sz w:val="20"/>
              </w:rPr>
              <w:t>Is the diagnosis written in DSM nomenclature? If the diagnosis is absent, is there written justification for the omission? (for example, the patient was psychotic on admission and not accompanied by</w:t>
            </w:r>
            <w:r>
              <w:rPr>
                <w:color w:val="131313"/>
                <w:spacing w:val="-1"/>
                <w:sz w:val="20"/>
              </w:rPr>
              <w:t xml:space="preserve"> </w:t>
            </w:r>
            <w:r>
              <w:rPr>
                <w:color w:val="131313"/>
                <w:sz w:val="20"/>
              </w:rPr>
              <w:t>family)</w:t>
            </w:r>
          </w:p>
          <w:p w:rsidR="00D50975" w:rsidRDefault="00D50975" w:rsidP="00D50975">
            <w:pPr>
              <w:pStyle w:val="TableParagraph"/>
              <w:spacing w:before="22"/>
              <w:ind w:right="767"/>
              <w:rPr>
                <w:sz w:val="20"/>
              </w:rPr>
            </w:pPr>
            <w:r>
              <w:rPr>
                <w:color w:val="131313"/>
                <w:sz w:val="20"/>
              </w:rPr>
              <w:t>Is treatment provided for physical illnesses requiring immediate attention?</w:t>
            </w:r>
          </w:p>
          <w:p w:rsidR="00D50975" w:rsidRDefault="00D50975" w:rsidP="00D50975">
            <w:pPr>
              <w:pStyle w:val="TableParagraph"/>
              <w:spacing w:before="29"/>
              <w:ind w:right="112"/>
              <w:rPr>
                <w:sz w:val="20"/>
              </w:rPr>
            </w:pPr>
            <w:r>
              <w:rPr>
                <w:color w:val="131313"/>
                <w:sz w:val="20"/>
              </w:rPr>
              <w:t>Is there an evaluation and treatment plan for identified physical illnesses that may impact the patient’s psychiatric outcome?</w:t>
            </w:r>
          </w:p>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3723" w:type="dxa"/>
            <w:tcBorders>
              <w:top w:val="single" w:sz="4" w:space="0" w:color="131313"/>
              <w:left w:val="single" w:sz="4" w:space="0" w:color="131313"/>
              <w:bottom w:val="single" w:sz="4" w:space="0" w:color="131313"/>
              <w:right w:val="nil"/>
            </w:tcBorders>
          </w:tcPr>
          <w:p w:rsidR="00D50975" w:rsidRDefault="00D50975" w:rsidP="00D50975"/>
        </w:tc>
      </w:tr>
      <w:tr w:rsidR="00D50975" w:rsidTr="00682E63">
        <w:trPr>
          <w:trHeight w:hRule="exact" w:val="1108"/>
        </w:trPr>
        <w:tc>
          <w:tcPr>
            <w:tcW w:w="854" w:type="dxa"/>
            <w:tcBorders>
              <w:top w:val="single" w:sz="4" w:space="0" w:color="131313"/>
              <w:left w:val="nil"/>
              <w:bottom w:val="single" w:sz="4" w:space="0" w:color="131313"/>
              <w:right w:val="single" w:sz="4" w:space="0" w:color="131313"/>
            </w:tcBorders>
          </w:tcPr>
          <w:p w:rsidR="00D50975" w:rsidRDefault="00D50975" w:rsidP="00D50975"/>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before="43"/>
              <w:ind w:left="715" w:right="563" w:hanging="360"/>
              <w:rPr>
                <w:sz w:val="20"/>
              </w:rPr>
            </w:pPr>
            <w:r>
              <w:rPr>
                <w:color w:val="131313"/>
                <w:sz w:val="20"/>
              </w:rPr>
              <w:t>(iii) The reasons for admission must be clearly documented as stated by the inpatient or others significantly involved, or both.</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spacing w:before="43"/>
              <w:ind w:right="506"/>
              <w:jc w:val="both"/>
              <w:rPr>
                <w:sz w:val="20"/>
              </w:rPr>
            </w:pPr>
            <w:r>
              <w:rPr>
                <w:color w:val="131313"/>
                <w:sz w:val="20"/>
              </w:rPr>
              <w:t>The records should include who, what, where, when, and why the patient was admitted to the facility.</w:t>
            </w:r>
          </w:p>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3723" w:type="dxa"/>
            <w:tcBorders>
              <w:top w:val="single" w:sz="4" w:space="0" w:color="131313"/>
              <w:left w:val="single" w:sz="4" w:space="0" w:color="131313"/>
              <w:bottom w:val="single" w:sz="4" w:space="0" w:color="131313"/>
              <w:right w:val="nil"/>
            </w:tcBorders>
          </w:tcPr>
          <w:p w:rsidR="00D50975" w:rsidRDefault="00D50975" w:rsidP="00D50975"/>
        </w:tc>
      </w:tr>
      <w:tr w:rsidR="00D50975" w:rsidTr="00682E63">
        <w:trPr>
          <w:trHeight w:hRule="exact" w:val="2170"/>
        </w:trPr>
        <w:tc>
          <w:tcPr>
            <w:tcW w:w="854" w:type="dxa"/>
            <w:tcBorders>
              <w:top w:val="single" w:sz="4" w:space="0" w:color="131313"/>
              <w:left w:val="nil"/>
              <w:bottom w:val="single" w:sz="4" w:space="0" w:color="131313"/>
              <w:right w:val="single" w:sz="4" w:space="0" w:color="131313"/>
            </w:tcBorders>
          </w:tcPr>
          <w:p w:rsidR="00D50975" w:rsidRDefault="00D50975" w:rsidP="00D50975"/>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ind w:left="715" w:right="374" w:hanging="360"/>
              <w:rPr>
                <w:sz w:val="20"/>
              </w:rPr>
            </w:pPr>
            <w:r>
              <w:rPr>
                <w:color w:val="131313"/>
                <w:sz w:val="20"/>
              </w:rPr>
              <w:t>(iv) The social service records, including reports of interviews with inpatients, family members, and others must provide an assessment of home plans and family attitudes, and community resource contacts as well as a social history.</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ind w:right="800"/>
              <w:rPr>
                <w:sz w:val="20"/>
              </w:rPr>
            </w:pPr>
            <w:r>
              <w:rPr>
                <w:color w:val="131313"/>
                <w:sz w:val="20"/>
              </w:rPr>
              <w:t>Does the assessment include the following components?</w:t>
            </w:r>
          </w:p>
          <w:p w:rsidR="00D50975" w:rsidRDefault="00D50975" w:rsidP="00D50975">
            <w:pPr>
              <w:pStyle w:val="TableParagraph"/>
              <w:numPr>
                <w:ilvl w:val="0"/>
                <w:numId w:val="4"/>
              </w:numPr>
              <w:tabs>
                <w:tab w:val="left" w:pos="442"/>
              </w:tabs>
              <w:spacing w:before="0"/>
              <w:ind w:hanging="270"/>
              <w:rPr>
                <w:sz w:val="20"/>
              </w:rPr>
            </w:pPr>
            <w:r>
              <w:rPr>
                <w:color w:val="131313"/>
                <w:sz w:val="20"/>
              </w:rPr>
              <w:t>Factual and historical information,</w:t>
            </w:r>
          </w:p>
          <w:p w:rsidR="00D50975" w:rsidRDefault="00D50975" w:rsidP="00D50975">
            <w:pPr>
              <w:pStyle w:val="TableParagraph"/>
              <w:numPr>
                <w:ilvl w:val="0"/>
                <w:numId w:val="4"/>
              </w:numPr>
              <w:tabs>
                <w:tab w:val="left" w:pos="442"/>
              </w:tabs>
              <w:spacing w:before="43"/>
              <w:ind w:right="222" w:hanging="270"/>
              <w:rPr>
                <w:sz w:val="20"/>
              </w:rPr>
            </w:pPr>
            <w:r>
              <w:rPr>
                <w:color w:val="131313"/>
                <w:sz w:val="20"/>
              </w:rPr>
              <w:t>Social evaluation (baseline social functioning including strengths and weaknesses),</w:t>
            </w:r>
            <w:r>
              <w:rPr>
                <w:color w:val="131313"/>
                <w:spacing w:val="-21"/>
                <w:sz w:val="20"/>
              </w:rPr>
              <w:t xml:space="preserve"> </w:t>
            </w:r>
            <w:r>
              <w:rPr>
                <w:color w:val="131313"/>
                <w:sz w:val="20"/>
              </w:rPr>
              <w:t>and</w:t>
            </w:r>
          </w:p>
          <w:p w:rsidR="00D50975" w:rsidRDefault="00D50975" w:rsidP="00D50975">
            <w:pPr>
              <w:pStyle w:val="TableParagraph"/>
              <w:numPr>
                <w:ilvl w:val="0"/>
                <w:numId w:val="4"/>
              </w:numPr>
              <w:tabs>
                <w:tab w:val="left" w:pos="442"/>
              </w:tabs>
              <w:spacing w:before="42"/>
              <w:ind w:right="219" w:hanging="270"/>
              <w:rPr>
                <w:sz w:val="20"/>
              </w:rPr>
            </w:pPr>
            <w:r>
              <w:rPr>
                <w:color w:val="131313"/>
                <w:sz w:val="20"/>
              </w:rPr>
              <w:t xml:space="preserve">Conclusions and Recommendations (in anticipation of social </w:t>
            </w:r>
            <w:r>
              <w:rPr>
                <w:color w:val="131313"/>
                <w:spacing w:val="-3"/>
                <w:sz w:val="20"/>
              </w:rPr>
              <w:t xml:space="preserve">work’s </w:t>
            </w:r>
            <w:r>
              <w:rPr>
                <w:color w:val="131313"/>
                <w:sz w:val="20"/>
              </w:rPr>
              <w:t>role in treatment and discharge</w:t>
            </w:r>
            <w:r>
              <w:rPr>
                <w:color w:val="131313"/>
                <w:spacing w:val="-5"/>
                <w:sz w:val="20"/>
              </w:rPr>
              <w:t xml:space="preserve"> </w:t>
            </w:r>
            <w:r>
              <w:rPr>
                <w:color w:val="131313"/>
                <w:sz w:val="20"/>
              </w:rPr>
              <w:t>planning).</w:t>
            </w:r>
          </w:p>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3723" w:type="dxa"/>
            <w:tcBorders>
              <w:top w:val="single" w:sz="4" w:space="0" w:color="131313"/>
              <w:left w:val="single" w:sz="4" w:space="0" w:color="131313"/>
              <w:bottom w:val="single" w:sz="4" w:space="0" w:color="131313"/>
              <w:right w:val="nil"/>
            </w:tcBorders>
          </w:tcPr>
          <w:p w:rsidR="00D50975" w:rsidRDefault="00D50975" w:rsidP="00D50975"/>
        </w:tc>
      </w:tr>
      <w:tr w:rsidR="00D50975" w:rsidTr="00682E63">
        <w:trPr>
          <w:trHeight w:hRule="exact" w:val="1432"/>
        </w:trPr>
        <w:tc>
          <w:tcPr>
            <w:tcW w:w="854" w:type="dxa"/>
            <w:tcBorders>
              <w:top w:val="single" w:sz="4" w:space="0" w:color="131313"/>
              <w:left w:val="nil"/>
              <w:bottom w:val="single" w:sz="4" w:space="0" w:color="131313"/>
              <w:right w:val="single" w:sz="4" w:space="0" w:color="131313"/>
            </w:tcBorders>
          </w:tcPr>
          <w:p w:rsidR="00D50975" w:rsidRDefault="00D50975" w:rsidP="00D50975"/>
        </w:tc>
        <w:tc>
          <w:tcPr>
            <w:tcW w:w="5049"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ind w:left="715" w:right="80" w:hanging="360"/>
              <w:rPr>
                <w:sz w:val="20"/>
              </w:rPr>
            </w:pPr>
            <w:r>
              <w:rPr>
                <w:color w:val="131313"/>
                <w:sz w:val="20"/>
              </w:rPr>
              <w:t>(v) When indicated, a complete neurological examination must be recorded at the time of the admission physical examination.</w:t>
            </w:r>
          </w:p>
        </w:tc>
        <w:tc>
          <w:tcPr>
            <w:tcW w:w="4320" w:type="dxa"/>
            <w:tcBorders>
              <w:top w:val="single" w:sz="4" w:space="0" w:color="131313"/>
              <w:left w:val="single" w:sz="4" w:space="0" w:color="131313"/>
              <w:bottom w:val="single" w:sz="4" w:space="0" w:color="131313"/>
              <w:right w:val="single" w:sz="4" w:space="0" w:color="131313"/>
            </w:tcBorders>
          </w:tcPr>
          <w:p w:rsidR="00D50975" w:rsidRDefault="00D50975" w:rsidP="00D50975">
            <w:pPr>
              <w:pStyle w:val="TableParagraph"/>
              <w:ind w:right="222"/>
              <w:rPr>
                <w:sz w:val="20"/>
              </w:rPr>
            </w:pPr>
            <w:r>
              <w:rPr>
                <w:color w:val="131313"/>
                <w:sz w:val="20"/>
              </w:rPr>
              <w:t>At a minimum, the screening neurological exam includes a detailed description of gross testing for cranial nerves II through XII.</w:t>
            </w:r>
          </w:p>
        </w:tc>
        <w:tc>
          <w:tcPr>
            <w:tcW w:w="420"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415" w:type="dxa"/>
            <w:tcBorders>
              <w:top w:val="single" w:sz="4" w:space="0" w:color="131313"/>
              <w:left w:val="single" w:sz="4" w:space="0" w:color="131313"/>
              <w:bottom w:val="single" w:sz="4" w:space="0" w:color="131313"/>
              <w:right w:val="single" w:sz="4" w:space="0" w:color="131313"/>
            </w:tcBorders>
          </w:tcPr>
          <w:p w:rsidR="00D50975" w:rsidRDefault="00D50975" w:rsidP="00D50975"/>
        </w:tc>
        <w:tc>
          <w:tcPr>
            <w:tcW w:w="3723" w:type="dxa"/>
            <w:tcBorders>
              <w:top w:val="single" w:sz="4" w:space="0" w:color="131313"/>
              <w:left w:val="single" w:sz="4" w:space="0" w:color="131313"/>
              <w:bottom w:val="single" w:sz="4" w:space="0" w:color="131313"/>
              <w:right w:val="nil"/>
            </w:tcBorders>
          </w:tcPr>
          <w:p w:rsidR="00D50975" w:rsidRDefault="00D50975" w:rsidP="00D50975"/>
        </w:tc>
      </w:tr>
    </w:tbl>
    <w:p w:rsidR="00FD4EF2" w:rsidRDefault="00FD4EF2">
      <w:pPr>
        <w:sectPr w:rsidR="00FD4EF2">
          <w:footerReference w:type="default" r:id="rId8"/>
          <w:pgSz w:w="15840" w:h="12240" w:orient="landscape"/>
          <w:pgMar w:top="540" w:right="420" w:bottom="440" w:left="400" w:header="0" w:footer="246" w:gutter="0"/>
          <w:cols w:space="720"/>
        </w:sectPr>
      </w:pPr>
    </w:p>
    <w:tbl>
      <w:tblPr>
        <w:tblW w:w="0" w:type="auto"/>
        <w:tblInd w:w="130" w:type="dxa"/>
        <w:tblBorders>
          <w:top w:val="single" w:sz="8" w:space="0" w:color="131313"/>
          <w:left w:val="single" w:sz="8" w:space="0" w:color="131313"/>
          <w:bottom w:val="single" w:sz="8" w:space="0" w:color="131313"/>
          <w:right w:val="single" w:sz="8" w:space="0" w:color="131313"/>
          <w:insideH w:val="single" w:sz="8" w:space="0" w:color="131313"/>
          <w:insideV w:val="single" w:sz="8" w:space="0" w:color="131313"/>
        </w:tblBorders>
        <w:tblLayout w:type="fixed"/>
        <w:tblCellMar>
          <w:left w:w="0" w:type="dxa"/>
          <w:right w:w="0" w:type="dxa"/>
        </w:tblCellMar>
        <w:tblLook w:val="01E0" w:firstRow="1" w:lastRow="1" w:firstColumn="1" w:lastColumn="1" w:noHBand="0" w:noVBand="0"/>
      </w:tblPr>
      <w:tblGrid>
        <w:gridCol w:w="814"/>
        <w:gridCol w:w="5069"/>
        <w:gridCol w:w="4320"/>
        <w:gridCol w:w="420"/>
        <w:gridCol w:w="415"/>
        <w:gridCol w:w="3722"/>
      </w:tblGrid>
      <w:tr w:rsidR="00FD4EF2">
        <w:trPr>
          <w:trHeight w:hRule="exact" w:val="310"/>
        </w:trPr>
        <w:tc>
          <w:tcPr>
            <w:tcW w:w="814" w:type="dxa"/>
            <w:tcBorders>
              <w:left w:val="nil"/>
            </w:tcBorders>
          </w:tcPr>
          <w:p w:rsidR="00FD4EF2" w:rsidRDefault="00C23C6B">
            <w:pPr>
              <w:pStyle w:val="TableParagraph"/>
              <w:spacing w:before="32"/>
              <w:ind w:left="206"/>
              <w:rPr>
                <w:rFonts w:ascii="Arial"/>
                <w:b/>
                <w:sz w:val="20"/>
              </w:rPr>
            </w:pPr>
            <w:r>
              <w:rPr>
                <w:rFonts w:ascii="Arial"/>
                <w:b/>
                <w:color w:val="231F20"/>
                <w:sz w:val="20"/>
              </w:rPr>
              <w:t>TAG</w:t>
            </w:r>
          </w:p>
        </w:tc>
        <w:tc>
          <w:tcPr>
            <w:tcW w:w="5069" w:type="dxa"/>
          </w:tcPr>
          <w:p w:rsidR="00FD4EF2" w:rsidRDefault="00C23C6B">
            <w:pPr>
              <w:pStyle w:val="TableParagraph"/>
              <w:spacing w:before="32"/>
              <w:ind w:left="1815" w:right="1815"/>
              <w:jc w:val="center"/>
              <w:rPr>
                <w:rFonts w:ascii="Arial"/>
                <w:b/>
                <w:sz w:val="20"/>
              </w:rPr>
            </w:pPr>
            <w:r>
              <w:rPr>
                <w:rFonts w:ascii="Arial"/>
                <w:b/>
                <w:color w:val="231F20"/>
                <w:sz w:val="20"/>
              </w:rPr>
              <w:t>REGULATION</w:t>
            </w:r>
          </w:p>
        </w:tc>
        <w:tc>
          <w:tcPr>
            <w:tcW w:w="4320" w:type="dxa"/>
          </w:tcPr>
          <w:p w:rsidR="00FD4EF2" w:rsidRDefault="00C23C6B">
            <w:pPr>
              <w:pStyle w:val="TableParagraph"/>
              <w:spacing w:before="32"/>
              <w:ind w:left="1569" w:right="1569"/>
              <w:jc w:val="center"/>
              <w:rPr>
                <w:rFonts w:ascii="Arial"/>
                <w:b/>
                <w:sz w:val="20"/>
              </w:rPr>
            </w:pPr>
            <w:r>
              <w:rPr>
                <w:rFonts w:ascii="Arial"/>
                <w:b/>
                <w:color w:val="231F20"/>
                <w:sz w:val="20"/>
              </w:rPr>
              <w:t>GUIDANCE</w:t>
            </w:r>
          </w:p>
        </w:tc>
        <w:tc>
          <w:tcPr>
            <w:tcW w:w="420" w:type="dxa"/>
          </w:tcPr>
          <w:p w:rsidR="00FD4EF2" w:rsidRDefault="00C23C6B">
            <w:pPr>
              <w:pStyle w:val="TableParagraph"/>
              <w:spacing w:before="32"/>
              <w:ind w:left="22"/>
              <w:rPr>
                <w:rFonts w:ascii="Arial"/>
                <w:b/>
                <w:sz w:val="20"/>
              </w:rPr>
            </w:pPr>
            <w:r>
              <w:rPr>
                <w:rFonts w:ascii="Arial"/>
                <w:b/>
                <w:color w:val="231F20"/>
                <w:w w:val="90"/>
                <w:sz w:val="20"/>
              </w:rPr>
              <w:t>YES</w:t>
            </w:r>
          </w:p>
        </w:tc>
        <w:tc>
          <w:tcPr>
            <w:tcW w:w="415" w:type="dxa"/>
          </w:tcPr>
          <w:p w:rsidR="00FD4EF2" w:rsidRDefault="00C23C6B">
            <w:pPr>
              <w:pStyle w:val="TableParagraph"/>
              <w:spacing w:before="32"/>
              <w:ind w:left="47"/>
              <w:rPr>
                <w:rFonts w:ascii="Arial"/>
                <w:b/>
                <w:sz w:val="20"/>
              </w:rPr>
            </w:pPr>
            <w:r>
              <w:rPr>
                <w:rFonts w:ascii="Arial"/>
                <w:b/>
                <w:color w:val="231F20"/>
                <w:sz w:val="20"/>
              </w:rPr>
              <w:t>NO</w:t>
            </w:r>
          </w:p>
        </w:tc>
        <w:tc>
          <w:tcPr>
            <w:tcW w:w="3722" w:type="dxa"/>
            <w:tcBorders>
              <w:right w:val="nil"/>
            </w:tcBorders>
          </w:tcPr>
          <w:p w:rsidR="00FD4EF2" w:rsidRDefault="00C23C6B">
            <w:pPr>
              <w:pStyle w:val="TableParagraph"/>
              <w:spacing w:before="32"/>
              <w:ind w:left="542"/>
              <w:rPr>
                <w:rFonts w:ascii="Arial"/>
                <w:b/>
                <w:sz w:val="20"/>
              </w:rPr>
            </w:pPr>
            <w:r>
              <w:rPr>
                <w:rFonts w:ascii="Arial"/>
                <w:b/>
                <w:color w:val="231F20"/>
                <w:w w:val="90"/>
                <w:sz w:val="20"/>
              </w:rPr>
              <w:t>EXPLANATORY   STATEMENT</w:t>
            </w:r>
          </w:p>
        </w:tc>
      </w:tr>
      <w:tr w:rsidR="00FD4EF2">
        <w:trPr>
          <w:trHeight w:hRule="exact" w:val="2240"/>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445" w:right="74" w:hanging="270"/>
              <w:rPr>
                <w:sz w:val="20"/>
              </w:rPr>
            </w:pPr>
            <w:r>
              <w:rPr>
                <w:color w:val="131313"/>
                <w:sz w:val="20"/>
              </w:rPr>
              <w:t>(2)</w:t>
            </w:r>
            <w:r>
              <w:rPr>
                <w:color w:val="131313"/>
                <w:spacing w:val="-9"/>
                <w:sz w:val="20"/>
              </w:rPr>
              <w:t xml:space="preserve"> </w:t>
            </w:r>
            <w:r>
              <w:rPr>
                <w:rFonts w:ascii="Arial"/>
                <w:b/>
                <w:color w:val="131313"/>
                <w:sz w:val="20"/>
              </w:rPr>
              <w:t>Psychiatric</w:t>
            </w:r>
            <w:r>
              <w:rPr>
                <w:rFonts w:ascii="Arial"/>
                <w:b/>
                <w:color w:val="131313"/>
                <w:spacing w:val="-14"/>
                <w:sz w:val="20"/>
              </w:rPr>
              <w:t xml:space="preserve"> </w:t>
            </w:r>
            <w:r>
              <w:rPr>
                <w:rFonts w:ascii="Arial"/>
                <w:b/>
                <w:color w:val="131313"/>
                <w:sz w:val="20"/>
              </w:rPr>
              <w:t>Evaluation.</w:t>
            </w:r>
            <w:r>
              <w:rPr>
                <w:rFonts w:ascii="Arial"/>
                <w:b/>
                <w:color w:val="131313"/>
                <w:spacing w:val="-19"/>
                <w:sz w:val="20"/>
              </w:rPr>
              <w:t xml:space="preserve"> </w:t>
            </w:r>
            <w:r>
              <w:rPr>
                <w:color w:val="131313"/>
                <w:sz w:val="20"/>
              </w:rPr>
              <w:t>Each</w:t>
            </w:r>
            <w:r>
              <w:rPr>
                <w:color w:val="131313"/>
                <w:spacing w:val="-13"/>
                <w:sz w:val="20"/>
              </w:rPr>
              <w:t xml:space="preserve"> </w:t>
            </w:r>
            <w:r>
              <w:rPr>
                <w:color w:val="131313"/>
                <w:sz w:val="20"/>
              </w:rPr>
              <w:t>inpatient</w:t>
            </w:r>
            <w:r>
              <w:rPr>
                <w:color w:val="131313"/>
                <w:spacing w:val="-13"/>
                <w:sz w:val="20"/>
              </w:rPr>
              <w:t xml:space="preserve"> </w:t>
            </w:r>
            <w:r>
              <w:rPr>
                <w:color w:val="131313"/>
                <w:sz w:val="20"/>
              </w:rPr>
              <w:t>must</w:t>
            </w:r>
            <w:r>
              <w:rPr>
                <w:color w:val="131313"/>
                <w:spacing w:val="-13"/>
                <w:sz w:val="20"/>
              </w:rPr>
              <w:t xml:space="preserve"> </w:t>
            </w:r>
            <w:r>
              <w:rPr>
                <w:color w:val="131313"/>
                <w:sz w:val="20"/>
              </w:rPr>
              <w:t>receive</w:t>
            </w:r>
            <w:r>
              <w:rPr>
                <w:color w:val="131313"/>
                <w:spacing w:val="-13"/>
                <w:sz w:val="20"/>
              </w:rPr>
              <w:t xml:space="preserve"> </w:t>
            </w:r>
            <w:r>
              <w:rPr>
                <w:color w:val="131313"/>
                <w:sz w:val="20"/>
              </w:rPr>
              <w:t>a psychiatric evaluation that</w:t>
            </w:r>
            <w:r>
              <w:rPr>
                <w:color w:val="131313"/>
                <w:spacing w:val="-2"/>
                <w:sz w:val="20"/>
              </w:rPr>
              <w:t xml:space="preserve"> </w:t>
            </w:r>
            <w:r>
              <w:rPr>
                <w:color w:val="131313"/>
                <w:sz w:val="20"/>
              </w:rPr>
              <w:t>must:</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711"/>
              <w:rPr>
                <w:sz w:val="20"/>
              </w:rPr>
            </w:pPr>
            <w:r>
              <w:rPr>
                <w:color w:val="131313"/>
                <w:sz w:val="20"/>
              </w:rPr>
              <w:t>The psychiatric evaluation must include the following components:</w:t>
            </w:r>
          </w:p>
          <w:p w:rsidR="00FD4EF2" w:rsidRDefault="00C23C6B">
            <w:pPr>
              <w:pStyle w:val="TableParagraph"/>
              <w:numPr>
                <w:ilvl w:val="0"/>
                <w:numId w:val="3"/>
              </w:numPr>
              <w:tabs>
                <w:tab w:val="left" w:pos="442"/>
              </w:tabs>
              <w:spacing w:before="0"/>
              <w:ind w:hanging="270"/>
              <w:rPr>
                <w:sz w:val="20"/>
              </w:rPr>
            </w:pPr>
            <w:r>
              <w:rPr>
                <w:color w:val="131313"/>
                <w:sz w:val="20"/>
              </w:rPr>
              <w:t>Chief complaints, reaction to hospitalization,</w:t>
            </w:r>
          </w:p>
          <w:p w:rsidR="00FD4EF2" w:rsidRDefault="00C23C6B">
            <w:pPr>
              <w:pStyle w:val="TableParagraph"/>
              <w:numPr>
                <w:ilvl w:val="0"/>
                <w:numId w:val="3"/>
              </w:numPr>
              <w:tabs>
                <w:tab w:val="left" w:pos="442"/>
              </w:tabs>
              <w:spacing w:before="43"/>
              <w:ind w:right="91" w:hanging="270"/>
              <w:rPr>
                <w:sz w:val="20"/>
              </w:rPr>
            </w:pPr>
            <w:r>
              <w:rPr>
                <w:color w:val="131313"/>
                <w:sz w:val="20"/>
              </w:rPr>
              <w:t>Past history of any psychiatric problems and treatment, including previous precipitating factors, diagnosis, and course of treatment,</w:t>
            </w:r>
            <w:r>
              <w:rPr>
                <w:color w:val="131313"/>
                <w:spacing w:val="-3"/>
                <w:sz w:val="20"/>
              </w:rPr>
              <w:t xml:space="preserve"> </w:t>
            </w:r>
            <w:r>
              <w:rPr>
                <w:color w:val="131313"/>
                <w:sz w:val="20"/>
              </w:rPr>
              <w:t>and</w:t>
            </w:r>
          </w:p>
          <w:p w:rsidR="00FD4EF2" w:rsidRDefault="00C23C6B">
            <w:pPr>
              <w:pStyle w:val="TableParagraph"/>
              <w:numPr>
                <w:ilvl w:val="0"/>
                <w:numId w:val="3"/>
              </w:numPr>
              <w:tabs>
                <w:tab w:val="left" w:pos="442"/>
              </w:tabs>
              <w:spacing w:before="42"/>
              <w:ind w:right="970" w:hanging="270"/>
              <w:rPr>
                <w:sz w:val="20"/>
              </w:rPr>
            </w:pPr>
            <w:r>
              <w:rPr>
                <w:color w:val="131313"/>
                <w:sz w:val="20"/>
              </w:rPr>
              <w:t>Past family, educational,</w:t>
            </w:r>
            <w:r>
              <w:rPr>
                <w:color w:val="131313"/>
                <w:spacing w:val="-18"/>
                <w:sz w:val="20"/>
              </w:rPr>
              <w:t xml:space="preserve"> </w:t>
            </w:r>
            <w:r>
              <w:rPr>
                <w:color w:val="131313"/>
                <w:sz w:val="20"/>
              </w:rPr>
              <w:t>vocational, occupational, and social</w:t>
            </w:r>
            <w:r>
              <w:rPr>
                <w:color w:val="131313"/>
                <w:spacing w:val="-20"/>
                <w:sz w:val="20"/>
              </w:rPr>
              <w:t xml:space="preserve"> </w:t>
            </w:r>
            <w:r>
              <w:rPr>
                <w:color w:val="131313"/>
                <w:sz w:val="20"/>
              </w:rPr>
              <w:t>history.</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518"/>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355"/>
              <w:rPr>
                <w:sz w:val="20"/>
              </w:rPr>
            </w:pPr>
            <w:r>
              <w:rPr>
                <w:color w:val="131313"/>
                <w:sz w:val="20"/>
              </w:rPr>
              <w:t>(i) Be completed within 60 hours of admission;</w:t>
            </w:r>
          </w:p>
        </w:tc>
        <w:tc>
          <w:tcPr>
            <w:tcW w:w="4320"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734"/>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355"/>
              <w:rPr>
                <w:sz w:val="20"/>
              </w:rPr>
            </w:pPr>
            <w:r>
              <w:rPr>
                <w:color w:val="131313"/>
                <w:sz w:val="20"/>
              </w:rPr>
              <w:t>(ii) Include a medical history;</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line="271" w:lineRule="auto"/>
              <w:ind w:right="72"/>
              <w:rPr>
                <w:sz w:val="20"/>
              </w:rPr>
            </w:pPr>
            <w:r>
              <w:rPr>
                <w:color w:val="131313"/>
                <w:sz w:val="20"/>
              </w:rPr>
              <w:t>Does the evaluation include any medical conditions that may impact the patient’s recovery/remission?</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1186"/>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355"/>
              <w:rPr>
                <w:sz w:val="20"/>
              </w:rPr>
            </w:pPr>
            <w:r>
              <w:rPr>
                <w:color w:val="131313"/>
                <w:sz w:val="20"/>
              </w:rPr>
              <w:t>(iii) Contain a record of mental status;</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106"/>
              <w:rPr>
                <w:sz w:val="20"/>
              </w:rPr>
            </w:pPr>
            <w:r>
              <w:rPr>
                <w:color w:val="131313"/>
                <w:sz w:val="20"/>
              </w:rPr>
              <w:t>Does the mental status record describe the appearance, behavior, emotional response, verbalization, thought content, and cognition of the patient?</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794"/>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715" w:right="596" w:hanging="360"/>
              <w:rPr>
                <w:sz w:val="20"/>
              </w:rPr>
            </w:pPr>
            <w:r>
              <w:rPr>
                <w:color w:val="131313"/>
                <w:sz w:val="20"/>
              </w:rPr>
              <w:t>(iv) Note the onset of illness and the circumstances leading to admission;</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112"/>
              <w:rPr>
                <w:sz w:val="20"/>
              </w:rPr>
            </w:pPr>
            <w:r>
              <w:rPr>
                <w:color w:val="131313"/>
                <w:sz w:val="20"/>
              </w:rPr>
              <w:t>Are the identified problems related to the patient’s need for admission?</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682E63">
        <w:trPr>
          <w:trHeight w:hRule="exact" w:val="794"/>
        </w:trPr>
        <w:tc>
          <w:tcPr>
            <w:tcW w:w="814" w:type="dxa"/>
            <w:tcBorders>
              <w:top w:val="single" w:sz="4" w:space="0" w:color="131313"/>
              <w:left w:val="nil"/>
              <w:bottom w:val="single" w:sz="4" w:space="0" w:color="131313"/>
              <w:right w:val="single" w:sz="4" w:space="0" w:color="131313"/>
            </w:tcBorders>
          </w:tcPr>
          <w:p w:rsidR="00682E63" w:rsidRDefault="00682E63" w:rsidP="00682E63"/>
        </w:tc>
        <w:tc>
          <w:tcPr>
            <w:tcW w:w="5069" w:type="dxa"/>
            <w:tcBorders>
              <w:top w:val="single" w:sz="4" w:space="0" w:color="131313"/>
              <w:left w:val="single" w:sz="4" w:space="0" w:color="131313"/>
              <w:bottom w:val="single" w:sz="4" w:space="0" w:color="131313"/>
              <w:right w:val="single" w:sz="4" w:space="0" w:color="131313"/>
            </w:tcBorders>
          </w:tcPr>
          <w:p w:rsidR="00682E63" w:rsidRDefault="00682E63" w:rsidP="00682E63">
            <w:pPr>
              <w:pStyle w:val="TableParagraph"/>
              <w:spacing w:before="43"/>
              <w:ind w:left="355"/>
              <w:rPr>
                <w:sz w:val="20"/>
              </w:rPr>
            </w:pPr>
            <w:r>
              <w:rPr>
                <w:color w:val="131313"/>
                <w:sz w:val="20"/>
              </w:rPr>
              <w:t>(v) Describe attitudes and behavior;</w:t>
            </w:r>
          </w:p>
        </w:tc>
        <w:tc>
          <w:tcPr>
            <w:tcW w:w="4320" w:type="dxa"/>
            <w:tcBorders>
              <w:top w:val="single" w:sz="4" w:space="0" w:color="131313"/>
              <w:left w:val="single" w:sz="4" w:space="0" w:color="131313"/>
              <w:bottom w:val="single" w:sz="4" w:space="0" w:color="131313"/>
              <w:right w:val="single" w:sz="4" w:space="0" w:color="131313"/>
            </w:tcBorders>
          </w:tcPr>
          <w:p w:rsidR="00682E63" w:rsidRDefault="00682E63" w:rsidP="00682E63">
            <w:pPr>
              <w:pStyle w:val="TableParagraph"/>
              <w:spacing w:before="43"/>
              <w:ind w:right="243"/>
              <w:rPr>
                <w:sz w:val="20"/>
              </w:rPr>
            </w:pPr>
            <w:r>
              <w:rPr>
                <w:color w:val="131313"/>
                <w:sz w:val="20"/>
              </w:rPr>
              <w:t>Does the problem statement describe the behavior(s) which require modification in order for the patient to function in a less restrictive environment?</w:t>
            </w:r>
          </w:p>
        </w:tc>
        <w:tc>
          <w:tcPr>
            <w:tcW w:w="420" w:type="dxa"/>
            <w:tcBorders>
              <w:top w:val="single" w:sz="4" w:space="0" w:color="131313"/>
              <w:left w:val="single" w:sz="4" w:space="0" w:color="131313"/>
              <w:bottom w:val="single" w:sz="4" w:space="0" w:color="131313"/>
              <w:right w:val="single" w:sz="4" w:space="0" w:color="131313"/>
            </w:tcBorders>
          </w:tcPr>
          <w:p w:rsidR="00682E63" w:rsidRDefault="00682E63" w:rsidP="00682E63"/>
        </w:tc>
        <w:tc>
          <w:tcPr>
            <w:tcW w:w="415" w:type="dxa"/>
            <w:tcBorders>
              <w:top w:val="single" w:sz="4" w:space="0" w:color="131313"/>
              <w:left w:val="single" w:sz="4" w:space="0" w:color="131313"/>
              <w:bottom w:val="single" w:sz="4" w:space="0" w:color="131313"/>
              <w:right w:val="single" w:sz="4" w:space="0" w:color="131313"/>
            </w:tcBorders>
          </w:tcPr>
          <w:p w:rsidR="00682E63" w:rsidRDefault="00682E63" w:rsidP="00682E63"/>
        </w:tc>
        <w:tc>
          <w:tcPr>
            <w:tcW w:w="3722" w:type="dxa"/>
            <w:tcBorders>
              <w:top w:val="single" w:sz="4" w:space="0" w:color="131313"/>
              <w:left w:val="single" w:sz="4" w:space="0" w:color="131313"/>
              <w:bottom w:val="single" w:sz="4" w:space="0" w:color="131313"/>
              <w:right w:val="nil"/>
            </w:tcBorders>
          </w:tcPr>
          <w:p w:rsidR="00682E63" w:rsidRDefault="00682E63" w:rsidP="00682E63"/>
        </w:tc>
      </w:tr>
      <w:tr w:rsidR="00682E63">
        <w:trPr>
          <w:trHeight w:hRule="exact" w:val="794"/>
        </w:trPr>
        <w:tc>
          <w:tcPr>
            <w:tcW w:w="814" w:type="dxa"/>
            <w:tcBorders>
              <w:top w:val="single" w:sz="4" w:space="0" w:color="131313"/>
              <w:left w:val="nil"/>
              <w:bottom w:val="single" w:sz="4" w:space="0" w:color="131313"/>
              <w:right w:val="single" w:sz="4" w:space="0" w:color="131313"/>
            </w:tcBorders>
          </w:tcPr>
          <w:p w:rsidR="00682E63" w:rsidRDefault="00682E63" w:rsidP="00682E63"/>
        </w:tc>
        <w:tc>
          <w:tcPr>
            <w:tcW w:w="5069" w:type="dxa"/>
            <w:tcBorders>
              <w:top w:val="single" w:sz="4" w:space="0" w:color="131313"/>
              <w:left w:val="single" w:sz="4" w:space="0" w:color="131313"/>
              <w:bottom w:val="single" w:sz="4" w:space="0" w:color="131313"/>
              <w:right w:val="single" w:sz="4" w:space="0" w:color="131313"/>
            </w:tcBorders>
          </w:tcPr>
          <w:p w:rsidR="00682E63" w:rsidRDefault="00682E63" w:rsidP="00682E63">
            <w:pPr>
              <w:pStyle w:val="TableParagraph"/>
              <w:ind w:left="715" w:right="968" w:hanging="360"/>
              <w:rPr>
                <w:sz w:val="20"/>
              </w:rPr>
            </w:pPr>
            <w:r>
              <w:rPr>
                <w:color w:val="131313"/>
                <w:sz w:val="20"/>
              </w:rPr>
              <w:t>(vi) Estimate intellectual functioning, memory functioning, and orientation; and</w:t>
            </w:r>
          </w:p>
        </w:tc>
        <w:tc>
          <w:tcPr>
            <w:tcW w:w="4320" w:type="dxa"/>
            <w:tcBorders>
              <w:top w:val="single" w:sz="4" w:space="0" w:color="131313"/>
              <w:left w:val="single" w:sz="4" w:space="0" w:color="131313"/>
              <w:bottom w:val="single" w:sz="4" w:space="0" w:color="131313"/>
              <w:right w:val="single" w:sz="4" w:space="0" w:color="131313"/>
            </w:tcBorders>
          </w:tcPr>
          <w:p w:rsidR="00682E63" w:rsidRDefault="00682E63" w:rsidP="00682E63"/>
        </w:tc>
        <w:tc>
          <w:tcPr>
            <w:tcW w:w="420" w:type="dxa"/>
            <w:tcBorders>
              <w:top w:val="single" w:sz="4" w:space="0" w:color="131313"/>
              <w:left w:val="single" w:sz="4" w:space="0" w:color="131313"/>
              <w:bottom w:val="single" w:sz="4" w:space="0" w:color="131313"/>
              <w:right w:val="single" w:sz="4" w:space="0" w:color="131313"/>
            </w:tcBorders>
          </w:tcPr>
          <w:p w:rsidR="00682E63" w:rsidRDefault="00682E63" w:rsidP="00682E63"/>
        </w:tc>
        <w:tc>
          <w:tcPr>
            <w:tcW w:w="415" w:type="dxa"/>
            <w:tcBorders>
              <w:top w:val="single" w:sz="4" w:space="0" w:color="131313"/>
              <w:left w:val="single" w:sz="4" w:space="0" w:color="131313"/>
              <w:bottom w:val="single" w:sz="4" w:space="0" w:color="131313"/>
              <w:right w:val="single" w:sz="4" w:space="0" w:color="131313"/>
            </w:tcBorders>
          </w:tcPr>
          <w:p w:rsidR="00682E63" w:rsidRDefault="00682E63" w:rsidP="00682E63"/>
        </w:tc>
        <w:tc>
          <w:tcPr>
            <w:tcW w:w="3722" w:type="dxa"/>
            <w:tcBorders>
              <w:top w:val="single" w:sz="4" w:space="0" w:color="131313"/>
              <w:left w:val="single" w:sz="4" w:space="0" w:color="131313"/>
              <w:bottom w:val="single" w:sz="4" w:space="0" w:color="131313"/>
              <w:right w:val="nil"/>
            </w:tcBorders>
          </w:tcPr>
          <w:p w:rsidR="00682E63" w:rsidRDefault="00682E63" w:rsidP="00682E63"/>
        </w:tc>
      </w:tr>
      <w:tr w:rsidR="00682E63">
        <w:trPr>
          <w:trHeight w:hRule="exact" w:val="794"/>
        </w:trPr>
        <w:tc>
          <w:tcPr>
            <w:tcW w:w="814" w:type="dxa"/>
            <w:tcBorders>
              <w:top w:val="single" w:sz="4" w:space="0" w:color="131313"/>
              <w:left w:val="nil"/>
              <w:bottom w:val="single" w:sz="4" w:space="0" w:color="131313"/>
              <w:right w:val="single" w:sz="4" w:space="0" w:color="131313"/>
            </w:tcBorders>
          </w:tcPr>
          <w:p w:rsidR="00682E63" w:rsidRDefault="00682E63" w:rsidP="00682E63"/>
        </w:tc>
        <w:tc>
          <w:tcPr>
            <w:tcW w:w="5069" w:type="dxa"/>
            <w:tcBorders>
              <w:top w:val="single" w:sz="4" w:space="0" w:color="131313"/>
              <w:left w:val="single" w:sz="4" w:space="0" w:color="131313"/>
              <w:bottom w:val="single" w:sz="4" w:space="0" w:color="131313"/>
              <w:right w:val="single" w:sz="4" w:space="0" w:color="131313"/>
            </w:tcBorders>
          </w:tcPr>
          <w:p w:rsidR="00682E63" w:rsidRDefault="00682E63" w:rsidP="00682E63">
            <w:pPr>
              <w:pStyle w:val="TableParagraph"/>
              <w:ind w:left="715" w:right="63" w:hanging="360"/>
              <w:rPr>
                <w:sz w:val="20"/>
              </w:rPr>
            </w:pPr>
            <w:r>
              <w:rPr>
                <w:color w:val="131313"/>
                <w:sz w:val="20"/>
              </w:rPr>
              <w:t>(vii) Include an inventory of the inpatient’s assets in descriptive, not interpretative fashion.</w:t>
            </w:r>
          </w:p>
        </w:tc>
        <w:tc>
          <w:tcPr>
            <w:tcW w:w="4320" w:type="dxa"/>
            <w:tcBorders>
              <w:top w:val="single" w:sz="4" w:space="0" w:color="131313"/>
              <w:left w:val="single" w:sz="4" w:space="0" w:color="131313"/>
              <w:bottom w:val="single" w:sz="4" w:space="0" w:color="131313"/>
              <w:right w:val="single" w:sz="4" w:space="0" w:color="131313"/>
            </w:tcBorders>
          </w:tcPr>
          <w:p w:rsidR="00682E63" w:rsidRDefault="00682E63" w:rsidP="00682E63">
            <w:pPr>
              <w:pStyle w:val="TableParagraph"/>
              <w:ind w:right="243"/>
              <w:rPr>
                <w:sz w:val="20"/>
              </w:rPr>
            </w:pPr>
            <w:r>
              <w:rPr>
                <w:color w:val="131313"/>
                <w:sz w:val="20"/>
              </w:rPr>
              <w:t>For the purposes of this regulation, words such as “youth”, “pretty”, “social security income” and “has a car” do not represent assets.</w:t>
            </w:r>
          </w:p>
        </w:tc>
        <w:tc>
          <w:tcPr>
            <w:tcW w:w="420" w:type="dxa"/>
            <w:tcBorders>
              <w:top w:val="single" w:sz="4" w:space="0" w:color="131313"/>
              <w:left w:val="single" w:sz="4" w:space="0" w:color="131313"/>
              <w:bottom w:val="single" w:sz="4" w:space="0" w:color="131313"/>
              <w:right w:val="single" w:sz="4" w:space="0" w:color="131313"/>
            </w:tcBorders>
          </w:tcPr>
          <w:p w:rsidR="00682E63" w:rsidRDefault="00682E63" w:rsidP="00682E63"/>
        </w:tc>
        <w:tc>
          <w:tcPr>
            <w:tcW w:w="415" w:type="dxa"/>
            <w:tcBorders>
              <w:top w:val="single" w:sz="4" w:space="0" w:color="131313"/>
              <w:left w:val="single" w:sz="4" w:space="0" w:color="131313"/>
              <w:bottom w:val="single" w:sz="4" w:space="0" w:color="131313"/>
              <w:right w:val="single" w:sz="4" w:space="0" w:color="131313"/>
            </w:tcBorders>
          </w:tcPr>
          <w:p w:rsidR="00682E63" w:rsidRDefault="00682E63" w:rsidP="00682E63"/>
        </w:tc>
        <w:tc>
          <w:tcPr>
            <w:tcW w:w="3722" w:type="dxa"/>
            <w:tcBorders>
              <w:top w:val="single" w:sz="4" w:space="0" w:color="131313"/>
              <w:left w:val="single" w:sz="4" w:space="0" w:color="131313"/>
              <w:bottom w:val="single" w:sz="4" w:space="0" w:color="131313"/>
              <w:right w:val="nil"/>
            </w:tcBorders>
          </w:tcPr>
          <w:p w:rsidR="00682E63" w:rsidRDefault="00682E63" w:rsidP="00682E63"/>
        </w:tc>
      </w:tr>
    </w:tbl>
    <w:p w:rsidR="00FD4EF2" w:rsidRDefault="00FD4EF2">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p w:rsidR="00682E63" w:rsidRDefault="00682E63">
      <w:pPr>
        <w:pStyle w:val="BodyText"/>
        <w:rPr>
          <w:rFonts w:ascii="Arial"/>
          <w:b/>
          <w:sz w:val="20"/>
        </w:rPr>
      </w:pPr>
    </w:p>
    <w:tbl>
      <w:tblPr>
        <w:tblW w:w="0" w:type="auto"/>
        <w:tblInd w:w="120" w:type="dxa"/>
        <w:tblBorders>
          <w:top w:val="single" w:sz="8" w:space="0" w:color="131313"/>
          <w:left w:val="single" w:sz="8" w:space="0" w:color="131313"/>
          <w:bottom w:val="single" w:sz="8" w:space="0" w:color="131313"/>
          <w:right w:val="single" w:sz="8" w:space="0" w:color="131313"/>
          <w:insideH w:val="single" w:sz="8" w:space="0" w:color="131313"/>
          <w:insideV w:val="single" w:sz="8" w:space="0" w:color="131313"/>
        </w:tblBorders>
        <w:tblLayout w:type="fixed"/>
        <w:tblCellMar>
          <w:left w:w="0" w:type="dxa"/>
          <w:right w:w="0" w:type="dxa"/>
        </w:tblCellMar>
        <w:tblLook w:val="01E0" w:firstRow="1" w:lastRow="1" w:firstColumn="1" w:lastColumn="1" w:noHBand="0" w:noVBand="0"/>
      </w:tblPr>
      <w:tblGrid>
        <w:gridCol w:w="824"/>
        <w:gridCol w:w="5069"/>
        <w:gridCol w:w="4330"/>
        <w:gridCol w:w="420"/>
        <w:gridCol w:w="415"/>
        <w:gridCol w:w="3722"/>
      </w:tblGrid>
      <w:tr w:rsidR="00FD4EF2" w:rsidTr="00682E63">
        <w:trPr>
          <w:trHeight w:hRule="exact" w:val="310"/>
        </w:trPr>
        <w:tc>
          <w:tcPr>
            <w:tcW w:w="824" w:type="dxa"/>
          </w:tcPr>
          <w:p w:rsidR="00FD4EF2" w:rsidRDefault="00C23C6B">
            <w:pPr>
              <w:pStyle w:val="TableParagraph"/>
              <w:spacing w:before="32"/>
              <w:ind w:left="216"/>
              <w:rPr>
                <w:rFonts w:ascii="Arial"/>
                <w:b/>
                <w:sz w:val="20"/>
              </w:rPr>
            </w:pPr>
            <w:r>
              <w:rPr>
                <w:rFonts w:ascii="Arial"/>
                <w:b/>
                <w:color w:val="231F20"/>
                <w:sz w:val="20"/>
              </w:rPr>
              <w:t>TAG</w:t>
            </w:r>
          </w:p>
        </w:tc>
        <w:tc>
          <w:tcPr>
            <w:tcW w:w="5069" w:type="dxa"/>
          </w:tcPr>
          <w:p w:rsidR="00FD4EF2" w:rsidRDefault="00C23C6B">
            <w:pPr>
              <w:pStyle w:val="TableParagraph"/>
              <w:spacing w:before="32"/>
              <w:ind w:left="1815" w:right="1815"/>
              <w:jc w:val="center"/>
              <w:rPr>
                <w:rFonts w:ascii="Arial"/>
                <w:b/>
                <w:sz w:val="20"/>
              </w:rPr>
            </w:pPr>
            <w:r>
              <w:rPr>
                <w:rFonts w:ascii="Arial"/>
                <w:b/>
                <w:color w:val="231F20"/>
                <w:sz w:val="20"/>
              </w:rPr>
              <w:t>REGULATION</w:t>
            </w:r>
          </w:p>
        </w:tc>
        <w:tc>
          <w:tcPr>
            <w:tcW w:w="4330" w:type="dxa"/>
          </w:tcPr>
          <w:p w:rsidR="00FD4EF2" w:rsidRDefault="00C23C6B">
            <w:pPr>
              <w:pStyle w:val="TableParagraph"/>
              <w:spacing w:before="32"/>
              <w:ind w:left="1601" w:right="1601"/>
              <w:jc w:val="center"/>
              <w:rPr>
                <w:rFonts w:ascii="Arial"/>
                <w:b/>
                <w:sz w:val="20"/>
              </w:rPr>
            </w:pPr>
            <w:r>
              <w:rPr>
                <w:rFonts w:ascii="Arial"/>
                <w:b/>
                <w:color w:val="231F20"/>
                <w:sz w:val="20"/>
              </w:rPr>
              <w:t>GUIDANCE</w:t>
            </w:r>
          </w:p>
        </w:tc>
        <w:tc>
          <w:tcPr>
            <w:tcW w:w="420" w:type="dxa"/>
          </w:tcPr>
          <w:p w:rsidR="00FD4EF2" w:rsidRDefault="00C23C6B">
            <w:pPr>
              <w:pStyle w:val="TableParagraph"/>
              <w:spacing w:before="32"/>
              <w:ind w:left="22"/>
              <w:rPr>
                <w:rFonts w:ascii="Arial"/>
                <w:b/>
                <w:sz w:val="20"/>
              </w:rPr>
            </w:pPr>
            <w:r>
              <w:rPr>
                <w:rFonts w:ascii="Arial"/>
                <w:b/>
                <w:color w:val="231F20"/>
                <w:w w:val="90"/>
                <w:sz w:val="20"/>
              </w:rPr>
              <w:t>YES</w:t>
            </w:r>
          </w:p>
        </w:tc>
        <w:tc>
          <w:tcPr>
            <w:tcW w:w="415" w:type="dxa"/>
          </w:tcPr>
          <w:p w:rsidR="00FD4EF2" w:rsidRDefault="00C23C6B">
            <w:pPr>
              <w:pStyle w:val="TableParagraph"/>
              <w:spacing w:before="32"/>
              <w:ind w:left="47"/>
              <w:rPr>
                <w:rFonts w:ascii="Arial"/>
                <w:b/>
                <w:sz w:val="20"/>
              </w:rPr>
            </w:pPr>
            <w:r>
              <w:rPr>
                <w:rFonts w:ascii="Arial"/>
                <w:b/>
                <w:color w:val="231F20"/>
                <w:sz w:val="20"/>
              </w:rPr>
              <w:t>NO</w:t>
            </w:r>
          </w:p>
        </w:tc>
        <w:tc>
          <w:tcPr>
            <w:tcW w:w="3722" w:type="dxa"/>
          </w:tcPr>
          <w:p w:rsidR="00FD4EF2" w:rsidRDefault="00C23C6B">
            <w:pPr>
              <w:pStyle w:val="TableParagraph"/>
              <w:spacing w:before="32"/>
              <w:ind w:left="542"/>
              <w:rPr>
                <w:rFonts w:ascii="Arial"/>
                <w:b/>
                <w:sz w:val="20"/>
              </w:rPr>
            </w:pPr>
            <w:r>
              <w:rPr>
                <w:rFonts w:ascii="Arial"/>
                <w:b/>
                <w:color w:val="231F20"/>
                <w:w w:val="90"/>
                <w:sz w:val="20"/>
              </w:rPr>
              <w:t>EXPLANATORY   STATEMENT</w:t>
            </w:r>
          </w:p>
        </w:tc>
      </w:tr>
      <w:tr w:rsidR="00FD4EF2" w:rsidTr="00682E63">
        <w:trPr>
          <w:trHeight w:hRule="exact" w:val="2749"/>
        </w:trPr>
        <w:tc>
          <w:tcPr>
            <w:tcW w:w="824" w:type="dxa"/>
            <w:vMerge w:val="restart"/>
          </w:tcPr>
          <w:p w:rsidR="00FD4EF2" w:rsidRDefault="00FD4EF2"/>
        </w:tc>
        <w:tc>
          <w:tcPr>
            <w:tcW w:w="5069" w:type="dxa"/>
            <w:vMerge w:val="restart"/>
          </w:tcPr>
          <w:p w:rsidR="00FD4EF2" w:rsidRDefault="00C23C6B">
            <w:pPr>
              <w:pStyle w:val="TableParagraph"/>
              <w:numPr>
                <w:ilvl w:val="0"/>
                <w:numId w:val="2"/>
              </w:numPr>
              <w:tabs>
                <w:tab w:val="left" w:pos="464"/>
              </w:tabs>
              <w:spacing w:before="47"/>
              <w:ind w:hanging="288"/>
              <w:rPr>
                <w:rFonts w:ascii="Arial"/>
                <w:b/>
                <w:sz w:val="20"/>
              </w:rPr>
            </w:pPr>
            <w:r>
              <w:rPr>
                <w:rFonts w:ascii="Arial"/>
                <w:b/>
                <w:color w:val="131313"/>
                <w:sz w:val="20"/>
              </w:rPr>
              <w:t>Treatment</w:t>
            </w:r>
            <w:r>
              <w:rPr>
                <w:rFonts w:ascii="Arial"/>
                <w:b/>
                <w:color w:val="131313"/>
                <w:spacing w:val="-11"/>
                <w:sz w:val="20"/>
              </w:rPr>
              <w:t xml:space="preserve"> </w:t>
            </w:r>
            <w:r>
              <w:rPr>
                <w:rFonts w:ascii="Arial"/>
                <w:b/>
                <w:color w:val="131313"/>
                <w:sz w:val="20"/>
              </w:rPr>
              <w:t>Plan.</w:t>
            </w:r>
          </w:p>
          <w:p w:rsidR="00FD4EF2" w:rsidRDefault="00C23C6B">
            <w:pPr>
              <w:pStyle w:val="TableParagraph"/>
              <w:numPr>
                <w:ilvl w:val="1"/>
                <w:numId w:val="2"/>
              </w:numPr>
              <w:tabs>
                <w:tab w:val="left" w:pos="694"/>
              </w:tabs>
              <w:spacing w:before="0"/>
              <w:ind w:right="219" w:hanging="360"/>
              <w:rPr>
                <w:sz w:val="20"/>
              </w:rPr>
            </w:pPr>
            <w:r>
              <w:rPr>
                <w:color w:val="131313"/>
                <w:sz w:val="20"/>
              </w:rPr>
              <w:t>Each inpatient must have an additional comprehensive treatment plan that must be based on an inventory of the inpatient’s strengths and disabilities. The written plan must include a substantiated diagnosis; short-term and long-term goals; the specific treatment modalities</w:t>
            </w:r>
            <w:r>
              <w:rPr>
                <w:color w:val="131313"/>
                <w:spacing w:val="-9"/>
                <w:sz w:val="20"/>
              </w:rPr>
              <w:t xml:space="preserve"> </w:t>
            </w:r>
            <w:r>
              <w:rPr>
                <w:color w:val="131313"/>
                <w:sz w:val="20"/>
              </w:rPr>
              <w:t>utilized;</w:t>
            </w:r>
            <w:r>
              <w:rPr>
                <w:color w:val="131313"/>
                <w:spacing w:val="-2"/>
                <w:sz w:val="20"/>
              </w:rPr>
              <w:t xml:space="preserve"> </w:t>
            </w:r>
            <w:r>
              <w:rPr>
                <w:color w:val="131313"/>
                <w:sz w:val="20"/>
              </w:rPr>
              <w:t>the responsibilities of each member of the treatment team; and adequate documentation to justify the diagnosis and the treatment and rehabilitation activities carried out;</w:t>
            </w:r>
            <w:r>
              <w:rPr>
                <w:color w:val="131313"/>
                <w:spacing w:val="-2"/>
                <w:sz w:val="20"/>
              </w:rPr>
              <w:t xml:space="preserve"> </w:t>
            </w:r>
            <w:r>
              <w:rPr>
                <w:color w:val="131313"/>
                <w:sz w:val="20"/>
              </w:rPr>
              <w:t>and</w:t>
            </w:r>
          </w:p>
        </w:tc>
        <w:tc>
          <w:tcPr>
            <w:tcW w:w="4330" w:type="dxa"/>
          </w:tcPr>
          <w:p w:rsidR="00FD4EF2" w:rsidRDefault="00C23C6B">
            <w:pPr>
              <w:pStyle w:val="TableParagraph"/>
              <w:spacing w:line="254" w:lineRule="auto"/>
              <w:ind w:right="621"/>
              <w:rPr>
                <w:sz w:val="20"/>
              </w:rPr>
            </w:pPr>
            <w:r>
              <w:rPr>
                <w:color w:val="131313"/>
                <w:sz w:val="20"/>
              </w:rPr>
              <w:t>Is the treatment plan a result of collaboration between the patient and the treatment team? Is the treatment plan individualized?</w:t>
            </w:r>
          </w:p>
          <w:p w:rsidR="00FD4EF2" w:rsidRDefault="00C23C6B">
            <w:pPr>
              <w:pStyle w:val="TableParagraph"/>
              <w:spacing w:before="15"/>
              <w:ind w:right="710"/>
              <w:rPr>
                <w:sz w:val="20"/>
              </w:rPr>
            </w:pPr>
            <w:r>
              <w:rPr>
                <w:color w:val="131313"/>
                <w:sz w:val="20"/>
              </w:rPr>
              <w:t>Is there a primary diagnosis upon which the treatment interventions are based?</w:t>
            </w:r>
          </w:p>
          <w:p w:rsidR="00FD4EF2" w:rsidRDefault="00C23C6B">
            <w:pPr>
              <w:pStyle w:val="TableParagraph"/>
              <w:spacing w:before="28"/>
              <w:ind w:right="127"/>
              <w:rPr>
                <w:sz w:val="20"/>
              </w:rPr>
            </w:pPr>
            <w:r>
              <w:rPr>
                <w:color w:val="131313"/>
                <w:sz w:val="20"/>
              </w:rPr>
              <w:t>Are the treatment plan goals written in a manner that allows for changes in the patient’s behavior to be measured?</w:t>
            </w:r>
          </w:p>
          <w:p w:rsidR="00FD4EF2" w:rsidRDefault="00C23C6B">
            <w:pPr>
              <w:pStyle w:val="TableParagraph"/>
              <w:spacing w:before="28"/>
              <w:ind w:right="755"/>
              <w:rPr>
                <w:sz w:val="20"/>
              </w:rPr>
            </w:pPr>
            <w:r>
              <w:rPr>
                <w:color w:val="131313"/>
                <w:sz w:val="20"/>
              </w:rPr>
              <w:t>Are the treatment plan goals relevant to the patient’s condition?</w:t>
            </w:r>
          </w:p>
          <w:p w:rsidR="00FD4EF2" w:rsidRDefault="00C23C6B">
            <w:pPr>
              <w:pStyle w:val="TableParagraph"/>
              <w:spacing w:before="28"/>
              <w:rPr>
                <w:sz w:val="20"/>
              </w:rPr>
            </w:pPr>
            <w:r>
              <w:rPr>
                <w:color w:val="131313"/>
                <w:sz w:val="20"/>
              </w:rPr>
              <w:t>Does the treatment team encourage the patient’s</w:t>
            </w:r>
          </w:p>
        </w:tc>
        <w:tc>
          <w:tcPr>
            <w:tcW w:w="420" w:type="dxa"/>
            <w:vMerge w:val="restart"/>
          </w:tcPr>
          <w:p w:rsidR="00FD4EF2" w:rsidRDefault="00FD4EF2"/>
        </w:tc>
        <w:tc>
          <w:tcPr>
            <w:tcW w:w="415" w:type="dxa"/>
            <w:vMerge w:val="restart"/>
          </w:tcPr>
          <w:p w:rsidR="00FD4EF2" w:rsidRDefault="00FD4EF2"/>
        </w:tc>
        <w:tc>
          <w:tcPr>
            <w:tcW w:w="3722" w:type="dxa"/>
            <w:vMerge w:val="restart"/>
          </w:tcPr>
          <w:p w:rsidR="00FD4EF2" w:rsidRDefault="00FD4EF2"/>
        </w:tc>
      </w:tr>
      <w:tr w:rsidR="00FD4EF2" w:rsidTr="00682E63">
        <w:trPr>
          <w:trHeight w:hRule="exact" w:val="2855"/>
        </w:trPr>
        <w:tc>
          <w:tcPr>
            <w:tcW w:w="824" w:type="dxa"/>
            <w:vMerge/>
          </w:tcPr>
          <w:p w:rsidR="00FD4EF2" w:rsidRDefault="00FD4EF2"/>
        </w:tc>
        <w:tc>
          <w:tcPr>
            <w:tcW w:w="5069" w:type="dxa"/>
            <w:vMerge/>
          </w:tcPr>
          <w:p w:rsidR="00FD4EF2" w:rsidRDefault="00FD4EF2"/>
        </w:tc>
        <w:tc>
          <w:tcPr>
            <w:tcW w:w="4330" w:type="dxa"/>
          </w:tcPr>
          <w:p w:rsidR="00FD4EF2" w:rsidRDefault="00C23C6B">
            <w:pPr>
              <w:pStyle w:val="TableParagraph"/>
              <w:spacing w:before="0" w:line="208" w:lineRule="exact"/>
              <w:rPr>
                <w:sz w:val="20"/>
              </w:rPr>
            </w:pPr>
            <w:r>
              <w:rPr>
                <w:color w:val="131313"/>
                <w:sz w:val="20"/>
              </w:rPr>
              <w:t>active participation and responsibility for engaging</w:t>
            </w:r>
          </w:p>
          <w:p w:rsidR="00FD4EF2" w:rsidRDefault="00C23C6B">
            <w:pPr>
              <w:pStyle w:val="TableParagraph"/>
              <w:spacing w:before="0"/>
              <w:rPr>
                <w:sz w:val="20"/>
              </w:rPr>
            </w:pPr>
            <w:r>
              <w:rPr>
                <w:color w:val="131313"/>
                <w:sz w:val="20"/>
              </w:rPr>
              <w:t>in the treatment regimen?</w:t>
            </w:r>
          </w:p>
          <w:p w:rsidR="00FD4EF2" w:rsidRDefault="00C23C6B">
            <w:pPr>
              <w:pStyle w:val="TableParagraph"/>
              <w:spacing w:before="29"/>
              <w:ind w:right="178"/>
              <w:jc w:val="both"/>
              <w:rPr>
                <w:sz w:val="20"/>
              </w:rPr>
            </w:pPr>
            <w:r>
              <w:rPr>
                <w:color w:val="131313"/>
                <w:sz w:val="20"/>
              </w:rPr>
              <w:t>For patients who have been secluded or restrained, have less restrictive interventions been considered prior to the use of seclusion or restraints?</w:t>
            </w:r>
          </w:p>
          <w:p w:rsidR="00FD4EF2" w:rsidRDefault="00C23C6B">
            <w:pPr>
              <w:pStyle w:val="TableParagraph"/>
              <w:spacing w:before="29"/>
              <w:ind w:right="382"/>
              <w:rPr>
                <w:sz w:val="20"/>
              </w:rPr>
            </w:pPr>
            <w:r>
              <w:rPr>
                <w:color w:val="131313"/>
                <w:sz w:val="20"/>
              </w:rPr>
              <w:t>What is the rationale for use of seclusion and/or restraints?</w:t>
            </w:r>
          </w:p>
          <w:p w:rsidR="00FD4EF2" w:rsidRDefault="00C23C6B">
            <w:pPr>
              <w:pStyle w:val="TableParagraph"/>
              <w:spacing w:before="29"/>
              <w:ind w:right="77"/>
              <w:rPr>
                <w:sz w:val="20"/>
              </w:rPr>
            </w:pPr>
            <w:r>
              <w:rPr>
                <w:color w:val="131313"/>
                <w:sz w:val="20"/>
              </w:rPr>
              <w:t>If the use of seclusion and/or restraints is a frequent occurrence, does the treatment plan document alternative interventions to address and treat negative patient behavior?</w:t>
            </w:r>
          </w:p>
        </w:tc>
        <w:tc>
          <w:tcPr>
            <w:tcW w:w="420" w:type="dxa"/>
            <w:vMerge/>
          </w:tcPr>
          <w:p w:rsidR="00FD4EF2" w:rsidRDefault="00FD4EF2"/>
        </w:tc>
        <w:tc>
          <w:tcPr>
            <w:tcW w:w="415" w:type="dxa"/>
            <w:vMerge/>
          </w:tcPr>
          <w:p w:rsidR="00FD4EF2" w:rsidRDefault="00FD4EF2"/>
        </w:tc>
        <w:tc>
          <w:tcPr>
            <w:tcW w:w="3722" w:type="dxa"/>
            <w:vMerge/>
          </w:tcPr>
          <w:p w:rsidR="00FD4EF2" w:rsidRDefault="00FD4EF2"/>
        </w:tc>
      </w:tr>
      <w:tr w:rsidR="00FD4EF2" w:rsidTr="00682E63">
        <w:trPr>
          <w:trHeight w:hRule="exact" w:val="3088"/>
        </w:trPr>
        <w:tc>
          <w:tcPr>
            <w:tcW w:w="824" w:type="dxa"/>
          </w:tcPr>
          <w:p w:rsidR="00FD4EF2" w:rsidRDefault="00FD4EF2"/>
        </w:tc>
        <w:tc>
          <w:tcPr>
            <w:tcW w:w="5069" w:type="dxa"/>
          </w:tcPr>
          <w:p w:rsidR="00FD4EF2" w:rsidRDefault="00C23C6B">
            <w:pPr>
              <w:pStyle w:val="TableParagraph"/>
              <w:ind w:left="715" w:right="103" w:hanging="360"/>
              <w:rPr>
                <w:sz w:val="20"/>
              </w:rPr>
            </w:pPr>
            <w:r>
              <w:rPr>
                <w:color w:val="131313"/>
                <w:sz w:val="20"/>
              </w:rPr>
              <w:t>(ii) The treatment received by the inpatient must be documented in such a way as to assure that all active therapeutic efforts are included.</w:t>
            </w:r>
          </w:p>
        </w:tc>
        <w:tc>
          <w:tcPr>
            <w:tcW w:w="4330" w:type="dxa"/>
          </w:tcPr>
          <w:p w:rsidR="00FD4EF2" w:rsidRDefault="00C23C6B">
            <w:pPr>
              <w:pStyle w:val="TableParagraph"/>
              <w:ind w:right="694"/>
              <w:rPr>
                <w:sz w:val="20"/>
              </w:rPr>
            </w:pPr>
            <w:r>
              <w:rPr>
                <w:color w:val="131313"/>
                <w:sz w:val="20"/>
              </w:rPr>
              <w:t>Does the patient require 24 hour specialized psychiatric care?</w:t>
            </w:r>
          </w:p>
          <w:p w:rsidR="00FD4EF2" w:rsidRDefault="00C23C6B">
            <w:pPr>
              <w:pStyle w:val="TableParagraph"/>
              <w:spacing w:before="28"/>
              <w:ind w:right="300"/>
              <w:jc w:val="both"/>
              <w:rPr>
                <w:sz w:val="20"/>
              </w:rPr>
            </w:pPr>
            <w:r>
              <w:rPr>
                <w:color w:val="131313"/>
                <w:sz w:val="20"/>
              </w:rPr>
              <w:t>Is the patient receiving all aspects of treatment to which the unit has committed itself, based on the assessment, evaluation, and plan of care?</w:t>
            </w:r>
          </w:p>
          <w:p w:rsidR="00FD4EF2" w:rsidRDefault="00C23C6B">
            <w:pPr>
              <w:pStyle w:val="TableParagraph"/>
              <w:spacing w:before="28"/>
              <w:ind w:right="127"/>
              <w:rPr>
                <w:sz w:val="20"/>
              </w:rPr>
            </w:pPr>
            <w:r>
              <w:rPr>
                <w:color w:val="131313"/>
                <w:sz w:val="20"/>
              </w:rPr>
              <w:t>Do the policies and procedures adequately direct staff on alternatives or less restrictive interventions prior to the use of seclusion and restraints?</w:t>
            </w:r>
          </w:p>
          <w:p w:rsidR="00FD4EF2" w:rsidRDefault="00C23C6B">
            <w:pPr>
              <w:pStyle w:val="TableParagraph"/>
              <w:spacing w:before="28"/>
              <w:ind w:right="200"/>
              <w:rPr>
                <w:sz w:val="20"/>
              </w:rPr>
            </w:pPr>
            <w:r>
              <w:rPr>
                <w:color w:val="131313"/>
                <w:sz w:val="20"/>
              </w:rPr>
              <w:t>Has the staff documented that less restrictive therapeutic interventions have been reviewed and/ or attempted?</w:t>
            </w:r>
          </w:p>
        </w:tc>
        <w:tc>
          <w:tcPr>
            <w:tcW w:w="420" w:type="dxa"/>
          </w:tcPr>
          <w:p w:rsidR="00FD4EF2" w:rsidRDefault="00FD4EF2"/>
        </w:tc>
        <w:tc>
          <w:tcPr>
            <w:tcW w:w="415" w:type="dxa"/>
          </w:tcPr>
          <w:p w:rsidR="00FD4EF2" w:rsidRDefault="00FD4EF2"/>
        </w:tc>
        <w:tc>
          <w:tcPr>
            <w:tcW w:w="3722" w:type="dxa"/>
          </w:tcPr>
          <w:p w:rsidR="00FD4EF2" w:rsidRDefault="00FD4EF2"/>
        </w:tc>
      </w:tr>
    </w:tbl>
    <w:p w:rsidR="00FD4EF2" w:rsidRDefault="00FD4EF2">
      <w:pPr>
        <w:sectPr w:rsidR="00FD4EF2">
          <w:footerReference w:type="default" r:id="rId9"/>
          <w:pgSz w:w="15840" w:h="12240" w:orient="landscape"/>
          <w:pgMar w:top="540" w:right="420" w:bottom="360" w:left="400" w:header="0" w:footer="172" w:gutter="0"/>
          <w:pgNumType w:start="4"/>
          <w:cols w:space="720"/>
        </w:sectPr>
      </w:pPr>
    </w:p>
    <w:tbl>
      <w:tblPr>
        <w:tblW w:w="0" w:type="auto"/>
        <w:tblInd w:w="130" w:type="dxa"/>
        <w:tblBorders>
          <w:top w:val="single" w:sz="8" w:space="0" w:color="131313"/>
          <w:left w:val="single" w:sz="8" w:space="0" w:color="131313"/>
          <w:bottom w:val="single" w:sz="8" w:space="0" w:color="131313"/>
          <w:right w:val="single" w:sz="8" w:space="0" w:color="131313"/>
          <w:insideH w:val="single" w:sz="8" w:space="0" w:color="131313"/>
          <w:insideV w:val="single" w:sz="8" w:space="0" w:color="131313"/>
        </w:tblBorders>
        <w:tblLayout w:type="fixed"/>
        <w:tblCellMar>
          <w:left w:w="0" w:type="dxa"/>
          <w:right w:w="0" w:type="dxa"/>
        </w:tblCellMar>
        <w:tblLook w:val="01E0" w:firstRow="1" w:lastRow="1" w:firstColumn="1" w:lastColumn="1" w:noHBand="0" w:noVBand="0"/>
      </w:tblPr>
      <w:tblGrid>
        <w:gridCol w:w="814"/>
        <w:gridCol w:w="5069"/>
        <w:gridCol w:w="4320"/>
        <w:gridCol w:w="420"/>
        <w:gridCol w:w="415"/>
        <w:gridCol w:w="3722"/>
      </w:tblGrid>
      <w:tr w:rsidR="00FD4EF2">
        <w:trPr>
          <w:trHeight w:hRule="exact" w:val="310"/>
        </w:trPr>
        <w:tc>
          <w:tcPr>
            <w:tcW w:w="814" w:type="dxa"/>
            <w:tcBorders>
              <w:left w:val="nil"/>
            </w:tcBorders>
          </w:tcPr>
          <w:p w:rsidR="00FD4EF2" w:rsidRDefault="00C23C6B">
            <w:pPr>
              <w:pStyle w:val="TableParagraph"/>
              <w:spacing w:before="32"/>
              <w:ind w:left="206"/>
              <w:rPr>
                <w:rFonts w:ascii="Arial"/>
                <w:b/>
                <w:sz w:val="20"/>
              </w:rPr>
            </w:pPr>
            <w:r>
              <w:rPr>
                <w:rFonts w:ascii="Arial"/>
                <w:b/>
                <w:color w:val="231F20"/>
                <w:sz w:val="20"/>
              </w:rPr>
              <w:t>TAG</w:t>
            </w:r>
          </w:p>
        </w:tc>
        <w:tc>
          <w:tcPr>
            <w:tcW w:w="5069" w:type="dxa"/>
          </w:tcPr>
          <w:p w:rsidR="00FD4EF2" w:rsidRDefault="00C23C6B">
            <w:pPr>
              <w:pStyle w:val="TableParagraph"/>
              <w:spacing w:before="32"/>
              <w:ind w:left="1815" w:right="1815"/>
              <w:jc w:val="center"/>
              <w:rPr>
                <w:rFonts w:ascii="Arial"/>
                <w:b/>
                <w:sz w:val="20"/>
              </w:rPr>
            </w:pPr>
            <w:r>
              <w:rPr>
                <w:rFonts w:ascii="Arial"/>
                <w:b/>
                <w:color w:val="231F20"/>
                <w:sz w:val="20"/>
              </w:rPr>
              <w:t>REGULATION</w:t>
            </w:r>
          </w:p>
        </w:tc>
        <w:tc>
          <w:tcPr>
            <w:tcW w:w="4320" w:type="dxa"/>
          </w:tcPr>
          <w:p w:rsidR="00FD4EF2" w:rsidRDefault="00C23C6B">
            <w:pPr>
              <w:pStyle w:val="TableParagraph"/>
              <w:spacing w:before="32"/>
              <w:ind w:left="1569" w:right="1569"/>
              <w:jc w:val="center"/>
              <w:rPr>
                <w:rFonts w:ascii="Arial"/>
                <w:b/>
                <w:sz w:val="20"/>
              </w:rPr>
            </w:pPr>
            <w:r>
              <w:rPr>
                <w:rFonts w:ascii="Arial"/>
                <w:b/>
                <w:color w:val="231F20"/>
                <w:sz w:val="20"/>
              </w:rPr>
              <w:t>GUIDANCE</w:t>
            </w:r>
          </w:p>
        </w:tc>
        <w:tc>
          <w:tcPr>
            <w:tcW w:w="420" w:type="dxa"/>
          </w:tcPr>
          <w:p w:rsidR="00FD4EF2" w:rsidRDefault="00C23C6B">
            <w:pPr>
              <w:pStyle w:val="TableParagraph"/>
              <w:spacing w:before="32"/>
              <w:ind w:left="22"/>
              <w:rPr>
                <w:rFonts w:ascii="Arial"/>
                <w:b/>
                <w:sz w:val="20"/>
              </w:rPr>
            </w:pPr>
            <w:r>
              <w:rPr>
                <w:rFonts w:ascii="Arial"/>
                <w:b/>
                <w:color w:val="231F20"/>
                <w:w w:val="90"/>
                <w:sz w:val="20"/>
              </w:rPr>
              <w:t>YES</w:t>
            </w:r>
          </w:p>
        </w:tc>
        <w:tc>
          <w:tcPr>
            <w:tcW w:w="415" w:type="dxa"/>
          </w:tcPr>
          <w:p w:rsidR="00FD4EF2" w:rsidRDefault="00C23C6B">
            <w:pPr>
              <w:pStyle w:val="TableParagraph"/>
              <w:spacing w:before="32"/>
              <w:ind w:left="47"/>
              <w:rPr>
                <w:rFonts w:ascii="Arial"/>
                <w:b/>
                <w:sz w:val="20"/>
              </w:rPr>
            </w:pPr>
            <w:r>
              <w:rPr>
                <w:rFonts w:ascii="Arial"/>
                <w:b/>
                <w:color w:val="231F20"/>
                <w:sz w:val="20"/>
              </w:rPr>
              <w:t>NO</w:t>
            </w:r>
          </w:p>
        </w:tc>
        <w:tc>
          <w:tcPr>
            <w:tcW w:w="3722" w:type="dxa"/>
            <w:tcBorders>
              <w:right w:val="nil"/>
            </w:tcBorders>
          </w:tcPr>
          <w:p w:rsidR="00FD4EF2" w:rsidRDefault="00C23C6B">
            <w:pPr>
              <w:pStyle w:val="TableParagraph"/>
              <w:spacing w:before="32"/>
              <w:ind w:left="542"/>
              <w:rPr>
                <w:rFonts w:ascii="Arial"/>
                <w:b/>
                <w:sz w:val="20"/>
              </w:rPr>
            </w:pPr>
            <w:r>
              <w:rPr>
                <w:rFonts w:ascii="Arial"/>
                <w:b/>
                <w:color w:val="231F20"/>
                <w:w w:val="90"/>
                <w:sz w:val="20"/>
              </w:rPr>
              <w:t>EXPLANATORY   STATEMENT</w:t>
            </w:r>
          </w:p>
        </w:tc>
      </w:tr>
      <w:tr w:rsidR="00FD4EF2">
        <w:trPr>
          <w:trHeight w:hRule="exact" w:val="1665"/>
        </w:trPr>
        <w:tc>
          <w:tcPr>
            <w:tcW w:w="814" w:type="dxa"/>
            <w:tcBorders>
              <w:left w:val="nil"/>
              <w:bottom w:val="single" w:sz="4" w:space="0" w:color="131313"/>
              <w:right w:val="single" w:sz="4" w:space="0" w:color="131313"/>
            </w:tcBorders>
          </w:tcPr>
          <w:p w:rsidR="00FD4EF2" w:rsidRDefault="00FD4EF2"/>
        </w:tc>
        <w:tc>
          <w:tcPr>
            <w:tcW w:w="5069" w:type="dxa"/>
            <w:tcBorders>
              <w:left w:val="single" w:sz="4" w:space="0" w:color="131313"/>
              <w:bottom w:val="single" w:sz="4" w:space="0" w:color="131313"/>
              <w:right w:val="single" w:sz="4" w:space="0" w:color="131313"/>
            </w:tcBorders>
          </w:tcPr>
          <w:p w:rsidR="00FD4EF2" w:rsidRDefault="00C23C6B">
            <w:pPr>
              <w:pStyle w:val="TableParagraph"/>
              <w:spacing w:before="42"/>
              <w:ind w:left="445" w:right="96" w:hanging="270"/>
              <w:rPr>
                <w:sz w:val="20"/>
              </w:rPr>
            </w:pPr>
            <w:r>
              <w:rPr>
                <w:color w:val="131313"/>
                <w:sz w:val="20"/>
              </w:rPr>
              <w:t>(4)</w:t>
            </w:r>
            <w:r>
              <w:rPr>
                <w:color w:val="131313"/>
                <w:spacing w:val="-17"/>
                <w:sz w:val="20"/>
              </w:rPr>
              <w:t xml:space="preserve"> </w:t>
            </w:r>
            <w:r>
              <w:rPr>
                <w:rFonts w:ascii="Arial"/>
                <w:b/>
                <w:color w:val="131313"/>
                <w:sz w:val="20"/>
              </w:rPr>
              <w:t>Recording</w:t>
            </w:r>
            <w:r>
              <w:rPr>
                <w:rFonts w:ascii="Arial"/>
                <w:b/>
                <w:color w:val="131313"/>
                <w:spacing w:val="-19"/>
                <w:sz w:val="20"/>
              </w:rPr>
              <w:t xml:space="preserve"> </w:t>
            </w:r>
            <w:r>
              <w:rPr>
                <w:rFonts w:ascii="Arial"/>
                <w:b/>
                <w:color w:val="131313"/>
                <w:sz w:val="20"/>
              </w:rPr>
              <w:t>Progress.</w:t>
            </w:r>
            <w:r>
              <w:rPr>
                <w:rFonts w:ascii="Arial"/>
                <w:b/>
                <w:color w:val="131313"/>
                <w:spacing w:val="-23"/>
                <w:sz w:val="20"/>
              </w:rPr>
              <w:t xml:space="preserve"> </w:t>
            </w:r>
            <w:r>
              <w:rPr>
                <w:color w:val="131313"/>
                <w:sz w:val="20"/>
              </w:rPr>
              <w:t>Progress</w:t>
            </w:r>
            <w:r>
              <w:rPr>
                <w:color w:val="131313"/>
                <w:spacing w:val="-17"/>
                <w:sz w:val="20"/>
              </w:rPr>
              <w:t xml:space="preserve"> </w:t>
            </w:r>
            <w:r>
              <w:rPr>
                <w:color w:val="131313"/>
                <w:sz w:val="20"/>
              </w:rPr>
              <w:t>notes</w:t>
            </w:r>
            <w:r>
              <w:rPr>
                <w:color w:val="131313"/>
                <w:spacing w:val="-17"/>
                <w:sz w:val="20"/>
              </w:rPr>
              <w:t xml:space="preserve"> </w:t>
            </w:r>
            <w:r>
              <w:rPr>
                <w:color w:val="131313"/>
                <w:sz w:val="20"/>
              </w:rPr>
              <w:t>must</w:t>
            </w:r>
            <w:r>
              <w:rPr>
                <w:color w:val="131313"/>
                <w:spacing w:val="-17"/>
                <w:sz w:val="20"/>
              </w:rPr>
              <w:t xml:space="preserve"> </w:t>
            </w:r>
            <w:r>
              <w:rPr>
                <w:color w:val="131313"/>
                <w:sz w:val="20"/>
              </w:rPr>
              <w:t>be</w:t>
            </w:r>
            <w:r>
              <w:rPr>
                <w:color w:val="131313"/>
                <w:spacing w:val="-17"/>
                <w:sz w:val="20"/>
              </w:rPr>
              <w:t xml:space="preserve"> </w:t>
            </w:r>
            <w:r>
              <w:rPr>
                <w:color w:val="131313"/>
                <w:sz w:val="20"/>
              </w:rPr>
              <w:t>recorded by the doctor of medicine or osteopathy</w:t>
            </w:r>
            <w:r>
              <w:rPr>
                <w:color w:val="131313"/>
                <w:spacing w:val="-2"/>
                <w:sz w:val="20"/>
              </w:rPr>
              <w:t xml:space="preserve"> </w:t>
            </w:r>
            <w:r>
              <w:rPr>
                <w:color w:val="131313"/>
                <w:sz w:val="20"/>
              </w:rPr>
              <w:t>responsible</w:t>
            </w:r>
          </w:p>
          <w:p w:rsidR="00FD4EF2" w:rsidRDefault="00C23C6B">
            <w:pPr>
              <w:pStyle w:val="TableParagraph"/>
              <w:spacing w:before="0"/>
              <w:ind w:left="445"/>
              <w:rPr>
                <w:sz w:val="20"/>
              </w:rPr>
            </w:pPr>
            <w:r>
              <w:rPr>
                <w:color w:val="131313"/>
                <w:sz w:val="20"/>
              </w:rPr>
              <w:t>for the care of the inpatient, a nurse, social worker and, when appropriate, others significantly involved in active treatment modalities.</w:t>
            </w:r>
          </w:p>
        </w:tc>
        <w:tc>
          <w:tcPr>
            <w:tcW w:w="4320" w:type="dxa"/>
            <w:tcBorders>
              <w:left w:val="single" w:sz="4" w:space="0" w:color="131313"/>
              <w:bottom w:val="single" w:sz="4" w:space="0" w:color="131313"/>
              <w:right w:val="single" w:sz="4" w:space="0" w:color="131313"/>
            </w:tcBorders>
          </w:tcPr>
          <w:p w:rsidR="00FD4EF2" w:rsidRDefault="00C23C6B">
            <w:pPr>
              <w:pStyle w:val="TableParagraph"/>
              <w:spacing w:before="43"/>
              <w:ind w:right="733"/>
              <w:rPr>
                <w:sz w:val="20"/>
              </w:rPr>
            </w:pPr>
            <w:r>
              <w:rPr>
                <w:color w:val="131313"/>
                <w:sz w:val="20"/>
              </w:rPr>
              <w:t>Does the content of the treatment notes and progress notes relate to:</w:t>
            </w:r>
          </w:p>
          <w:p w:rsidR="00FD4EF2" w:rsidRDefault="00C23C6B">
            <w:pPr>
              <w:pStyle w:val="TableParagraph"/>
              <w:numPr>
                <w:ilvl w:val="0"/>
                <w:numId w:val="1"/>
              </w:numPr>
              <w:tabs>
                <w:tab w:val="left" w:pos="392"/>
              </w:tabs>
              <w:spacing w:before="28"/>
              <w:ind w:hanging="270"/>
              <w:rPr>
                <w:sz w:val="20"/>
              </w:rPr>
            </w:pPr>
            <w:r>
              <w:rPr>
                <w:color w:val="131313"/>
                <w:sz w:val="20"/>
              </w:rPr>
              <w:t>the treatment</w:t>
            </w:r>
            <w:r>
              <w:rPr>
                <w:color w:val="131313"/>
                <w:spacing w:val="-2"/>
                <w:sz w:val="20"/>
              </w:rPr>
              <w:t xml:space="preserve"> </w:t>
            </w:r>
            <w:r>
              <w:rPr>
                <w:color w:val="131313"/>
                <w:sz w:val="20"/>
              </w:rPr>
              <w:t>plan</w:t>
            </w:r>
          </w:p>
          <w:p w:rsidR="00FD4EF2" w:rsidRDefault="00C23C6B">
            <w:pPr>
              <w:pStyle w:val="TableParagraph"/>
              <w:numPr>
                <w:ilvl w:val="0"/>
                <w:numId w:val="1"/>
              </w:numPr>
              <w:tabs>
                <w:tab w:val="left" w:pos="392"/>
              </w:tabs>
              <w:spacing w:before="28"/>
              <w:ind w:right="875" w:hanging="270"/>
              <w:rPr>
                <w:sz w:val="20"/>
              </w:rPr>
            </w:pPr>
            <w:r>
              <w:rPr>
                <w:color w:val="131313"/>
                <w:sz w:val="20"/>
              </w:rPr>
              <w:t>what the staff is doing to carry out</w:t>
            </w:r>
            <w:r>
              <w:rPr>
                <w:color w:val="131313"/>
                <w:spacing w:val="-14"/>
                <w:sz w:val="20"/>
              </w:rPr>
              <w:t xml:space="preserve"> </w:t>
            </w:r>
            <w:r>
              <w:rPr>
                <w:color w:val="131313"/>
                <w:sz w:val="20"/>
              </w:rPr>
              <w:t>the treatment plan,</w:t>
            </w:r>
            <w:r>
              <w:rPr>
                <w:color w:val="131313"/>
                <w:spacing w:val="-1"/>
                <w:sz w:val="20"/>
              </w:rPr>
              <w:t xml:space="preserve"> </w:t>
            </w:r>
            <w:r>
              <w:rPr>
                <w:color w:val="131313"/>
                <w:sz w:val="20"/>
              </w:rPr>
              <w:t>and</w:t>
            </w:r>
          </w:p>
          <w:p w:rsidR="00FD4EF2" w:rsidRDefault="00C23C6B">
            <w:pPr>
              <w:pStyle w:val="TableParagraph"/>
              <w:numPr>
                <w:ilvl w:val="0"/>
                <w:numId w:val="1"/>
              </w:numPr>
              <w:tabs>
                <w:tab w:val="left" w:pos="392"/>
              </w:tabs>
              <w:spacing w:before="28"/>
              <w:ind w:left="391" w:hanging="216"/>
              <w:rPr>
                <w:sz w:val="20"/>
              </w:rPr>
            </w:pPr>
            <w:r>
              <w:rPr>
                <w:color w:val="131313"/>
                <w:sz w:val="20"/>
              </w:rPr>
              <w:t>the patient’s</w:t>
            </w:r>
            <w:r>
              <w:rPr>
                <w:color w:val="131313"/>
                <w:spacing w:val="-14"/>
                <w:sz w:val="20"/>
              </w:rPr>
              <w:t xml:space="preserve"> </w:t>
            </w:r>
            <w:r>
              <w:rPr>
                <w:color w:val="131313"/>
                <w:sz w:val="20"/>
              </w:rPr>
              <w:t>response?</w:t>
            </w:r>
          </w:p>
        </w:tc>
        <w:tc>
          <w:tcPr>
            <w:tcW w:w="420" w:type="dxa"/>
            <w:tcBorders>
              <w:left w:val="single" w:sz="4" w:space="0" w:color="131313"/>
              <w:bottom w:val="single" w:sz="4" w:space="0" w:color="131313"/>
              <w:right w:val="single" w:sz="4" w:space="0" w:color="131313"/>
            </w:tcBorders>
          </w:tcPr>
          <w:p w:rsidR="00FD4EF2" w:rsidRDefault="00FD4EF2"/>
        </w:tc>
        <w:tc>
          <w:tcPr>
            <w:tcW w:w="415" w:type="dxa"/>
            <w:tcBorders>
              <w:left w:val="single" w:sz="4" w:space="0" w:color="131313"/>
              <w:bottom w:val="single" w:sz="4" w:space="0" w:color="131313"/>
              <w:right w:val="single" w:sz="4" w:space="0" w:color="131313"/>
            </w:tcBorders>
          </w:tcPr>
          <w:p w:rsidR="00FD4EF2" w:rsidRDefault="00FD4EF2"/>
        </w:tc>
        <w:tc>
          <w:tcPr>
            <w:tcW w:w="3722" w:type="dxa"/>
            <w:tcBorders>
              <w:left w:val="single" w:sz="4" w:space="0" w:color="131313"/>
              <w:bottom w:val="single" w:sz="4" w:space="0" w:color="131313"/>
              <w:right w:val="nil"/>
            </w:tcBorders>
          </w:tcPr>
          <w:p w:rsidR="00FD4EF2" w:rsidRDefault="00FD4EF2"/>
        </w:tc>
      </w:tr>
      <w:tr w:rsidR="00FD4EF2">
        <w:trPr>
          <w:trHeight w:hRule="exact" w:val="1201"/>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63"/>
              <w:rPr>
                <w:sz w:val="20"/>
              </w:rPr>
            </w:pPr>
            <w:r>
              <w:rPr>
                <w:color w:val="131313"/>
                <w:sz w:val="20"/>
              </w:rPr>
              <w:t>The frequency of progress notes is determined by the condition of the inpatient and must be recorded at least weekly for the first two months and at least once a month thereafter;</w:t>
            </w:r>
          </w:p>
        </w:tc>
        <w:tc>
          <w:tcPr>
            <w:tcW w:w="4320"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1159"/>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205"/>
              <w:rPr>
                <w:sz w:val="20"/>
              </w:rPr>
            </w:pPr>
            <w:r>
              <w:rPr>
                <w:color w:val="131313"/>
                <w:sz w:val="20"/>
              </w:rPr>
              <w:t>and must contain recommendations for revisions in the treatment plan as indicated as well as precise assessment of the inpatient’s progress in accordance with the original or revised treatment plan.</w:t>
            </w:r>
          </w:p>
        </w:tc>
        <w:tc>
          <w:tcPr>
            <w:tcW w:w="4320"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1894"/>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445" w:right="376" w:hanging="270"/>
              <w:rPr>
                <w:sz w:val="20"/>
              </w:rPr>
            </w:pPr>
            <w:r>
              <w:rPr>
                <w:color w:val="131313"/>
                <w:sz w:val="20"/>
              </w:rPr>
              <w:t>(5)</w:t>
            </w:r>
            <w:r>
              <w:rPr>
                <w:color w:val="131313"/>
                <w:spacing w:val="-21"/>
                <w:sz w:val="20"/>
              </w:rPr>
              <w:t xml:space="preserve"> </w:t>
            </w:r>
            <w:r>
              <w:rPr>
                <w:rFonts w:ascii="Arial" w:hAnsi="Arial"/>
                <w:b/>
                <w:color w:val="131313"/>
                <w:sz w:val="20"/>
              </w:rPr>
              <w:t>Discharge</w:t>
            </w:r>
            <w:r>
              <w:rPr>
                <w:rFonts w:ascii="Arial" w:hAnsi="Arial"/>
                <w:b/>
                <w:color w:val="131313"/>
                <w:spacing w:val="-26"/>
                <w:sz w:val="20"/>
              </w:rPr>
              <w:t xml:space="preserve"> </w:t>
            </w:r>
            <w:r>
              <w:rPr>
                <w:rFonts w:ascii="Arial" w:hAnsi="Arial"/>
                <w:b/>
                <w:color w:val="131313"/>
                <w:sz w:val="20"/>
              </w:rPr>
              <w:t>Planning</w:t>
            </w:r>
            <w:r>
              <w:rPr>
                <w:rFonts w:ascii="Arial" w:hAnsi="Arial"/>
                <w:b/>
                <w:color w:val="131313"/>
                <w:spacing w:val="-26"/>
                <w:sz w:val="20"/>
              </w:rPr>
              <w:t xml:space="preserve"> </w:t>
            </w:r>
            <w:r>
              <w:rPr>
                <w:rFonts w:ascii="Arial" w:hAnsi="Arial"/>
                <w:b/>
                <w:color w:val="131313"/>
                <w:sz w:val="20"/>
              </w:rPr>
              <w:t>and</w:t>
            </w:r>
            <w:r>
              <w:rPr>
                <w:rFonts w:ascii="Arial" w:hAnsi="Arial"/>
                <w:b/>
                <w:color w:val="131313"/>
                <w:spacing w:val="-26"/>
                <w:sz w:val="20"/>
              </w:rPr>
              <w:t xml:space="preserve"> </w:t>
            </w:r>
            <w:r>
              <w:rPr>
                <w:rFonts w:ascii="Arial" w:hAnsi="Arial"/>
                <w:b/>
                <w:color w:val="131313"/>
                <w:sz w:val="20"/>
              </w:rPr>
              <w:t>Discharge</w:t>
            </w:r>
            <w:r>
              <w:rPr>
                <w:rFonts w:ascii="Arial" w:hAnsi="Arial"/>
                <w:b/>
                <w:color w:val="131313"/>
                <w:spacing w:val="-26"/>
                <w:sz w:val="20"/>
              </w:rPr>
              <w:t xml:space="preserve"> </w:t>
            </w:r>
            <w:r>
              <w:rPr>
                <w:rFonts w:ascii="Arial" w:hAnsi="Arial"/>
                <w:b/>
                <w:color w:val="131313"/>
                <w:sz w:val="20"/>
              </w:rPr>
              <w:t xml:space="preserve">Summary. </w:t>
            </w:r>
            <w:r>
              <w:rPr>
                <w:color w:val="131313"/>
                <w:sz w:val="20"/>
              </w:rPr>
              <w:t>The record of each patient who has been discharged must have a discharge summary that includes a recapitulation of the inpatient’s hospitalization in</w:t>
            </w:r>
            <w:r>
              <w:rPr>
                <w:color w:val="131313"/>
                <w:spacing w:val="-15"/>
                <w:sz w:val="20"/>
              </w:rPr>
              <w:t xml:space="preserve"> </w:t>
            </w:r>
            <w:r>
              <w:rPr>
                <w:color w:val="131313"/>
                <w:sz w:val="20"/>
              </w:rPr>
              <w:t>the unit and recommendations from appropriate services concerning follow-up or after care as well as a brief summary of the patient’s condition on</w:t>
            </w:r>
            <w:r>
              <w:rPr>
                <w:color w:val="131313"/>
                <w:spacing w:val="-25"/>
                <w:sz w:val="20"/>
              </w:rPr>
              <w:t xml:space="preserve"> </w:t>
            </w:r>
            <w:r>
              <w:rPr>
                <w:color w:val="131313"/>
                <w:sz w:val="20"/>
              </w:rPr>
              <w:t>discharge.</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112"/>
              <w:rPr>
                <w:sz w:val="20"/>
              </w:rPr>
            </w:pPr>
            <w:r>
              <w:rPr>
                <w:color w:val="131313"/>
                <w:sz w:val="20"/>
              </w:rPr>
              <w:t>Does the discharge planning process include the participation of the multidisciplinary staff and the patient?</w:t>
            </w:r>
          </w:p>
          <w:p w:rsidR="00FD4EF2" w:rsidRDefault="00C23C6B">
            <w:pPr>
              <w:pStyle w:val="TableParagraph"/>
              <w:spacing w:before="28"/>
              <w:rPr>
                <w:sz w:val="20"/>
              </w:rPr>
            </w:pPr>
            <w:r>
              <w:rPr>
                <w:color w:val="131313"/>
                <w:sz w:val="20"/>
              </w:rPr>
              <w:t>Are the details of the discharge plan communicated to the post-hospital treatment entity?</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1651"/>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line="249" w:lineRule="auto"/>
              <w:ind w:left="355" w:right="147" w:hanging="270"/>
              <w:rPr>
                <w:sz w:val="20"/>
              </w:rPr>
            </w:pPr>
            <w:r>
              <w:rPr>
                <w:color w:val="131313"/>
                <w:sz w:val="20"/>
              </w:rPr>
              <w:t>(d) Meet special staff requirements in that the unit must have adequate numbers of qualified professional and supportive staff to evaluate inpatients, formulate written, individualized, comprehensive treatment plans, provide active treatment measures, and engage in discharge planning, as follows:</w:t>
            </w:r>
          </w:p>
        </w:tc>
        <w:tc>
          <w:tcPr>
            <w:tcW w:w="4320"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898"/>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445" w:right="63" w:hanging="270"/>
              <w:rPr>
                <w:sz w:val="20"/>
              </w:rPr>
            </w:pPr>
            <w:r>
              <w:rPr>
                <w:color w:val="131313"/>
                <w:sz w:val="20"/>
              </w:rPr>
              <w:t xml:space="preserve">(1) </w:t>
            </w:r>
            <w:r>
              <w:rPr>
                <w:rFonts w:ascii="Arial" w:hAnsi="Arial"/>
                <w:b/>
                <w:color w:val="131313"/>
                <w:sz w:val="20"/>
              </w:rPr>
              <w:t xml:space="preserve">Personnel. </w:t>
            </w:r>
            <w:r>
              <w:rPr>
                <w:color w:val="131313"/>
                <w:sz w:val="20"/>
              </w:rPr>
              <w:t>The unit must employ or undertake to provide adequate numbers of qualified professional, technical, and consultative personnel to –</w:t>
            </w:r>
          </w:p>
        </w:tc>
        <w:tc>
          <w:tcPr>
            <w:tcW w:w="4320"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635"/>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355"/>
              <w:rPr>
                <w:sz w:val="20"/>
              </w:rPr>
            </w:pPr>
            <w:r>
              <w:rPr>
                <w:color w:val="131313"/>
                <w:sz w:val="20"/>
              </w:rPr>
              <w:t>(i)  Evaluate inpatients;</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436"/>
              <w:rPr>
                <w:sz w:val="20"/>
              </w:rPr>
            </w:pPr>
            <w:r>
              <w:rPr>
                <w:color w:val="131313"/>
                <w:sz w:val="20"/>
              </w:rPr>
              <w:t>Is there adequate staff to ensure that admission work-ups are completed in a timely manner?</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953"/>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715" w:right="63" w:hanging="360"/>
              <w:rPr>
                <w:sz w:val="20"/>
              </w:rPr>
            </w:pPr>
            <w:r>
              <w:rPr>
                <w:color w:val="131313"/>
                <w:sz w:val="20"/>
              </w:rPr>
              <w:t>(ii) Formulate written, individualized, comprehensive treatment plans;</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528"/>
              <w:rPr>
                <w:sz w:val="20"/>
              </w:rPr>
            </w:pPr>
            <w:r>
              <w:rPr>
                <w:color w:val="131313"/>
                <w:sz w:val="20"/>
              </w:rPr>
              <w:t>Are all members of the treatment team able to contribute their data and perspectives toward formulation of the treatment plan?</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bl>
    <w:p w:rsidR="00FD4EF2" w:rsidRDefault="00FD4EF2">
      <w:pPr>
        <w:sectPr w:rsidR="00FD4EF2">
          <w:pgSz w:w="15840" w:h="12240" w:orient="landscape"/>
          <w:pgMar w:top="540" w:right="400" w:bottom="440" w:left="400" w:header="0" w:footer="172" w:gutter="0"/>
          <w:cols w:space="720"/>
        </w:sectPr>
      </w:pPr>
    </w:p>
    <w:tbl>
      <w:tblPr>
        <w:tblW w:w="0" w:type="auto"/>
        <w:tblInd w:w="110" w:type="dxa"/>
        <w:tblBorders>
          <w:top w:val="single" w:sz="8" w:space="0" w:color="131313"/>
          <w:left w:val="single" w:sz="8" w:space="0" w:color="131313"/>
          <w:bottom w:val="single" w:sz="8" w:space="0" w:color="131313"/>
          <w:right w:val="single" w:sz="8" w:space="0" w:color="131313"/>
          <w:insideH w:val="single" w:sz="8" w:space="0" w:color="131313"/>
          <w:insideV w:val="single" w:sz="8" w:space="0" w:color="131313"/>
        </w:tblBorders>
        <w:tblLayout w:type="fixed"/>
        <w:tblCellMar>
          <w:left w:w="0" w:type="dxa"/>
          <w:right w:w="0" w:type="dxa"/>
        </w:tblCellMar>
        <w:tblLook w:val="01E0" w:firstRow="1" w:lastRow="1" w:firstColumn="1" w:lastColumn="1" w:noHBand="0" w:noVBand="0"/>
      </w:tblPr>
      <w:tblGrid>
        <w:gridCol w:w="834"/>
        <w:gridCol w:w="1380"/>
        <w:gridCol w:w="2520"/>
        <w:gridCol w:w="1169"/>
        <w:gridCol w:w="1740"/>
        <w:gridCol w:w="2580"/>
        <w:gridCol w:w="420"/>
        <w:gridCol w:w="415"/>
        <w:gridCol w:w="3722"/>
      </w:tblGrid>
      <w:tr w:rsidR="00FD4EF2">
        <w:trPr>
          <w:trHeight w:hRule="exact" w:val="310"/>
        </w:trPr>
        <w:tc>
          <w:tcPr>
            <w:tcW w:w="834" w:type="dxa"/>
            <w:tcBorders>
              <w:left w:val="nil"/>
            </w:tcBorders>
          </w:tcPr>
          <w:p w:rsidR="00FD4EF2" w:rsidRDefault="00C23C6B">
            <w:pPr>
              <w:pStyle w:val="TableParagraph"/>
              <w:spacing w:before="32"/>
              <w:ind w:left="231"/>
              <w:rPr>
                <w:rFonts w:ascii="Arial"/>
                <w:b/>
                <w:sz w:val="20"/>
              </w:rPr>
            </w:pPr>
            <w:r>
              <w:rPr>
                <w:rFonts w:ascii="Arial"/>
                <w:b/>
                <w:color w:val="131313"/>
                <w:sz w:val="20"/>
              </w:rPr>
              <w:t>TAG</w:t>
            </w:r>
          </w:p>
        </w:tc>
        <w:tc>
          <w:tcPr>
            <w:tcW w:w="5069" w:type="dxa"/>
            <w:gridSpan w:val="3"/>
          </w:tcPr>
          <w:p w:rsidR="00FD4EF2" w:rsidRDefault="00C23C6B">
            <w:pPr>
              <w:pStyle w:val="TableParagraph"/>
              <w:spacing w:before="32"/>
              <w:ind w:left="1815" w:right="1815"/>
              <w:jc w:val="center"/>
              <w:rPr>
                <w:rFonts w:ascii="Arial"/>
                <w:b/>
                <w:sz w:val="20"/>
              </w:rPr>
            </w:pPr>
            <w:r>
              <w:rPr>
                <w:rFonts w:ascii="Arial"/>
                <w:b/>
                <w:color w:val="131313"/>
                <w:sz w:val="20"/>
              </w:rPr>
              <w:t>REGULATION</w:t>
            </w:r>
          </w:p>
        </w:tc>
        <w:tc>
          <w:tcPr>
            <w:tcW w:w="4320" w:type="dxa"/>
            <w:gridSpan w:val="2"/>
          </w:tcPr>
          <w:p w:rsidR="00FD4EF2" w:rsidRDefault="00C23C6B">
            <w:pPr>
              <w:pStyle w:val="TableParagraph"/>
              <w:spacing w:before="32"/>
              <w:ind w:left="1569" w:right="1569"/>
              <w:jc w:val="center"/>
              <w:rPr>
                <w:rFonts w:ascii="Arial"/>
                <w:b/>
                <w:sz w:val="20"/>
              </w:rPr>
            </w:pPr>
            <w:r>
              <w:rPr>
                <w:rFonts w:ascii="Arial"/>
                <w:b/>
                <w:color w:val="131313"/>
                <w:sz w:val="20"/>
              </w:rPr>
              <w:t>GUIDANCE</w:t>
            </w:r>
          </w:p>
        </w:tc>
        <w:tc>
          <w:tcPr>
            <w:tcW w:w="420" w:type="dxa"/>
          </w:tcPr>
          <w:p w:rsidR="00FD4EF2" w:rsidRDefault="00C23C6B">
            <w:pPr>
              <w:pStyle w:val="TableParagraph"/>
              <w:spacing w:before="32"/>
              <w:ind w:left="22"/>
              <w:rPr>
                <w:rFonts w:ascii="Arial"/>
                <w:b/>
                <w:sz w:val="20"/>
              </w:rPr>
            </w:pPr>
            <w:r>
              <w:rPr>
                <w:rFonts w:ascii="Arial"/>
                <w:b/>
                <w:color w:val="131313"/>
                <w:w w:val="90"/>
                <w:sz w:val="20"/>
              </w:rPr>
              <w:t>YES</w:t>
            </w:r>
          </w:p>
        </w:tc>
        <w:tc>
          <w:tcPr>
            <w:tcW w:w="415" w:type="dxa"/>
          </w:tcPr>
          <w:p w:rsidR="00FD4EF2" w:rsidRDefault="00C23C6B">
            <w:pPr>
              <w:pStyle w:val="TableParagraph"/>
              <w:spacing w:before="32"/>
              <w:ind w:left="47"/>
              <w:rPr>
                <w:rFonts w:ascii="Arial"/>
                <w:b/>
                <w:sz w:val="20"/>
              </w:rPr>
            </w:pPr>
            <w:r>
              <w:rPr>
                <w:rFonts w:ascii="Arial"/>
                <w:b/>
                <w:color w:val="131313"/>
                <w:sz w:val="20"/>
              </w:rPr>
              <w:t>NO</w:t>
            </w:r>
          </w:p>
        </w:tc>
        <w:tc>
          <w:tcPr>
            <w:tcW w:w="3722" w:type="dxa"/>
            <w:tcBorders>
              <w:right w:val="nil"/>
            </w:tcBorders>
          </w:tcPr>
          <w:p w:rsidR="00FD4EF2" w:rsidRDefault="00C23C6B">
            <w:pPr>
              <w:pStyle w:val="TableParagraph"/>
              <w:spacing w:before="32"/>
              <w:ind w:left="540"/>
              <w:rPr>
                <w:rFonts w:ascii="Arial"/>
                <w:b/>
                <w:sz w:val="20"/>
              </w:rPr>
            </w:pPr>
            <w:r>
              <w:rPr>
                <w:rFonts w:ascii="Arial"/>
                <w:b/>
                <w:color w:val="131313"/>
                <w:w w:val="90"/>
                <w:sz w:val="20"/>
              </w:rPr>
              <w:t>EXPLANATORY   STATEMENT</w:t>
            </w:r>
          </w:p>
        </w:tc>
      </w:tr>
      <w:tr w:rsidR="00FD4EF2">
        <w:trPr>
          <w:trHeight w:hRule="exact" w:val="819"/>
        </w:trPr>
        <w:tc>
          <w:tcPr>
            <w:tcW w:w="834" w:type="dxa"/>
            <w:tcBorders>
              <w:left w:val="nil"/>
              <w:bottom w:val="single" w:sz="4" w:space="0" w:color="131313"/>
              <w:right w:val="single" w:sz="4" w:space="0" w:color="131313"/>
            </w:tcBorders>
          </w:tcPr>
          <w:p w:rsidR="00FD4EF2" w:rsidRDefault="00FD4EF2"/>
        </w:tc>
        <w:tc>
          <w:tcPr>
            <w:tcW w:w="5069" w:type="dxa"/>
            <w:gridSpan w:val="3"/>
            <w:tcBorders>
              <w:left w:val="single" w:sz="4" w:space="0" w:color="131313"/>
              <w:bottom w:val="single" w:sz="4" w:space="0" w:color="131313"/>
              <w:right w:val="single" w:sz="4" w:space="0" w:color="131313"/>
            </w:tcBorders>
          </w:tcPr>
          <w:p w:rsidR="00FD4EF2" w:rsidRDefault="00C23C6B">
            <w:pPr>
              <w:pStyle w:val="TableParagraph"/>
              <w:spacing w:before="43"/>
              <w:ind w:left="355"/>
              <w:rPr>
                <w:sz w:val="20"/>
              </w:rPr>
            </w:pPr>
            <w:r>
              <w:rPr>
                <w:color w:val="131313"/>
                <w:sz w:val="20"/>
              </w:rPr>
              <w:t>(iii) Provide active treatment measures; and</w:t>
            </w:r>
          </w:p>
        </w:tc>
        <w:tc>
          <w:tcPr>
            <w:tcW w:w="4320" w:type="dxa"/>
            <w:gridSpan w:val="2"/>
            <w:tcBorders>
              <w:left w:val="single" w:sz="4" w:space="0" w:color="131313"/>
              <w:bottom w:val="single" w:sz="4" w:space="0" w:color="131313"/>
              <w:right w:val="single" w:sz="4" w:space="0" w:color="131313"/>
            </w:tcBorders>
          </w:tcPr>
          <w:p w:rsidR="00FD4EF2" w:rsidRDefault="00C23C6B">
            <w:pPr>
              <w:pStyle w:val="TableParagraph"/>
              <w:spacing w:before="43"/>
              <w:rPr>
                <w:sz w:val="20"/>
              </w:rPr>
            </w:pPr>
            <w:r>
              <w:rPr>
                <w:color w:val="131313"/>
                <w:sz w:val="20"/>
              </w:rPr>
              <w:t>Is the distribution of staff consistent with particular patient needs?</w:t>
            </w:r>
          </w:p>
          <w:p w:rsidR="00FD4EF2" w:rsidRDefault="00C23C6B">
            <w:pPr>
              <w:pStyle w:val="TableParagraph"/>
              <w:spacing w:before="28"/>
              <w:rPr>
                <w:sz w:val="20"/>
              </w:rPr>
            </w:pPr>
            <w:r>
              <w:rPr>
                <w:color w:val="131313"/>
                <w:sz w:val="20"/>
              </w:rPr>
              <w:t>Is staffing sufficient to carry out treatment plans?</w:t>
            </w:r>
          </w:p>
        </w:tc>
        <w:tc>
          <w:tcPr>
            <w:tcW w:w="420" w:type="dxa"/>
            <w:tcBorders>
              <w:left w:val="single" w:sz="4" w:space="0" w:color="131313"/>
              <w:bottom w:val="single" w:sz="4" w:space="0" w:color="131313"/>
              <w:right w:val="single" w:sz="4" w:space="0" w:color="131313"/>
            </w:tcBorders>
          </w:tcPr>
          <w:p w:rsidR="00FD4EF2" w:rsidRDefault="00FD4EF2"/>
        </w:tc>
        <w:tc>
          <w:tcPr>
            <w:tcW w:w="415" w:type="dxa"/>
            <w:tcBorders>
              <w:left w:val="single" w:sz="4" w:space="0" w:color="131313"/>
              <w:bottom w:val="single" w:sz="4" w:space="0" w:color="131313"/>
              <w:right w:val="single" w:sz="4" w:space="0" w:color="131313"/>
            </w:tcBorders>
          </w:tcPr>
          <w:p w:rsidR="00FD4EF2" w:rsidRDefault="00FD4EF2"/>
        </w:tc>
        <w:tc>
          <w:tcPr>
            <w:tcW w:w="3722" w:type="dxa"/>
            <w:tcBorders>
              <w:left w:val="single" w:sz="4" w:space="0" w:color="131313"/>
              <w:bottom w:val="single" w:sz="4" w:space="0" w:color="131313"/>
              <w:right w:val="nil"/>
            </w:tcBorders>
          </w:tcPr>
          <w:p w:rsidR="00FD4EF2" w:rsidRDefault="00FD4EF2"/>
        </w:tc>
      </w:tr>
      <w:tr w:rsidR="00FD4EF2">
        <w:trPr>
          <w:trHeight w:hRule="exact" w:val="1186"/>
        </w:trPr>
        <w:tc>
          <w:tcPr>
            <w:tcW w:w="834" w:type="dxa"/>
            <w:tcBorders>
              <w:top w:val="single" w:sz="4" w:space="0" w:color="131313"/>
              <w:left w:val="nil"/>
              <w:bottom w:val="single" w:sz="4" w:space="0" w:color="131313"/>
              <w:right w:val="single" w:sz="4" w:space="0" w:color="131313"/>
            </w:tcBorders>
          </w:tcPr>
          <w:p w:rsidR="00FD4EF2" w:rsidRDefault="00FD4EF2"/>
        </w:tc>
        <w:tc>
          <w:tcPr>
            <w:tcW w:w="5069" w:type="dxa"/>
            <w:gridSpan w:val="3"/>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355"/>
              <w:rPr>
                <w:sz w:val="20"/>
              </w:rPr>
            </w:pPr>
            <w:r>
              <w:rPr>
                <w:color w:val="131313"/>
                <w:sz w:val="20"/>
              </w:rPr>
              <w:t>(iv) Engage in discharge planning.</w:t>
            </w:r>
          </w:p>
        </w:tc>
        <w:tc>
          <w:tcPr>
            <w:tcW w:w="4320" w:type="dxa"/>
            <w:gridSpan w:val="2"/>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112"/>
              <w:rPr>
                <w:sz w:val="20"/>
              </w:rPr>
            </w:pPr>
            <w:r>
              <w:rPr>
                <w:color w:val="131313"/>
                <w:sz w:val="20"/>
              </w:rPr>
              <w:t>Does the record indicate that staff has participated in discharge planning?</w:t>
            </w:r>
          </w:p>
          <w:p w:rsidR="00FD4EF2" w:rsidRDefault="00C23C6B">
            <w:pPr>
              <w:pStyle w:val="TableParagraph"/>
              <w:spacing w:before="28"/>
              <w:ind w:right="112"/>
              <w:rPr>
                <w:sz w:val="20"/>
              </w:rPr>
            </w:pPr>
            <w:r>
              <w:rPr>
                <w:color w:val="131313"/>
                <w:sz w:val="20"/>
              </w:rPr>
              <w:t>Are staff aware of discharge plans for the patients they are working with?</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2080"/>
        </w:trPr>
        <w:tc>
          <w:tcPr>
            <w:tcW w:w="834" w:type="dxa"/>
            <w:tcBorders>
              <w:top w:val="single" w:sz="4" w:space="0" w:color="131313"/>
              <w:left w:val="nil"/>
              <w:bottom w:val="single" w:sz="4" w:space="0" w:color="131313"/>
              <w:right w:val="single" w:sz="4" w:space="0" w:color="131313"/>
            </w:tcBorders>
          </w:tcPr>
          <w:p w:rsidR="00FD4EF2" w:rsidRDefault="00FD4EF2"/>
        </w:tc>
        <w:tc>
          <w:tcPr>
            <w:tcW w:w="5069" w:type="dxa"/>
            <w:gridSpan w:val="3"/>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445" w:right="308" w:hanging="270"/>
              <w:rPr>
                <w:sz w:val="20"/>
              </w:rPr>
            </w:pPr>
            <w:r>
              <w:rPr>
                <w:color w:val="131313"/>
                <w:sz w:val="20"/>
              </w:rPr>
              <w:t xml:space="preserve">(2) </w:t>
            </w:r>
            <w:r>
              <w:rPr>
                <w:rFonts w:ascii="Arial"/>
                <w:b/>
                <w:color w:val="131313"/>
                <w:sz w:val="20"/>
              </w:rPr>
              <w:t xml:space="preserve">Director of Inpatient Psychiatric Services; Medical Staff. </w:t>
            </w:r>
            <w:r>
              <w:rPr>
                <w:color w:val="131313"/>
                <w:sz w:val="20"/>
              </w:rPr>
              <w:t>Inpatient psychiatric services must be under the supervision of a clinical director, service chief, or equivalent who is qualified to provide the</w:t>
            </w:r>
          </w:p>
          <w:p w:rsidR="00FD4EF2" w:rsidRDefault="00C23C6B">
            <w:pPr>
              <w:pStyle w:val="TableParagraph"/>
              <w:spacing w:before="0"/>
              <w:ind w:left="445" w:right="178"/>
              <w:rPr>
                <w:sz w:val="20"/>
              </w:rPr>
            </w:pPr>
            <w:r>
              <w:rPr>
                <w:color w:val="131313"/>
                <w:sz w:val="20"/>
              </w:rPr>
              <w:t>leadership required for an intensive treatment program. The number and qualifications of doctors of medicine and osteopathy must be adequate to provide essential psychiatric services.</w:t>
            </w:r>
          </w:p>
        </w:tc>
        <w:tc>
          <w:tcPr>
            <w:tcW w:w="4320"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1354"/>
        </w:trPr>
        <w:tc>
          <w:tcPr>
            <w:tcW w:w="834" w:type="dxa"/>
            <w:tcBorders>
              <w:top w:val="single" w:sz="4" w:space="0" w:color="131313"/>
              <w:left w:val="nil"/>
              <w:bottom w:val="single" w:sz="4" w:space="0" w:color="131313"/>
              <w:right w:val="single" w:sz="4" w:space="0" w:color="131313"/>
            </w:tcBorders>
          </w:tcPr>
          <w:p w:rsidR="00FD4EF2" w:rsidRDefault="00FD4EF2"/>
        </w:tc>
        <w:tc>
          <w:tcPr>
            <w:tcW w:w="5069" w:type="dxa"/>
            <w:gridSpan w:val="3"/>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715" w:right="109" w:hanging="360"/>
              <w:rPr>
                <w:sz w:val="20"/>
              </w:rPr>
            </w:pPr>
            <w:r>
              <w:rPr>
                <w:color w:val="131313"/>
                <w:sz w:val="20"/>
              </w:rPr>
              <w:t>(i) The clinical director, service chief, or equivalent must meet the training and experience requirements for examination by the American Board of Psychiatry and Neurology or the American Osteopathic Board of Neurology and Psychiatry.</w:t>
            </w:r>
          </w:p>
        </w:tc>
        <w:tc>
          <w:tcPr>
            <w:tcW w:w="4320"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1667"/>
        </w:trPr>
        <w:tc>
          <w:tcPr>
            <w:tcW w:w="834" w:type="dxa"/>
            <w:tcBorders>
              <w:top w:val="single" w:sz="4" w:space="0" w:color="131313"/>
              <w:left w:val="nil"/>
              <w:bottom w:val="single" w:sz="4" w:space="0" w:color="131313"/>
              <w:right w:val="single" w:sz="4" w:space="0" w:color="131313"/>
            </w:tcBorders>
          </w:tcPr>
          <w:p w:rsidR="00FD4EF2" w:rsidRDefault="00FD4EF2"/>
        </w:tc>
        <w:tc>
          <w:tcPr>
            <w:tcW w:w="5069" w:type="dxa"/>
            <w:gridSpan w:val="3"/>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715" w:right="152" w:hanging="360"/>
              <w:rPr>
                <w:sz w:val="20"/>
              </w:rPr>
            </w:pPr>
            <w:r>
              <w:rPr>
                <w:color w:val="131313"/>
                <w:sz w:val="20"/>
              </w:rPr>
              <w:t>(ii) The director must monitor and evaluate the quality and appropriateness of services and treatment provided by the medical staff.</w:t>
            </w:r>
          </w:p>
        </w:tc>
        <w:tc>
          <w:tcPr>
            <w:tcW w:w="4320" w:type="dxa"/>
            <w:gridSpan w:val="2"/>
            <w:tcBorders>
              <w:top w:val="single" w:sz="4" w:space="0" w:color="131313"/>
              <w:left w:val="single" w:sz="4" w:space="0" w:color="131313"/>
              <w:bottom w:val="single" w:sz="4" w:space="0" w:color="231F20"/>
              <w:right w:val="single" w:sz="4" w:space="0" w:color="131313"/>
            </w:tcBorders>
          </w:tcPr>
          <w:p w:rsidR="00FD4EF2" w:rsidRDefault="00C23C6B" w:rsidP="0014317B">
            <w:pPr>
              <w:pStyle w:val="TableParagraph"/>
              <w:spacing w:line="247" w:lineRule="auto"/>
              <w:rPr>
                <w:sz w:val="20"/>
              </w:rPr>
            </w:pPr>
            <w:r>
              <w:rPr>
                <w:color w:val="131313"/>
                <w:sz w:val="20"/>
              </w:rPr>
              <w:t>Are there appropriate professional staff available to provide necessary medical and treatment services? Does the unit have policies and procedures to direct medical and direct care staff in situations when patients become agitated and aggressive, posing a</w:t>
            </w:r>
            <w:r w:rsidR="0014317B">
              <w:rPr>
                <w:color w:val="131313"/>
                <w:sz w:val="20"/>
              </w:rPr>
              <w:t xml:space="preserve"> </w:t>
            </w:r>
            <w:r>
              <w:rPr>
                <w:color w:val="131313"/>
                <w:sz w:val="20"/>
              </w:rPr>
              <w:t>potential threat to self or others?</w:t>
            </w:r>
          </w:p>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469"/>
        </w:trPr>
        <w:tc>
          <w:tcPr>
            <w:tcW w:w="834" w:type="dxa"/>
            <w:vMerge w:val="restart"/>
            <w:tcBorders>
              <w:top w:val="single" w:sz="4" w:space="0" w:color="131313"/>
              <w:left w:val="nil"/>
              <w:right w:val="single" w:sz="4" w:space="0" w:color="131313"/>
            </w:tcBorders>
          </w:tcPr>
          <w:p w:rsidR="00FD4EF2" w:rsidRDefault="00FD4EF2"/>
        </w:tc>
        <w:tc>
          <w:tcPr>
            <w:tcW w:w="9389" w:type="dxa"/>
            <w:gridSpan w:val="5"/>
            <w:tcBorders>
              <w:top w:val="single" w:sz="4" w:space="0" w:color="231F20"/>
              <w:left w:val="single" w:sz="4" w:space="0" w:color="131313"/>
              <w:bottom w:val="single" w:sz="4" w:space="0" w:color="131313"/>
              <w:right w:val="single" w:sz="4" w:space="0" w:color="131313"/>
            </w:tcBorders>
          </w:tcPr>
          <w:p w:rsidR="00FD4EF2" w:rsidRDefault="00C23C6B">
            <w:pPr>
              <w:pStyle w:val="TableParagraph"/>
              <w:spacing w:before="117"/>
              <w:rPr>
                <w:rFonts w:ascii="Arial"/>
                <w:b/>
                <w:sz w:val="20"/>
              </w:rPr>
            </w:pPr>
            <w:r>
              <w:rPr>
                <w:rFonts w:ascii="Arial"/>
                <w:b/>
                <w:color w:val="131313"/>
                <w:w w:val="95"/>
                <w:sz w:val="20"/>
              </w:rPr>
              <w:t>Number of Physicians</w:t>
            </w:r>
          </w:p>
        </w:tc>
        <w:tc>
          <w:tcPr>
            <w:tcW w:w="420" w:type="dxa"/>
            <w:vMerge w:val="restart"/>
            <w:tcBorders>
              <w:top w:val="single" w:sz="4" w:space="0" w:color="131313"/>
              <w:left w:val="single" w:sz="4" w:space="0" w:color="231F20"/>
              <w:right w:val="single" w:sz="4" w:space="0" w:color="131313"/>
            </w:tcBorders>
          </w:tcPr>
          <w:p w:rsidR="00FD4EF2" w:rsidRDefault="00FD4EF2"/>
        </w:tc>
        <w:tc>
          <w:tcPr>
            <w:tcW w:w="415" w:type="dxa"/>
            <w:vMerge w:val="restart"/>
            <w:tcBorders>
              <w:top w:val="single" w:sz="4" w:space="0" w:color="131313"/>
              <w:left w:val="single" w:sz="4" w:space="0" w:color="131313"/>
              <w:right w:val="single" w:sz="4" w:space="0" w:color="131313"/>
            </w:tcBorders>
          </w:tcPr>
          <w:p w:rsidR="00FD4EF2" w:rsidRDefault="00FD4EF2"/>
        </w:tc>
        <w:tc>
          <w:tcPr>
            <w:tcW w:w="3722" w:type="dxa"/>
            <w:vMerge w:val="restart"/>
            <w:tcBorders>
              <w:top w:val="single" w:sz="4" w:space="0" w:color="131313"/>
              <w:left w:val="single" w:sz="4" w:space="0" w:color="131313"/>
              <w:right w:val="nil"/>
            </w:tcBorders>
          </w:tcPr>
          <w:p w:rsidR="00FD4EF2" w:rsidRDefault="00FD4EF2"/>
        </w:tc>
      </w:tr>
      <w:tr w:rsidR="00FD4EF2">
        <w:trPr>
          <w:trHeight w:hRule="exact" w:val="550"/>
        </w:trPr>
        <w:tc>
          <w:tcPr>
            <w:tcW w:w="834" w:type="dxa"/>
            <w:vMerge/>
            <w:tcBorders>
              <w:left w:val="nil"/>
              <w:right w:val="single" w:sz="4" w:space="0" w:color="131313"/>
            </w:tcBorders>
          </w:tcPr>
          <w:p w:rsidR="00FD4EF2" w:rsidRDefault="00FD4EF2"/>
        </w:tc>
        <w:tc>
          <w:tcPr>
            <w:tcW w:w="138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157"/>
              <w:ind w:left="184"/>
              <w:rPr>
                <w:rFonts w:ascii="Arial"/>
                <w:b/>
                <w:sz w:val="20"/>
              </w:rPr>
            </w:pPr>
            <w:r>
              <w:rPr>
                <w:rFonts w:ascii="Arial"/>
                <w:b/>
                <w:color w:val="131313"/>
                <w:sz w:val="20"/>
              </w:rPr>
              <w:t>SPECIALTY</w:t>
            </w:r>
          </w:p>
        </w:tc>
        <w:tc>
          <w:tcPr>
            <w:tcW w:w="25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37" w:line="249" w:lineRule="auto"/>
              <w:ind w:left="1116" w:right="536" w:hanging="350"/>
              <w:rPr>
                <w:rFonts w:ascii="Arial"/>
                <w:b/>
                <w:sz w:val="20"/>
              </w:rPr>
            </w:pPr>
            <w:r>
              <w:rPr>
                <w:rFonts w:ascii="Arial"/>
                <w:b/>
                <w:color w:val="131313"/>
                <w:w w:val="90"/>
                <w:sz w:val="20"/>
              </w:rPr>
              <w:t xml:space="preserve">FULL-TIME </w:t>
            </w:r>
            <w:r>
              <w:rPr>
                <w:rFonts w:ascii="Arial"/>
                <w:b/>
                <w:color w:val="131313"/>
                <w:sz w:val="20"/>
              </w:rPr>
              <w:t>(A)</w:t>
            </w:r>
          </w:p>
        </w:tc>
        <w:tc>
          <w:tcPr>
            <w:tcW w:w="2909" w:type="dxa"/>
            <w:gridSpan w:val="2"/>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37" w:line="249" w:lineRule="auto"/>
              <w:ind w:left="1321" w:right="724" w:hanging="384"/>
              <w:rPr>
                <w:rFonts w:ascii="Arial"/>
                <w:b/>
                <w:sz w:val="20"/>
              </w:rPr>
            </w:pPr>
            <w:r>
              <w:rPr>
                <w:rFonts w:ascii="Arial"/>
                <w:b/>
                <w:color w:val="131313"/>
                <w:w w:val="90"/>
                <w:sz w:val="20"/>
              </w:rPr>
              <w:t xml:space="preserve">PART-TIME </w:t>
            </w:r>
            <w:r>
              <w:rPr>
                <w:rFonts w:ascii="Arial"/>
                <w:b/>
                <w:color w:val="131313"/>
                <w:sz w:val="20"/>
              </w:rPr>
              <w:t>(B)</w:t>
            </w:r>
          </w:p>
        </w:tc>
        <w:tc>
          <w:tcPr>
            <w:tcW w:w="2580" w:type="dxa"/>
            <w:tcBorders>
              <w:top w:val="single" w:sz="4" w:space="0" w:color="131313"/>
              <w:left w:val="single" w:sz="4" w:space="0" w:color="131313"/>
              <w:bottom w:val="single" w:sz="4" w:space="0" w:color="131313"/>
              <w:right w:val="single" w:sz="4" w:space="0" w:color="231F20"/>
            </w:tcBorders>
          </w:tcPr>
          <w:p w:rsidR="00FD4EF2" w:rsidRDefault="00C23C6B">
            <w:pPr>
              <w:pStyle w:val="TableParagraph"/>
              <w:spacing w:before="37" w:line="249" w:lineRule="auto"/>
              <w:ind w:left="1157" w:right="454" w:hanging="489"/>
              <w:rPr>
                <w:rFonts w:ascii="Arial"/>
                <w:b/>
                <w:sz w:val="20"/>
              </w:rPr>
            </w:pPr>
            <w:r>
              <w:rPr>
                <w:rFonts w:ascii="Arial"/>
                <w:b/>
                <w:color w:val="131313"/>
                <w:w w:val="90"/>
                <w:sz w:val="20"/>
              </w:rPr>
              <w:t xml:space="preserve">CONSULTING </w:t>
            </w:r>
            <w:r>
              <w:rPr>
                <w:rFonts w:ascii="Arial"/>
                <w:b/>
                <w:color w:val="131313"/>
                <w:sz w:val="20"/>
              </w:rPr>
              <w:t>(C)</w:t>
            </w:r>
          </w:p>
        </w:tc>
        <w:tc>
          <w:tcPr>
            <w:tcW w:w="420" w:type="dxa"/>
            <w:vMerge/>
            <w:tcBorders>
              <w:left w:val="single" w:sz="4" w:space="0" w:color="231F20"/>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540"/>
        </w:trPr>
        <w:tc>
          <w:tcPr>
            <w:tcW w:w="834" w:type="dxa"/>
            <w:vMerge/>
            <w:tcBorders>
              <w:left w:val="nil"/>
              <w:right w:val="single" w:sz="4" w:space="0" w:color="131313"/>
            </w:tcBorders>
          </w:tcPr>
          <w:p w:rsidR="00FD4EF2" w:rsidRDefault="00FD4EF2"/>
        </w:tc>
        <w:tc>
          <w:tcPr>
            <w:tcW w:w="138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153"/>
              <w:ind w:left="84"/>
              <w:rPr>
                <w:sz w:val="20"/>
              </w:rPr>
            </w:pPr>
            <w:r>
              <w:rPr>
                <w:color w:val="131313"/>
                <w:sz w:val="20"/>
              </w:rPr>
              <w:t>Psychiatry</w:t>
            </w:r>
          </w:p>
        </w:tc>
        <w:tc>
          <w:tcPr>
            <w:tcW w:w="2520" w:type="dxa"/>
            <w:tcBorders>
              <w:top w:val="single" w:sz="4" w:space="0" w:color="131313"/>
              <w:left w:val="single" w:sz="4" w:space="0" w:color="131313"/>
              <w:bottom w:val="single" w:sz="4" w:space="0" w:color="131313"/>
              <w:right w:val="single" w:sz="4" w:space="0" w:color="131313"/>
            </w:tcBorders>
          </w:tcPr>
          <w:p w:rsidR="00FD4EF2" w:rsidRDefault="00FD4EF2"/>
        </w:tc>
        <w:tc>
          <w:tcPr>
            <w:tcW w:w="2909"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2580" w:type="dxa"/>
            <w:tcBorders>
              <w:top w:val="single" w:sz="4" w:space="0" w:color="131313"/>
              <w:left w:val="single" w:sz="4" w:space="0" w:color="131313"/>
              <w:bottom w:val="single" w:sz="4" w:space="0" w:color="131313"/>
              <w:right w:val="single" w:sz="4" w:space="0" w:color="231F20"/>
            </w:tcBorders>
          </w:tcPr>
          <w:p w:rsidR="00FD4EF2" w:rsidRDefault="00FD4EF2"/>
        </w:tc>
        <w:tc>
          <w:tcPr>
            <w:tcW w:w="420" w:type="dxa"/>
            <w:vMerge/>
            <w:tcBorders>
              <w:left w:val="single" w:sz="4" w:space="0" w:color="231F20"/>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540"/>
        </w:trPr>
        <w:tc>
          <w:tcPr>
            <w:tcW w:w="834" w:type="dxa"/>
            <w:vMerge/>
            <w:tcBorders>
              <w:left w:val="nil"/>
              <w:right w:val="single" w:sz="4" w:space="0" w:color="131313"/>
            </w:tcBorders>
          </w:tcPr>
          <w:p w:rsidR="00FD4EF2" w:rsidRDefault="00FD4EF2"/>
        </w:tc>
        <w:tc>
          <w:tcPr>
            <w:tcW w:w="138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153"/>
              <w:rPr>
                <w:sz w:val="20"/>
              </w:rPr>
            </w:pPr>
            <w:r>
              <w:rPr>
                <w:color w:val="131313"/>
                <w:sz w:val="20"/>
              </w:rPr>
              <w:t>Neurology</w:t>
            </w:r>
          </w:p>
        </w:tc>
        <w:tc>
          <w:tcPr>
            <w:tcW w:w="2520" w:type="dxa"/>
            <w:tcBorders>
              <w:top w:val="single" w:sz="4" w:space="0" w:color="131313"/>
              <w:left w:val="single" w:sz="4" w:space="0" w:color="131313"/>
              <w:bottom w:val="single" w:sz="4" w:space="0" w:color="131313"/>
              <w:right w:val="single" w:sz="4" w:space="0" w:color="131313"/>
            </w:tcBorders>
          </w:tcPr>
          <w:p w:rsidR="00FD4EF2" w:rsidRDefault="00FD4EF2"/>
        </w:tc>
        <w:tc>
          <w:tcPr>
            <w:tcW w:w="2909"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2580" w:type="dxa"/>
            <w:tcBorders>
              <w:top w:val="single" w:sz="4" w:space="0" w:color="131313"/>
              <w:left w:val="single" w:sz="4" w:space="0" w:color="131313"/>
              <w:bottom w:val="single" w:sz="4" w:space="0" w:color="131313"/>
              <w:right w:val="single" w:sz="4" w:space="0" w:color="231F20"/>
            </w:tcBorders>
          </w:tcPr>
          <w:p w:rsidR="00FD4EF2" w:rsidRDefault="00FD4EF2"/>
        </w:tc>
        <w:tc>
          <w:tcPr>
            <w:tcW w:w="420" w:type="dxa"/>
            <w:vMerge/>
            <w:tcBorders>
              <w:left w:val="single" w:sz="4" w:space="0" w:color="231F20"/>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540"/>
        </w:trPr>
        <w:tc>
          <w:tcPr>
            <w:tcW w:w="834" w:type="dxa"/>
            <w:vMerge/>
            <w:tcBorders>
              <w:left w:val="nil"/>
              <w:right w:val="single" w:sz="4" w:space="0" w:color="131313"/>
            </w:tcBorders>
          </w:tcPr>
          <w:p w:rsidR="00FD4EF2" w:rsidRDefault="00FD4EF2"/>
        </w:tc>
        <w:tc>
          <w:tcPr>
            <w:tcW w:w="138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153"/>
              <w:rPr>
                <w:sz w:val="20"/>
              </w:rPr>
            </w:pPr>
            <w:r>
              <w:rPr>
                <w:color w:val="131313"/>
                <w:sz w:val="20"/>
              </w:rPr>
              <w:t>Other*</w:t>
            </w:r>
          </w:p>
        </w:tc>
        <w:tc>
          <w:tcPr>
            <w:tcW w:w="2520" w:type="dxa"/>
            <w:tcBorders>
              <w:top w:val="single" w:sz="4" w:space="0" w:color="131313"/>
              <w:left w:val="single" w:sz="4" w:space="0" w:color="131313"/>
              <w:bottom w:val="single" w:sz="4" w:space="0" w:color="131313"/>
              <w:right w:val="single" w:sz="4" w:space="0" w:color="131313"/>
            </w:tcBorders>
          </w:tcPr>
          <w:p w:rsidR="00FD4EF2" w:rsidRDefault="00FD4EF2"/>
        </w:tc>
        <w:tc>
          <w:tcPr>
            <w:tcW w:w="2909"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2580" w:type="dxa"/>
            <w:tcBorders>
              <w:top w:val="single" w:sz="4" w:space="0" w:color="131313"/>
              <w:left w:val="single" w:sz="4" w:space="0" w:color="131313"/>
              <w:bottom w:val="single" w:sz="4" w:space="0" w:color="131313"/>
              <w:right w:val="single" w:sz="4" w:space="0" w:color="231F20"/>
            </w:tcBorders>
          </w:tcPr>
          <w:p w:rsidR="00FD4EF2" w:rsidRDefault="00FD4EF2"/>
        </w:tc>
        <w:tc>
          <w:tcPr>
            <w:tcW w:w="420" w:type="dxa"/>
            <w:vMerge/>
            <w:tcBorders>
              <w:left w:val="single" w:sz="4" w:space="0" w:color="231F20"/>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540"/>
        </w:trPr>
        <w:tc>
          <w:tcPr>
            <w:tcW w:w="834" w:type="dxa"/>
            <w:vMerge/>
            <w:tcBorders>
              <w:left w:val="nil"/>
              <w:right w:val="single" w:sz="4" w:space="0" w:color="131313"/>
            </w:tcBorders>
          </w:tcPr>
          <w:p w:rsidR="00FD4EF2" w:rsidRDefault="00FD4EF2"/>
        </w:tc>
        <w:tc>
          <w:tcPr>
            <w:tcW w:w="138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153"/>
              <w:rPr>
                <w:sz w:val="20"/>
              </w:rPr>
            </w:pPr>
            <w:r>
              <w:rPr>
                <w:color w:val="131313"/>
                <w:sz w:val="20"/>
              </w:rPr>
              <w:t>Other*</w:t>
            </w:r>
          </w:p>
        </w:tc>
        <w:tc>
          <w:tcPr>
            <w:tcW w:w="2520" w:type="dxa"/>
            <w:tcBorders>
              <w:top w:val="single" w:sz="4" w:space="0" w:color="131313"/>
              <w:left w:val="single" w:sz="4" w:space="0" w:color="131313"/>
              <w:bottom w:val="single" w:sz="4" w:space="0" w:color="131313"/>
              <w:right w:val="single" w:sz="4" w:space="0" w:color="131313"/>
            </w:tcBorders>
          </w:tcPr>
          <w:p w:rsidR="00FD4EF2" w:rsidRDefault="00FD4EF2"/>
        </w:tc>
        <w:tc>
          <w:tcPr>
            <w:tcW w:w="2909"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2580" w:type="dxa"/>
            <w:tcBorders>
              <w:top w:val="single" w:sz="4" w:space="0" w:color="131313"/>
              <w:left w:val="single" w:sz="4" w:space="0" w:color="131313"/>
              <w:bottom w:val="single" w:sz="4" w:space="0" w:color="131313"/>
              <w:right w:val="single" w:sz="4" w:space="0" w:color="231F20"/>
            </w:tcBorders>
          </w:tcPr>
          <w:p w:rsidR="00FD4EF2" w:rsidRDefault="00FD4EF2"/>
        </w:tc>
        <w:tc>
          <w:tcPr>
            <w:tcW w:w="420" w:type="dxa"/>
            <w:vMerge/>
            <w:tcBorders>
              <w:left w:val="single" w:sz="4" w:space="0" w:color="231F20"/>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563"/>
        </w:trPr>
        <w:tc>
          <w:tcPr>
            <w:tcW w:w="834" w:type="dxa"/>
            <w:vMerge/>
            <w:tcBorders>
              <w:left w:val="nil"/>
              <w:right w:val="single" w:sz="4" w:space="0" w:color="131313"/>
            </w:tcBorders>
          </w:tcPr>
          <w:p w:rsidR="00FD4EF2" w:rsidRDefault="00FD4EF2"/>
        </w:tc>
        <w:tc>
          <w:tcPr>
            <w:tcW w:w="1380" w:type="dxa"/>
            <w:tcBorders>
              <w:top w:val="single" w:sz="4" w:space="0" w:color="131313"/>
              <w:left w:val="single" w:sz="4" w:space="0" w:color="131313"/>
              <w:right w:val="single" w:sz="4" w:space="0" w:color="131313"/>
            </w:tcBorders>
          </w:tcPr>
          <w:p w:rsidR="00FD4EF2" w:rsidRDefault="00C23C6B">
            <w:pPr>
              <w:pStyle w:val="TableParagraph"/>
              <w:spacing w:before="163"/>
              <w:rPr>
                <w:sz w:val="20"/>
              </w:rPr>
            </w:pPr>
            <w:r>
              <w:rPr>
                <w:color w:val="131313"/>
                <w:sz w:val="20"/>
              </w:rPr>
              <w:t>*Specify</w:t>
            </w:r>
          </w:p>
        </w:tc>
        <w:tc>
          <w:tcPr>
            <w:tcW w:w="2520" w:type="dxa"/>
            <w:tcBorders>
              <w:top w:val="single" w:sz="4" w:space="0" w:color="131313"/>
              <w:left w:val="single" w:sz="4" w:space="0" w:color="131313"/>
              <w:right w:val="single" w:sz="4" w:space="0" w:color="131313"/>
            </w:tcBorders>
          </w:tcPr>
          <w:p w:rsidR="00FD4EF2" w:rsidRDefault="00FD4EF2"/>
        </w:tc>
        <w:tc>
          <w:tcPr>
            <w:tcW w:w="2909" w:type="dxa"/>
            <w:gridSpan w:val="2"/>
            <w:tcBorders>
              <w:top w:val="single" w:sz="4" w:space="0" w:color="131313"/>
              <w:left w:val="single" w:sz="4" w:space="0" w:color="131313"/>
              <w:right w:val="single" w:sz="4" w:space="0" w:color="131313"/>
            </w:tcBorders>
          </w:tcPr>
          <w:p w:rsidR="00FD4EF2" w:rsidRDefault="00FD4EF2"/>
        </w:tc>
        <w:tc>
          <w:tcPr>
            <w:tcW w:w="2580" w:type="dxa"/>
            <w:tcBorders>
              <w:top w:val="single" w:sz="4" w:space="0" w:color="131313"/>
              <w:left w:val="single" w:sz="4" w:space="0" w:color="131313"/>
              <w:right w:val="single" w:sz="4" w:space="0" w:color="231F20"/>
            </w:tcBorders>
          </w:tcPr>
          <w:p w:rsidR="00FD4EF2" w:rsidRDefault="00FD4EF2"/>
        </w:tc>
        <w:tc>
          <w:tcPr>
            <w:tcW w:w="420" w:type="dxa"/>
            <w:vMerge/>
            <w:tcBorders>
              <w:left w:val="single" w:sz="4" w:space="0" w:color="231F20"/>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bl>
    <w:p w:rsidR="00FD4EF2" w:rsidRDefault="00FD4EF2">
      <w:pPr>
        <w:sectPr w:rsidR="00FD4EF2">
          <w:footerReference w:type="default" r:id="rId10"/>
          <w:pgSz w:w="15840" w:h="12240" w:orient="landscape"/>
          <w:pgMar w:top="540" w:right="400" w:bottom="440" w:left="400" w:header="0" w:footer="246" w:gutter="0"/>
          <w:pgNumType w:start="6"/>
          <w:cols w:space="720"/>
        </w:sectPr>
      </w:pPr>
    </w:p>
    <w:tbl>
      <w:tblPr>
        <w:tblW w:w="0" w:type="auto"/>
        <w:tblInd w:w="110" w:type="dxa"/>
        <w:tblBorders>
          <w:top w:val="single" w:sz="8" w:space="0" w:color="131313"/>
          <w:left w:val="single" w:sz="8" w:space="0" w:color="131313"/>
          <w:bottom w:val="single" w:sz="8" w:space="0" w:color="131313"/>
          <w:right w:val="single" w:sz="8" w:space="0" w:color="131313"/>
          <w:insideH w:val="single" w:sz="8" w:space="0" w:color="131313"/>
          <w:insideV w:val="single" w:sz="8" w:space="0" w:color="131313"/>
        </w:tblBorders>
        <w:tblLayout w:type="fixed"/>
        <w:tblCellMar>
          <w:left w:w="0" w:type="dxa"/>
          <w:right w:w="0" w:type="dxa"/>
        </w:tblCellMar>
        <w:tblLook w:val="01E0" w:firstRow="1" w:lastRow="1" w:firstColumn="1" w:lastColumn="1" w:noHBand="0" w:noVBand="0"/>
      </w:tblPr>
      <w:tblGrid>
        <w:gridCol w:w="834"/>
        <w:gridCol w:w="900"/>
        <w:gridCol w:w="180"/>
        <w:gridCol w:w="1140"/>
        <w:gridCol w:w="660"/>
        <w:gridCol w:w="480"/>
        <w:gridCol w:w="1080"/>
        <w:gridCol w:w="629"/>
        <w:gridCol w:w="240"/>
        <w:gridCol w:w="660"/>
        <w:gridCol w:w="1140"/>
        <w:gridCol w:w="240"/>
        <w:gridCol w:w="900"/>
        <w:gridCol w:w="1140"/>
        <w:gridCol w:w="420"/>
        <w:gridCol w:w="415"/>
        <w:gridCol w:w="3722"/>
      </w:tblGrid>
      <w:tr w:rsidR="00FD4EF2">
        <w:trPr>
          <w:trHeight w:hRule="exact" w:val="310"/>
        </w:trPr>
        <w:tc>
          <w:tcPr>
            <w:tcW w:w="834" w:type="dxa"/>
            <w:tcBorders>
              <w:left w:val="nil"/>
            </w:tcBorders>
          </w:tcPr>
          <w:p w:rsidR="00FD4EF2" w:rsidRDefault="00C23C6B">
            <w:pPr>
              <w:pStyle w:val="TableParagraph"/>
              <w:spacing w:before="32"/>
              <w:ind w:left="231"/>
              <w:rPr>
                <w:rFonts w:ascii="Arial"/>
                <w:b/>
                <w:sz w:val="20"/>
              </w:rPr>
            </w:pPr>
            <w:r>
              <w:rPr>
                <w:rFonts w:ascii="Arial"/>
                <w:b/>
                <w:color w:val="131313"/>
                <w:sz w:val="20"/>
              </w:rPr>
              <w:t>TAG</w:t>
            </w:r>
          </w:p>
        </w:tc>
        <w:tc>
          <w:tcPr>
            <w:tcW w:w="5069" w:type="dxa"/>
            <w:gridSpan w:val="7"/>
          </w:tcPr>
          <w:p w:rsidR="00FD4EF2" w:rsidRDefault="00C23C6B">
            <w:pPr>
              <w:pStyle w:val="TableParagraph"/>
              <w:spacing w:before="32"/>
              <w:ind w:left="1815" w:right="1815"/>
              <w:jc w:val="center"/>
              <w:rPr>
                <w:rFonts w:ascii="Arial"/>
                <w:b/>
                <w:sz w:val="20"/>
              </w:rPr>
            </w:pPr>
            <w:r>
              <w:rPr>
                <w:rFonts w:ascii="Arial"/>
                <w:b/>
                <w:color w:val="131313"/>
                <w:sz w:val="20"/>
              </w:rPr>
              <w:t>REGULATION</w:t>
            </w:r>
          </w:p>
        </w:tc>
        <w:tc>
          <w:tcPr>
            <w:tcW w:w="4320" w:type="dxa"/>
            <w:gridSpan w:val="6"/>
          </w:tcPr>
          <w:p w:rsidR="00FD4EF2" w:rsidRDefault="00C23C6B">
            <w:pPr>
              <w:pStyle w:val="TableParagraph"/>
              <w:spacing w:before="32"/>
              <w:ind w:left="1569" w:right="1569"/>
              <w:jc w:val="center"/>
              <w:rPr>
                <w:rFonts w:ascii="Arial"/>
                <w:b/>
                <w:sz w:val="20"/>
              </w:rPr>
            </w:pPr>
            <w:r>
              <w:rPr>
                <w:rFonts w:ascii="Arial"/>
                <w:b/>
                <w:color w:val="131313"/>
                <w:sz w:val="20"/>
              </w:rPr>
              <w:t>GUIDANCE</w:t>
            </w:r>
          </w:p>
        </w:tc>
        <w:tc>
          <w:tcPr>
            <w:tcW w:w="420" w:type="dxa"/>
          </w:tcPr>
          <w:p w:rsidR="00FD4EF2" w:rsidRDefault="00C23C6B">
            <w:pPr>
              <w:pStyle w:val="TableParagraph"/>
              <w:spacing w:before="32"/>
              <w:ind w:left="22"/>
              <w:rPr>
                <w:rFonts w:ascii="Arial"/>
                <w:b/>
                <w:sz w:val="20"/>
              </w:rPr>
            </w:pPr>
            <w:r>
              <w:rPr>
                <w:rFonts w:ascii="Arial"/>
                <w:b/>
                <w:color w:val="131313"/>
                <w:w w:val="90"/>
                <w:sz w:val="20"/>
              </w:rPr>
              <w:t>YES</w:t>
            </w:r>
          </w:p>
        </w:tc>
        <w:tc>
          <w:tcPr>
            <w:tcW w:w="415" w:type="dxa"/>
          </w:tcPr>
          <w:p w:rsidR="00FD4EF2" w:rsidRDefault="00C23C6B">
            <w:pPr>
              <w:pStyle w:val="TableParagraph"/>
              <w:spacing w:before="32"/>
              <w:ind w:left="47"/>
              <w:rPr>
                <w:rFonts w:ascii="Arial"/>
                <w:b/>
                <w:sz w:val="20"/>
              </w:rPr>
            </w:pPr>
            <w:r>
              <w:rPr>
                <w:rFonts w:ascii="Arial"/>
                <w:b/>
                <w:color w:val="131313"/>
                <w:sz w:val="20"/>
              </w:rPr>
              <w:t>NO</w:t>
            </w:r>
          </w:p>
        </w:tc>
        <w:tc>
          <w:tcPr>
            <w:tcW w:w="3722" w:type="dxa"/>
            <w:tcBorders>
              <w:right w:val="nil"/>
            </w:tcBorders>
          </w:tcPr>
          <w:p w:rsidR="00FD4EF2" w:rsidRDefault="00C23C6B">
            <w:pPr>
              <w:pStyle w:val="TableParagraph"/>
              <w:spacing w:before="32"/>
              <w:ind w:left="540"/>
              <w:rPr>
                <w:rFonts w:ascii="Arial"/>
                <w:b/>
                <w:sz w:val="20"/>
              </w:rPr>
            </w:pPr>
            <w:r>
              <w:rPr>
                <w:rFonts w:ascii="Arial"/>
                <w:b/>
                <w:color w:val="131313"/>
                <w:w w:val="90"/>
                <w:sz w:val="20"/>
              </w:rPr>
              <w:t>EXPLANATORY   STATEMENT</w:t>
            </w:r>
          </w:p>
        </w:tc>
      </w:tr>
      <w:tr w:rsidR="00FD4EF2">
        <w:trPr>
          <w:trHeight w:hRule="exact" w:val="1710"/>
        </w:trPr>
        <w:tc>
          <w:tcPr>
            <w:tcW w:w="834" w:type="dxa"/>
            <w:tcBorders>
              <w:left w:val="nil"/>
              <w:bottom w:val="single" w:sz="4" w:space="0" w:color="131313"/>
              <w:right w:val="single" w:sz="4" w:space="0" w:color="131313"/>
            </w:tcBorders>
          </w:tcPr>
          <w:p w:rsidR="00FD4EF2" w:rsidRDefault="00FD4EF2"/>
        </w:tc>
        <w:tc>
          <w:tcPr>
            <w:tcW w:w="5069" w:type="dxa"/>
            <w:gridSpan w:val="7"/>
            <w:tcBorders>
              <w:left w:val="single" w:sz="4" w:space="0" w:color="131313"/>
              <w:bottom w:val="single" w:sz="4" w:space="0" w:color="131313"/>
              <w:right w:val="single" w:sz="4" w:space="0" w:color="131313"/>
            </w:tcBorders>
          </w:tcPr>
          <w:p w:rsidR="00FD4EF2" w:rsidRDefault="00C23C6B">
            <w:pPr>
              <w:pStyle w:val="TableParagraph"/>
              <w:spacing w:before="42"/>
              <w:ind w:left="445" w:right="89" w:hanging="270"/>
              <w:rPr>
                <w:sz w:val="20"/>
              </w:rPr>
            </w:pPr>
            <w:r>
              <w:rPr>
                <w:color w:val="131313"/>
                <w:sz w:val="20"/>
              </w:rPr>
              <w:t xml:space="preserve">(3) </w:t>
            </w:r>
            <w:r>
              <w:rPr>
                <w:rFonts w:ascii="Arial" w:hAnsi="Arial"/>
                <w:b/>
                <w:color w:val="131313"/>
                <w:sz w:val="20"/>
              </w:rPr>
              <w:t xml:space="preserve">Nursing Services. </w:t>
            </w:r>
            <w:r>
              <w:rPr>
                <w:color w:val="131313"/>
                <w:sz w:val="20"/>
              </w:rPr>
              <w:t>The unit must have a qualified director of psychiatric nursing services. In addition to the director of nursing, there must be adequate numbers of registered nurses, licensed practical nurses, and mental health workers to provide nursing care necessary under each inpatient’s active treatment program and to maintain progress notes on each inpatient.</w:t>
            </w:r>
          </w:p>
        </w:tc>
        <w:tc>
          <w:tcPr>
            <w:tcW w:w="4320" w:type="dxa"/>
            <w:gridSpan w:val="6"/>
            <w:tcBorders>
              <w:left w:val="single" w:sz="4" w:space="0" w:color="131313"/>
              <w:bottom w:val="single" w:sz="4" w:space="0" w:color="131313"/>
              <w:right w:val="single" w:sz="4" w:space="0" w:color="131313"/>
            </w:tcBorders>
          </w:tcPr>
          <w:p w:rsidR="00FD4EF2" w:rsidRDefault="00FD4EF2"/>
        </w:tc>
        <w:tc>
          <w:tcPr>
            <w:tcW w:w="420" w:type="dxa"/>
            <w:tcBorders>
              <w:left w:val="single" w:sz="4" w:space="0" w:color="131313"/>
              <w:bottom w:val="single" w:sz="4" w:space="0" w:color="131313"/>
              <w:right w:val="single" w:sz="4" w:space="0" w:color="131313"/>
            </w:tcBorders>
          </w:tcPr>
          <w:p w:rsidR="00FD4EF2" w:rsidRDefault="00FD4EF2"/>
        </w:tc>
        <w:tc>
          <w:tcPr>
            <w:tcW w:w="415" w:type="dxa"/>
            <w:tcBorders>
              <w:left w:val="single" w:sz="4" w:space="0" w:color="131313"/>
              <w:bottom w:val="single" w:sz="4" w:space="0" w:color="131313"/>
              <w:right w:val="single" w:sz="4" w:space="0" w:color="131313"/>
            </w:tcBorders>
          </w:tcPr>
          <w:p w:rsidR="00FD4EF2" w:rsidRDefault="00FD4EF2"/>
        </w:tc>
        <w:tc>
          <w:tcPr>
            <w:tcW w:w="3722" w:type="dxa"/>
            <w:tcBorders>
              <w:left w:val="single" w:sz="4" w:space="0" w:color="131313"/>
              <w:bottom w:val="single" w:sz="4" w:space="0" w:color="131313"/>
              <w:right w:val="nil"/>
            </w:tcBorders>
          </w:tcPr>
          <w:p w:rsidR="00FD4EF2" w:rsidRDefault="00FD4EF2"/>
        </w:tc>
      </w:tr>
      <w:tr w:rsidR="00FD4EF2">
        <w:trPr>
          <w:trHeight w:hRule="exact" w:val="2630"/>
        </w:trPr>
        <w:tc>
          <w:tcPr>
            <w:tcW w:w="834" w:type="dxa"/>
            <w:tcBorders>
              <w:top w:val="single" w:sz="4" w:space="0" w:color="131313"/>
              <w:left w:val="nil"/>
              <w:bottom w:val="single" w:sz="4" w:space="0" w:color="131313"/>
              <w:right w:val="single" w:sz="4" w:space="0" w:color="131313"/>
            </w:tcBorders>
          </w:tcPr>
          <w:p w:rsidR="00FD4EF2" w:rsidRDefault="00FD4EF2"/>
        </w:tc>
        <w:tc>
          <w:tcPr>
            <w:tcW w:w="5069" w:type="dxa"/>
            <w:gridSpan w:val="7"/>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715" w:right="535" w:hanging="360"/>
              <w:jc w:val="both"/>
              <w:rPr>
                <w:sz w:val="20"/>
              </w:rPr>
            </w:pPr>
            <w:r>
              <w:rPr>
                <w:color w:val="131313"/>
                <w:sz w:val="20"/>
              </w:rPr>
              <w:t>(i) The director of psychiatric nursing services must be a registered nurse who has a master’s</w:t>
            </w:r>
            <w:r>
              <w:rPr>
                <w:color w:val="131313"/>
                <w:spacing w:val="-7"/>
                <w:sz w:val="20"/>
              </w:rPr>
              <w:t xml:space="preserve"> </w:t>
            </w:r>
            <w:r>
              <w:rPr>
                <w:color w:val="131313"/>
                <w:sz w:val="20"/>
              </w:rPr>
              <w:t>degree in psychiatric and mental health nursing, or</w:t>
            </w:r>
            <w:r>
              <w:rPr>
                <w:color w:val="131313"/>
                <w:spacing w:val="-3"/>
                <w:sz w:val="20"/>
              </w:rPr>
              <w:t xml:space="preserve"> </w:t>
            </w:r>
            <w:r>
              <w:rPr>
                <w:color w:val="131313"/>
                <w:sz w:val="20"/>
              </w:rPr>
              <w:t>its</w:t>
            </w:r>
          </w:p>
          <w:p w:rsidR="00FD4EF2" w:rsidRDefault="00C23C6B">
            <w:pPr>
              <w:pStyle w:val="TableParagraph"/>
              <w:spacing w:before="0"/>
              <w:ind w:left="715" w:right="148"/>
              <w:rPr>
                <w:sz w:val="20"/>
              </w:rPr>
            </w:pPr>
            <w:r>
              <w:rPr>
                <w:color w:val="131313"/>
                <w:sz w:val="20"/>
              </w:rPr>
              <w:t>equivalent, from a school of nursing accredited by the National League of Nursing, or be qualified by education and experience in the care of the mentally ill. The director must demonstrate competence</w:t>
            </w:r>
          </w:p>
          <w:p w:rsidR="00FD4EF2" w:rsidRDefault="00C23C6B">
            <w:pPr>
              <w:pStyle w:val="TableParagraph"/>
              <w:spacing w:before="0"/>
              <w:ind w:left="715" w:right="53"/>
              <w:rPr>
                <w:sz w:val="20"/>
              </w:rPr>
            </w:pPr>
            <w:r>
              <w:rPr>
                <w:color w:val="131313"/>
                <w:sz w:val="20"/>
              </w:rPr>
              <w:t>to participate in interdisciplinary formulation of individual treatment plans; to give skilled nursing care and therapy; and to direct, monitor, and evaluate the nursing care furnished.</w:t>
            </w:r>
          </w:p>
        </w:tc>
        <w:tc>
          <w:tcPr>
            <w:tcW w:w="4320" w:type="dxa"/>
            <w:gridSpan w:val="6"/>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1672"/>
        </w:trPr>
        <w:tc>
          <w:tcPr>
            <w:tcW w:w="834" w:type="dxa"/>
            <w:tcBorders>
              <w:top w:val="single" w:sz="4" w:space="0" w:color="131313"/>
              <w:left w:val="nil"/>
              <w:bottom w:val="single" w:sz="4" w:space="0" w:color="131313"/>
              <w:right w:val="single" w:sz="4" w:space="0" w:color="131313"/>
            </w:tcBorders>
          </w:tcPr>
          <w:p w:rsidR="00FD4EF2" w:rsidRDefault="00FD4EF2"/>
        </w:tc>
        <w:tc>
          <w:tcPr>
            <w:tcW w:w="5069" w:type="dxa"/>
            <w:gridSpan w:val="7"/>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715" w:right="271" w:hanging="360"/>
              <w:rPr>
                <w:sz w:val="20"/>
              </w:rPr>
            </w:pPr>
            <w:r>
              <w:rPr>
                <w:color w:val="131313"/>
                <w:sz w:val="20"/>
              </w:rPr>
              <w:t>(ii) The staffing pattern must ensure the availability of a registered nurse 24 hours each day. There must be adequate numbers of registered nurses, licensed practical nurses, and mental health workers to provide the nursing care necessary under each inpatient’s active treatment program.</w:t>
            </w:r>
          </w:p>
        </w:tc>
        <w:tc>
          <w:tcPr>
            <w:tcW w:w="4320" w:type="dxa"/>
            <w:gridSpan w:val="6"/>
            <w:tcBorders>
              <w:top w:val="single" w:sz="4" w:space="0" w:color="131313"/>
              <w:left w:val="single" w:sz="4" w:space="0" w:color="131313"/>
              <w:bottom w:val="single" w:sz="4" w:space="0" w:color="231F20"/>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415" w:type="dxa"/>
            <w:tcBorders>
              <w:top w:val="single" w:sz="4" w:space="0" w:color="131313"/>
              <w:left w:val="single" w:sz="4" w:space="0" w:color="131313"/>
              <w:bottom w:val="single" w:sz="4" w:space="0" w:color="131313"/>
              <w:right w:val="single" w:sz="4" w:space="0" w:color="131313"/>
            </w:tcBorders>
          </w:tcPr>
          <w:p w:rsidR="00FD4EF2" w:rsidRDefault="00FD4EF2"/>
        </w:tc>
        <w:tc>
          <w:tcPr>
            <w:tcW w:w="3722"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617"/>
        </w:trPr>
        <w:tc>
          <w:tcPr>
            <w:tcW w:w="834" w:type="dxa"/>
            <w:vMerge w:val="restart"/>
            <w:tcBorders>
              <w:top w:val="single" w:sz="4" w:space="0" w:color="131313"/>
              <w:left w:val="nil"/>
              <w:right w:val="single" w:sz="4" w:space="0" w:color="131313"/>
            </w:tcBorders>
          </w:tcPr>
          <w:p w:rsidR="00FD4EF2" w:rsidRDefault="00FD4EF2"/>
        </w:tc>
        <w:tc>
          <w:tcPr>
            <w:tcW w:w="9389" w:type="dxa"/>
            <w:gridSpan w:val="13"/>
            <w:tcBorders>
              <w:top w:val="single" w:sz="4" w:space="0" w:color="231F20"/>
              <w:left w:val="single" w:sz="4" w:space="0" w:color="131313"/>
              <w:bottom w:val="single" w:sz="4" w:space="0" w:color="131313"/>
              <w:right w:val="single" w:sz="4" w:space="0" w:color="131313"/>
            </w:tcBorders>
          </w:tcPr>
          <w:p w:rsidR="00FD4EF2" w:rsidRDefault="00C23C6B">
            <w:pPr>
              <w:pStyle w:val="TableParagraph"/>
              <w:spacing w:before="68" w:line="242" w:lineRule="exact"/>
              <w:rPr>
                <w:rFonts w:ascii="Calibri"/>
                <w:b/>
                <w:i/>
                <w:sz w:val="20"/>
              </w:rPr>
            </w:pPr>
            <w:r>
              <w:rPr>
                <w:rFonts w:ascii="Arial"/>
                <w:b/>
                <w:color w:val="131313"/>
                <w:w w:val="105"/>
                <w:sz w:val="20"/>
              </w:rPr>
              <w:t xml:space="preserve">Number of Nursing Personnel Assigned to Unit </w:t>
            </w:r>
            <w:r>
              <w:rPr>
                <w:rFonts w:ascii="Calibri"/>
                <w:b/>
                <w:i/>
                <w:color w:val="131313"/>
                <w:w w:val="105"/>
                <w:sz w:val="20"/>
              </w:rPr>
              <w:t>(Full-Time Equivalents)</w:t>
            </w:r>
          </w:p>
          <w:p w:rsidR="00FD4EF2" w:rsidRDefault="00C23C6B">
            <w:pPr>
              <w:pStyle w:val="TableParagraph"/>
              <w:tabs>
                <w:tab w:val="left" w:pos="1851"/>
                <w:tab w:val="left" w:pos="2244"/>
                <w:tab w:val="left" w:pos="4389"/>
                <w:tab w:val="left" w:pos="6127"/>
              </w:tabs>
              <w:spacing w:before="0" w:line="242" w:lineRule="exact"/>
              <w:rPr>
                <w:rFonts w:ascii="Calibri"/>
                <w:sz w:val="20"/>
              </w:rPr>
            </w:pPr>
            <w:r>
              <w:rPr>
                <w:rFonts w:ascii="Calibri"/>
                <w:color w:val="131313"/>
                <w:w w:val="115"/>
                <w:sz w:val="20"/>
              </w:rPr>
              <w:t>(A)</w:t>
            </w:r>
            <w:r>
              <w:rPr>
                <w:rFonts w:ascii="Calibri"/>
                <w:color w:val="131313"/>
                <w:spacing w:val="-2"/>
                <w:w w:val="115"/>
                <w:sz w:val="20"/>
              </w:rPr>
              <w:t xml:space="preserve"> </w:t>
            </w:r>
            <w:r>
              <w:rPr>
                <w:rFonts w:ascii="Calibri"/>
                <w:color w:val="131313"/>
                <w:w w:val="115"/>
                <w:sz w:val="20"/>
              </w:rPr>
              <w:t>R.N.S.</w:t>
            </w:r>
            <w:r>
              <w:rPr>
                <w:rFonts w:ascii="Calibri"/>
                <w:color w:val="131313"/>
                <w:w w:val="115"/>
                <w:sz w:val="20"/>
                <w:u w:val="single" w:color="121212"/>
              </w:rPr>
              <w:t xml:space="preserve"> </w:t>
            </w:r>
            <w:r>
              <w:rPr>
                <w:rFonts w:ascii="Calibri"/>
                <w:color w:val="131313"/>
                <w:w w:val="115"/>
                <w:sz w:val="20"/>
                <w:u w:val="single" w:color="121212"/>
              </w:rPr>
              <w:tab/>
            </w:r>
            <w:r>
              <w:rPr>
                <w:rFonts w:ascii="Calibri"/>
                <w:color w:val="131313"/>
                <w:w w:val="115"/>
                <w:sz w:val="20"/>
              </w:rPr>
              <w:tab/>
              <w:t>(B)</w:t>
            </w:r>
            <w:r>
              <w:rPr>
                <w:rFonts w:ascii="Calibri"/>
                <w:color w:val="131313"/>
                <w:spacing w:val="-8"/>
                <w:w w:val="115"/>
                <w:sz w:val="20"/>
              </w:rPr>
              <w:t xml:space="preserve"> </w:t>
            </w:r>
            <w:r>
              <w:rPr>
                <w:rFonts w:ascii="Calibri"/>
                <w:color w:val="131313"/>
                <w:w w:val="115"/>
                <w:sz w:val="20"/>
              </w:rPr>
              <w:t>L.P.N.S.</w:t>
            </w:r>
            <w:r>
              <w:rPr>
                <w:rFonts w:ascii="Calibri"/>
                <w:color w:val="131313"/>
                <w:w w:val="115"/>
                <w:sz w:val="20"/>
                <w:u w:val="single" w:color="121212"/>
              </w:rPr>
              <w:t xml:space="preserve"> </w:t>
            </w:r>
            <w:r>
              <w:rPr>
                <w:rFonts w:ascii="Calibri"/>
                <w:color w:val="131313"/>
                <w:w w:val="115"/>
                <w:sz w:val="20"/>
                <w:u w:val="single" w:color="121212"/>
              </w:rPr>
              <w:tab/>
            </w:r>
            <w:r>
              <w:rPr>
                <w:rFonts w:ascii="Calibri"/>
                <w:color w:val="131313"/>
                <w:w w:val="115"/>
                <w:sz w:val="20"/>
              </w:rPr>
              <w:t>(C)</w:t>
            </w:r>
            <w:r>
              <w:rPr>
                <w:rFonts w:ascii="Calibri"/>
                <w:color w:val="131313"/>
                <w:spacing w:val="1"/>
                <w:w w:val="115"/>
                <w:sz w:val="20"/>
              </w:rPr>
              <w:t xml:space="preserve"> </w:t>
            </w:r>
            <w:r>
              <w:rPr>
                <w:rFonts w:ascii="Calibri"/>
                <w:color w:val="131313"/>
                <w:w w:val="115"/>
                <w:sz w:val="20"/>
              </w:rPr>
              <w:t>AIDES</w:t>
            </w:r>
            <w:r>
              <w:rPr>
                <w:rFonts w:ascii="Calibri"/>
                <w:color w:val="131313"/>
                <w:spacing w:val="10"/>
                <w:sz w:val="20"/>
              </w:rPr>
              <w:t xml:space="preserve"> </w:t>
            </w:r>
            <w:r>
              <w:rPr>
                <w:rFonts w:ascii="Calibri"/>
                <w:color w:val="131313"/>
                <w:w w:val="122"/>
                <w:sz w:val="20"/>
                <w:u w:val="single" w:color="121212"/>
              </w:rPr>
              <w:t xml:space="preserve"> </w:t>
            </w:r>
            <w:r>
              <w:rPr>
                <w:rFonts w:ascii="Calibri"/>
                <w:color w:val="131313"/>
                <w:sz w:val="20"/>
                <w:u w:val="single" w:color="121212"/>
              </w:rPr>
              <w:tab/>
            </w:r>
          </w:p>
        </w:tc>
        <w:tc>
          <w:tcPr>
            <w:tcW w:w="420" w:type="dxa"/>
            <w:vMerge w:val="restart"/>
            <w:tcBorders>
              <w:top w:val="single" w:sz="4" w:space="0" w:color="131313"/>
              <w:left w:val="single" w:sz="4" w:space="0" w:color="131313"/>
              <w:right w:val="single" w:sz="4" w:space="0" w:color="131313"/>
            </w:tcBorders>
          </w:tcPr>
          <w:p w:rsidR="00FD4EF2" w:rsidRDefault="00FD4EF2"/>
        </w:tc>
        <w:tc>
          <w:tcPr>
            <w:tcW w:w="415" w:type="dxa"/>
            <w:vMerge w:val="restart"/>
            <w:tcBorders>
              <w:top w:val="single" w:sz="4" w:space="0" w:color="131313"/>
              <w:left w:val="single" w:sz="4" w:space="0" w:color="131313"/>
              <w:right w:val="single" w:sz="4" w:space="0" w:color="131313"/>
            </w:tcBorders>
          </w:tcPr>
          <w:p w:rsidR="00FD4EF2" w:rsidRDefault="00FD4EF2"/>
        </w:tc>
        <w:tc>
          <w:tcPr>
            <w:tcW w:w="3722" w:type="dxa"/>
            <w:vMerge w:val="restart"/>
            <w:tcBorders>
              <w:top w:val="single" w:sz="4" w:space="0" w:color="131313"/>
              <w:left w:val="single" w:sz="4" w:space="0" w:color="131313"/>
              <w:right w:val="nil"/>
            </w:tcBorders>
          </w:tcPr>
          <w:p w:rsidR="00FD4EF2" w:rsidRDefault="00FD4EF2"/>
        </w:tc>
      </w:tr>
      <w:tr w:rsidR="00FD4EF2">
        <w:trPr>
          <w:trHeight w:hRule="exact" w:val="330"/>
        </w:trPr>
        <w:tc>
          <w:tcPr>
            <w:tcW w:w="834" w:type="dxa"/>
            <w:vMerge/>
            <w:tcBorders>
              <w:left w:val="nil"/>
              <w:right w:val="single" w:sz="4" w:space="0" w:color="131313"/>
            </w:tcBorders>
          </w:tcPr>
          <w:p w:rsidR="00FD4EF2" w:rsidRDefault="00FD4EF2"/>
        </w:tc>
        <w:tc>
          <w:tcPr>
            <w:tcW w:w="9389" w:type="dxa"/>
            <w:gridSpan w:val="13"/>
            <w:tcBorders>
              <w:top w:val="single" w:sz="4" w:space="0" w:color="131313"/>
              <w:left w:val="single" w:sz="4" w:space="0" w:color="131313"/>
              <w:bottom w:val="single" w:sz="4" w:space="0" w:color="131313"/>
              <w:right w:val="single" w:sz="4" w:space="0" w:color="231F20"/>
            </w:tcBorders>
          </w:tcPr>
          <w:p w:rsidR="00FD4EF2" w:rsidRDefault="00C23C6B">
            <w:pPr>
              <w:pStyle w:val="TableParagraph"/>
              <w:spacing w:before="44"/>
              <w:rPr>
                <w:rFonts w:ascii="Calibri"/>
                <w:b/>
                <w:i/>
                <w:sz w:val="20"/>
              </w:rPr>
            </w:pPr>
            <w:r>
              <w:rPr>
                <w:rFonts w:ascii="Arial"/>
                <w:b/>
                <w:color w:val="131313"/>
                <w:w w:val="105"/>
                <w:sz w:val="20"/>
              </w:rPr>
              <w:t xml:space="preserve">Day of Survey-Number of Nursing Personnel </w:t>
            </w:r>
            <w:r>
              <w:rPr>
                <w:rFonts w:ascii="Calibri"/>
                <w:b/>
                <w:i/>
                <w:color w:val="131313"/>
                <w:w w:val="105"/>
                <w:sz w:val="20"/>
              </w:rPr>
              <w:t>(Full-Time Equivalents)</w:t>
            </w:r>
          </w:p>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330"/>
        </w:trPr>
        <w:tc>
          <w:tcPr>
            <w:tcW w:w="834" w:type="dxa"/>
            <w:vMerge/>
            <w:tcBorders>
              <w:left w:val="nil"/>
              <w:right w:val="single" w:sz="4" w:space="0" w:color="131313"/>
            </w:tcBorders>
          </w:tcPr>
          <w:p w:rsidR="00FD4EF2" w:rsidRDefault="00FD4EF2"/>
        </w:tc>
        <w:tc>
          <w:tcPr>
            <w:tcW w:w="90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183"/>
              <w:rPr>
                <w:rFonts w:ascii="Arial"/>
                <w:b/>
                <w:sz w:val="20"/>
              </w:rPr>
            </w:pPr>
            <w:r>
              <w:rPr>
                <w:rFonts w:ascii="Arial"/>
                <w:b/>
                <w:color w:val="131313"/>
                <w:sz w:val="20"/>
              </w:rPr>
              <w:t>SHIFT</w:t>
            </w:r>
          </w:p>
        </w:tc>
        <w:tc>
          <w:tcPr>
            <w:tcW w:w="1980" w:type="dxa"/>
            <w:gridSpan w:val="3"/>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792" w:right="737"/>
              <w:jc w:val="center"/>
              <w:rPr>
                <w:rFonts w:ascii="Arial"/>
                <w:b/>
                <w:sz w:val="20"/>
              </w:rPr>
            </w:pPr>
            <w:r>
              <w:rPr>
                <w:rFonts w:ascii="Arial"/>
                <w:b/>
                <w:color w:val="131313"/>
                <w:sz w:val="20"/>
              </w:rPr>
              <w:t>R.N.</w:t>
            </w:r>
          </w:p>
        </w:tc>
        <w:tc>
          <w:tcPr>
            <w:tcW w:w="2429" w:type="dxa"/>
            <w:gridSpan w:val="4"/>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933" w:right="878"/>
              <w:jc w:val="center"/>
              <w:rPr>
                <w:rFonts w:ascii="Arial"/>
                <w:b/>
                <w:sz w:val="20"/>
              </w:rPr>
            </w:pPr>
            <w:r>
              <w:rPr>
                <w:rFonts w:ascii="Arial"/>
                <w:b/>
                <w:color w:val="131313"/>
                <w:sz w:val="20"/>
              </w:rPr>
              <w:t>L.P.N.</w:t>
            </w:r>
          </w:p>
        </w:tc>
        <w:tc>
          <w:tcPr>
            <w:tcW w:w="2040" w:type="dxa"/>
            <w:gridSpan w:val="3"/>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716" w:right="661"/>
              <w:jc w:val="center"/>
              <w:rPr>
                <w:rFonts w:ascii="Arial"/>
                <w:b/>
                <w:sz w:val="20"/>
              </w:rPr>
            </w:pPr>
            <w:r>
              <w:rPr>
                <w:rFonts w:ascii="Arial"/>
                <w:b/>
                <w:color w:val="131313"/>
                <w:sz w:val="20"/>
              </w:rPr>
              <w:t>AIDES</w:t>
            </w:r>
          </w:p>
        </w:tc>
        <w:tc>
          <w:tcPr>
            <w:tcW w:w="2040" w:type="dxa"/>
            <w:gridSpan w:val="2"/>
            <w:tcBorders>
              <w:top w:val="single" w:sz="4" w:space="0" w:color="131313"/>
              <w:left w:val="single" w:sz="4" w:space="0" w:color="131313"/>
              <w:bottom w:val="single" w:sz="4" w:space="0" w:color="131313"/>
              <w:right w:val="single" w:sz="4" w:space="0" w:color="231F20"/>
            </w:tcBorders>
          </w:tcPr>
          <w:p w:rsidR="00FD4EF2" w:rsidRDefault="00C23C6B">
            <w:pPr>
              <w:pStyle w:val="TableParagraph"/>
              <w:spacing w:before="47"/>
              <w:ind w:left="720"/>
              <w:rPr>
                <w:rFonts w:ascii="Arial"/>
                <w:b/>
                <w:sz w:val="20"/>
              </w:rPr>
            </w:pPr>
            <w:r>
              <w:rPr>
                <w:rFonts w:ascii="Arial"/>
                <w:b/>
                <w:color w:val="131313"/>
                <w:sz w:val="20"/>
              </w:rPr>
              <w:t>OTHER</w:t>
            </w:r>
          </w:p>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360"/>
        </w:trPr>
        <w:tc>
          <w:tcPr>
            <w:tcW w:w="834" w:type="dxa"/>
            <w:vMerge/>
            <w:tcBorders>
              <w:left w:val="nil"/>
              <w:right w:val="single" w:sz="4" w:space="0" w:color="131313"/>
            </w:tcBorders>
          </w:tcPr>
          <w:p w:rsidR="00FD4EF2" w:rsidRDefault="00FD4EF2"/>
        </w:tc>
        <w:tc>
          <w:tcPr>
            <w:tcW w:w="90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63"/>
              <w:rPr>
                <w:sz w:val="20"/>
              </w:rPr>
            </w:pPr>
            <w:r>
              <w:rPr>
                <w:color w:val="131313"/>
                <w:sz w:val="20"/>
              </w:rPr>
              <w:t>Day</w:t>
            </w:r>
          </w:p>
        </w:tc>
        <w:tc>
          <w:tcPr>
            <w:tcW w:w="1980" w:type="dxa"/>
            <w:gridSpan w:val="3"/>
            <w:tcBorders>
              <w:top w:val="single" w:sz="4" w:space="0" w:color="131313"/>
              <w:left w:val="single" w:sz="4" w:space="0" w:color="131313"/>
              <w:bottom w:val="single" w:sz="4" w:space="0" w:color="131313"/>
              <w:right w:val="single" w:sz="4" w:space="0" w:color="131313"/>
            </w:tcBorders>
          </w:tcPr>
          <w:p w:rsidR="00FD4EF2" w:rsidRDefault="00FD4EF2"/>
        </w:tc>
        <w:tc>
          <w:tcPr>
            <w:tcW w:w="2429" w:type="dxa"/>
            <w:gridSpan w:val="4"/>
            <w:tcBorders>
              <w:top w:val="single" w:sz="4" w:space="0" w:color="131313"/>
              <w:left w:val="single" w:sz="4" w:space="0" w:color="131313"/>
              <w:bottom w:val="single" w:sz="4" w:space="0" w:color="131313"/>
              <w:right w:val="single" w:sz="4" w:space="0" w:color="131313"/>
            </w:tcBorders>
          </w:tcPr>
          <w:p w:rsidR="00FD4EF2" w:rsidRDefault="00FD4EF2"/>
        </w:tc>
        <w:tc>
          <w:tcPr>
            <w:tcW w:w="2040" w:type="dxa"/>
            <w:gridSpan w:val="3"/>
            <w:tcBorders>
              <w:top w:val="single" w:sz="4" w:space="0" w:color="131313"/>
              <w:left w:val="single" w:sz="4" w:space="0" w:color="131313"/>
              <w:bottom w:val="single" w:sz="4" w:space="0" w:color="131313"/>
              <w:right w:val="single" w:sz="4" w:space="0" w:color="131313"/>
            </w:tcBorders>
          </w:tcPr>
          <w:p w:rsidR="00FD4EF2" w:rsidRDefault="00FD4EF2"/>
        </w:tc>
        <w:tc>
          <w:tcPr>
            <w:tcW w:w="2040" w:type="dxa"/>
            <w:gridSpan w:val="2"/>
            <w:tcBorders>
              <w:top w:val="single" w:sz="4" w:space="0" w:color="131313"/>
              <w:left w:val="single" w:sz="4" w:space="0" w:color="131313"/>
              <w:bottom w:val="single" w:sz="4" w:space="0" w:color="131313"/>
              <w:right w:val="single" w:sz="4" w:space="0" w:color="231F20"/>
            </w:tcBorders>
          </w:tcPr>
          <w:p w:rsidR="00FD4EF2" w:rsidRDefault="00FD4EF2"/>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360"/>
        </w:trPr>
        <w:tc>
          <w:tcPr>
            <w:tcW w:w="834" w:type="dxa"/>
            <w:vMerge/>
            <w:tcBorders>
              <w:left w:val="nil"/>
              <w:right w:val="single" w:sz="4" w:space="0" w:color="131313"/>
            </w:tcBorders>
          </w:tcPr>
          <w:p w:rsidR="00FD4EF2" w:rsidRDefault="00FD4EF2"/>
        </w:tc>
        <w:tc>
          <w:tcPr>
            <w:tcW w:w="90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63"/>
              <w:rPr>
                <w:sz w:val="20"/>
              </w:rPr>
            </w:pPr>
            <w:r>
              <w:rPr>
                <w:color w:val="131313"/>
                <w:sz w:val="20"/>
              </w:rPr>
              <w:t>Evening</w:t>
            </w:r>
          </w:p>
        </w:tc>
        <w:tc>
          <w:tcPr>
            <w:tcW w:w="1980" w:type="dxa"/>
            <w:gridSpan w:val="3"/>
            <w:tcBorders>
              <w:top w:val="single" w:sz="4" w:space="0" w:color="131313"/>
              <w:left w:val="single" w:sz="4" w:space="0" w:color="131313"/>
              <w:bottom w:val="single" w:sz="4" w:space="0" w:color="131313"/>
              <w:right w:val="single" w:sz="4" w:space="0" w:color="131313"/>
            </w:tcBorders>
          </w:tcPr>
          <w:p w:rsidR="00FD4EF2" w:rsidRDefault="00FD4EF2"/>
        </w:tc>
        <w:tc>
          <w:tcPr>
            <w:tcW w:w="2429" w:type="dxa"/>
            <w:gridSpan w:val="4"/>
            <w:tcBorders>
              <w:top w:val="single" w:sz="4" w:space="0" w:color="131313"/>
              <w:left w:val="single" w:sz="4" w:space="0" w:color="131313"/>
              <w:bottom w:val="single" w:sz="4" w:space="0" w:color="131313"/>
              <w:right w:val="single" w:sz="4" w:space="0" w:color="131313"/>
            </w:tcBorders>
          </w:tcPr>
          <w:p w:rsidR="00FD4EF2" w:rsidRDefault="00FD4EF2"/>
        </w:tc>
        <w:tc>
          <w:tcPr>
            <w:tcW w:w="2040" w:type="dxa"/>
            <w:gridSpan w:val="3"/>
            <w:tcBorders>
              <w:top w:val="single" w:sz="4" w:space="0" w:color="131313"/>
              <w:left w:val="single" w:sz="4" w:space="0" w:color="131313"/>
              <w:bottom w:val="single" w:sz="4" w:space="0" w:color="131313"/>
              <w:right w:val="single" w:sz="4" w:space="0" w:color="131313"/>
            </w:tcBorders>
          </w:tcPr>
          <w:p w:rsidR="00FD4EF2" w:rsidRDefault="00FD4EF2"/>
        </w:tc>
        <w:tc>
          <w:tcPr>
            <w:tcW w:w="2040" w:type="dxa"/>
            <w:gridSpan w:val="2"/>
            <w:tcBorders>
              <w:top w:val="single" w:sz="4" w:space="0" w:color="131313"/>
              <w:left w:val="single" w:sz="4" w:space="0" w:color="131313"/>
              <w:bottom w:val="single" w:sz="4" w:space="0" w:color="131313"/>
              <w:right w:val="single" w:sz="4" w:space="0" w:color="231F20"/>
            </w:tcBorders>
          </w:tcPr>
          <w:p w:rsidR="00FD4EF2" w:rsidRDefault="00FD4EF2"/>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360"/>
        </w:trPr>
        <w:tc>
          <w:tcPr>
            <w:tcW w:w="834" w:type="dxa"/>
            <w:vMerge/>
            <w:tcBorders>
              <w:left w:val="nil"/>
              <w:right w:val="single" w:sz="4" w:space="0" w:color="131313"/>
            </w:tcBorders>
          </w:tcPr>
          <w:p w:rsidR="00FD4EF2" w:rsidRDefault="00FD4EF2"/>
        </w:tc>
        <w:tc>
          <w:tcPr>
            <w:tcW w:w="90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63"/>
              <w:rPr>
                <w:sz w:val="20"/>
              </w:rPr>
            </w:pPr>
            <w:r>
              <w:rPr>
                <w:color w:val="131313"/>
                <w:sz w:val="20"/>
              </w:rPr>
              <w:t>Night</w:t>
            </w:r>
          </w:p>
        </w:tc>
        <w:tc>
          <w:tcPr>
            <w:tcW w:w="1980" w:type="dxa"/>
            <w:gridSpan w:val="3"/>
            <w:tcBorders>
              <w:top w:val="single" w:sz="4" w:space="0" w:color="131313"/>
              <w:left w:val="single" w:sz="4" w:space="0" w:color="131313"/>
              <w:bottom w:val="single" w:sz="4" w:space="0" w:color="231F20"/>
              <w:right w:val="single" w:sz="4" w:space="0" w:color="131313"/>
            </w:tcBorders>
          </w:tcPr>
          <w:p w:rsidR="00FD4EF2" w:rsidRDefault="00FD4EF2"/>
        </w:tc>
        <w:tc>
          <w:tcPr>
            <w:tcW w:w="2429" w:type="dxa"/>
            <w:gridSpan w:val="4"/>
            <w:tcBorders>
              <w:top w:val="single" w:sz="4" w:space="0" w:color="131313"/>
              <w:left w:val="single" w:sz="4" w:space="0" w:color="131313"/>
              <w:bottom w:val="single" w:sz="4" w:space="0" w:color="231F20"/>
              <w:right w:val="single" w:sz="4" w:space="0" w:color="131313"/>
            </w:tcBorders>
          </w:tcPr>
          <w:p w:rsidR="00FD4EF2" w:rsidRDefault="00FD4EF2"/>
        </w:tc>
        <w:tc>
          <w:tcPr>
            <w:tcW w:w="2040" w:type="dxa"/>
            <w:gridSpan w:val="3"/>
            <w:tcBorders>
              <w:top w:val="single" w:sz="4" w:space="0" w:color="131313"/>
              <w:left w:val="single" w:sz="4" w:space="0" w:color="131313"/>
              <w:bottom w:val="single" w:sz="4" w:space="0" w:color="231F20"/>
              <w:right w:val="single" w:sz="4" w:space="0" w:color="131313"/>
            </w:tcBorders>
          </w:tcPr>
          <w:p w:rsidR="00FD4EF2" w:rsidRDefault="00FD4EF2"/>
        </w:tc>
        <w:tc>
          <w:tcPr>
            <w:tcW w:w="2040" w:type="dxa"/>
            <w:gridSpan w:val="2"/>
            <w:tcBorders>
              <w:top w:val="single" w:sz="4" w:space="0" w:color="131313"/>
              <w:left w:val="single" w:sz="4" w:space="0" w:color="131313"/>
              <w:bottom w:val="single" w:sz="4" w:space="0" w:color="231F20"/>
              <w:right w:val="single" w:sz="4" w:space="0" w:color="231F20"/>
            </w:tcBorders>
          </w:tcPr>
          <w:p w:rsidR="00FD4EF2" w:rsidRDefault="00FD4EF2"/>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330"/>
        </w:trPr>
        <w:tc>
          <w:tcPr>
            <w:tcW w:w="834" w:type="dxa"/>
            <w:vMerge/>
            <w:tcBorders>
              <w:left w:val="nil"/>
              <w:right w:val="single" w:sz="4" w:space="0" w:color="131313"/>
            </w:tcBorders>
          </w:tcPr>
          <w:p w:rsidR="00FD4EF2" w:rsidRDefault="00FD4EF2"/>
        </w:tc>
        <w:tc>
          <w:tcPr>
            <w:tcW w:w="9389" w:type="dxa"/>
            <w:gridSpan w:val="13"/>
            <w:tcBorders>
              <w:top w:val="single" w:sz="4" w:space="0" w:color="231F20"/>
              <w:left w:val="single" w:sz="4" w:space="0" w:color="131313"/>
              <w:bottom w:val="single" w:sz="4" w:space="0" w:color="131313"/>
              <w:right w:val="single" w:sz="4" w:space="0" w:color="231F20"/>
            </w:tcBorders>
          </w:tcPr>
          <w:p w:rsidR="00FD4EF2" w:rsidRDefault="00C23C6B">
            <w:pPr>
              <w:pStyle w:val="TableParagraph"/>
              <w:tabs>
                <w:tab w:val="left" w:pos="4308"/>
              </w:tabs>
              <w:spacing w:before="44"/>
              <w:rPr>
                <w:rFonts w:ascii="Calibri"/>
                <w:sz w:val="20"/>
              </w:rPr>
            </w:pPr>
            <w:r>
              <w:rPr>
                <w:rFonts w:ascii="Calibri"/>
                <w:color w:val="131313"/>
                <w:w w:val="115"/>
                <w:sz w:val="20"/>
              </w:rPr>
              <w:t>Average bed-size of adult</w:t>
            </w:r>
            <w:r>
              <w:rPr>
                <w:rFonts w:ascii="Calibri"/>
                <w:color w:val="131313"/>
                <w:spacing w:val="16"/>
                <w:w w:val="115"/>
                <w:sz w:val="20"/>
              </w:rPr>
              <w:t xml:space="preserve"> </w:t>
            </w:r>
            <w:r>
              <w:rPr>
                <w:rFonts w:ascii="Calibri"/>
                <w:color w:val="131313"/>
                <w:w w:val="115"/>
                <w:sz w:val="20"/>
              </w:rPr>
              <w:t>patient</w:t>
            </w:r>
            <w:r>
              <w:rPr>
                <w:rFonts w:ascii="Calibri"/>
                <w:color w:val="131313"/>
                <w:spacing w:val="4"/>
                <w:w w:val="115"/>
                <w:sz w:val="20"/>
              </w:rPr>
              <w:t xml:space="preserve"> </w:t>
            </w:r>
            <w:r>
              <w:rPr>
                <w:rFonts w:ascii="Calibri"/>
                <w:color w:val="131313"/>
                <w:w w:val="115"/>
                <w:sz w:val="20"/>
              </w:rPr>
              <w:t>ward</w:t>
            </w:r>
            <w:r>
              <w:rPr>
                <w:rFonts w:ascii="Calibri"/>
                <w:color w:val="131313"/>
                <w:w w:val="115"/>
                <w:sz w:val="20"/>
                <w:u w:val="single" w:color="121212"/>
              </w:rPr>
              <w:tab/>
            </w:r>
            <w:r>
              <w:rPr>
                <w:rFonts w:ascii="Calibri"/>
                <w:color w:val="131313"/>
                <w:w w:val="115"/>
                <w:sz w:val="20"/>
              </w:rPr>
              <w:t>beds</w:t>
            </w:r>
          </w:p>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330"/>
        </w:trPr>
        <w:tc>
          <w:tcPr>
            <w:tcW w:w="834" w:type="dxa"/>
            <w:vMerge/>
            <w:tcBorders>
              <w:left w:val="nil"/>
              <w:right w:val="single" w:sz="4" w:space="0" w:color="131313"/>
            </w:tcBorders>
          </w:tcPr>
          <w:p w:rsidR="00FD4EF2" w:rsidRDefault="00FD4EF2"/>
        </w:tc>
        <w:tc>
          <w:tcPr>
            <w:tcW w:w="9389" w:type="dxa"/>
            <w:gridSpan w:val="13"/>
            <w:tcBorders>
              <w:top w:val="single" w:sz="4" w:space="0" w:color="131313"/>
              <w:left w:val="single" w:sz="4" w:space="0" w:color="131313"/>
              <w:bottom w:val="single" w:sz="4" w:space="0" w:color="131313"/>
              <w:right w:val="single" w:sz="4" w:space="0" w:color="231F20"/>
            </w:tcBorders>
          </w:tcPr>
          <w:p w:rsidR="00FD4EF2" w:rsidRDefault="00C23C6B">
            <w:pPr>
              <w:pStyle w:val="TableParagraph"/>
              <w:spacing w:before="44"/>
              <w:rPr>
                <w:rFonts w:ascii="Arial" w:hAnsi="Arial"/>
                <w:b/>
                <w:sz w:val="20"/>
              </w:rPr>
            </w:pPr>
            <w:r>
              <w:rPr>
                <w:rFonts w:ascii="Arial" w:hAnsi="Arial"/>
                <w:b/>
                <w:color w:val="131313"/>
                <w:sz w:val="20"/>
              </w:rPr>
              <w:t xml:space="preserve">R.N. Duty Roster </w:t>
            </w:r>
            <w:r>
              <w:rPr>
                <w:rFonts w:ascii="Calibri" w:hAnsi="Calibri"/>
                <w:b/>
                <w:i/>
                <w:color w:val="131313"/>
                <w:sz w:val="20"/>
              </w:rPr>
              <w:t xml:space="preserve">(Full-time  Equivalent)  </w:t>
            </w:r>
            <w:r>
              <w:rPr>
                <w:rFonts w:ascii="Arial" w:hAnsi="Arial"/>
                <w:b/>
                <w:color w:val="131313"/>
                <w:sz w:val="20"/>
              </w:rPr>
              <w:t>— For at least one complete  week</w:t>
            </w:r>
          </w:p>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330"/>
        </w:trPr>
        <w:tc>
          <w:tcPr>
            <w:tcW w:w="834" w:type="dxa"/>
            <w:vMerge/>
            <w:tcBorders>
              <w:left w:val="nil"/>
              <w:right w:val="single" w:sz="4" w:space="0" w:color="131313"/>
            </w:tcBorders>
          </w:tcPr>
          <w:p w:rsidR="00FD4EF2" w:rsidRDefault="00FD4EF2"/>
        </w:tc>
        <w:tc>
          <w:tcPr>
            <w:tcW w:w="1080" w:type="dxa"/>
            <w:gridSpan w:val="2"/>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273"/>
              <w:rPr>
                <w:rFonts w:ascii="Arial"/>
                <w:b/>
                <w:sz w:val="20"/>
              </w:rPr>
            </w:pPr>
            <w:r>
              <w:rPr>
                <w:rFonts w:ascii="Arial"/>
                <w:b/>
                <w:color w:val="131313"/>
                <w:sz w:val="20"/>
              </w:rPr>
              <w:t>SHIFT</w:t>
            </w:r>
          </w:p>
        </w:tc>
        <w:tc>
          <w:tcPr>
            <w:tcW w:w="114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364"/>
              <w:rPr>
                <w:rFonts w:ascii="Arial"/>
                <w:b/>
                <w:sz w:val="20"/>
              </w:rPr>
            </w:pPr>
            <w:r>
              <w:rPr>
                <w:rFonts w:ascii="Arial"/>
                <w:b/>
                <w:color w:val="131313"/>
                <w:sz w:val="20"/>
              </w:rPr>
              <w:t>SUN.</w:t>
            </w:r>
          </w:p>
        </w:tc>
        <w:tc>
          <w:tcPr>
            <w:tcW w:w="1140" w:type="dxa"/>
            <w:gridSpan w:val="2"/>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320"/>
              <w:rPr>
                <w:rFonts w:ascii="Arial"/>
                <w:b/>
                <w:sz w:val="20"/>
              </w:rPr>
            </w:pPr>
            <w:r>
              <w:rPr>
                <w:rFonts w:ascii="Arial"/>
                <w:b/>
                <w:color w:val="131313"/>
                <w:w w:val="105"/>
                <w:sz w:val="20"/>
              </w:rPr>
              <w:t>MON.</w:t>
            </w:r>
          </w:p>
        </w:tc>
        <w:tc>
          <w:tcPr>
            <w:tcW w:w="108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295"/>
              <w:rPr>
                <w:rFonts w:ascii="Arial"/>
                <w:b/>
                <w:sz w:val="20"/>
              </w:rPr>
            </w:pPr>
            <w:r>
              <w:rPr>
                <w:rFonts w:ascii="Arial"/>
                <w:b/>
                <w:color w:val="131313"/>
                <w:sz w:val="20"/>
              </w:rPr>
              <w:t>TUES.</w:t>
            </w:r>
          </w:p>
        </w:tc>
        <w:tc>
          <w:tcPr>
            <w:tcW w:w="1529" w:type="dxa"/>
            <w:gridSpan w:val="3"/>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531"/>
              <w:rPr>
                <w:rFonts w:ascii="Arial"/>
                <w:b/>
                <w:sz w:val="20"/>
              </w:rPr>
            </w:pPr>
            <w:r>
              <w:rPr>
                <w:rFonts w:ascii="Arial"/>
                <w:b/>
                <w:color w:val="131313"/>
                <w:sz w:val="20"/>
              </w:rPr>
              <w:t>WED.</w:t>
            </w:r>
          </w:p>
        </w:tc>
        <w:tc>
          <w:tcPr>
            <w:tcW w:w="114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248"/>
              <w:rPr>
                <w:rFonts w:ascii="Arial"/>
                <w:b/>
                <w:sz w:val="20"/>
              </w:rPr>
            </w:pPr>
            <w:r>
              <w:rPr>
                <w:rFonts w:ascii="Arial"/>
                <w:b/>
                <w:color w:val="131313"/>
                <w:sz w:val="20"/>
              </w:rPr>
              <w:t>THURS.</w:t>
            </w:r>
          </w:p>
        </w:tc>
        <w:tc>
          <w:tcPr>
            <w:tcW w:w="1140" w:type="dxa"/>
            <w:gridSpan w:val="2"/>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425"/>
              <w:rPr>
                <w:rFonts w:ascii="Arial"/>
                <w:b/>
                <w:sz w:val="20"/>
              </w:rPr>
            </w:pPr>
            <w:r>
              <w:rPr>
                <w:rFonts w:ascii="Arial"/>
                <w:b/>
                <w:color w:val="131313"/>
                <w:sz w:val="20"/>
              </w:rPr>
              <w:t>FRI.</w:t>
            </w:r>
          </w:p>
        </w:tc>
        <w:tc>
          <w:tcPr>
            <w:tcW w:w="1140" w:type="dxa"/>
            <w:tcBorders>
              <w:top w:val="single" w:sz="4" w:space="0" w:color="131313"/>
              <w:left w:val="single" w:sz="4" w:space="0" w:color="131313"/>
              <w:bottom w:val="single" w:sz="4" w:space="0" w:color="131313"/>
              <w:right w:val="single" w:sz="4" w:space="0" w:color="231F20"/>
            </w:tcBorders>
          </w:tcPr>
          <w:p w:rsidR="00FD4EF2" w:rsidRDefault="00C23C6B">
            <w:pPr>
              <w:pStyle w:val="TableParagraph"/>
              <w:spacing w:before="47"/>
              <w:ind w:left="381"/>
              <w:rPr>
                <w:rFonts w:ascii="Arial"/>
                <w:b/>
                <w:sz w:val="20"/>
              </w:rPr>
            </w:pPr>
            <w:r>
              <w:rPr>
                <w:rFonts w:ascii="Arial"/>
                <w:b/>
                <w:color w:val="131313"/>
                <w:sz w:val="20"/>
              </w:rPr>
              <w:t>SAT.</w:t>
            </w:r>
          </w:p>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360"/>
        </w:trPr>
        <w:tc>
          <w:tcPr>
            <w:tcW w:w="834" w:type="dxa"/>
            <w:vMerge/>
            <w:tcBorders>
              <w:left w:val="nil"/>
              <w:right w:val="single" w:sz="4" w:space="0" w:color="131313"/>
            </w:tcBorders>
          </w:tcPr>
          <w:p w:rsidR="00FD4EF2" w:rsidRDefault="00FD4EF2"/>
        </w:tc>
        <w:tc>
          <w:tcPr>
            <w:tcW w:w="1080" w:type="dxa"/>
            <w:gridSpan w:val="2"/>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63"/>
              <w:rPr>
                <w:sz w:val="20"/>
              </w:rPr>
            </w:pPr>
            <w:r>
              <w:rPr>
                <w:color w:val="131313"/>
                <w:sz w:val="20"/>
              </w:rPr>
              <w:t>Day</w:t>
            </w:r>
          </w:p>
        </w:tc>
        <w:tc>
          <w:tcPr>
            <w:tcW w:w="1140" w:type="dxa"/>
            <w:tcBorders>
              <w:top w:val="single" w:sz="4" w:space="0" w:color="131313"/>
              <w:left w:val="single" w:sz="4" w:space="0" w:color="131313"/>
              <w:bottom w:val="single" w:sz="4" w:space="0" w:color="131313"/>
              <w:right w:val="single" w:sz="4" w:space="0" w:color="131313"/>
            </w:tcBorders>
          </w:tcPr>
          <w:p w:rsidR="00FD4EF2" w:rsidRDefault="00FD4EF2"/>
        </w:tc>
        <w:tc>
          <w:tcPr>
            <w:tcW w:w="1140"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1080" w:type="dxa"/>
            <w:tcBorders>
              <w:top w:val="single" w:sz="4" w:space="0" w:color="131313"/>
              <w:left w:val="single" w:sz="4" w:space="0" w:color="131313"/>
              <w:bottom w:val="single" w:sz="4" w:space="0" w:color="131313"/>
              <w:right w:val="single" w:sz="4" w:space="0" w:color="131313"/>
            </w:tcBorders>
          </w:tcPr>
          <w:p w:rsidR="00FD4EF2" w:rsidRDefault="00FD4EF2"/>
        </w:tc>
        <w:tc>
          <w:tcPr>
            <w:tcW w:w="1529" w:type="dxa"/>
            <w:gridSpan w:val="3"/>
            <w:tcBorders>
              <w:top w:val="single" w:sz="4" w:space="0" w:color="131313"/>
              <w:left w:val="single" w:sz="4" w:space="0" w:color="131313"/>
              <w:bottom w:val="single" w:sz="4" w:space="0" w:color="131313"/>
              <w:right w:val="single" w:sz="4" w:space="0" w:color="131313"/>
            </w:tcBorders>
          </w:tcPr>
          <w:p w:rsidR="00FD4EF2" w:rsidRDefault="00FD4EF2"/>
        </w:tc>
        <w:tc>
          <w:tcPr>
            <w:tcW w:w="1140" w:type="dxa"/>
            <w:tcBorders>
              <w:top w:val="single" w:sz="4" w:space="0" w:color="131313"/>
              <w:left w:val="single" w:sz="4" w:space="0" w:color="131313"/>
              <w:bottom w:val="single" w:sz="4" w:space="0" w:color="131313"/>
              <w:right w:val="single" w:sz="4" w:space="0" w:color="131313"/>
            </w:tcBorders>
          </w:tcPr>
          <w:p w:rsidR="00FD4EF2" w:rsidRDefault="00FD4EF2"/>
        </w:tc>
        <w:tc>
          <w:tcPr>
            <w:tcW w:w="1140"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1140" w:type="dxa"/>
            <w:tcBorders>
              <w:top w:val="single" w:sz="4" w:space="0" w:color="131313"/>
              <w:left w:val="single" w:sz="4" w:space="0" w:color="131313"/>
              <w:bottom w:val="single" w:sz="4" w:space="0" w:color="131313"/>
              <w:right w:val="single" w:sz="4" w:space="0" w:color="231F20"/>
            </w:tcBorders>
          </w:tcPr>
          <w:p w:rsidR="00FD4EF2" w:rsidRDefault="00FD4EF2"/>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360"/>
        </w:trPr>
        <w:tc>
          <w:tcPr>
            <w:tcW w:w="834" w:type="dxa"/>
            <w:vMerge/>
            <w:tcBorders>
              <w:left w:val="nil"/>
              <w:right w:val="single" w:sz="4" w:space="0" w:color="131313"/>
            </w:tcBorders>
          </w:tcPr>
          <w:p w:rsidR="00FD4EF2" w:rsidRDefault="00FD4EF2"/>
        </w:tc>
        <w:tc>
          <w:tcPr>
            <w:tcW w:w="1080" w:type="dxa"/>
            <w:gridSpan w:val="2"/>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63"/>
              <w:rPr>
                <w:sz w:val="20"/>
              </w:rPr>
            </w:pPr>
            <w:r>
              <w:rPr>
                <w:color w:val="131313"/>
                <w:sz w:val="20"/>
              </w:rPr>
              <w:t>Evening</w:t>
            </w:r>
          </w:p>
        </w:tc>
        <w:tc>
          <w:tcPr>
            <w:tcW w:w="1140" w:type="dxa"/>
            <w:tcBorders>
              <w:top w:val="single" w:sz="4" w:space="0" w:color="131313"/>
              <w:left w:val="single" w:sz="4" w:space="0" w:color="131313"/>
              <w:bottom w:val="single" w:sz="4" w:space="0" w:color="131313"/>
              <w:right w:val="single" w:sz="4" w:space="0" w:color="131313"/>
            </w:tcBorders>
          </w:tcPr>
          <w:p w:rsidR="00FD4EF2" w:rsidRDefault="00FD4EF2"/>
        </w:tc>
        <w:tc>
          <w:tcPr>
            <w:tcW w:w="1140"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1080" w:type="dxa"/>
            <w:tcBorders>
              <w:top w:val="single" w:sz="4" w:space="0" w:color="131313"/>
              <w:left w:val="single" w:sz="4" w:space="0" w:color="131313"/>
              <w:bottom w:val="single" w:sz="4" w:space="0" w:color="131313"/>
              <w:right w:val="single" w:sz="4" w:space="0" w:color="131313"/>
            </w:tcBorders>
          </w:tcPr>
          <w:p w:rsidR="00FD4EF2" w:rsidRDefault="00FD4EF2"/>
        </w:tc>
        <w:tc>
          <w:tcPr>
            <w:tcW w:w="1529" w:type="dxa"/>
            <w:gridSpan w:val="3"/>
            <w:tcBorders>
              <w:top w:val="single" w:sz="4" w:space="0" w:color="131313"/>
              <w:left w:val="single" w:sz="4" w:space="0" w:color="131313"/>
              <w:bottom w:val="single" w:sz="4" w:space="0" w:color="131313"/>
              <w:right w:val="single" w:sz="4" w:space="0" w:color="131313"/>
            </w:tcBorders>
          </w:tcPr>
          <w:p w:rsidR="00FD4EF2" w:rsidRDefault="00FD4EF2"/>
        </w:tc>
        <w:tc>
          <w:tcPr>
            <w:tcW w:w="1140" w:type="dxa"/>
            <w:tcBorders>
              <w:top w:val="single" w:sz="4" w:space="0" w:color="131313"/>
              <w:left w:val="single" w:sz="4" w:space="0" w:color="131313"/>
              <w:bottom w:val="single" w:sz="4" w:space="0" w:color="131313"/>
              <w:right w:val="single" w:sz="4" w:space="0" w:color="131313"/>
            </w:tcBorders>
          </w:tcPr>
          <w:p w:rsidR="00FD4EF2" w:rsidRDefault="00FD4EF2"/>
        </w:tc>
        <w:tc>
          <w:tcPr>
            <w:tcW w:w="1140"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1140" w:type="dxa"/>
            <w:tcBorders>
              <w:top w:val="single" w:sz="4" w:space="0" w:color="131313"/>
              <w:left w:val="single" w:sz="4" w:space="0" w:color="131313"/>
              <w:bottom w:val="single" w:sz="4" w:space="0" w:color="131313"/>
              <w:right w:val="single" w:sz="4" w:space="0" w:color="231F20"/>
            </w:tcBorders>
          </w:tcPr>
          <w:p w:rsidR="00FD4EF2" w:rsidRDefault="00FD4EF2"/>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360"/>
        </w:trPr>
        <w:tc>
          <w:tcPr>
            <w:tcW w:w="834" w:type="dxa"/>
            <w:vMerge/>
            <w:tcBorders>
              <w:left w:val="nil"/>
              <w:right w:val="single" w:sz="4" w:space="0" w:color="131313"/>
            </w:tcBorders>
          </w:tcPr>
          <w:p w:rsidR="00FD4EF2" w:rsidRDefault="00FD4EF2"/>
        </w:tc>
        <w:tc>
          <w:tcPr>
            <w:tcW w:w="1080" w:type="dxa"/>
            <w:gridSpan w:val="2"/>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63"/>
              <w:rPr>
                <w:sz w:val="20"/>
              </w:rPr>
            </w:pPr>
            <w:r>
              <w:rPr>
                <w:color w:val="131313"/>
                <w:sz w:val="20"/>
              </w:rPr>
              <w:t>Night</w:t>
            </w:r>
          </w:p>
        </w:tc>
        <w:tc>
          <w:tcPr>
            <w:tcW w:w="1140" w:type="dxa"/>
            <w:tcBorders>
              <w:top w:val="single" w:sz="4" w:space="0" w:color="131313"/>
              <w:left w:val="single" w:sz="4" w:space="0" w:color="131313"/>
              <w:bottom w:val="single" w:sz="4" w:space="0" w:color="131313"/>
              <w:right w:val="single" w:sz="4" w:space="0" w:color="131313"/>
            </w:tcBorders>
          </w:tcPr>
          <w:p w:rsidR="00FD4EF2" w:rsidRDefault="00FD4EF2"/>
        </w:tc>
        <w:tc>
          <w:tcPr>
            <w:tcW w:w="1140"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1080" w:type="dxa"/>
            <w:tcBorders>
              <w:top w:val="single" w:sz="4" w:space="0" w:color="131313"/>
              <w:left w:val="single" w:sz="4" w:space="0" w:color="131313"/>
              <w:bottom w:val="single" w:sz="4" w:space="0" w:color="131313"/>
              <w:right w:val="single" w:sz="4" w:space="0" w:color="131313"/>
            </w:tcBorders>
          </w:tcPr>
          <w:p w:rsidR="00FD4EF2" w:rsidRDefault="00FD4EF2"/>
        </w:tc>
        <w:tc>
          <w:tcPr>
            <w:tcW w:w="1529" w:type="dxa"/>
            <w:gridSpan w:val="3"/>
            <w:tcBorders>
              <w:top w:val="single" w:sz="4" w:space="0" w:color="131313"/>
              <w:left w:val="single" w:sz="4" w:space="0" w:color="131313"/>
              <w:bottom w:val="single" w:sz="4" w:space="0" w:color="131313"/>
              <w:right w:val="single" w:sz="4" w:space="0" w:color="131313"/>
            </w:tcBorders>
          </w:tcPr>
          <w:p w:rsidR="00FD4EF2" w:rsidRDefault="00FD4EF2"/>
        </w:tc>
        <w:tc>
          <w:tcPr>
            <w:tcW w:w="1140" w:type="dxa"/>
            <w:tcBorders>
              <w:top w:val="single" w:sz="4" w:space="0" w:color="131313"/>
              <w:left w:val="single" w:sz="4" w:space="0" w:color="131313"/>
              <w:bottom w:val="single" w:sz="4" w:space="0" w:color="131313"/>
              <w:right w:val="single" w:sz="4" w:space="0" w:color="131313"/>
            </w:tcBorders>
          </w:tcPr>
          <w:p w:rsidR="00FD4EF2" w:rsidRDefault="00FD4EF2"/>
        </w:tc>
        <w:tc>
          <w:tcPr>
            <w:tcW w:w="1140" w:type="dxa"/>
            <w:gridSpan w:val="2"/>
            <w:tcBorders>
              <w:top w:val="single" w:sz="4" w:space="0" w:color="131313"/>
              <w:left w:val="single" w:sz="4" w:space="0" w:color="131313"/>
              <w:bottom w:val="single" w:sz="4" w:space="0" w:color="131313"/>
              <w:right w:val="single" w:sz="4" w:space="0" w:color="131313"/>
            </w:tcBorders>
          </w:tcPr>
          <w:p w:rsidR="00FD4EF2" w:rsidRDefault="00FD4EF2"/>
        </w:tc>
        <w:tc>
          <w:tcPr>
            <w:tcW w:w="1140" w:type="dxa"/>
            <w:tcBorders>
              <w:top w:val="single" w:sz="4" w:space="0" w:color="131313"/>
              <w:left w:val="single" w:sz="4" w:space="0" w:color="131313"/>
              <w:bottom w:val="single" w:sz="4" w:space="0" w:color="131313"/>
              <w:right w:val="single" w:sz="4" w:space="0" w:color="231F20"/>
            </w:tcBorders>
          </w:tcPr>
          <w:p w:rsidR="00FD4EF2" w:rsidRDefault="00FD4EF2"/>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r w:rsidR="00FD4EF2">
        <w:trPr>
          <w:trHeight w:hRule="exact" w:val="409"/>
        </w:trPr>
        <w:tc>
          <w:tcPr>
            <w:tcW w:w="834" w:type="dxa"/>
            <w:vMerge/>
            <w:tcBorders>
              <w:left w:val="nil"/>
              <w:right w:val="single" w:sz="4" w:space="0" w:color="131313"/>
            </w:tcBorders>
          </w:tcPr>
          <w:p w:rsidR="00FD4EF2" w:rsidRDefault="00FD4EF2"/>
        </w:tc>
        <w:tc>
          <w:tcPr>
            <w:tcW w:w="1080" w:type="dxa"/>
            <w:gridSpan w:val="2"/>
            <w:tcBorders>
              <w:top w:val="single" w:sz="4" w:space="0" w:color="131313"/>
              <w:left w:val="single" w:sz="4" w:space="0" w:color="131313"/>
              <w:right w:val="single" w:sz="4" w:space="0" w:color="131313"/>
            </w:tcBorders>
          </w:tcPr>
          <w:p w:rsidR="00FD4EF2" w:rsidRDefault="00C23C6B">
            <w:pPr>
              <w:pStyle w:val="TableParagraph"/>
              <w:spacing w:before="83"/>
              <w:rPr>
                <w:sz w:val="20"/>
              </w:rPr>
            </w:pPr>
            <w:r>
              <w:rPr>
                <w:color w:val="131313"/>
                <w:sz w:val="20"/>
              </w:rPr>
              <w:t>Relief</w:t>
            </w:r>
          </w:p>
        </w:tc>
        <w:tc>
          <w:tcPr>
            <w:tcW w:w="1140" w:type="dxa"/>
            <w:tcBorders>
              <w:top w:val="single" w:sz="4" w:space="0" w:color="131313"/>
              <w:left w:val="single" w:sz="4" w:space="0" w:color="131313"/>
              <w:right w:val="single" w:sz="4" w:space="0" w:color="131313"/>
            </w:tcBorders>
          </w:tcPr>
          <w:p w:rsidR="00FD4EF2" w:rsidRDefault="00FD4EF2"/>
        </w:tc>
        <w:tc>
          <w:tcPr>
            <w:tcW w:w="1140" w:type="dxa"/>
            <w:gridSpan w:val="2"/>
            <w:tcBorders>
              <w:top w:val="single" w:sz="4" w:space="0" w:color="131313"/>
              <w:left w:val="single" w:sz="4" w:space="0" w:color="131313"/>
              <w:right w:val="single" w:sz="4" w:space="0" w:color="131313"/>
            </w:tcBorders>
          </w:tcPr>
          <w:p w:rsidR="00FD4EF2" w:rsidRDefault="00FD4EF2"/>
        </w:tc>
        <w:tc>
          <w:tcPr>
            <w:tcW w:w="1080" w:type="dxa"/>
            <w:tcBorders>
              <w:top w:val="single" w:sz="4" w:space="0" w:color="131313"/>
              <w:left w:val="single" w:sz="4" w:space="0" w:color="131313"/>
              <w:right w:val="single" w:sz="4" w:space="0" w:color="131313"/>
            </w:tcBorders>
          </w:tcPr>
          <w:p w:rsidR="00FD4EF2" w:rsidRDefault="00FD4EF2"/>
        </w:tc>
        <w:tc>
          <w:tcPr>
            <w:tcW w:w="1529" w:type="dxa"/>
            <w:gridSpan w:val="3"/>
            <w:tcBorders>
              <w:top w:val="single" w:sz="4" w:space="0" w:color="131313"/>
              <w:left w:val="single" w:sz="4" w:space="0" w:color="131313"/>
              <w:right w:val="single" w:sz="4" w:space="0" w:color="131313"/>
            </w:tcBorders>
          </w:tcPr>
          <w:p w:rsidR="00FD4EF2" w:rsidRDefault="00FD4EF2"/>
        </w:tc>
        <w:tc>
          <w:tcPr>
            <w:tcW w:w="1140" w:type="dxa"/>
            <w:tcBorders>
              <w:top w:val="single" w:sz="4" w:space="0" w:color="131313"/>
              <w:left w:val="single" w:sz="4" w:space="0" w:color="131313"/>
              <w:right w:val="single" w:sz="4" w:space="0" w:color="131313"/>
            </w:tcBorders>
          </w:tcPr>
          <w:p w:rsidR="00FD4EF2" w:rsidRDefault="00FD4EF2"/>
        </w:tc>
        <w:tc>
          <w:tcPr>
            <w:tcW w:w="1140" w:type="dxa"/>
            <w:gridSpan w:val="2"/>
            <w:tcBorders>
              <w:top w:val="single" w:sz="4" w:space="0" w:color="131313"/>
              <w:left w:val="single" w:sz="4" w:space="0" w:color="131313"/>
              <w:right w:val="single" w:sz="4" w:space="0" w:color="131313"/>
            </w:tcBorders>
          </w:tcPr>
          <w:p w:rsidR="00FD4EF2" w:rsidRDefault="00FD4EF2"/>
        </w:tc>
        <w:tc>
          <w:tcPr>
            <w:tcW w:w="1140" w:type="dxa"/>
            <w:tcBorders>
              <w:top w:val="single" w:sz="4" w:space="0" w:color="131313"/>
              <w:left w:val="single" w:sz="4" w:space="0" w:color="131313"/>
              <w:right w:val="single" w:sz="4" w:space="0" w:color="231F20"/>
            </w:tcBorders>
          </w:tcPr>
          <w:p w:rsidR="00FD4EF2" w:rsidRDefault="00FD4EF2"/>
        </w:tc>
        <w:tc>
          <w:tcPr>
            <w:tcW w:w="420" w:type="dxa"/>
            <w:vMerge/>
            <w:tcBorders>
              <w:left w:val="single" w:sz="4" w:space="0" w:color="131313"/>
              <w:right w:val="single" w:sz="4" w:space="0" w:color="131313"/>
            </w:tcBorders>
          </w:tcPr>
          <w:p w:rsidR="00FD4EF2" w:rsidRDefault="00FD4EF2"/>
        </w:tc>
        <w:tc>
          <w:tcPr>
            <w:tcW w:w="415" w:type="dxa"/>
            <w:vMerge/>
            <w:tcBorders>
              <w:left w:val="single" w:sz="4" w:space="0" w:color="131313"/>
              <w:right w:val="single" w:sz="4" w:space="0" w:color="131313"/>
            </w:tcBorders>
          </w:tcPr>
          <w:p w:rsidR="00FD4EF2" w:rsidRDefault="00FD4EF2"/>
        </w:tc>
        <w:tc>
          <w:tcPr>
            <w:tcW w:w="3722" w:type="dxa"/>
            <w:vMerge/>
            <w:tcBorders>
              <w:left w:val="single" w:sz="4" w:space="0" w:color="131313"/>
              <w:right w:val="nil"/>
            </w:tcBorders>
          </w:tcPr>
          <w:p w:rsidR="00FD4EF2" w:rsidRDefault="00FD4EF2"/>
        </w:tc>
      </w:tr>
    </w:tbl>
    <w:p w:rsidR="00FD4EF2" w:rsidRDefault="00FD4EF2">
      <w:pPr>
        <w:sectPr w:rsidR="00FD4EF2">
          <w:pgSz w:w="15840" w:h="12240" w:orient="landscape"/>
          <w:pgMar w:top="540" w:right="400" w:bottom="440" w:left="400" w:header="0" w:footer="246" w:gutter="0"/>
          <w:cols w:space="720"/>
        </w:sectPr>
      </w:pPr>
    </w:p>
    <w:tbl>
      <w:tblPr>
        <w:tblW w:w="0" w:type="auto"/>
        <w:tblInd w:w="110" w:type="dxa"/>
        <w:tblBorders>
          <w:top w:val="single" w:sz="8" w:space="0" w:color="131313"/>
          <w:left w:val="single" w:sz="8" w:space="0" w:color="131313"/>
          <w:bottom w:val="single" w:sz="8" w:space="0" w:color="131313"/>
          <w:right w:val="single" w:sz="8" w:space="0" w:color="131313"/>
          <w:insideH w:val="single" w:sz="8" w:space="0" w:color="131313"/>
          <w:insideV w:val="single" w:sz="8" w:space="0" w:color="131313"/>
        </w:tblBorders>
        <w:tblLayout w:type="fixed"/>
        <w:tblCellMar>
          <w:left w:w="0" w:type="dxa"/>
          <w:right w:w="0" w:type="dxa"/>
        </w:tblCellMar>
        <w:tblLook w:val="01E0" w:firstRow="1" w:lastRow="1" w:firstColumn="1" w:lastColumn="1" w:noHBand="0" w:noVBand="0"/>
      </w:tblPr>
      <w:tblGrid>
        <w:gridCol w:w="814"/>
        <w:gridCol w:w="5069"/>
        <w:gridCol w:w="4320"/>
        <w:gridCol w:w="418"/>
        <w:gridCol w:w="420"/>
        <w:gridCol w:w="3720"/>
      </w:tblGrid>
      <w:tr w:rsidR="00FD4EF2">
        <w:trPr>
          <w:trHeight w:hRule="exact" w:val="310"/>
        </w:trPr>
        <w:tc>
          <w:tcPr>
            <w:tcW w:w="814" w:type="dxa"/>
            <w:tcBorders>
              <w:left w:val="nil"/>
            </w:tcBorders>
          </w:tcPr>
          <w:p w:rsidR="00FD4EF2" w:rsidRDefault="00C23C6B">
            <w:pPr>
              <w:pStyle w:val="TableParagraph"/>
              <w:spacing w:before="32"/>
              <w:ind w:left="211"/>
              <w:rPr>
                <w:rFonts w:ascii="Arial"/>
                <w:b/>
                <w:sz w:val="20"/>
              </w:rPr>
            </w:pPr>
            <w:r>
              <w:rPr>
                <w:rFonts w:ascii="Arial"/>
                <w:b/>
                <w:color w:val="131313"/>
                <w:sz w:val="20"/>
              </w:rPr>
              <w:t>TAG</w:t>
            </w:r>
          </w:p>
        </w:tc>
        <w:tc>
          <w:tcPr>
            <w:tcW w:w="5069" w:type="dxa"/>
          </w:tcPr>
          <w:p w:rsidR="00FD4EF2" w:rsidRDefault="00C23C6B">
            <w:pPr>
              <w:pStyle w:val="TableParagraph"/>
              <w:spacing w:before="32"/>
              <w:ind w:left="1843" w:right="1788"/>
              <w:jc w:val="center"/>
              <w:rPr>
                <w:rFonts w:ascii="Arial"/>
                <w:b/>
                <w:sz w:val="20"/>
              </w:rPr>
            </w:pPr>
            <w:r>
              <w:rPr>
                <w:rFonts w:ascii="Arial"/>
                <w:b/>
                <w:color w:val="131313"/>
                <w:sz w:val="20"/>
              </w:rPr>
              <w:t>REGULATION</w:t>
            </w:r>
          </w:p>
        </w:tc>
        <w:tc>
          <w:tcPr>
            <w:tcW w:w="4320" w:type="dxa"/>
          </w:tcPr>
          <w:p w:rsidR="00FD4EF2" w:rsidRDefault="00C23C6B">
            <w:pPr>
              <w:pStyle w:val="TableParagraph"/>
              <w:spacing w:before="32"/>
              <w:ind w:left="1596" w:right="1541"/>
              <w:jc w:val="center"/>
              <w:rPr>
                <w:rFonts w:ascii="Arial"/>
                <w:b/>
                <w:sz w:val="20"/>
              </w:rPr>
            </w:pPr>
            <w:r>
              <w:rPr>
                <w:rFonts w:ascii="Arial"/>
                <w:b/>
                <w:color w:val="131313"/>
                <w:sz w:val="20"/>
              </w:rPr>
              <w:t>GUIDANCE</w:t>
            </w:r>
          </w:p>
        </w:tc>
        <w:tc>
          <w:tcPr>
            <w:tcW w:w="418" w:type="dxa"/>
          </w:tcPr>
          <w:p w:rsidR="00FD4EF2" w:rsidRDefault="00C23C6B">
            <w:pPr>
              <w:pStyle w:val="TableParagraph"/>
              <w:spacing w:before="32"/>
              <w:ind w:left="21"/>
              <w:rPr>
                <w:rFonts w:ascii="Arial"/>
                <w:b/>
                <w:sz w:val="20"/>
              </w:rPr>
            </w:pPr>
            <w:r>
              <w:rPr>
                <w:rFonts w:ascii="Arial"/>
                <w:b/>
                <w:color w:val="131313"/>
                <w:w w:val="90"/>
                <w:sz w:val="20"/>
              </w:rPr>
              <w:t>YES</w:t>
            </w:r>
          </w:p>
        </w:tc>
        <w:tc>
          <w:tcPr>
            <w:tcW w:w="420" w:type="dxa"/>
          </w:tcPr>
          <w:p w:rsidR="00FD4EF2" w:rsidRDefault="00C23C6B">
            <w:pPr>
              <w:pStyle w:val="TableParagraph"/>
              <w:spacing w:before="32"/>
              <w:ind w:left="77"/>
              <w:rPr>
                <w:rFonts w:ascii="Arial"/>
                <w:b/>
                <w:sz w:val="20"/>
              </w:rPr>
            </w:pPr>
            <w:r>
              <w:rPr>
                <w:rFonts w:ascii="Arial"/>
                <w:b/>
                <w:color w:val="131313"/>
                <w:sz w:val="20"/>
              </w:rPr>
              <w:t>NO</w:t>
            </w:r>
          </w:p>
        </w:tc>
        <w:tc>
          <w:tcPr>
            <w:tcW w:w="3720" w:type="dxa"/>
            <w:tcBorders>
              <w:right w:val="nil"/>
            </w:tcBorders>
          </w:tcPr>
          <w:p w:rsidR="00FD4EF2" w:rsidRDefault="00C23C6B">
            <w:pPr>
              <w:pStyle w:val="TableParagraph"/>
              <w:spacing w:before="32"/>
              <w:ind w:left="566"/>
              <w:rPr>
                <w:rFonts w:ascii="Arial"/>
                <w:b/>
                <w:sz w:val="20"/>
              </w:rPr>
            </w:pPr>
            <w:r>
              <w:rPr>
                <w:rFonts w:ascii="Arial"/>
                <w:b/>
                <w:color w:val="131313"/>
                <w:w w:val="90"/>
                <w:sz w:val="20"/>
              </w:rPr>
              <w:t>EXPLANATORY   STATEMENT</w:t>
            </w:r>
          </w:p>
        </w:tc>
      </w:tr>
      <w:tr w:rsidR="00FD4EF2">
        <w:trPr>
          <w:trHeight w:hRule="exact" w:val="1607"/>
        </w:trPr>
        <w:tc>
          <w:tcPr>
            <w:tcW w:w="814" w:type="dxa"/>
            <w:tcBorders>
              <w:left w:val="nil"/>
              <w:bottom w:val="single" w:sz="4" w:space="0" w:color="131313"/>
              <w:right w:val="single" w:sz="4" w:space="0" w:color="131313"/>
            </w:tcBorders>
          </w:tcPr>
          <w:p w:rsidR="00FD4EF2" w:rsidRDefault="00FD4EF2"/>
        </w:tc>
        <w:tc>
          <w:tcPr>
            <w:tcW w:w="5069" w:type="dxa"/>
            <w:tcBorders>
              <w:left w:val="single" w:sz="4" w:space="0" w:color="131313"/>
              <w:bottom w:val="single" w:sz="4" w:space="0" w:color="131313"/>
              <w:right w:val="single" w:sz="4" w:space="0" w:color="131313"/>
            </w:tcBorders>
          </w:tcPr>
          <w:p w:rsidR="00FD4EF2" w:rsidRDefault="00C23C6B">
            <w:pPr>
              <w:pStyle w:val="TableParagraph"/>
              <w:spacing w:before="42"/>
              <w:ind w:left="445" w:right="434" w:hanging="270"/>
              <w:rPr>
                <w:sz w:val="20"/>
              </w:rPr>
            </w:pPr>
            <w:r>
              <w:rPr>
                <w:color w:val="131313"/>
                <w:sz w:val="20"/>
              </w:rPr>
              <w:t xml:space="preserve">(4) </w:t>
            </w:r>
            <w:r>
              <w:rPr>
                <w:rFonts w:ascii="Arial"/>
                <w:b/>
                <w:color w:val="131313"/>
                <w:sz w:val="20"/>
              </w:rPr>
              <w:t xml:space="preserve">Psychological Services. </w:t>
            </w:r>
            <w:r>
              <w:rPr>
                <w:color w:val="131313"/>
                <w:sz w:val="20"/>
              </w:rPr>
              <w:t>The unit must provide or have available psychological services to meet the</w:t>
            </w:r>
          </w:p>
          <w:p w:rsidR="00FD4EF2" w:rsidRDefault="00C23C6B">
            <w:pPr>
              <w:pStyle w:val="TableParagraph"/>
              <w:spacing w:before="0"/>
              <w:ind w:left="445" w:right="152"/>
              <w:rPr>
                <w:sz w:val="20"/>
              </w:rPr>
            </w:pPr>
            <w:r>
              <w:rPr>
                <w:color w:val="131313"/>
                <w:sz w:val="20"/>
              </w:rPr>
              <w:t>needs of the inpatients. The services must be furnished in accordance with acceptable standards of practice, service objectives, and established policies and procedures.</w:t>
            </w:r>
          </w:p>
        </w:tc>
        <w:tc>
          <w:tcPr>
            <w:tcW w:w="4320" w:type="dxa"/>
            <w:tcBorders>
              <w:left w:val="single" w:sz="4" w:space="0" w:color="131313"/>
              <w:bottom w:val="single" w:sz="4" w:space="0" w:color="131313"/>
              <w:right w:val="single" w:sz="4" w:space="0" w:color="131313"/>
            </w:tcBorders>
          </w:tcPr>
          <w:p w:rsidR="00FD4EF2" w:rsidRDefault="00C23C6B">
            <w:pPr>
              <w:pStyle w:val="TableParagraph"/>
              <w:spacing w:before="43"/>
              <w:ind w:right="82"/>
              <w:jc w:val="both"/>
              <w:rPr>
                <w:sz w:val="20"/>
              </w:rPr>
            </w:pPr>
            <w:r>
              <w:rPr>
                <w:color w:val="131313"/>
                <w:sz w:val="20"/>
              </w:rPr>
              <w:t>Are the patients in need of psychological therapy</w:t>
            </w:r>
            <w:r>
              <w:rPr>
                <w:color w:val="131313"/>
                <w:spacing w:val="-10"/>
                <w:sz w:val="20"/>
              </w:rPr>
              <w:t xml:space="preserve"> </w:t>
            </w:r>
            <w:r>
              <w:rPr>
                <w:color w:val="131313"/>
                <w:sz w:val="20"/>
              </w:rPr>
              <w:t>or testing receiving those services in a timely manner, and with sufficient</w:t>
            </w:r>
            <w:r>
              <w:rPr>
                <w:color w:val="131313"/>
                <w:spacing w:val="-11"/>
                <w:sz w:val="20"/>
              </w:rPr>
              <w:t xml:space="preserve"> </w:t>
            </w:r>
            <w:r>
              <w:rPr>
                <w:color w:val="131313"/>
                <w:sz w:val="20"/>
              </w:rPr>
              <w:t>intensity?</w:t>
            </w:r>
          </w:p>
        </w:tc>
        <w:tc>
          <w:tcPr>
            <w:tcW w:w="418" w:type="dxa"/>
            <w:tcBorders>
              <w:left w:val="single" w:sz="4" w:space="0" w:color="131313"/>
              <w:bottom w:val="single" w:sz="4" w:space="0" w:color="131313"/>
              <w:right w:val="single" w:sz="4" w:space="0" w:color="131313"/>
            </w:tcBorders>
          </w:tcPr>
          <w:p w:rsidR="00FD4EF2" w:rsidRDefault="00FD4EF2"/>
        </w:tc>
        <w:tc>
          <w:tcPr>
            <w:tcW w:w="420" w:type="dxa"/>
            <w:tcBorders>
              <w:left w:val="single" w:sz="4" w:space="0" w:color="131313"/>
              <w:bottom w:val="single" w:sz="4" w:space="0" w:color="131313"/>
              <w:right w:val="single" w:sz="4" w:space="0" w:color="131313"/>
            </w:tcBorders>
          </w:tcPr>
          <w:p w:rsidR="00FD4EF2" w:rsidRDefault="00FD4EF2"/>
        </w:tc>
        <w:tc>
          <w:tcPr>
            <w:tcW w:w="3720" w:type="dxa"/>
            <w:tcBorders>
              <w:left w:val="single" w:sz="4" w:space="0" w:color="131313"/>
              <w:bottom w:val="single" w:sz="4" w:space="0" w:color="131313"/>
              <w:right w:val="nil"/>
            </w:tcBorders>
          </w:tcPr>
          <w:p w:rsidR="00FD4EF2" w:rsidRDefault="00FD4EF2"/>
        </w:tc>
      </w:tr>
      <w:tr w:rsidR="00FD4EF2">
        <w:trPr>
          <w:trHeight w:hRule="exact" w:val="970"/>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445" w:right="440" w:hanging="270"/>
              <w:jc w:val="both"/>
              <w:rPr>
                <w:sz w:val="20"/>
              </w:rPr>
            </w:pPr>
            <w:r>
              <w:rPr>
                <w:color w:val="131313"/>
                <w:sz w:val="20"/>
              </w:rPr>
              <w:t>(5)</w:t>
            </w:r>
            <w:r>
              <w:rPr>
                <w:color w:val="131313"/>
                <w:spacing w:val="-13"/>
                <w:sz w:val="20"/>
              </w:rPr>
              <w:t xml:space="preserve"> </w:t>
            </w:r>
            <w:r>
              <w:rPr>
                <w:rFonts w:ascii="Arial"/>
                <w:b/>
                <w:color w:val="131313"/>
                <w:sz w:val="20"/>
              </w:rPr>
              <w:t>Social</w:t>
            </w:r>
            <w:r>
              <w:rPr>
                <w:rFonts w:ascii="Arial"/>
                <w:b/>
                <w:color w:val="131313"/>
                <w:spacing w:val="-14"/>
                <w:sz w:val="20"/>
              </w:rPr>
              <w:t xml:space="preserve"> </w:t>
            </w:r>
            <w:r>
              <w:rPr>
                <w:rFonts w:ascii="Arial"/>
                <w:b/>
                <w:color w:val="131313"/>
                <w:sz w:val="20"/>
              </w:rPr>
              <w:t>Services.</w:t>
            </w:r>
            <w:r>
              <w:rPr>
                <w:rFonts w:ascii="Arial"/>
                <w:b/>
                <w:color w:val="131313"/>
                <w:spacing w:val="-22"/>
                <w:sz w:val="20"/>
              </w:rPr>
              <w:t xml:space="preserve"> </w:t>
            </w:r>
            <w:r>
              <w:rPr>
                <w:color w:val="131313"/>
                <w:sz w:val="20"/>
              </w:rPr>
              <w:t>There</w:t>
            </w:r>
            <w:r>
              <w:rPr>
                <w:color w:val="131313"/>
                <w:spacing w:val="-14"/>
                <w:sz w:val="20"/>
              </w:rPr>
              <w:t xml:space="preserve"> </w:t>
            </w:r>
            <w:r>
              <w:rPr>
                <w:color w:val="131313"/>
                <w:sz w:val="20"/>
              </w:rPr>
              <w:t>must</w:t>
            </w:r>
            <w:r>
              <w:rPr>
                <w:color w:val="131313"/>
                <w:spacing w:val="-14"/>
                <w:sz w:val="20"/>
              </w:rPr>
              <w:t xml:space="preserve"> </w:t>
            </w:r>
            <w:r>
              <w:rPr>
                <w:color w:val="131313"/>
                <w:sz w:val="20"/>
              </w:rPr>
              <w:t>be</w:t>
            </w:r>
            <w:r>
              <w:rPr>
                <w:color w:val="131313"/>
                <w:spacing w:val="-13"/>
                <w:sz w:val="20"/>
              </w:rPr>
              <w:t xml:space="preserve"> </w:t>
            </w:r>
            <w:r>
              <w:rPr>
                <w:color w:val="131313"/>
                <w:sz w:val="20"/>
              </w:rPr>
              <w:t>a</w:t>
            </w:r>
            <w:r>
              <w:rPr>
                <w:color w:val="131313"/>
                <w:spacing w:val="-13"/>
                <w:sz w:val="20"/>
              </w:rPr>
              <w:t xml:space="preserve"> </w:t>
            </w:r>
            <w:r>
              <w:rPr>
                <w:color w:val="131313"/>
                <w:sz w:val="20"/>
              </w:rPr>
              <w:t>director</w:t>
            </w:r>
            <w:r>
              <w:rPr>
                <w:color w:val="131313"/>
                <w:spacing w:val="-13"/>
                <w:sz w:val="20"/>
              </w:rPr>
              <w:t xml:space="preserve"> </w:t>
            </w:r>
            <w:r>
              <w:rPr>
                <w:color w:val="131313"/>
                <w:sz w:val="20"/>
              </w:rPr>
              <w:t>of</w:t>
            </w:r>
            <w:r>
              <w:rPr>
                <w:color w:val="131313"/>
                <w:spacing w:val="-13"/>
                <w:sz w:val="20"/>
              </w:rPr>
              <w:t xml:space="preserve"> </w:t>
            </w:r>
            <w:r>
              <w:rPr>
                <w:color w:val="131313"/>
                <w:sz w:val="20"/>
              </w:rPr>
              <w:t>social services who monitors and evaluates the quality and appropriateness of social services</w:t>
            </w:r>
            <w:r>
              <w:rPr>
                <w:color w:val="131313"/>
                <w:spacing w:val="-13"/>
                <w:sz w:val="20"/>
              </w:rPr>
              <w:t xml:space="preserve"> </w:t>
            </w:r>
            <w:r>
              <w:rPr>
                <w:color w:val="131313"/>
                <w:sz w:val="20"/>
              </w:rPr>
              <w:t>furnished.</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162"/>
              <w:rPr>
                <w:sz w:val="20"/>
              </w:rPr>
            </w:pPr>
            <w:r>
              <w:rPr>
                <w:color w:val="131313"/>
                <w:sz w:val="20"/>
              </w:rPr>
              <w:t>Does the social services director periodically audit the quality of social work services?</w:t>
            </w:r>
          </w:p>
        </w:tc>
        <w:tc>
          <w:tcPr>
            <w:tcW w:w="418"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3720"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790"/>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261"/>
              <w:rPr>
                <w:sz w:val="20"/>
              </w:rPr>
            </w:pPr>
            <w:r>
              <w:rPr>
                <w:color w:val="131313"/>
                <w:sz w:val="20"/>
              </w:rPr>
              <w:t>The services must be furnished in accordance with accepted standards of practice and established policies and procedures.</w:t>
            </w:r>
          </w:p>
        </w:tc>
        <w:tc>
          <w:tcPr>
            <w:tcW w:w="4320" w:type="dxa"/>
            <w:tcBorders>
              <w:top w:val="single" w:sz="4" w:space="0" w:color="131313"/>
              <w:left w:val="single" w:sz="4" w:space="0" w:color="131313"/>
              <w:bottom w:val="single" w:sz="4" w:space="0" w:color="131313"/>
              <w:right w:val="single" w:sz="4" w:space="0" w:color="131313"/>
            </w:tcBorders>
          </w:tcPr>
          <w:p w:rsidR="00FD4EF2" w:rsidRDefault="00FD4EF2"/>
        </w:tc>
        <w:tc>
          <w:tcPr>
            <w:tcW w:w="418"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3720"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1100"/>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128"/>
              <w:jc w:val="both"/>
              <w:rPr>
                <w:sz w:val="20"/>
              </w:rPr>
            </w:pPr>
            <w:r>
              <w:rPr>
                <w:color w:val="131313"/>
                <w:sz w:val="20"/>
              </w:rPr>
              <w:t>Social service staff responsibilities must include, but are not limited to, participating in discharge planning, arranging for follow-up care, and developing mechanisms for exchange of appropriate information with sources outside the hospital.</w:t>
            </w:r>
          </w:p>
        </w:tc>
        <w:tc>
          <w:tcPr>
            <w:tcW w:w="4320" w:type="dxa"/>
            <w:tcBorders>
              <w:top w:val="single" w:sz="4" w:space="0" w:color="131313"/>
              <w:left w:val="single" w:sz="4" w:space="0" w:color="131313"/>
              <w:bottom w:val="single" w:sz="4" w:space="0" w:color="131313"/>
              <w:right w:val="single" w:sz="4" w:space="0" w:color="131313"/>
            </w:tcBorders>
          </w:tcPr>
          <w:p w:rsidR="00FD4EF2" w:rsidRDefault="00FD4EF2"/>
        </w:tc>
        <w:tc>
          <w:tcPr>
            <w:tcW w:w="418"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3720"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683"/>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spacing w:before="47"/>
              <w:ind w:left="445" w:right="480" w:hanging="270"/>
              <w:rPr>
                <w:sz w:val="20"/>
              </w:rPr>
            </w:pPr>
            <w:r>
              <w:rPr>
                <w:color w:val="131313"/>
                <w:sz w:val="20"/>
              </w:rPr>
              <w:t xml:space="preserve">(6) </w:t>
            </w:r>
            <w:r>
              <w:rPr>
                <w:rFonts w:ascii="Arial"/>
                <w:b/>
                <w:color w:val="131313"/>
                <w:sz w:val="20"/>
              </w:rPr>
              <w:t xml:space="preserve">Therapeutic Activities. </w:t>
            </w:r>
            <w:r>
              <w:rPr>
                <w:color w:val="131313"/>
                <w:sz w:val="20"/>
              </w:rPr>
              <w:t>The unit must provide a therapeutic activities program.</w:t>
            </w:r>
          </w:p>
        </w:tc>
        <w:tc>
          <w:tcPr>
            <w:tcW w:w="4320" w:type="dxa"/>
            <w:tcBorders>
              <w:top w:val="single" w:sz="4" w:space="0" w:color="131313"/>
              <w:left w:val="single" w:sz="4" w:space="0" w:color="131313"/>
              <w:bottom w:val="single" w:sz="4" w:space="0" w:color="131313"/>
              <w:right w:val="single" w:sz="4" w:space="0" w:color="131313"/>
            </w:tcBorders>
          </w:tcPr>
          <w:p w:rsidR="00FD4EF2" w:rsidRDefault="00FD4EF2"/>
        </w:tc>
        <w:tc>
          <w:tcPr>
            <w:tcW w:w="418"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3720" w:type="dxa"/>
            <w:tcBorders>
              <w:top w:val="single" w:sz="4" w:space="0" w:color="131313"/>
              <w:left w:val="single" w:sz="4" w:space="0" w:color="131313"/>
              <w:bottom w:val="single" w:sz="4" w:space="0" w:color="131313"/>
              <w:right w:val="nil"/>
            </w:tcBorders>
          </w:tcPr>
          <w:p w:rsidR="00FD4EF2" w:rsidRDefault="00FD4EF2"/>
        </w:tc>
      </w:tr>
      <w:tr w:rsidR="00FD4EF2">
        <w:trPr>
          <w:trHeight w:hRule="exact" w:val="1157"/>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715" w:right="397" w:hanging="360"/>
              <w:rPr>
                <w:sz w:val="20"/>
              </w:rPr>
            </w:pPr>
            <w:r>
              <w:rPr>
                <w:color w:val="131313"/>
                <w:sz w:val="20"/>
              </w:rPr>
              <w:t>(i)   The program must be appropriate to the needs and interests of inpatients and be directed toward</w:t>
            </w:r>
          </w:p>
          <w:p w:rsidR="00FD4EF2" w:rsidRDefault="00C23C6B">
            <w:pPr>
              <w:pStyle w:val="TableParagraph"/>
              <w:spacing w:before="0"/>
              <w:ind w:left="715" w:right="158"/>
              <w:rPr>
                <w:sz w:val="20"/>
              </w:rPr>
            </w:pPr>
            <w:r>
              <w:rPr>
                <w:color w:val="131313"/>
                <w:sz w:val="20"/>
              </w:rPr>
              <w:t xml:space="preserve">restoring and maintaining optimal levels of physical </w:t>
            </w:r>
            <w:r w:rsidRPr="002C511F">
              <w:rPr>
                <w:color w:val="131313"/>
                <w:sz w:val="24"/>
                <w:szCs w:val="24"/>
              </w:rPr>
              <w:t>and</w:t>
            </w:r>
            <w:r>
              <w:rPr>
                <w:color w:val="131313"/>
                <w:sz w:val="20"/>
              </w:rPr>
              <w:t xml:space="preserve"> psychological functioning.</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328"/>
              <w:rPr>
                <w:sz w:val="20"/>
              </w:rPr>
            </w:pPr>
            <w:r>
              <w:rPr>
                <w:color w:val="131313"/>
                <w:sz w:val="20"/>
              </w:rPr>
              <w:t>Has the unit ensured consistent availability and provision of individualized therapeutic activities and rehabilitative services based on patient’s needs?</w:t>
            </w:r>
          </w:p>
        </w:tc>
        <w:tc>
          <w:tcPr>
            <w:tcW w:w="418"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3720" w:type="dxa"/>
            <w:tcBorders>
              <w:top w:val="single" w:sz="4" w:space="0" w:color="131313"/>
              <w:left w:val="single" w:sz="4" w:space="0" w:color="131313"/>
              <w:bottom w:val="single" w:sz="4" w:space="0" w:color="131313"/>
              <w:right w:val="nil"/>
            </w:tcBorders>
          </w:tcPr>
          <w:p w:rsidR="00FD4EF2" w:rsidRDefault="00FD4EF2"/>
        </w:tc>
      </w:tr>
      <w:tr w:rsidR="00FD4EF2" w:rsidTr="0014317B">
        <w:trPr>
          <w:trHeight w:hRule="exact" w:val="1297"/>
        </w:trPr>
        <w:tc>
          <w:tcPr>
            <w:tcW w:w="814" w:type="dxa"/>
            <w:tcBorders>
              <w:top w:val="single" w:sz="4" w:space="0" w:color="131313"/>
              <w:left w:val="nil"/>
              <w:bottom w:val="single" w:sz="4" w:space="0" w:color="131313"/>
              <w:right w:val="single" w:sz="4" w:space="0" w:color="131313"/>
            </w:tcBorders>
          </w:tcPr>
          <w:p w:rsidR="00FD4EF2" w:rsidRDefault="00FD4EF2"/>
        </w:tc>
        <w:tc>
          <w:tcPr>
            <w:tcW w:w="5069"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left="715" w:right="152" w:hanging="360"/>
              <w:rPr>
                <w:sz w:val="20"/>
              </w:rPr>
            </w:pPr>
            <w:r>
              <w:rPr>
                <w:color w:val="131313"/>
                <w:sz w:val="20"/>
              </w:rPr>
              <w:t>(ii) The number of qualified therapists, support personnel, and consultants must be adequate to provide comprehensive therapeutic activities consistent with each inpatient’s active treatment program.</w:t>
            </w:r>
          </w:p>
        </w:tc>
        <w:tc>
          <w:tcPr>
            <w:tcW w:w="4320" w:type="dxa"/>
            <w:tcBorders>
              <w:top w:val="single" w:sz="4" w:space="0" w:color="131313"/>
              <w:left w:val="single" w:sz="4" w:space="0" w:color="131313"/>
              <w:bottom w:val="single" w:sz="4" w:space="0" w:color="131313"/>
              <w:right w:val="single" w:sz="4" w:space="0" w:color="131313"/>
            </w:tcBorders>
          </w:tcPr>
          <w:p w:rsidR="00FD4EF2" w:rsidRDefault="00C23C6B">
            <w:pPr>
              <w:pStyle w:val="TableParagraph"/>
              <w:ind w:right="53"/>
              <w:rPr>
                <w:sz w:val="20"/>
              </w:rPr>
            </w:pPr>
            <w:r>
              <w:rPr>
                <w:color w:val="131313"/>
                <w:sz w:val="20"/>
              </w:rPr>
              <w:t>Are there clearly defined monitoring and evaluation mechanisms to conduct consistent and timely review of the quality and appropriateness of therapeutic and rehabilitative services?</w:t>
            </w:r>
          </w:p>
        </w:tc>
        <w:tc>
          <w:tcPr>
            <w:tcW w:w="418" w:type="dxa"/>
            <w:tcBorders>
              <w:top w:val="single" w:sz="4" w:space="0" w:color="131313"/>
              <w:left w:val="single" w:sz="4" w:space="0" w:color="131313"/>
              <w:bottom w:val="single" w:sz="4" w:space="0" w:color="131313"/>
              <w:right w:val="single" w:sz="4" w:space="0" w:color="131313"/>
            </w:tcBorders>
          </w:tcPr>
          <w:p w:rsidR="00FD4EF2" w:rsidRDefault="00FD4EF2"/>
        </w:tc>
        <w:tc>
          <w:tcPr>
            <w:tcW w:w="420" w:type="dxa"/>
            <w:tcBorders>
              <w:top w:val="single" w:sz="4" w:space="0" w:color="131313"/>
              <w:left w:val="single" w:sz="4" w:space="0" w:color="131313"/>
              <w:bottom w:val="single" w:sz="4" w:space="0" w:color="131313"/>
              <w:right w:val="single" w:sz="4" w:space="0" w:color="131313"/>
            </w:tcBorders>
          </w:tcPr>
          <w:p w:rsidR="00FD4EF2" w:rsidRDefault="00FD4EF2"/>
        </w:tc>
        <w:tc>
          <w:tcPr>
            <w:tcW w:w="3720" w:type="dxa"/>
            <w:tcBorders>
              <w:top w:val="single" w:sz="4" w:space="0" w:color="131313"/>
              <w:left w:val="single" w:sz="4" w:space="0" w:color="131313"/>
              <w:bottom w:val="single" w:sz="4" w:space="0" w:color="131313"/>
              <w:right w:val="nil"/>
            </w:tcBorders>
          </w:tcPr>
          <w:p w:rsidR="00FD4EF2" w:rsidRDefault="00FD4EF2"/>
        </w:tc>
      </w:tr>
    </w:tbl>
    <w:p w:rsidR="0014317B" w:rsidRPr="002C511F" w:rsidRDefault="00DE15B9" w:rsidP="0014317B">
      <w:pPr>
        <w:pStyle w:val="BodyText"/>
        <w:spacing w:before="7"/>
        <w:rPr>
          <w:rFonts w:asciiTheme="minorHAnsi" w:hAnsiTheme="minorHAnsi"/>
          <w:sz w:val="22"/>
          <w:szCs w:val="22"/>
        </w:rPr>
      </w:pPr>
      <w:r w:rsidRPr="00D50975">
        <w:rPr>
          <w:rFonts w:asciiTheme="minorHAnsi" w:hAnsiTheme="minorHAnsi"/>
          <w:noProof/>
          <w:sz w:val="22"/>
          <w:szCs w:val="22"/>
        </w:rPr>
        <mc:AlternateContent>
          <mc:Choice Requires="wpg">
            <w:drawing>
              <wp:anchor distT="0" distB="0" distL="0" distR="0" simplePos="0" relativeHeight="251659776" behindDoc="0" locked="0" layoutInCell="1" allowOverlap="1" wp14:anchorId="31CD21F7" wp14:editId="259CD2DB">
                <wp:simplePos x="0" y="0"/>
                <wp:positionH relativeFrom="page">
                  <wp:posOffset>349250</wp:posOffset>
                </wp:positionH>
                <wp:positionV relativeFrom="paragraph">
                  <wp:posOffset>131445</wp:posOffset>
                </wp:positionV>
                <wp:extent cx="9359900" cy="12700"/>
                <wp:effectExtent l="6350" t="635" r="6350" b="5715"/>
                <wp:wrapTopAndBottom/>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9900" cy="12700"/>
                          <a:chOff x="550" y="207"/>
                          <a:chExt cx="14740" cy="20"/>
                        </a:xfrm>
                      </wpg:grpSpPr>
                      <wps:wsp>
                        <wps:cNvPr id="9" name="Line 12"/>
                        <wps:cNvCnPr>
                          <a:cxnSpLocks noChangeShapeType="1"/>
                        </wps:cNvCnPr>
                        <wps:spPr bwMode="auto">
                          <a:xfrm>
                            <a:off x="560" y="217"/>
                            <a:ext cx="794" cy="0"/>
                          </a:xfrm>
                          <a:prstGeom prst="line">
                            <a:avLst/>
                          </a:prstGeom>
                          <a:noFill/>
                          <a:ln w="12700">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1354" y="217"/>
                            <a:ext cx="5068" cy="0"/>
                          </a:xfrm>
                          <a:prstGeom prst="line">
                            <a:avLst/>
                          </a:prstGeom>
                          <a:noFill/>
                          <a:ln w="12700">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6422" y="217"/>
                            <a:ext cx="4320" cy="0"/>
                          </a:xfrm>
                          <a:prstGeom prst="line">
                            <a:avLst/>
                          </a:prstGeom>
                          <a:noFill/>
                          <a:ln w="12700">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10742" y="217"/>
                            <a:ext cx="418" cy="0"/>
                          </a:xfrm>
                          <a:prstGeom prst="line">
                            <a:avLst/>
                          </a:prstGeom>
                          <a:noFill/>
                          <a:ln w="12700">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11160" y="217"/>
                            <a:ext cx="420" cy="0"/>
                          </a:xfrm>
                          <a:prstGeom prst="line">
                            <a:avLst/>
                          </a:prstGeom>
                          <a:noFill/>
                          <a:ln w="12700">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11580" y="217"/>
                            <a:ext cx="3700" cy="0"/>
                          </a:xfrm>
                          <a:prstGeom prst="line">
                            <a:avLst/>
                          </a:prstGeom>
                          <a:noFill/>
                          <a:ln w="12700">
                            <a:solidFill>
                              <a:srgbClr val="13131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A785E6" id="Group 11" o:spid="_x0000_s1026" style="position:absolute;margin-left:27.5pt;margin-top:10.35pt;width:737pt;height:1pt;z-index:251659776;mso-wrap-distance-left:0;mso-wrap-distance-right:0;mso-position-horizontal-relative:page" coordorigin="550,207" coordsize="147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">
                <v:line id="Line 12" o:spid="_x0000_s1027" style="position:absolute;visibility:visible;mso-wrap-style:square" from="560,217" to="1354,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zP8cEAAADaAAAADwAAAGRycy9kb3ducmV2LnhtbESPwWrDMBBE74X+g9hCb42cHEzjRjEl&#10;EEhDL01Ke12sjWVqrYSk2M7fR4VAjsPMvGFW9WR7MVCInWMF81kBgrhxuuNWwfdx+/IKIiZkjb1j&#10;UnChCPX68WGFlXYjf9FwSK3IEI4VKjAp+UrK2BiyGGfOE2fv5ILFlGVopQ44Zrjt5aIoSmmx47xg&#10;0NPGUPN3OFsFJ/5sDRc28Ee53/+Uvz7o0Sv1/DS9v4FINKV7+NbeaQVL+L+Sb4BcX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XM/xwQAAANoAAAAPAAAAAAAAAAAAAAAA&#10;AKECAABkcnMvZG93bnJldi54bWxQSwUGAAAAAAQABAD5AAAAjwMAAAAA&#10;" strokecolor="#131313" strokeweight="1pt"/>
                <v:line id="Line 13" o:spid="_x0000_s1028" style="position:absolute;visibility:visible;mso-wrap-style:square" from="1354,217" to="6422,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9/MIAAADbAAAADwAAAGRycy9kb3ducmV2LnhtbESPQWvDMAyF74X9B6PBbq2zHkLJ6pZS&#10;GKxll3Zju4pYjcNi2dhek/376VDoTeI9vfdpvZ38oK6Uch/YwPOiAkXcBttzZ+Dz43W+ApULssUh&#10;MBn4owzbzcNsjY0NI5/oei6dkhDODRpwpcRG69w68pgXIRKLdgnJY5E1ddomHCXcD3pZVbX22LM0&#10;OIy0d9T+nH+9gQu/d44rn/hQH49f9XdMdozGPD1OuxdQhaZyN9+u36zgC738IgPo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d9/MIAAADbAAAADwAAAAAAAAAAAAAA&#10;AAChAgAAZHJzL2Rvd25yZXYueG1sUEsFBgAAAAAEAAQA+QAAAJADAAAAAA==&#10;" strokecolor="#131313" strokeweight="1pt"/>
                <v:line id="Line 14" o:spid="_x0000_s1029" style="position:absolute;visibility:visible;mso-wrap-style:square" from="6422,217" to="10742,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vYZ74AAADbAAAADwAAAGRycy9kb3ducmV2LnhtbERPS2sCMRC+C/0PYQq9adYeFlmNIkKh&#10;lV58oNdhM24WN5OQpO723xtB8DYf33MWq8F24kYhto4VTCcFCOLa6ZYbBcfD13gGIiZkjZ1jUvBP&#10;EVbLt9ECK+163tFtnxqRQzhWqMCk5CspY23IYpw4T5y5iwsWU4ahkTpgn8NtJz+LopQWW84NBj1t&#10;DNXX/Z9VcOHfxnBhA/+U2+2pPPuge6/Ux/uwnoNINKSX+On+1nn+FB6/5APk8g4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La9hnvgAAANsAAAAPAAAAAAAAAAAAAAAAAKEC&#10;AABkcnMvZG93bnJldi54bWxQSwUGAAAAAAQABAD5AAAAjAMAAAAA&#10;" strokecolor="#131313" strokeweight="1pt"/>
                <v:line id="Line 15" o:spid="_x0000_s1030" style="position:absolute;visibility:visible;mso-wrap-style:square" from="10742,217" to="11160,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lGEL8AAADbAAAADwAAAGRycy9kb3ducmV2LnhtbERPPWvDMBDdA/0P4grZYrkZTHEjm1Io&#10;NCFLk5Csh3WxTK2TkNTY+fdVodDtHu/zNu1sR3GjEAfHCp6KEgRx5/TAvYLT8X31DCImZI2jY1Jw&#10;pwht87DYYK3dxJ90O6Re5BCONSowKflaytgZshgL54kzd3XBYsow9FIHnHK4HeW6LCtpceDcYNDT&#10;m6Hu6/BtFVx53xsubeBttdudq4sPevJKLR/n1xcQieb0L/5zf+g8fw2/v+QDZPM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7lGEL8AAADbAAAADwAAAAAAAAAAAAAAAACh&#10;AgAAZHJzL2Rvd25yZXYueG1sUEsFBgAAAAAEAAQA+QAAAI0DAAAAAA==&#10;" strokecolor="#131313" strokeweight="1pt"/>
                <v:line id="Line 16" o:spid="_x0000_s1031" style="position:absolute;visibility:visible;mso-wrap-style:square" from="11160,217" to="11580,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Xji74AAADbAAAADwAAAGRycy9kb3ducmV2LnhtbERPTWsCMRC9F/wPYYTealaFRbZGKYKg&#10;4qVa2uuwGTdLN5OQRHf7701B8DaP9znL9WA7caMQW8cKppMCBHHtdMuNgq/z9m0BIiZkjZ1jUvBH&#10;Edar0csSK+16/qTbKTUih3CsUIFJyVdSxtqQxThxnjhzFxcspgxDI3XAPofbTs6KopQWW84NBj1t&#10;DNW/p6tVcOFjY7iwgffl4fBd/vige6/U63j4eAeRaEhP8cO903n+HP5/yQfI1R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9eOLvgAAANsAAAAPAAAAAAAAAAAAAAAAAKEC&#10;AABkcnMvZG93bnJldi54bWxQSwUGAAAAAAQABAD5AAAAjAMAAAAA&#10;" strokecolor="#131313" strokeweight="1pt"/>
                <v:line id="Line 17" o:spid="_x0000_s1032" style="position:absolute;visibility:visible;mso-wrap-style:square" from="11580,217" to="15280,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x7/74AAADbAAAADwAAAGRycy9kb3ducmV2LnhtbERPTWsCMRC9F/wPYYTealaRRbZGKYKg&#10;4qVa2uuwGTdLN5OQRHf7701B8DaP9znL9WA7caMQW8cKppMCBHHtdMuNgq/z9m0BIiZkjZ1jUvBH&#10;Edar0csSK+16/qTbKTUih3CsUIFJyVdSxtqQxThxnjhzFxcspgxDI3XAPofbTs6KopQWW84NBj1t&#10;DNW/p6tVcOFjY7iwgffl4fBd/vige6/U63j4eAeRaEhP8cO903n+HP5/yQfI1R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bHHv/vgAAANsAAAAPAAAAAAAAAAAAAAAAAKEC&#10;AABkcnMvZG93bnJldi54bWxQSwUGAAAAAAQABAD5AAAAjAMAAAAA&#10;" strokecolor="#131313" strokeweight="1pt"/>
                <w10:wrap type="topAndBottom" anchorx="page"/>
              </v:group>
            </w:pict>
          </mc:Fallback>
        </mc:AlternateContent>
      </w:r>
      <w:r w:rsidR="0014317B" w:rsidRPr="00D50975">
        <w:rPr>
          <w:rFonts w:asciiTheme="minorHAnsi" w:hAnsiTheme="minorHAnsi"/>
          <w:color w:val="131313"/>
          <w:w w:val="115"/>
          <w:sz w:val="22"/>
          <w:szCs w:val="22"/>
        </w:rPr>
        <w:t>According to the Paperwork Reduction of 1995, no persons are required to respond to a collection of information unless it displays a valid OMB control number. The valid OMB control number for this</w:t>
      </w:r>
      <w:r w:rsidR="0014317B" w:rsidRPr="00D50975">
        <w:rPr>
          <w:rFonts w:asciiTheme="minorHAnsi" w:hAnsiTheme="minorHAnsi"/>
          <w:color w:val="131313"/>
          <w:spacing w:val="21"/>
          <w:w w:val="115"/>
          <w:sz w:val="22"/>
          <w:szCs w:val="22"/>
        </w:rPr>
        <w:t xml:space="preserve"> </w:t>
      </w:r>
      <w:r w:rsidR="0014317B" w:rsidRPr="00D50975">
        <w:rPr>
          <w:rFonts w:asciiTheme="minorHAnsi" w:hAnsiTheme="minorHAnsi"/>
          <w:color w:val="131313"/>
          <w:w w:val="115"/>
          <w:sz w:val="22"/>
          <w:szCs w:val="22"/>
        </w:rPr>
        <w:t>information</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collection</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is</w:t>
      </w:r>
      <w:r w:rsidR="0014317B" w:rsidRPr="00D50975">
        <w:rPr>
          <w:rFonts w:asciiTheme="minorHAnsi" w:hAnsiTheme="minorHAnsi"/>
          <w:color w:val="131313"/>
          <w:spacing w:val="-10"/>
          <w:w w:val="115"/>
          <w:sz w:val="22"/>
          <w:szCs w:val="22"/>
        </w:rPr>
        <w:t xml:space="preserve"> </w:t>
      </w:r>
      <w:r w:rsidR="0014317B" w:rsidRPr="00D84EC0">
        <w:rPr>
          <w:rFonts w:asciiTheme="minorHAnsi" w:hAnsiTheme="minorHAnsi"/>
          <w:b/>
          <w:color w:val="131313"/>
          <w:w w:val="115"/>
          <w:sz w:val="22"/>
          <w:szCs w:val="22"/>
        </w:rPr>
        <w:t>0938-0358</w:t>
      </w:r>
      <w:r w:rsidR="0014317B" w:rsidRPr="00D84EC0">
        <w:rPr>
          <w:rFonts w:asciiTheme="minorHAnsi" w:hAnsiTheme="minorHAnsi"/>
          <w:b/>
          <w:color w:val="131313"/>
          <w:spacing w:val="-16"/>
          <w:w w:val="115"/>
          <w:sz w:val="22"/>
          <w:szCs w:val="22"/>
        </w:rPr>
        <w:t xml:space="preserve"> </w:t>
      </w:r>
      <w:r w:rsidR="00D84EC0" w:rsidRPr="00D84EC0">
        <w:rPr>
          <w:rFonts w:asciiTheme="minorHAnsi" w:hAnsiTheme="minorHAnsi"/>
          <w:b/>
          <w:color w:val="131313"/>
          <w:spacing w:val="-16"/>
          <w:w w:val="115"/>
          <w:sz w:val="22"/>
          <w:szCs w:val="22"/>
        </w:rPr>
        <w:t>(</w:t>
      </w:r>
      <w:r w:rsidR="0014317B" w:rsidRPr="00D84EC0">
        <w:rPr>
          <w:rFonts w:asciiTheme="minorHAnsi" w:hAnsiTheme="minorHAnsi"/>
          <w:b/>
          <w:color w:val="131313"/>
          <w:w w:val="115"/>
          <w:sz w:val="22"/>
          <w:szCs w:val="22"/>
        </w:rPr>
        <w:t>Expiration</w:t>
      </w:r>
      <w:r w:rsidR="0014317B" w:rsidRPr="00D84EC0">
        <w:rPr>
          <w:rFonts w:asciiTheme="minorHAnsi" w:hAnsiTheme="minorHAnsi"/>
          <w:b/>
          <w:color w:val="131313"/>
          <w:spacing w:val="-23"/>
          <w:w w:val="115"/>
          <w:sz w:val="22"/>
          <w:szCs w:val="22"/>
        </w:rPr>
        <w:t xml:space="preserve"> </w:t>
      </w:r>
      <w:r w:rsidR="0014317B" w:rsidRPr="00D84EC0">
        <w:rPr>
          <w:rFonts w:asciiTheme="minorHAnsi" w:hAnsiTheme="minorHAnsi"/>
          <w:b/>
          <w:color w:val="131313"/>
          <w:w w:val="115"/>
          <w:sz w:val="22"/>
          <w:szCs w:val="22"/>
        </w:rPr>
        <w:t>date</w:t>
      </w:r>
      <w:r w:rsidR="0014317B" w:rsidRPr="00D84EC0">
        <w:rPr>
          <w:rFonts w:asciiTheme="minorHAnsi" w:hAnsiTheme="minorHAnsi"/>
          <w:b/>
          <w:color w:val="131313"/>
          <w:spacing w:val="-23"/>
          <w:w w:val="115"/>
          <w:sz w:val="22"/>
          <w:szCs w:val="22"/>
        </w:rPr>
        <w:t xml:space="preserve"> </w:t>
      </w:r>
      <w:r w:rsidR="00D84EC0" w:rsidRPr="00D84EC0">
        <w:rPr>
          <w:rFonts w:asciiTheme="minorHAnsi" w:hAnsiTheme="minorHAnsi"/>
          <w:b/>
          <w:color w:val="131313"/>
          <w:w w:val="115"/>
          <w:sz w:val="22"/>
          <w:szCs w:val="22"/>
        </w:rPr>
        <w:t>XX/XX/XXXX)</w:t>
      </w:r>
      <w:r w:rsidR="00D84EC0">
        <w:rPr>
          <w:rFonts w:asciiTheme="minorHAnsi" w:hAnsiTheme="minorHAnsi"/>
          <w:color w:val="131313"/>
          <w:w w:val="115"/>
          <w:sz w:val="22"/>
          <w:szCs w:val="22"/>
        </w:rPr>
        <w:t>.</w:t>
      </w:r>
      <w:r w:rsidR="0014317B" w:rsidRPr="00D50975">
        <w:rPr>
          <w:rFonts w:asciiTheme="minorHAnsi" w:hAnsiTheme="minorHAnsi"/>
          <w:color w:val="131313"/>
          <w:spacing w:val="-17"/>
          <w:w w:val="115"/>
          <w:sz w:val="22"/>
          <w:szCs w:val="22"/>
        </w:rPr>
        <w:t xml:space="preserve"> </w:t>
      </w:r>
      <w:r w:rsidR="0014317B" w:rsidRPr="00D50975">
        <w:rPr>
          <w:rFonts w:asciiTheme="minorHAnsi" w:hAnsiTheme="minorHAnsi"/>
          <w:color w:val="131313"/>
          <w:w w:val="115"/>
          <w:sz w:val="22"/>
          <w:szCs w:val="22"/>
        </w:rPr>
        <w:t>The</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time</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required</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to</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complete</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this</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information</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collection</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is</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estimated</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to</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average</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b/>
          <w:color w:val="131313"/>
          <w:w w:val="115"/>
          <w:sz w:val="22"/>
          <w:szCs w:val="22"/>
          <w:u w:val="thick"/>
        </w:rPr>
        <w:t>45</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minutes</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per</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response,</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including</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the</w:t>
      </w:r>
      <w:r w:rsidR="0014317B" w:rsidRPr="00D50975">
        <w:rPr>
          <w:rFonts w:asciiTheme="minorHAnsi" w:hAnsiTheme="minorHAnsi"/>
          <w:color w:val="131313"/>
          <w:spacing w:val="-10"/>
          <w:w w:val="115"/>
          <w:sz w:val="22"/>
          <w:szCs w:val="22"/>
        </w:rPr>
        <w:t xml:space="preserve"> </w:t>
      </w:r>
      <w:r w:rsidR="0014317B" w:rsidRPr="00D50975">
        <w:rPr>
          <w:rFonts w:asciiTheme="minorHAnsi" w:hAnsiTheme="minorHAnsi"/>
          <w:color w:val="131313"/>
          <w:w w:val="115"/>
          <w:sz w:val="22"/>
          <w:szCs w:val="22"/>
        </w:rPr>
        <w:t>time to review instructions, search existing data resources, gather the data needed, and complete and review the information collection. If you have any comments concerning the accuracy of the time estimate(s)</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or</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suggestions</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for</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improving</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this</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form,</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please</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write</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to:</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CMS,</w:t>
      </w:r>
      <w:r w:rsidR="0014317B" w:rsidRPr="00D50975">
        <w:rPr>
          <w:rFonts w:asciiTheme="minorHAnsi" w:hAnsiTheme="minorHAnsi"/>
          <w:color w:val="131313"/>
          <w:spacing w:val="-2"/>
          <w:w w:val="115"/>
          <w:sz w:val="22"/>
          <w:szCs w:val="22"/>
        </w:rPr>
        <w:t xml:space="preserve"> </w:t>
      </w:r>
      <w:r w:rsidR="0014317B" w:rsidRPr="00D50975">
        <w:rPr>
          <w:rFonts w:asciiTheme="minorHAnsi" w:hAnsiTheme="minorHAnsi"/>
          <w:color w:val="131313"/>
          <w:w w:val="115"/>
          <w:sz w:val="22"/>
          <w:szCs w:val="22"/>
        </w:rPr>
        <w:t>7500</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Security</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Boulevard,</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Attn:</w:t>
      </w:r>
      <w:r w:rsidR="0014317B" w:rsidRPr="00D50975">
        <w:rPr>
          <w:rFonts w:asciiTheme="minorHAnsi" w:hAnsiTheme="minorHAnsi"/>
          <w:color w:val="131313"/>
          <w:spacing w:val="-32"/>
          <w:w w:val="115"/>
          <w:sz w:val="22"/>
          <w:szCs w:val="22"/>
        </w:rPr>
        <w:t xml:space="preserve"> </w:t>
      </w:r>
      <w:r w:rsidR="0014317B" w:rsidRPr="00D50975">
        <w:rPr>
          <w:rFonts w:asciiTheme="minorHAnsi" w:hAnsiTheme="minorHAnsi"/>
          <w:color w:val="131313"/>
          <w:w w:val="115"/>
          <w:sz w:val="22"/>
          <w:szCs w:val="22"/>
        </w:rPr>
        <w:t>PRA</w:t>
      </w:r>
      <w:r w:rsidR="0014317B" w:rsidRPr="00D50975">
        <w:rPr>
          <w:rFonts w:asciiTheme="minorHAnsi" w:hAnsiTheme="minorHAnsi"/>
          <w:color w:val="131313"/>
          <w:spacing w:val="-32"/>
          <w:w w:val="115"/>
          <w:sz w:val="22"/>
          <w:szCs w:val="22"/>
        </w:rPr>
        <w:t xml:space="preserve"> </w:t>
      </w:r>
      <w:r w:rsidR="0014317B" w:rsidRPr="00D50975">
        <w:rPr>
          <w:rFonts w:asciiTheme="minorHAnsi" w:hAnsiTheme="minorHAnsi"/>
          <w:color w:val="131313"/>
          <w:w w:val="115"/>
          <w:sz w:val="22"/>
          <w:szCs w:val="22"/>
        </w:rPr>
        <w:t>Reports</w:t>
      </w:r>
      <w:r w:rsidR="0014317B" w:rsidRPr="00D50975">
        <w:rPr>
          <w:rFonts w:asciiTheme="minorHAnsi" w:hAnsiTheme="minorHAnsi"/>
          <w:color w:val="131313"/>
          <w:spacing w:val="-32"/>
          <w:w w:val="115"/>
          <w:sz w:val="22"/>
          <w:szCs w:val="22"/>
        </w:rPr>
        <w:t xml:space="preserve"> </w:t>
      </w:r>
      <w:r w:rsidR="0014317B" w:rsidRPr="00D50975">
        <w:rPr>
          <w:rFonts w:asciiTheme="minorHAnsi" w:hAnsiTheme="minorHAnsi"/>
          <w:color w:val="131313"/>
          <w:w w:val="115"/>
          <w:sz w:val="22"/>
          <w:szCs w:val="22"/>
        </w:rPr>
        <w:t>Clearance</w:t>
      </w:r>
      <w:r w:rsidR="0014317B" w:rsidRPr="00D50975">
        <w:rPr>
          <w:rFonts w:asciiTheme="minorHAnsi" w:hAnsiTheme="minorHAnsi"/>
          <w:color w:val="131313"/>
          <w:spacing w:val="-32"/>
          <w:w w:val="115"/>
          <w:sz w:val="22"/>
          <w:szCs w:val="22"/>
        </w:rPr>
        <w:t xml:space="preserve"> </w:t>
      </w:r>
      <w:r w:rsidR="0014317B" w:rsidRPr="00D50975">
        <w:rPr>
          <w:rFonts w:asciiTheme="minorHAnsi" w:hAnsiTheme="minorHAnsi"/>
          <w:color w:val="131313"/>
          <w:w w:val="115"/>
          <w:sz w:val="22"/>
          <w:szCs w:val="22"/>
        </w:rPr>
        <w:t>Officer,</w:t>
      </w:r>
      <w:r w:rsidR="0014317B" w:rsidRPr="00D50975">
        <w:rPr>
          <w:rFonts w:asciiTheme="minorHAnsi" w:hAnsiTheme="minorHAnsi"/>
          <w:color w:val="131313"/>
          <w:spacing w:val="-32"/>
          <w:w w:val="115"/>
          <w:sz w:val="22"/>
          <w:szCs w:val="22"/>
        </w:rPr>
        <w:t xml:space="preserve"> </w:t>
      </w:r>
      <w:r w:rsidR="0014317B" w:rsidRPr="00D50975">
        <w:rPr>
          <w:rFonts w:asciiTheme="minorHAnsi" w:hAnsiTheme="minorHAnsi"/>
          <w:color w:val="131313"/>
          <w:w w:val="115"/>
          <w:sz w:val="22"/>
          <w:szCs w:val="22"/>
        </w:rPr>
        <w:t>C4-26-05,</w:t>
      </w:r>
      <w:r w:rsidR="0014317B" w:rsidRPr="00D50975">
        <w:rPr>
          <w:rFonts w:asciiTheme="minorHAnsi" w:hAnsiTheme="minorHAnsi"/>
          <w:color w:val="131313"/>
          <w:spacing w:val="-15"/>
          <w:w w:val="115"/>
          <w:sz w:val="22"/>
          <w:szCs w:val="22"/>
        </w:rPr>
        <w:t xml:space="preserve"> </w:t>
      </w:r>
      <w:r w:rsidR="0014317B" w:rsidRPr="00D50975">
        <w:rPr>
          <w:rFonts w:asciiTheme="minorHAnsi" w:hAnsiTheme="minorHAnsi"/>
          <w:color w:val="131313"/>
          <w:w w:val="115"/>
          <w:sz w:val="22"/>
          <w:szCs w:val="22"/>
        </w:rPr>
        <w:t>Baltimore,</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Maryland</w:t>
      </w:r>
      <w:r w:rsidR="0014317B" w:rsidRPr="00D50975">
        <w:rPr>
          <w:rFonts w:asciiTheme="minorHAnsi" w:hAnsiTheme="minorHAnsi"/>
          <w:color w:val="131313"/>
          <w:spacing w:val="-22"/>
          <w:w w:val="115"/>
          <w:sz w:val="22"/>
          <w:szCs w:val="22"/>
        </w:rPr>
        <w:t xml:space="preserve"> </w:t>
      </w:r>
      <w:r w:rsidR="0014317B" w:rsidRPr="00D50975">
        <w:rPr>
          <w:rFonts w:asciiTheme="minorHAnsi" w:hAnsiTheme="minorHAnsi"/>
          <w:color w:val="131313"/>
          <w:w w:val="115"/>
          <w:sz w:val="22"/>
          <w:szCs w:val="22"/>
        </w:rPr>
        <w:t>21244-1850.</w:t>
      </w:r>
    </w:p>
    <w:p w:rsidR="002C511F" w:rsidRDefault="002C511F" w:rsidP="0014317B">
      <w:pPr>
        <w:pStyle w:val="BodyText"/>
        <w:rPr>
          <w:rFonts w:asciiTheme="minorHAnsi" w:hAnsiTheme="minorHAnsi" w:cs="Times New Roman"/>
          <w:b/>
          <w:bCs/>
          <w:sz w:val="22"/>
          <w:szCs w:val="22"/>
        </w:rPr>
      </w:pPr>
    </w:p>
    <w:p w:rsidR="00FD4EF2" w:rsidRPr="002C511F" w:rsidRDefault="0014317B" w:rsidP="0014317B">
      <w:pPr>
        <w:pStyle w:val="BodyText"/>
        <w:rPr>
          <w:rFonts w:asciiTheme="minorHAnsi" w:hAnsiTheme="minorHAnsi"/>
          <w:b/>
          <w:sz w:val="22"/>
          <w:szCs w:val="22"/>
        </w:rPr>
      </w:pPr>
      <w:r w:rsidRPr="002C511F">
        <w:rPr>
          <w:rFonts w:asciiTheme="minorHAnsi" w:hAnsiTheme="minorHAnsi" w:cs="Times New Roman"/>
          <w:b/>
          <w:bCs/>
          <w:sz w:val="22"/>
          <w:szCs w:val="22"/>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w:t>
      </w:r>
    </w:p>
    <w:p w:rsidR="00FD4EF2" w:rsidRDefault="00FD4EF2" w:rsidP="0014317B">
      <w:pPr>
        <w:pStyle w:val="BodyText"/>
        <w:spacing w:line="201" w:lineRule="exact"/>
        <w:rPr>
          <w:rFonts w:ascii="PMingLiU"/>
        </w:rPr>
      </w:pPr>
    </w:p>
    <w:sectPr w:rsidR="00FD4EF2">
      <w:footerReference w:type="default" r:id="rId11"/>
      <w:pgSz w:w="15840" w:h="12240" w:orient="landscape"/>
      <w:pgMar w:top="540" w:right="420" w:bottom="0" w:left="4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393" w:rsidRDefault="00C23C6B">
      <w:r>
        <w:separator/>
      </w:r>
    </w:p>
  </w:endnote>
  <w:endnote w:type="continuationSeparator" w:id="0">
    <w:p w:rsidR="00F52393" w:rsidRDefault="00C2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F2" w:rsidRDefault="00DE15B9">
    <w:pPr>
      <w:pStyle w:val="BodyText"/>
      <w:spacing w:line="14" w:lineRule="auto"/>
      <w:rPr>
        <w:sz w:val="20"/>
      </w:rPr>
    </w:pPr>
    <w:r>
      <w:rPr>
        <w:noProof/>
      </w:rPr>
      <mc:AlternateContent>
        <mc:Choice Requires="wps">
          <w:drawing>
            <wp:anchor distT="0" distB="0" distL="114300" distR="114300" simplePos="0" relativeHeight="503272376" behindDoc="1" locked="0" layoutInCell="1" allowOverlap="1" wp14:anchorId="002295D2" wp14:editId="49DA4A38">
              <wp:simplePos x="0" y="0"/>
              <wp:positionH relativeFrom="page">
                <wp:posOffset>323215</wp:posOffset>
              </wp:positionH>
              <wp:positionV relativeFrom="page">
                <wp:posOffset>7438390</wp:posOffset>
              </wp:positionV>
              <wp:extent cx="929640" cy="130810"/>
              <wp:effectExtent l="0" t="0" r="4445"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F2" w:rsidRDefault="00C23C6B">
                          <w:pPr>
                            <w:spacing w:before="17"/>
                            <w:ind w:left="20"/>
                            <w:rPr>
                              <w:rFonts w:ascii="Calibri"/>
                              <w:sz w:val="14"/>
                            </w:rPr>
                          </w:pPr>
                          <w:r>
                            <w:rPr>
                              <w:rFonts w:ascii="Calibri"/>
                              <w:color w:val="131313"/>
                              <w:w w:val="110"/>
                              <w:sz w:val="14"/>
                            </w:rPr>
                            <w:t>Form CMS-437 (04/06)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45pt;margin-top:585.7pt;width:73.2pt;height:10.3pt;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HgrQIAAKg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" filled="f" stroked="f">
              <v:textbox inset="0,0,0,0">
                <w:txbxContent>
                  <w:p w:rsidR="00FD4EF2" w:rsidRDefault="00C23C6B">
                    <w:pPr>
                      <w:spacing w:before="17"/>
                      <w:ind w:left="20"/>
                      <w:rPr>
                        <w:rFonts w:ascii="Calibri"/>
                        <w:sz w:val="14"/>
                      </w:rPr>
                    </w:pPr>
                    <w:r>
                      <w:rPr>
                        <w:rFonts w:ascii="Calibri"/>
                        <w:color w:val="131313"/>
                        <w:w w:val="110"/>
                        <w:sz w:val="14"/>
                      </w:rPr>
                      <w:t>Form CMS-437 (04/06)</w:t>
                    </w:r>
                  </w:p>
                </w:txbxContent>
              </v:textbox>
              <w10:wrap anchorx="page" anchory="page"/>
            </v:shape>
          </w:pict>
        </mc:Fallback>
      </mc:AlternateContent>
    </w:r>
    <w:r>
      <w:rPr>
        <w:noProof/>
      </w:rPr>
      <mc:AlternateContent>
        <mc:Choice Requires="wps">
          <w:drawing>
            <wp:anchor distT="0" distB="0" distL="114300" distR="114300" simplePos="0" relativeHeight="503272400" behindDoc="1" locked="0" layoutInCell="1" allowOverlap="1" wp14:anchorId="565E1146" wp14:editId="71C984DE">
              <wp:simplePos x="0" y="0"/>
              <wp:positionH relativeFrom="page">
                <wp:posOffset>9640570</wp:posOffset>
              </wp:positionH>
              <wp:positionV relativeFrom="page">
                <wp:posOffset>7438390</wp:posOffset>
              </wp:positionV>
              <wp:extent cx="100330" cy="130810"/>
              <wp:effectExtent l="1270" t="0" r="3175"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F2" w:rsidRDefault="00C23C6B">
                          <w:pPr>
                            <w:spacing w:before="17"/>
                            <w:ind w:left="40"/>
                            <w:rPr>
                              <w:rFonts w:ascii="Calibri"/>
                              <w:sz w:val="14"/>
                            </w:rPr>
                          </w:pPr>
                          <w:r>
                            <w:fldChar w:fldCharType="begin"/>
                          </w:r>
                          <w:r>
                            <w:rPr>
                              <w:rFonts w:ascii="Calibri"/>
                              <w:color w:val="131313"/>
                              <w:w w:val="109"/>
                              <w:sz w:val="14"/>
                            </w:rPr>
                            <w:instrText xml:space="preserve"> PAGE </w:instrText>
                          </w:r>
                          <w:r>
                            <w:fldChar w:fldCharType="separate"/>
                          </w:r>
                          <w:r w:rsidR="00320434">
                            <w:rPr>
                              <w:rFonts w:ascii="Calibri"/>
                              <w:noProof/>
                              <w:color w:val="131313"/>
                              <w:w w:val="109"/>
                              <w:sz w:val="1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759.1pt;margin-top:585.7pt;width:7.9pt;height:10.3pt;z-index:-4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" filled="f" stroked="f">
              <v:textbox inset="0,0,0,0">
                <w:txbxContent>
                  <w:p w:rsidR="00FD4EF2" w:rsidRDefault="00C23C6B">
                    <w:pPr>
                      <w:spacing w:before="17"/>
                      <w:ind w:left="40"/>
                      <w:rPr>
                        <w:rFonts w:ascii="Calibri"/>
                        <w:sz w:val="14"/>
                      </w:rPr>
                    </w:pPr>
                    <w:r>
                      <w:fldChar w:fldCharType="begin"/>
                    </w:r>
                    <w:r>
                      <w:rPr>
                        <w:rFonts w:ascii="Calibri"/>
                        <w:color w:val="131313"/>
                        <w:w w:val="109"/>
                        <w:sz w:val="14"/>
                      </w:rPr>
                      <w:instrText xml:space="preserve"> PAGE </w:instrText>
                    </w:r>
                    <w:r>
                      <w:fldChar w:fldCharType="separate"/>
                    </w:r>
                    <w:r w:rsidR="00320434">
                      <w:rPr>
                        <w:rFonts w:ascii="Calibri"/>
                        <w:noProof/>
                        <w:color w:val="131313"/>
                        <w:w w:val="109"/>
                        <w:sz w:val="1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F2" w:rsidRDefault="00DE15B9">
    <w:pPr>
      <w:pStyle w:val="BodyText"/>
      <w:spacing w:line="14" w:lineRule="auto"/>
      <w:rPr>
        <w:sz w:val="20"/>
      </w:rPr>
    </w:pPr>
    <w:r>
      <w:rPr>
        <w:noProof/>
      </w:rPr>
      <mc:AlternateContent>
        <mc:Choice Requires="wps">
          <w:drawing>
            <wp:anchor distT="0" distB="0" distL="114300" distR="114300" simplePos="0" relativeHeight="503272424" behindDoc="1" locked="0" layoutInCell="1" allowOverlap="1" wp14:anchorId="6746B973" wp14:editId="1F455A34">
              <wp:simplePos x="0" y="0"/>
              <wp:positionH relativeFrom="page">
                <wp:posOffset>330200</wp:posOffset>
              </wp:positionH>
              <wp:positionV relativeFrom="page">
                <wp:posOffset>7434580</wp:posOffset>
              </wp:positionV>
              <wp:extent cx="9385300" cy="0"/>
              <wp:effectExtent l="6350" t="14605" r="9525" b="1397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85300" cy="0"/>
                      </a:xfrm>
                      <a:prstGeom prst="line">
                        <a:avLst/>
                      </a:prstGeom>
                      <a:noFill/>
                      <a:ln w="12700">
                        <a:solidFill>
                          <a:srgbClr val="13131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C5680D" id="Line 5" o:spid="_x0000_s1026" style="position:absolute;z-index:-4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pt,585.4pt" to="765pt,5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" strokecolor="#131313" strokeweight="1pt">
              <w10:wrap anchorx="page" anchory="page"/>
            </v:line>
          </w:pict>
        </mc:Fallback>
      </mc:AlternateContent>
    </w:r>
    <w:r>
      <w:rPr>
        <w:noProof/>
      </w:rPr>
      <mc:AlternateContent>
        <mc:Choice Requires="wps">
          <w:drawing>
            <wp:anchor distT="0" distB="0" distL="114300" distR="114300" simplePos="0" relativeHeight="503272448" behindDoc="1" locked="0" layoutInCell="1" allowOverlap="1" wp14:anchorId="42A2462C" wp14:editId="666AD22F">
              <wp:simplePos x="0" y="0"/>
              <wp:positionH relativeFrom="page">
                <wp:posOffset>323215</wp:posOffset>
              </wp:positionH>
              <wp:positionV relativeFrom="page">
                <wp:posOffset>7438390</wp:posOffset>
              </wp:positionV>
              <wp:extent cx="929640" cy="130810"/>
              <wp:effectExtent l="0" t="0" r="444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F2" w:rsidRDefault="00C23C6B">
                          <w:pPr>
                            <w:spacing w:before="17"/>
                            <w:ind w:left="20"/>
                            <w:rPr>
                              <w:rFonts w:ascii="Calibri"/>
                              <w:sz w:val="14"/>
                            </w:rPr>
                          </w:pPr>
                          <w:r>
                            <w:rPr>
                              <w:rFonts w:ascii="Calibri"/>
                              <w:color w:val="131313"/>
                              <w:w w:val="110"/>
                              <w:sz w:val="14"/>
                            </w:rPr>
                            <w:t>Form CMS-437 (04/06)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5.45pt;margin-top:585.7pt;width:73.2pt;height:10.3pt;z-index:-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" filled="f" stroked="f">
              <v:textbox inset="0,0,0,0">
                <w:txbxContent>
                  <w:p w:rsidR="00FD4EF2" w:rsidRDefault="00C23C6B">
                    <w:pPr>
                      <w:spacing w:before="17"/>
                      <w:ind w:left="20"/>
                      <w:rPr>
                        <w:rFonts w:ascii="Calibri"/>
                        <w:sz w:val="14"/>
                      </w:rPr>
                    </w:pPr>
                    <w:r>
                      <w:rPr>
                        <w:rFonts w:ascii="Calibri"/>
                        <w:color w:val="131313"/>
                        <w:w w:val="110"/>
                        <w:sz w:val="14"/>
                      </w:rPr>
                      <w:t>Form CMS-437 (04/06)</w:t>
                    </w:r>
                  </w:p>
                </w:txbxContent>
              </v:textbox>
              <w10:wrap anchorx="page" anchory="page"/>
            </v:shape>
          </w:pict>
        </mc:Fallback>
      </mc:AlternateContent>
    </w:r>
    <w:r>
      <w:rPr>
        <w:noProof/>
      </w:rPr>
      <mc:AlternateContent>
        <mc:Choice Requires="wps">
          <w:drawing>
            <wp:anchor distT="0" distB="0" distL="114300" distR="114300" simplePos="0" relativeHeight="503272472" behindDoc="1" locked="0" layoutInCell="1" allowOverlap="1" wp14:anchorId="2B0E4ADD" wp14:editId="5E5AC871">
              <wp:simplePos x="0" y="0"/>
              <wp:positionH relativeFrom="page">
                <wp:posOffset>9640570</wp:posOffset>
              </wp:positionH>
              <wp:positionV relativeFrom="page">
                <wp:posOffset>7438390</wp:posOffset>
              </wp:positionV>
              <wp:extent cx="100330" cy="130810"/>
              <wp:effectExtent l="1270" t="0" r="317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F2" w:rsidRDefault="00C23C6B">
                          <w:pPr>
                            <w:spacing w:before="17"/>
                            <w:ind w:left="40"/>
                            <w:rPr>
                              <w:rFonts w:ascii="Calibri"/>
                              <w:sz w:val="14"/>
                            </w:rPr>
                          </w:pPr>
                          <w:r>
                            <w:fldChar w:fldCharType="begin"/>
                          </w:r>
                          <w:r>
                            <w:rPr>
                              <w:rFonts w:ascii="Calibri"/>
                              <w:color w:val="131313"/>
                              <w:w w:val="109"/>
                              <w:sz w:val="14"/>
                            </w:rPr>
                            <w:instrText xml:space="preserve"> PAGE </w:instrText>
                          </w:r>
                          <w:r>
                            <w:fldChar w:fldCharType="separate"/>
                          </w:r>
                          <w:r w:rsidR="00D20FEE">
                            <w:rPr>
                              <w:rFonts w:ascii="Calibri"/>
                              <w:noProof/>
                              <w:color w:val="131313"/>
                              <w:w w:val="109"/>
                              <w:sz w:val="1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59.1pt;margin-top:585.7pt;width:7.9pt;height:10.3pt;z-index:-4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" filled="f" stroked="f">
              <v:textbox inset="0,0,0,0">
                <w:txbxContent>
                  <w:p w:rsidR="00FD4EF2" w:rsidRDefault="00C23C6B">
                    <w:pPr>
                      <w:spacing w:before="17"/>
                      <w:ind w:left="40"/>
                      <w:rPr>
                        <w:rFonts w:ascii="Calibri"/>
                        <w:sz w:val="14"/>
                      </w:rPr>
                    </w:pPr>
                    <w:r>
                      <w:fldChar w:fldCharType="begin"/>
                    </w:r>
                    <w:r>
                      <w:rPr>
                        <w:rFonts w:ascii="Calibri"/>
                        <w:color w:val="131313"/>
                        <w:w w:val="109"/>
                        <w:sz w:val="14"/>
                      </w:rPr>
                      <w:instrText xml:space="preserve"> PAGE </w:instrText>
                    </w:r>
                    <w:r>
                      <w:fldChar w:fldCharType="separate"/>
                    </w:r>
                    <w:r w:rsidR="00D20FEE">
                      <w:rPr>
                        <w:rFonts w:ascii="Calibri"/>
                        <w:noProof/>
                        <w:color w:val="131313"/>
                        <w:w w:val="109"/>
                        <w:sz w:val="14"/>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F2" w:rsidRDefault="00DE15B9">
    <w:pPr>
      <w:pStyle w:val="BodyText"/>
      <w:spacing w:line="14" w:lineRule="auto"/>
      <w:rPr>
        <w:sz w:val="20"/>
      </w:rPr>
    </w:pPr>
    <w:r>
      <w:rPr>
        <w:noProof/>
      </w:rPr>
      <mc:AlternateContent>
        <mc:Choice Requires="wps">
          <w:drawing>
            <wp:anchor distT="0" distB="0" distL="114300" distR="114300" simplePos="0" relativeHeight="503272496" behindDoc="1" locked="0" layoutInCell="1" allowOverlap="1" wp14:anchorId="1E40882E" wp14:editId="2CB51A43">
              <wp:simplePos x="0" y="0"/>
              <wp:positionH relativeFrom="page">
                <wp:posOffset>323215</wp:posOffset>
              </wp:positionH>
              <wp:positionV relativeFrom="page">
                <wp:posOffset>7438390</wp:posOffset>
              </wp:positionV>
              <wp:extent cx="929640" cy="130810"/>
              <wp:effectExtent l="0" t="0" r="444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F2" w:rsidRDefault="00C23C6B">
                          <w:pPr>
                            <w:spacing w:before="17"/>
                            <w:ind w:left="20"/>
                            <w:rPr>
                              <w:rFonts w:ascii="Calibri"/>
                              <w:sz w:val="14"/>
                            </w:rPr>
                          </w:pPr>
                          <w:r>
                            <w:rPr>
                              <w:rFonts w:ascii="Calibri"/>
                              <w:color w:val="131313"/>
                              <w:w w:val="110"/>
                              <w:sz w:val="14"/>
                            </w:rPr>
                            <w:t>Form CMS-437 (04/06)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5.45pt;margin-top:585.7pt;width:73.2pt;height:10.3pt;z-index:-4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3WsQIAAK8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" filled="f" stroked="f">
              <v:textbox inset="0,0,0,0">
                <w:txbxContent>
                  <w:p w:rsidR="00FD4EF2" w:rsidRDefault="00C23C6B">
                    <w:pPr>
                      <w:spacing w:before="17"/>
                      <w:ind w:left="20"/>
                      <w:rPr>
                        <w:rFonts w:ascii="Calibri"/>
                        <w:sz w:val="14"/>
                      </w:rPr>
                    </w:pPr>
                    <w:r>
                      <w:rPr>
                        <w:rFonts w:ascii="Calibri"/>
                        <w:color w:val="131313"/>
                        <w:w w:val="110"/>
                        <w:sz w:val="14"/>
                      </w:rPr>
                      <w:t>Form CMS-437 (04/06)</w:t>
                    </w:r>
                  </w:p>
                </w:txbxContent>
              </v:textbox>
              <w10:wrap anchorx="page" anchory="page"/>
            </v:shape>
          </w:pict>
        </mc:Fallback>
      </mc:AlternateContent>
    </w:r>
    <w:r>
      <w:rPr>
        <w:noProof/>
      </w:rPr>
      <mc:AlternateContent>
        <mc:Choice Requires="wps">
          <w:drawing>
            <wp:anchor distT="0" distB="0" distL="114300" distR="114300" simplePos="0" relativeHeight="503272520" behindDoc="1" locked="0" layoutInCell="1" allowOverlap="1" wp14:anchorId="3ABD561B" wp14:editId="0C9D1484">
              <wp:simplePos x="0" y="0"/>
              <wp:positionH relativeFrom="page">
                <wp:posOffset>9640570</wp:posOffset>
              </wp:positionH>
              <wp:positionV relativeFrom="page">
                <wp:posOffset>7438390</wp:posOffset>
              </wp:positionV>
              <wp:extent cx="100330" cy="130810"/>
              <wp:effectExtent l="127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EF2" w:rsidRDefault="00C23C6B">
                          <w:pPr>
                            <w:spacing w:before="17"/>
                            <w:ind w:left="40"/>
                            <w:rPr>
                              <w:rFonts w:ascii="Calibri"/>
                              <w:sz w:val="14"/>
                            </w:rPr>
                          </w:pPr>
                          <w:r>
                            <w:fldChar w:fldCharType="begin"/>
                          </w:r>
                          <w:r>
                            <w:rPr>
                              <w:rFonts w:ascii="Calibri"/>
                              <w:color w:val="131313"/>
                              <w:w w:val="109"/>
                              <w:sz w:val="14"/>
                            </w:rPr>
                            <w:instrText xml:space="preserve"> PAGE </w:instrText>
                          </w:r>
                          <w:r>
                            <w:fldChar w:fldCharType="separate"/>
                          </w:r>
                          <w:r w:rsidR="00D20FEE">
                            <w:rPr>
                              <w:rFonts w:ascii="Calibri"/>
                              <w:noProof/>
                              <w:color w:val="131313"/>
                              <w:w w:val="109"/>
                              <w:sz w:val="1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759.1pt;margin-top:585.7pt;width:7.9pt;height:10.3pt;z-index:-4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" filled="f" stroked="f">
              <v:textbox inset="0,0,0,0">
                <w:txbxContent>
                  <w:p w:rsidR="00FD4EF2" w:rsidRDefault="00C23C6B">
                    <w:pPr>
                      <w:spacing w:before="17"/>
                      <w:ind w:left="40"/>
                      <w:rPr>
                        <w:rFonts w:ascii="Calibri"/>
                        <w:sz w:val="14"/>
                      </w:rPr>
                    </w:pPr>
                    <w:r>
                      <w:fldChar w:fldCharType="begin"/>
                    </w:r>
                    <w:r>
                      <w:rPr>
                        <w:rFonts w:ascii="Calibri"/>
                        <w:color w:val="131313"/>
                        <w:w w:val="109"/>
                        <w:sz w:val="14"/>
                      </w:rPr>
                      <w:instrText xml:space="preserve"> PAGE </w:instrText>
                    </w:r>
                    <w:r>
                      <w:fldChar w:fldCharType="separate"/>
                    </w:r>
                    <w:r w:rsidR="00D20FEE">
                      <w:rPr>
                        <w:rFonts w:ascii="Calibri"/>
                        <w:noProof/>
                        <w:color w:val="131313"/>
                        <w:w w:val="109"/>
                        <w:sz w:val="14"/>
                      </w:rP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EF2" w:rsidRDefault="00FD4EF2">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393" w:rsidRDefault="00C23C6B">
      <w:r>
        <w:separator/>
      </w:r>
    </w:p>
  </w:footnote>
  <w:footnote w:type="continuationSeparator" w:id="0">
    <w:p w:rsidR="00F52393" w:rsidRDefault="00C23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108AB"/>
    <w:multiLevelType w:val="hybridMultilevel"/>
    <w:tmpl w:val="4CFE08D6"/>
    <w:lvl w:ilvl="0" w:tplc="46E89034">
      <w:start w:val="1"/>
      <w:numFmt w:val="decimal"/>
      <w:lvlText w:val="%1)"/>
      <w:lvlJc w:val="left"/>
      <w:pPr>
        <w:ind w:left="445" w:hanging="267"/>
        <w:jc w:val="left"/>
      </w:pPr>
      <w:rPr>
        <w:rFonts w:ascii="Times New Roman" w:eastAsia="Times New Roman" w:hAnsi="Times New Roman" w:cs="Times New Roman" w:hint="default"/>
        <w:color w:val="131313"/>
        <w:w w:val="99"/>
        <w:sz w:val="20"/>
        <w:szCs w:val="20"/>
      </w:rPr>
    </w:lvl>
    <w:lvl w:ilvl="1" w:tplc="86FC078C">
      <w:numFmt w:val="bullet"/>
      <w:lvlText w:val="•"/>
      <w:lvlJc w:val="left"/>
      <w:pPr>
        <w:ind w:left="827" w:hanging="267"/>
      </w:pPr>
      <w:rPr>
        <w:rFonts w:hint="default"/>
      </w:rPr>
    </w:lvl>
    <w:lvl w:ilvl="2" w:tplc="06E84208">
      <w:numFmt w:val="bullet"/>
      <w:lvlText w:val="•"/>
      <w:lvlJc w:val="left"/>
      <w:pPr>
        <w:ind w:left="1214" w:hanging="267"/>
      </w:pPr>
      <w:rPr>
        <w:rFonts w:hint="default"/>
      </w:rPr>
    </w:lvl>
    <w:lvl w:ilvl="3" w:tplc="BE204A80">
      <w:numFmt w:val="bullet"/>
      <w:lvlText w:val="•"/>
      <w:lvlJc w:val="left"/>
      <w:pPr>
        <w:ind w:left="1601" w:hanging="267"/>
      </w:pPr>
      <w:rPr>
        <w:rFonts w:hint="default"/>
      </w:rPr>
    </w:lvl>
    <w:lvl w:ilvl="4" w:tplc="A2D66B2E">
      <w:numFmt w:val="bullet"/>
      <w:lvlText w:val="•"/>
      <w:lvlJc w:val="left"/>
      <w:pPr>
        <w:ind w:left="1988" w:hanging="267"/>
      </w:pPr>
      <w:rPr>
        <w:rFonts w:hint="default"/>
      </w:rPr>
    </w:lvl>
    <w:lvl w:ilvl="5" w:tplc="458EEDE0">
      <w:numFmt w:val="bullet"/>
      <w:lvlText w:val="•"/>
      <w:lvlJc w:val="left"/>
      <w:pPr>
        <w:ind w:left="2375" w:hanging="267"/>
      </w:pPr>
      <w:rPr>
        <w:rFonts w:hint="default"/>
      </w:rPr>
    </w:lvl>
    <w:lvl w:ilvl="6" w:tplc="6C3E04E0">
      <w:numFmt w:val="bullet"/>
      <w:lvlText w:val="•"/>
      <w:lvlJc w:val="left"/>
      <w:pPr>
        <w:ind w:left="2762" w:hanging="267"/>
      </w:pPr>
      <w:rPr>
        <w:rFonts w:hint="default"/>
      </w:rPr>
    </w:lvl>
    <w:lvl w:ilvl="7" w:tplc="66321A44">
      <w:numFmt w:val="bullet"/>
      <w:lvlText w:val="•"/>
      <w:lvlJc w:val="left"/>
      <w:pPr>
        <w:ind w:left="3149" w:hanging="267"/>
      </w:pPr>
      <w:rPr>
        <w:rFonts w:hint="default"/>
      </w:rPr>
    </w:lvl>
    <w:lvl w:ilvl="8" w:tplc="26BC5D88">
      <w:numFmt w:val="bullet"/>
      <w:lvlText w:val="•"/>
      <w:lvlJc w:val="left"/>
      <w:pPr>
        <w:ind w:left="3536" w:hanging="267"/>
      </w:pPr>
      <w:rPr>
        <w:rFonts w:hint="default"/>
      </w:rPr>
    </w:lvl>
  </w:abstractNum>
  <w:abstractNum w:abstractNumId="1">
    <w:nsid w:val="24D53F67"/>
    <w:multiLevelType w:val="hybridMultilevel"/>
    <w:tmpl w:val="2A6A9FFA"/>
    <w:lvl w:ilvl="0" w:tplc="CFF6CA06">
      <w:start w:val="1"/>
      <w:numFmt w:val="decimal"/>
      <w:lvlText w:val="%1)"/>
      <w:lvlJc w:val="left"/>
      <w:pPr>
        <w:ind w:left="445" w:hanging="267"/>
        <w:jc w:val="left"/>
      </w:pPr>
      <w:rPr>
        <w:rFonts w:ascii="Times New Roman" w:eastAsia="Times New Roman" w:hAnsi="Times New Roman" w:cs="Times New Roman" w:hint="default"/>
        <w:color w:val="131313"/>
        <w:w w:val="99"/>
        <w:sz w:val="20"/>
        <w:szCs w:val="20"/>
      </w:rPr>
    </w:lvl>
    <w:lvl w:ilvl="1" w:tplc="F0D0E80E">
      <w:numFmt w:val="bullet"/>
      <w:lvlText w:val="•"/>
      <w:lvlJc w:val="left"/>
      <w:pPr>
        <w:ind w:left="827" w:hanging="267"/>
      </w:pPr>
      <w:rPr>
        <w:rFonts w:hint="default"/>
      </w:rPr>
    </w:lvl>
    <w:lvl w:ilvl="2" w:tplc="236E7E4C">
      <w:numFmt w:val="bullet"/>
      <w:lvlText w:val="•"/>
      <w:lvlJc w:val="left"/>
      <w:pPr>
        <w:ind w:left="1214" w:hanging="267"/>
      </w:pPr>
      <w:rPr>
        <w:rFonts w:hint="default"/>
      </w:rPr>
    </w:lvl>
    <w:lvl w:ilvl="3" w:tplc="9C94820A">
      <w:numFmt w:val="bullet"/>
      <w:lvlText w:val="•"/>
      <w:lvlJc w:val="left"/>
      <w:pPr>
        <w:ind w:left="1601" w:hanging="267"/>
      </w:pPr>
      <w:rPr>
        <w:rFonts w:hint="default"/>
      </w:rPr>
    </w:lvl>
    <w:lvl w:ilvl="4" w:tplc="37D8B962">
      <w:numFmt w:val="bullet"/>
      <w:lvlText w:val="•"/>
      <w:lvlJc w:val="left"/>
      <w:pPr>
        <w:ind w:left="1988" w:hanging="267"/>
      </w:pPr>
      <w:rPr>
        <w:rFonts w:hint="default"/>
      </w:rPr>
    </w:lvl>
    <w:lvl w:ilvl="5" w:tplc="963E62E0">
      <w:numFmt w:val="bullet"/>
      <w:lvlText w:val="•"/>
      <w:lvlJc w:val="left"/>
      <w:pPr>
        <w:ind w:left="2375" w:hanging="267"/>
      </w:pPr>
      <w:rPr>
        <w:rFonts w:hint="default"/>
      </w:rPr>
    </w:lvl>
    <w:lvl w:ilvl="6" w:tplc="A0486B4A">
      <w:numFmt w:val="bullet"/>
      <w:lvlText w:val="•"/>
      <w:lvlJc w:val="left"/>
      <w:pPr>
        <w:ind w:left="2762" w:hanging="267"/>
      </w:pPr>
      <w:rPr>
        <w:rFonts w:hint="default"/>
      </w:rPr>
    </w:lvl>
    <w:lvl w:ilvl="7" w:tplc="7A824766">
      <w:numFmt w:val="bullet"/>
      <w:lvlText w:val="•"/>
      <w:lvlJc w:val="left"/>
      <w:pPr>
        <w:ind w:left="3149" w:hanging="267"/>
      </w:pPr>
      <w:rPr>
        <w:rFonts w:hint="default"/>
      </w:rPr>
    </w:lvl>
    <w:lvl w:ilvl="8" w:tplc="A8542CA0">
      <w:numFmt w:val="bullet"/>
      <w:lvlText w:val="•"/>
      <w:lvlJc w:val="left"/>
      <w:pPr>
        <w:ind w:left="3536" w:hanging="267"/>
      </w:pPr>
      <w:rPr>
        <w:rFonts w:hint="default"/>
      </w:rPr>
    </w:lvl>
  </w:abstractNum>
  <w:abstractNum w:abstractNumId="2">
    <w:nsid w:val="61E56012"/>
    <w:multiLevelType w:val="hybridMultilevel"/>
    <w:tmpl w:val="CA3A8FB6"/>
    <w:lvl w:ilvl="0" w:tplc="A71C5D98">
      <w:start w:val="1"/>
      <w:numFmt w:val="decimal"/>
      <w:lvlText w:val="(%1)"/>
      <w:lvlJc w:val="left"/>
      <w:pPr>
        <w:ind w:left="458" w:hanging="284"/>
        <w:jc w:val="left"/>
      </w:pPr>
      <w:rPr>
        <w:rFonts w:ascii="Times New Roman" w:eastAsia="Times New Roman" w:hAnsi="Times New Roman" w:cs="Times New Roman" w:hint="default"/>
        <w:color w:val="131313"/>
        <w:spacing w:val="-1"/>
        <w:w w:val="100"/>
        <w:sz w:val="20"/>
        <w:szCs w:val="20"/>
      </w:rPr>
    </w:lvl>
    <w:lvl w:ilvl="1" w:tplc="0CEE89BC">
      <w:start w:val="1"/>
      <w:numFmt w:val="lowerRoman"/>
      <w:lvlText w:val="(%2)"/>
      <w:lvlJc w:val="left"/>
      <w:pPr>
        <w:ind w:left="804" w:hanging="360"/>
        <w:jc w:val="left"/>
      </w:pPr>
      <w:rPr>
        <w:rFonts w:ascii="Times New Roman" w:eastAsia="Times New Roman" w:hAnsi="Times New Roman" w:cs="Times New Roman" w:hint="default"/>
        <w:color w:val="131313"/>
        <w:spacing w:val="-4"/>
        <w:w w:val="100"/>
        <w:sz w:val="20"/>
        <w:szCs w:val="20"/>
      </w:rPr>
    </w:lvl>
    <w:lvl w:ilvl="2" w:tplc="6728E658">
      <w:numFmt w:val="bullet"/>
      <w:lvlText w:val="•"/>
      <w:lvlJc w:val="left"/>
      <w:pPr>
        <w:ind w:left="1273" w:hanging="360"/>
      </w:pPr>
      <w:rPr>
        <w:rFonts w:hint="default"/>
      </w:rPr>
    </w:lvl>
    <w:lvl w:ilvl="3" w:tplc="6156A69A">
      <w:numFmt w:val="bullet"/>
      <w:lvlText w:val="•"/>
      <w:lvlJc w:val="left"/>
      <w:pPr>
        <w:ind w:left="1746" w:hanging="360"/>
      </w:pPr>
      <w:rPr>
        <w:rFonts w:hint="default"/>
      </w:rPr>
    </w:lvl>
    <w:lvl w:ilvl="4" w:tplc="E79CDBC4">
      <w:numFmt w:val="bullet"/>
      <w:lvlText w:val="•"/>
      <w:lvlJc w:val="left"/>
      <w:pPr>
        <w:ind w:left="2219" w:hanging="360"/>
      </w:pPr>
      <w:rPr>
        <w:rFonts w:hint="default"/>
      </w:rPr>
    </w:lvl>
    <w:lvl w:ilvl="5" w:tplc="7E9A63CE">
      <w:numFmt w:val="bullet"/>
      <w:lvlText w:val="•"/>
      <w:lvlJc w:val="left"/>
      <w:pPr>
        <w:ind w:left="2692" w:hanging="360"/>
      </w:pPr>
      <w:rPr>
        <w:rFonts w:hint="default"/>
      </w:rPr>
    </w:lvl>
    <w:lvl w:ilvl="6" w:tplc="2C8C653A">
      <w:numFmt w:val="bullet"/>
      <w:lvlText w:val="•"/>
      <w:lvlJc w:val="left"/>
      <w:pPr>
        <w:ind w:left="3166" w:hanging="360"/>
      </w:pPr>
      <w:rPr>
        <w:rFonts w:hint="default"/>
      </w:rPr>
    </w:lvl>
    <w:lvl w:ilvl="7" w:tplc="DE90DCA8">
      <w:numFmt w:val="bullet"/>
      <w:lvlText w:val="•"/>
      <w:lvlJc w:val="left"/>
      <w:pPr>
        <w:ind w:left="3639" w:hanging="360"/>
      </w:pPr>
      <w:rPr>
        <w:rFonts w:hint="default"/>
      </w:rPr>
    </w:lvl>
    <w:lvl w:ilvl="8" w:tplc="C8BA0786">
      <w:numFmt w:val="bullet"/>
      <w:lvlText w:val="•"/>
      <w:lvlJc w:val="left"/>
      <w:pPr>
        <w:ind w:left="4112" w:hanging="360"/>
      </w:pPr>
      <w:rPr>
        <w:rFonts w:hint="default"/>
      </w:rPr>
    </w:lvl>
  </w:abstractNum>
  <w:abstractNum w:abstractNumId="3">
    <w:nsid w:val="68374889"/>
    <w:multiLevelType w:val="hybridMultilevel"/>
    <w:tmpl w:val="FECEBB52"/>
    <w:lvl w:ilvl="0" w:tplc="DDDE2498">
      <w:start w:val="1"/>
      <w:numFmt w:val="decimal"/>
      <w:lvlText w:val="%1)"/>
      <w:lvlJc w:val="left"/>
      <w:pPr>
        <w:ind w:left="445" w:hanging="217"/>
        <w:jc w:val="left"/>
      </w:pPr>
      <w:rPr>
        <w:rFonts w:ascii="Times New Roman" w:eastAsia="Times New Roman" w:hAnsi="Times New Roman" w:cs="Times New Roman" w:hint="default"/>
        <w:color w:val="131313"/>
        <w:spacing w:val="-1"/>
        <w:w w:val="100"/>
        <w:sz w:val="20"/>
        <w:szCs w:val="20"/>
      </w:rPr>
    </w:lvl>
    <w:lvl w:ilvl="1" w:tplc="57F6D1D0">
      <w:numFmt w:val="bullet"/>
      <w:lvlText w:val="•"/>
      <w:lvlJc w:val="left"/>
      <w:pPr>
        <w:ind w:left="827" w:hanging="217"/>
      </w:pPr>
      <w:rPr>
        <w:rFonts w:hint="default"/>
      </w:rPr>
    </w:lvl>
    <w:lvl w:ilvl="2" w:tplc="B79C82DE">
      <w:numFmt w:val="bullet"/>
      <w:lvlText w:val="•"/>
      <w:lvlJc w:val="left"/>
      <w:pPr>
        <w:ind w:left="1214" w:hanging="217"/>
      </w:pPr>
      <w:rPr>
        <w:rFonts w:hint="default"/>
      </w:rPr>
    </w:lvl>
    <w:lvl w:ilvl="3" w:tplc="DCEAAC04">
      <w:numFmt w:val="bullet"/>
      <w:lvlText w:val="•"/>
      <w:lvlJc w:val="left"/>
      <w:pPr>
        <w:ind w:left="1601" w:hanging="217"/>
      </w:pPr>
      <w:rPr>
        <w:rFonts w:hint="default"/>
      </w:rPr>
    </w:lvl>
    <w:lvl w:ilvl="4" w:tplc="9C2E33D6">
      <w:numFmt w:val="bullet"/>
      <w:lvlText w:val="•"/>
      <w:lvlJc w:val="left"/>
      <w:pPr>
        <w:ind w:left="1988" w:hanging="217"/>
      </w:pPr>
      <w:rPr>
        <w:rFonts w:hint="default"/>
      </w:rPr>
    </w:lvl>
    <w:lvl w:ilvl="5" w:tplc="1304D846">
      <w:numFmt w:val="bullet"/>
      <w:lvlText w:val="•"/>
      <w:lvlJc w:val="left"/>
      <w:pPr>
        <w:ind w:left="2375" w:hanging="217"/>
      </w:pPr>
      <w:rPr>
        <w:rFonts w:hint="default"/>
      </w:rPr>
    </w:lvl>
    <w:lvl w:ilvl="6" w:tplc="A3E87534">
      <w:numFmt w:val="bullet"/>
      <w:lvlText w:val="•"/>
      <w:lvlJc w:val="left"/>
      <w:pPr>
        <w:ind w:left="2762" w:hanging="217"/>
      </w:pPr>
      <w:rPr>
        <w:rFonts w:hint="default"/>
      </w:rPr>
    </w:lvl>
    <w:lvl w:ilvl="7" w:tplc="F15878C0">
      <w:numFmt w:val="bullet"/>
      <w:lvlText w:val="•"/>
      <w:lvlJc w:val="left"/>
      <w:pPr>
        <w:ind w:left="3149" w:hanging="217"/>
      </w:pPr>
      <w:rPr>
        <w:rFonts w:hint="default"/>
      </w:rPr>
    </w:lvl>
    <w:lvl w:ilvl="8" w:tplc="C35E5FBA">
      <w:numFmt w:val="bullet"/>
      <w:lvlText w:val="•"/>
      <w:lvlJc w:val="left"/>
      <w:pPr>
        <w:ind w:left="3536" w:hanging="217"/>
      </w:pPr>
      <w:rPr>
        <w:rFonts w:hint="default"/>
      </w:rPr>
    </w:lvl>
  </w:abstractNum>
  <w:abstractNum w:abstractNumId="4">
    <w:nsid w:val="72A5055C"/>
    <w:multiLevelType w:val="hybridMultilevel"/>
    <w:tmpl w:val="99CEFEAC"/>
    <w:lvl w:ilvl="0" w:tplc="C3FA04F4">
      <w:start w:val="3"/>
      <w:numFmt w:val="decimal"/>
      <w:lvlText w:val="(%1)"/>
      <w:lvlJc w:val="left"/>
      <w:pPr>
        <w:ind w:left="463" w:hanging="289"/>
        <w:jc w:val="left"/>
      </w:pPr>
      <w:rPr>
        <w:rFonts w:ascii="Times New Roman" w:eastAsia="Times New Roman" w:hAnsi="Times New Roman" w:cs="Times New Roman" w:hint="default"/>
        <w:color w:val="131313"/>
        <w:w w:val="100"/>
        <w:sz w:val="20"/>
        <w:szCs w:val="20"/>
      </w:rPr>
    </w:lvl>
    <w:lvl w:ilvl="1" w:tplc="3CBEB6E6">
      <w:start w:val="1"/>
      <w:numFmt w:val="lowerRoman"/>
      <w:lvlText w:val="(%2)"/>
      <w:lvlJc w:val="left"/>
      <w:pPr>
        <w:ind w:left="715" w:hanging="339"/>
        <w:jc w:val="left"/>
      </w:pPr>
      <w:rPr>
        <w:rFonts w:ascii="Times New Roman" w:eastAsia="Times New Roman" w:hAnsi="Times New Roman" w:cs="Times New Roman" w:hint="default"/>
        <w:color w:val="131313"/>
        <w:spacing w:val="-12"/>
        <w:w w:val="98"/>
        <w:sz w:val="20"/>
        <w:szCs w:val="20"/>
      </w:rPr>
    </w:lvl>
    <w:lvl w:ilvl="2" w:tplc="08249680">
      <w:numFmt w:val="bullet"/>
      <w:lvlText w:val="•"/>
      <w:lvlJc w:val="left"/>
      <w:pPr>
        <w:ind w:left="1202" w:hanging="339"/>
      </w:pPr>
      <w:rPr>
        <w:rFonts w:hint="default"/>
      </w:rPr>
    </w:lvl>
    <w:lvl w:ilvl="3" w:tplc="44386D8C">
      <w:numFmt w:val="bullet"/>
      <w:lvlText w:val="•"/>
      <w:lvlJc w:val="left"/>
      <w:pPr>
        <w:ind w:left="1684" w:hanging="339"/>
      </w:pPr>
      <w:rPr>
        <w:rFonts w:hint="default"/>
      </w:rPr>
    </w:lvl>
    <w:lvl w:ilvl="4" w:tplc="1E7A963A">
      <w:numFmt w:val="bullet"/>
      <w:lvlText w:val="•"/>
      <w:lvlJc w:val="left"/>
      <w:pPr>
        <w:ind w:left="2166" w:hanging="339"/>
      </w:pPr>
      <w:rPr>
        <w:rFonts w:hint="default"/>
      </w:rPr>
    </w:lvl>
    <w:lvl w:ilvl="5" w:tplc="AC224AAC">
      <w:numFmt w:val="bullet"/>
      <w:lvlText w:val="•"/>
      <w:lvlJc w:val="left"/>
      <w:pPr>
        <w:ind w:left="2648" w:hanging="339"/>
      </w:pPr>
      <w:rPr>
        <w:rFonts w:hint="default"/>
      </w:rPr>
    </w:lvl>
    <w:lvl w:ilvl="6" w:tplc="05F2635A">
      <w:numFmt w:val="bullet"/>
      <w:lvlText w:val="•"/>
      <w:lvlJc w:val="left"/>
      <w:pPr>
        <w:ind w:left="3130" w:hanging="339"/>
      </w:pPr>
      <w:rPr>
        <w:rFonts w:hint="default"/>
      </w:rPr>
    </w:lvl>
    <w:lvl w:ilvl="7" w:tplc="09C4F56C">
      <w:numFmt w:val="bullet"/>
      <w:lvlText w:val="•"/>
      <w:lvlJc w:val="left"/>
      <w:pPr>
        <w:ind w:left="3612" w:hanging="339"/>
      </w:pPr>
      <w:rPr>
        <w:rFonts w:hint="default"/>
      </w:rPr>
    </w:lvl>
    <w:lvl w:ilvl="8" w:tplc="D6D064EC">
      <w:numFmt w:val="bullet"/>
      <w:lvlText w:val="•"/>
      <w:lvlJc w:val="left"/>
      <w:pPr>
        <w:ind w:left="4094" w:hanging="339"/>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F2"/>
    <w:rsid w:val="0014317B"/>
    <w:rsid w:val="002C511F"/>
    <w:rsid w:val="003117EC"/>
    <w:rsid w:val="00320434"/>
    <w:rsid w:val="00682E63"/>
    <w:rsid w:val="007011BD"/>
    <w:rsid w:val="00767207"/>
    <w:rsid w:val="008656CB"/>
    <w:rsid w:val="008A5AA2"/>
    <w:rsid w:val="00C23C6B"/>
    <w:rsid w:val="00D20FEE"/>
    <w:rsid w:val="00D50975"/>
    <w:rsid w:val="00D84EC0"/>
    <w:rsid w:val="00DE15B9"/>
    <w:rsid w:val="00F52393"/>
    <w:rsid w:val="00FD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8"/>
      <w:ind w:left="85"/>
    </w:pPr>
  </w:style>
  <w:style w:type="paragraph" w:styleId="Header">
    <w:name w:val="header"/>
    <w:basedOn w:val="Normal"/>
    <w:link w:val="HeaderChar"/>
    <w:uiPriority w:val="99"/>
    <w:unhideWhenUsed/>
    <w:rsid w:val="00767207"/>
    <w:pPr>
      <w:tabs>
        <w:tab w:val="center" w:pos="4680"/>
        <w:tab w:val="right" w:pos="9360"/>
      </w:tabs>
    </w:pPr>
  </w:style>
  <w:style w:type="character" w:customStyle="1" w:styleId="HeaderChar">
    <w:name w:val="Header Char"/>
    <w:basedOn w:val="DefaultParagraphFont"/>
    <w:link w:val="Header"/>
    <w:uiPriority w:val="99"/>
    <w:rsid w:val="00767207"/>
    <w:rPr>
      <w:rFonts w:ascii="Times New Roman" w:eastAsia="Times New Roman" w:hAnsi="Times New Roman" w:cs="Times New Roman"/>
    </w:rPr>
  </w:style>
  <w:style w:type="paragraph" w:styleId="Footer">
    <w:name w:val="footer"/>
    <w:basedOn w:val="Normal"/>
    <w:link w:val="FooterChar"/>
    <w:uiPriority w:val="99"/>
    <w:unhideWhenUsed/>
    <w:rsid w:val="00767207"/>
    <w:pPr>
      <w:tabs>
        <w:tab w:val="center" w:pos="4680"/>
        <w:tab w:val="right" w:pos="9360"/>
      </w:tabs>
    </w:pPr>
  </w:style>
  <w:style w:type="character" w:customStyle="1" w:styleId="FooterChar">
    <w:name w:val="Footer Char"/>
    <w:basedOn w:val="DefaultParagraphFont"/>
    <w:link w:val="Footer"/>
    <w:uiPriority w:val="99"/>
    <w:rsid w:val="0076720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8"/>
      <w:ind w:left="85"/>
    </w:pPr>
  </w:style>
  <w:style w:type="paragraph" w:styleId="Header">
    <w:name w:val="header"/>
    <w:basedOn w:val="Normal"/>
    <w:link w:val="HeaderChar"/>
    <w:uiPriority w:val="99"/>
    <w:unhideWhenUsed/>
    <w:rsid w:val="00767207"/>
    <w:pPr>
      <w:tabs>
        <w:tab w:val="center" w:pos="4680"/>
        <w:tab w:val="right" w:pos="9360"/>
      </w:tabs>
    </w:pPr>
  </w:style>
  <w:style w:type="character" w:customStyle="1" w:styleId="HeaderChar">
    <w:name w:val="Header Char"/>
    <w:basedOn w:val="DefaultParagraphFont"/>
    <w:link w:val="Header"/>
    <w:uiPriority w:val="99"/>
    <w:rsid w:val="00767207"/>
    <w:rPr>
      <w:rFonts w:ascii="Times New Roman" w:eastAsia="Times New Roman" w:hAnsi="Times New Roman" w:cs="Times New Roman"/>
    </w:rPr>
  </w:style>
  <w:style w:type="paragraph" w:styleId="Footer">
    <w:name w:val="footer"/>
    <w:basedOn w:val="Normal"/>
    <w:link w:val="FooterChar"/>
    <w:uiPriority w:val="99"/>
    <w:unhideWhenUsed/>
    <w:rsid w:val="00767207"/>
    <w:pPr>
      <w:tabs>
        <w:tab w:val="center" w:pos="4680"/>
        <w:tab w:val="right" w:pos="9360"/>
      </w:tabs>
    </w:pPr>
  </w:style>
  <w:style w:type="character" w:customStyle="1" w:styleId="FooterChar">
    <w:name w:val="Footer Char"/>
    <w:basedOn w:val="DefaultParagraphFont"/>
    <w:link w:val="Footer"/>
    <w:uiPriority w:val="99"/>
    <w:rsid w:val="0076720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CMS 437 Tag Removed</vt:lpstr>
    </vt:vector>
  </TitlesOfParts>
  <Company>CMS</Company>
  <LinksUpToDate>false</LinksUpToDate>
  <CharactersWithSpaces>18195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437 Tag Removed</dc:title>
  <dc:creator>CMS</dc:creator>
  <cp:lastModifiedBy>SYSTEM</cp:lastModifiedBy>
  <cp:revision>2</cp:revision>
  <dcterms:created xsi:type="dcterms:W3CDTF">2018-05-14T14:49:00Z</dcterms:created>
  <dcterms:modified xsi:type="dcterms:W3CDTF">2018-05-14T14:49:00Z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2010-11-18T00:00:00Z</vt:filetime>
  </property>
  <property fmtid="{D5CDD505-2E9C-101B-9397-08002B2CF9AE}" pid="3" name="Creator">
    <vt:lpwstr>Adobe InDesign CS5 (7.0)</vt:lpwstr>
  </property>
  <property fmtid="{D5CDD505-2E9C-101B-9397-08002B2CF9AE}" pid="4" name="LastSaved">
    <vt:filetime>2017-07-25T00:00:00Z</vt:filetime>
  </property>
  <property fmtid="{D5CDD505-2E9C-101B-9397-08002B2CF9AE}" pid="5" name="_NewReviewCycle">
    <vt:lpwstr/>
  </property>
</Properties>
</file>