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06804" w14:textId="38EF8A30" w:rsidR="00D34C78" w:rsidRDefault="00782E0A" w:rsidP="00860912">
      <w:pPr>
        <w:jc w:val="center"/>
        <w:rPr>
          <w:b/>
          <w:color w:val="000000"/>
        </w:rPr>
      </w:pPr>
      <w:bookmarkStart w:id="0" w:name="_GoBack"/>
      <w:bookmarkEnd w:id="0"/>
      <w:r w:rsidRPr="000C5EF1">
        <w:rPr>
          <w:b/>
          <w:color w:val="000000"/>
        </w:rPr>
        <w:t xml:space="preserve">Nonmaterial/non-substantive change to Supplement OMB Control Number </w:t>
      </w:r>
      <w:r w:rsidR="00D477FD">
        <w:rPr>
          <w:b/>
          <w:color w:val="000000"/>
        </w:rPr>
        <w:t>0920-0900</w:t>
      </w:r>
    </w:p>
    <w:p w14:paraId="58953358" w14:textId="6EDFA3FD" w:rsidR="00860912" w:rsidRPr="00860912" w:rsidRDefault="00860912" w:rsidP="00860912">
      <w:pPr>
        <w:jc w:val="center"/>
        <w:rPr>
          <w:b/>
        </w:rPr>
      </w:pPr>
      <w:r w:rsidRPr="00860912">
        <w:rPr>
          <w:b/>
        </w:rPr>
        <w:t>Contact Investigation Outcome Reporting Forms</w:t>
      </w:r>
    </w:p>
    <w:p w14:paraId="65034661" w14:textId="77777777" w:rsidR="008A52F0" w:rsidRDefault="008A52F0" w:rsidP="00782E0A">
      <w:pPr>
        <w:rPr>
          <w:b/>
          <w:color w:val="000000"/>
        </w:rPr>
      </w:pPr>
    </w:p>
    <w:p w14:paraId="49AFEAC7" w14:textId="77777777" w:rsidR="00987051" w:rsidRDefault="00987051" w:rsidP="00782E0A">
      <w:pPr>
        <w:rPr>
          <w:b/>
          <w:color w:val="000000"/>
        </w:rPr>
      </w:pPr>
    </w:p>
    <w:p w14:paraId="7CCEB193" w14:textId="77777777" w:rsidR="00782E0A" w:rsidRDefault="00782E0A" w:rsidP="00D34C78">
      <w:pPr>
        <w:jc w:val="center"/>
        <w:rPr>
          <w:b/>
          <w:color w:val="000000"/>
        </w:rPr>
      </w:pPr>
      <w:r w:rsidRPr="000C5EF1">
        <w:rPr>
          <w:b/>
          <w:color w:val="000000"/>
        </w:rPr>
        <w:t xml:space="preserve">Expiration date </w:t>
      </w:r>
    </w:p>
    <w:p w14:paraId="207F5A14" w14:textId="77777777" w:rsidR="002F4297" w:rsidRPr="000C5EF1" w:rsidRDefault="009C5D92" w:rsidP="00D34C78">
      <w:pPr>
        <w:jc w:val="center"/>
        <w:rPr>
          <w:b/>
          <w:color w:val="000000"/>
        </w:rPr>
      </w:pPr>
      <w:r>
        <w:rPr>
          <w:b/>
          <w:color w:val="000000"/>
        </w:rPr>
        <w:t>06/30/2018</w:t>
      </w:r>
    </w:p>
    <w:p w14:paraId="50AF668A" w14:textId="77777777" w:rsidR="00782E0A" w:rsidRDefault="00782E0A" w:rsidP="00782E0A">
      <w:pPr>
        <w:rPr>
          <w:b/>
        </w:rPr>
      </w:pPr>
    </w:p>
    <w:p w14:paraId="73FD9B97" w14:textId="77777777" w:rsidR="00987051" w:rsidRDefault="00987051" w:rsidP="00782E0A">
      <w:pPr>
        <w:rPr>
          <w:b/>
        </w:rPr>
      </w:pPr>
    </w:p>
    <w:p w14:paraId="6346D96D" w14:textId="77777777" w:rsidR="00987051" w:rsidRPr="000C5EF1" w:rsidRDefault="00987051" w:rsidP="00782E0A">
      <w:pPr>
        <w:rPr>
          <w:b/>
        </w:rPr>
      </w:pPr>
    </w:p>
    <w:p w14:paraId="30102841" w14:textId="77777777" w:rsidR="00782E0A" w:rsidRPr="000C5EF1" w:rsidRDefault="00782E0A" w:rsidP="00782E0A">
      <w:pPr>
        <w:rPr>
          <w:b/>
        </w:rPr>
      </w:pPr>
    </w:p>
    <w:p w14:paraId="76E5108A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14:paraId="4CB8708C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14:paraId="0B454A9C" w14:textId="77777777" w:rsidR="00FF16CE" w:rsidRDefault="00FF16CE" w:rsidP="00FF16CE">
      <w:pPr>
        <w:pStyle w:val="NoSpacing"/>
      </w:pPr>
      <w:r>
        <w:t>Lee Samuel</w:t>
      </w:r>
    </w:p>
    <w:p w14:paraId="7C4BF5D8" w14:textId="77777777" w:rsidR="00FF16CE" w:rsidRDefault="00FF16CE" w:rsidP="00FF16CE">
      <w:pPr>
        <w:pStyle w:val="NoSpacing"/>
      </w:pPr>
      <w:r>
        <w:t xml:space="preserve">National Center for Emerging and Zoonotic Infectious Diseases </w:t>
      </w:r>
    </w:p>
    <w:p w14:paraId="092361FF" w14:textId="77777777" w:rsidR="00FF16CE" w:rsidRDefault="00FF16CE" w:rsidP="00FF16CE">
      <w:pPr>
        <w:pStyle w:val="NoSpacing"/>
      </w:pPr>
      <w:r>
        <w:t xml:space="preserve">Centers for Disease Control and Prevention </w:t>
      </w:r>
    </w:p>
    <w:p w14:paraId="2D73374C" w14:textId="77777777" w:rsidR="00FF16CE" w:rsidRDefault="00FF16CE" w:rsidP="00FF16CE">
      <w:pPr>
        <w:pStyle w:val="NoSpacing"/>
      </w:pPr>
      <w:r>
        <w:t xml:space="preserve">1600 Clifton Road, NE </w:t>
      </w:r>
    </w:p>
    <w:p w14:paraId="381D3946" w14:textId="77777777" w:rsidR="00FF16CE" w:rsidRDefault="00FF16CE" w:rsidP="00FF16CE">
      <w:pPr>
        <w:pStyle w:val="NoSpacing"/>
      </w:pPr>
      <w:r>
        <w:t xml:space="preserve">Atlanta, Georgia 30333 </w:t>
      </w:r>
    </w:p>
    <w:p w14:paraId="542B0407" w14:textId="77777777" w:rsidR="00FF16CE" w:rsidRDefault="00FF16CE" w:rsidP="00FF16CE">
      <w:pPr>
        <w:pStyle w:val="NoSpacing"/>
      </w:pPr>
      <w:r>
        <w:t xml:space="preserve">Phone: (404) 718-1616 </w:t>
      </w:r>
    </w:p>
    <w:p w14:paraId="7D7C2226" w14:textId="114652F8" w:rsidR="00782E0A" w:rsidRPr="000C5EF1" w:rsidRDefault="00FF16CE" w:rsidP="00FF16CE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</w:rPr>
      </w:pPr>
      <w:r>
        <w:t xml:space="preserve">Email: </w:t>
      </w:r>
      <w:hyperlink r:id="rId8" w:history="1">
        <w:r>
          <w:rPr>
            <w:rStyle w:val="Hyperlink"/>
          </w:rPr>
          <w:t>llj3@cdc.gov</w:t>
        </w:r>
      </w:hyperlink>
    </w:p>
    <w:p w14:paraId="1E3705A4" w14:textId="77777777" w:rsidR="00782E0A" w:rsidRPr="000C5EF1" w:rsidRDefault="00782E0A" w:rsidP="00782E0A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14:paraId="3FE0258B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14:paraId="150D0B7B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14:paraId="307E3A30" w14:textId="255AB3F3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A01572">
        <w:t>11</w:t>
      </w:r>
      <w:r w:rsidR="002F4297">
        <w:t>/</w:t>
      </w:r>
      <w:r w:rsidR="00A01572">
        <w:t>27</w:t>
      </w:r>
      <w:r w:rsidR="002F4297">
        <w:t>/</w:t>
      </w:r>
      <w:r w:rsidR="00FF16CE">
        <w:t>2017</w:t>
      </w:r>
    </w:p>
    <w:p w14:paraId="758B085E" w14:textId="77777777" w:rsidR="00DC57CC" w:rsidRPr="000C5EF1" w:rsidRDefault="00DC57CC"/>
    <w:p w14:paraId="71CD028B" w14:textId="77777777" w:rsidR="00782E0A" w:rsidRPr="000C5EF1" w:rsidRDefault="00782E0A"/>
    <w:p w14:paraId="60E78D33" w14:textId="77777777" w:rsidR="00782E0A" w:rsidRPr="000C5EF1" w:rsidRDefault="00782E0A"/>
    <w:p w14:paraId="2E20BD5D" w14:textId="77777777" w:rsidR="00782E0A" w:rsidRPr="000C5EF1" w:rsidRDefault="00782E0A"/>
    <w:p w14:paraId="390D587A" w14:textId="77777777" w:rsidR="00782E0A" w:rsidRPr="000C5EF1" w:rsidRDefault="00782E0A"/>
    <w:p w14:paraId="500802EE" w14:textId="77777777" w:rsidR="00782E0A" w:rsidRPr="000C5EF1" w:rsidRDefault="00782E0A"/>
    <w:p w14:paraId="5E6550A8" w14:textId="77777777" w:rsidR="00782E0A" w:rsidRPr="000C5EF1" w:rsidRDefault="00782E0A"/>
    <w:p w14:paraId="6FD421F5" w14:textId="77777777" w:rsidR="00782E0A" w:rsidRPr="000C5EF1" w:rsidRDefault="00782E0A"/>
    <w:p w14:paraId="3827A78B" w14:textId="77777777" w:rsidR="00782E0A" w:rsidRPr="000C5EF1" w:rsidRDefault="00782E0A"/>
    <w:p w14:paraId="64535CEE" w14:textId="77777777" w:rsidR="00782E0A" w:rsidRPr="000C5EF1" w:rsidRDefault="00782E0A"/>
    <w:p w14:paraId="6D2103B4" w14:textId="77777777" w:rsidR="00782E0A" w:rsidRPr="000C5EF1" w:rsidRDefault="00782E0A"/>
    <w:p w14:paraId="26980A27" w14:textId="77777777" w:rsidR="00782E0A" w:rsidRPr="000C5EF1" w:rsidRDefault="00782E0A"/>
    <w:p w14:paraId="31CA3417" w14:textId="77777777" w:rsidR="00782E0A" w:rsidRPr="000C5EF1" w:rsidRDefault="00782E0A"/>
    <w:p w14:paraId="353D197E" w14:textId="77777777" w:rsidR="00782E0A" w:rsidRPr="000C5EF1" w:rsidRDefault="00782E0A"/>
    <w:p w14:paraId="0407C707" w14:textId="77777777" w:rsidR="00782E0A" w:rsidRPr="000C5EF1" w:rsidRDefault="00782E0A"/>
    <w:p w14:paraId="396AF943" w14:textId="77777777" w:rsidR="00782E0A" w:rsidRPr="000C5EF1" w:rsidRDefault="00782E0A"/>
    <w:p w14:paraId="57E94F23" w14:textId="77777777" w:rsidR="00782E0A" w:rsidRPr="000C5EF1" w:rsidRDefault="00782E0A"/>
    <w:p w14:paraId="2C8DDCB7" w14:textId="77777777" w:rsidR="00782E0A" w:rsidRPr="000C5EF1" w:rsidRDefault="00782E0A"/>
    <w:p w14:paraId="59591AA4" w14:textId="77777777" w:rsidR="00782E0A" w:rsidRPr="000C5EF1" w:rsidRDefault="00782E0A"/>
    <w:p w14:paraId="4A5FEE54" w14:textId="77777777" w:rsidR="00782E0A" w:rsidRPr="000C5EF1" w:rsidRDefault="00782E0A"/>
    <w:p w14:paraId="5D46E3CE" w14:textId="77777777" w:rsidR="00782E0A" w:rsidRPr="000C5EF1" w:rsidRDefault="00782E0A"/>
    <w:p w14:paraId="039E4722" w14:textId="77777777" w:rsidR="00782E0A" w:rsidRDefault="00782E0A"/>
    <w:p w14:paraId="6A1B890A" w14:textId="77777777" w:rsidR="000C5EF1" w:rsidRDefault="000C5EF1"/>
    <w:p w14:paraId="3D652C7C" w14:textId="77777777" w:rsidR="000C5EF1" w:rsidRDefault="000C5EF1"/>
    <w:p w14:paraId="6D686171" w14:textId="77777777" w:rsidR="000C5EF1" w:rsidRPr="000C5EF1" w:rsidRDefault="000C5EF1"/>
    <w:p w14:paraId="3B6EF1E2" w14:textId="77777777" w:rsidR="00782E0A" w:rsidRPr="000C5EF1" w:rsidRDefault="00782E0A" w:rsidP="00782E0A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lastRenderedPageBreak/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>hange Request for OMB 0920-0900</w:t>
      </w:r>
    </w:p>
    <w:p w14:paraId="2A42307D" w14:textId="77777777" w:rsidR="00782E0A" w:rsidRPr="000C5EF1" w:rsidRDefault="00782E0A"/>
    <w:p w14:paraId="484AE687" w14:textId="6C61D30A" w:rsidR="00782E0A" w:rsidRPr="000C5EF1" w:rsidRDefault="00782E0A" w:rsidP="00782E0A">
      <w:pPr>
        <w:spacing w:after="120"/>
        <w:rPr>
          <w:bCs/>
        </w:rPr>
      </w:pPr>
      <w:r w:rsidRPr="000C5EF1">
        <w:rPr>
          <w:bCs/>
        </w:rPr>
        <w:t>CDC requests approval for a nonmaterial/non-substantive cha</w:t>
      </w:r>
      <w:r w:rsidR="00242C5B">
        <w:rPr>
          <w:bCs/>
        </w:rPr>
        <w:t>nge to</w:t>
      </w:r>
      <w:r w:rsidRPr="000C5EF1">
        <w:rPr>
          <w:bCs/>
        </w:rPr>
        <w:t xml:space="preserve"> OMB Control Number 0920-</w:t>
      </w:r>
      <w:r w:rsidR="00D477FD">
        <w:rPr>
          <w:bCs/>
        </w:rPr>
        <w:t>0900</w:t>
      </w:r>
      <w:r w:rsidR="00396256">
        <w:rPr>
          <w:bCs/>
        </w:rPr>
        <w:t>.</w:t>
      </w:r>
    </w:p>
    <w:p w14:paraId="378DA8CC" w14:textId="77777777" w:rsidR="00225FEC" w:rsidRDefault="00396256">
      <w:r>
        <w:t>The Centers for Disease Control and Prevention (CDC), Division of Global Migration and Quarantine (DGMQ) requests a revision of the currently approved Information Collection Request: “Contact Investig</w:t>
      </w:r>
      <w:r w:rsidR="00225FEC">
        <w:t>ation Outcome Reporting Forms.”</w:t>
      </w:r>
    </w:p>
    <w:p w14:paraId="753E0159" w14:textId="77777777" w:rsidR="00225FEC" w:rsidRDefault="00225FEC"/>
    <w:p w14:paraId="48FA3677" w14:textId="77777777" w:rsidR="00225FEC" w:rsidRDefault="00A01572">
      <w:r>
        <w:t>S</w:t>
      </w:r>
      <w:r w:rsidR="006F539D">
        <w:t xml:space="preserve">ome </w:t>
      </w:r>
      <w:r>
        <w:t>health departments (HD)</w:t>
      </w:r>
      <w:r w:rsidR="006F539D">
        <w:t xml:space="preserve"> have experienced technical difficulties </w:t>
      </w:r>
      <w:r w:rsidR="00A93B41">
        <w:t>accessin</w:t>
      </w:r>
      <w:r w:rsidR="006F539D">
        <w:t xml:space="preserve">g the </w:t>
      </w:r>
      <w:r w:rsidR="00A93B41">
        <w:t>form from</w:t>
      </w:r>
      <w:r w:rsidR="006F539D">
        <w:t xml:space="preserve"> </w:t>
      </w:r>
      <w:r w:rsidR="006F539D" w:rsidRPr="00A01572">
        <w:rPr>
          <w:i/>
        </w:rPr>
        <w:t>Epi-X</w:t>
      </w:r>
      <w:r w:rsidR="00A93B41">
        <w:rPr>
          <w:i/>
        </w:rPr>
        <w:t xml:space="preserve">, </w:t>
      </w:r>
      <w:r w:rsidR="00A93B41" w:rsidRPr="00A01572">
        <w:t xml:space="preserve">which is an FDF version of the </w:t>
      </w:r>
      <w:r w:rsidR="00FF0FB9">
        <w:t xml:space="preserve">OMB-approved </w:t>
      </w:r>
      <w:r w:rsidR="00A93B41" w:rsidRPr="00A01572">
        <w:t>form</w:t>
      </w:r>
      <w:r w:rsidR="00E06889">
        <w:t xml:space="preserve"> that is automatically populated with information specific to the CI</w:t>
      </w:r>
      <w:r w:rsidR="00BB45A1" w:rsidRPr="00A93B41">
        <w:t>. This</w:t>
      </w:r>
      <w:r w:rsidR="005B7D8B" w:rsidRPr="00A93B41">
        <w:t xml:space="preserve"> has resulted in</w:t>
      </w:r>
      <w:r w:rsidR="006F539D" w:rsidRPr="00A93B41">
        <w:t xml:space="preserve"> </w:t>
      </w:r>
      <w:r w:rsidR="005B7D8B" w:rsidRPr="00A93B41">
        <w:t>tim</w:t>
      </w:r>
      <w:r w:rsidR="0017686F" w:rsidRPr="00A93B41">
        <w:t>e lost by HD and CD</w:t>
      </w:r>
      <w:r w:rsidR="0017686F">
        <w:t>C staff</w:t>
      </w:r>
      <w:r w:rsidR="005B7D8B">
        <w:t xml:space="preserve"> troubleshoot</w:t>
      </w:r>
      <w:r w:rsidR="0017686F">
        <w:t>ing</w:t>
      </w:r>
      <w:r w:rsidR="005B7D8B">
        <w:t xml:space="preserve"> the issues</w:t>
      </w:r>
      <w:r w:rsidR="00BB45A1">
        <w:t xml:space="preserve">, partially negating the benefits of the </w:t>
      </w:r>
      <w:r w:rsidR="0017686F">
        <w:t xml:space="preserve">more streamlined </w:t>
      </w:r>
      <w:r w:rsidR="00BB45A1">
        <w:t>distribution of the forms</w:t>
      </w:r>
      <w:r w:rsidR="005B7D8B">
        <w:t>.</w:t>
      </w:r>
      <w:r w:rsidR="006F539D">
        <w:t xml:space="preserve"> </w:t>
      </w:r>
      <w:r w:rsidR="00CB3C63">
        <w:t xml:space="preserve">For example, </w:t>
      </w:r>
      <w:r w:rsidR="00206F3F">
        <w:t>since January</w:t>
      </w:r>
      <w:r w:rsidR="006F539D">
        <w:t xml:space="preserve"> 2017</w:t>
      </w:r>
      <w:r w:rsidR="00CB3C63">
        <w:t>,</w:t>
      </w:r>
      <w:r w:rsidR="006F539D">
        <w:t xml:space="preserve"> </w:t>
      </w:r>
      <w:r w:rsidR="00864E81">
        <w:t>~</w:t>
      </w:r>
      <w:r w:rsidR="00206F3F">
        <w:t>12</w:t>
      </w:r>
      <w:r w:rsidR="00003A0D">
        <w:t xml:space="preserve"> HDs contacted CDC an average of </w:t>
      </w:r>
      <w:r w:rsidR="00864E81">
        <w:t>~</w:t>
      </w:r>
      <w:r w:rsidR="00206F3F">
        <w:t>3</w:t>
      </w:r>
      <w:r w:rsidR="00003A0D">
        <w:t xml:space="preserve"> times </w:t>
      </w:r>
      <w:r w:rsidR="00206F3F">
        <w:t xml:space="preserve">per </w:t>
      </w:r>
      <w:r w:rsidR="00003A0D">
        <w:t xml:space="preserve">month to obtain the form </w:t>
      </w:r>
      <w:r w:rsidR="00A93B41">
        <w:t>via email</w:t>
      </w:r>
      <w:r w:rsidR="00E06889">
        <w:t xml:space="preserve"> because the FDF form they accessed contained no information</w:t>
      </w:r>
      <w:r w:rsidR="00003A0D">
        <w:t xml:space="preserve">. </w:t>
      </w:r>
    </w:p>
    <w:p w14:paraId="12F52DEF" w14:textId="77777777" w:rsidR="00225FEC" w:rsidRDefault="00225FEC"/>
    <w:p w14:paraId="7C7AAEF1" w14:textId="353D9461" w:rsidR="00782E0A" w:rsidRDefault="00864E81">
      <w:r>
        <w:t>CDC’s t</w:t>
      </w:r>
      <w:r w:rsidR="00694C0B">
        <w:t xml:space="preserve">roubleshooting </w:t>
      </w:r>
      <w:r>
        <w:t xml:space="preserve">of </w:t>
      </w:r>
      <w:r w:rsidR="00694C0B">
        <w:t>the technical difficulties has had limited success in part because each HD</w:t>
      </w:r>
      <w:r w:rsidR="004A4980">
        <w:t>’s network</w:t>
      </w:r>
      <w:r w:rsidR="00694C0B">
        <w:t xml:space="preserve"> has unique combinations of internet permissions and restrictions</w:t>
      </w:r>
      <w:r w:rsidR="00BB45A1">
        <w:t xml:space="preserve"> which fluctuate over time with adoption of new </w:t>
      </w:r>
      <w:r w:rsidR="004A4980">
        <w:t>architecture</w:t>
      </w:r>
      <w:r w:rsidR="00BB45A1">
        <w:t xml:space="preserve"> and software</w:t>
      </w:r>
      <w:r w:rsidR="00694C0B">
        <w:t xml:space="preserve">. </w:t>
      </w:r>
      <w:r w:rsidR="004A4980">
        <w:t xml:space="preserve">CDC proposes </w:t>
      </w:r>
      <w:r w:rsidR="000C2875">
        <w:t>a modification</w:t>
      </w:r>
      <w:r w:rsidR="004A4980">
        <w:t xml:space="preserve"> to the current</w:t>
      </w:r>
      <w:r w:rsidR="000C2875">
        <w:t xml:space="preserve"> </w:t>
      </w:r>
      <w:r w:rsidR="000C2875" w:rsidRPr="00A01572">
        <w:rPr>
          <w:i/>
        </w:rPr>
        <w:t>Epi-X</w:t>
      </w:r>
      <w:r w:rsidR="004A4980">
        <w:t xml:space="preserve"> distribution system that </w:t>
      </w:r>
      <w:r w:rsidR="00237C8D">
        <w:t xml:space="preserve">will allow the forms to be accessed regardless of </w:t>
      </w:r>
      <w:r w:rsidR="00443A75">
        <w:t>individual HD network characteristics</w:t>
      </w:r>
      <w:r w:rsidR="00396256">
        <w:t>.</w:t>
      </w:r>
    </w:p>
    <w:p w14:paraId="099654F5" w14:textId="011EB425" w:rsidR="00396256" w:rsidRDefault="005E193F" w:rsidP="00396256">
      <w:r>
        <w:t xml:space="preserve"> </w:t>
      </w:r>
    </w:p>
    <w:p w14:paraId="6745E2CA" w14:textId="6C59850A" w:rsidR="00396256" w:rsidRDefault="00396256" w:rsidP="00396256">
      <w:pPr>
        <w:rPr>
          <w:rFonts w:cs="Shruti"/>
        </w:rPr>
      </w:pPr>
      <w:r w:rsidRPr="00FE0327">
        <w:t xml:space="preserve">This data collection supports the need for CDC staff to evaluate cases of communicable diseases of public health concern during travel and conduct investigative </w:t>
      </w:r>
      <w:r w:rsidRPr="00FE0327">
        <w:rPr>
          <w:rFonts w:cs="Shruti"/>
        </w:rPr>
        <w:t xml:space="preserve">contact tracing for those that may have been exposed. The </w:t>
      </w:r>
      <w:r w:rsidR="00860912">
        <w:rPr>
          <w:rFonts w:cs="Shruti"/>
        </w:rPr>
        <w:t xml:space="preserve">information </w:t>
      </w:r>
      <w:r w:rsidRPr="00FE0327">
        <w:rPr>
          <w:rFonts w:cs="Shruti"/>
        </w:rPr>
        <w:t>c</w:t>
      </w:r>
      <w:r>
        <w:rPr>
          <w:rFonts w:cs="Shruti"/>
        </w:rPr>
        <w:t xml:space="preserve">ollection tools </w:t>
      </w:r>
      <w:r w:rsidR="00860912">
        <w:rPr>
          <w:rFonts w:cs="Shruti"/>
        </w:rPr>
        <w:t xml:space="preserve">approved by OMB under 0920-0900 </w:t>
      </w:r>
      <w:r w:rsidRPr="00FE0327">
        <w:rPr>
          <w:rFonts w:cs="Shruti"/>
        </w:rPr>
        <w:t xml:space="preserve">facilitate the collection of data pertaining to these investigations. </w:t>
      </w:r>
    </w:p>
    <w:p w14:paraId="7F1A4A87" w14:textId="77777777" w:rsidR="00396256" w:rsidRDefault="00396256"/>
    <w:p w14:paraId="20D82A03" w14:textId="77777777" w:rsidR="00782E0A" w:rsidRPr="000C5EF1" w:rsidRDefault="00782E0A" w:rsidP="00782E0A">
      <w:pPr>
        <w:rPr>
          <w:color w:val="000000"/>
          <w:u w:val="single"/>
        </w:rPr>
      </w:pPr>
      <w:r w:rsidRPr="000C5EF1">
        <w:rPr>
          <w:color w:val="000000"/>
          <w:u w:val="single"/>
        </w:rPr>
        <w:t>Description of Changes</w:t>
      </w:r>
    </w:p>
    <w:p w14:paraId="1FD0820B" w14:textId="77777777" w:rsidR="000029A5" w:rsidRDefault="000029A5">
      <w:pPr>
        <w:rPr>
          <w:b/>
        </w:rPr>
      </w:pPr>
    </w:p>
    <w:p w14:paraId="581ABA6B" w14:textId="77777777" w:rsidR="00225FEC" w:rsidRDefault="00520A02">
      <w:r w:rsidRPr="00584F91">
        <w:t xml:space="preserve">CDC is requesting an update to </w:t>
      </w:r>
      <w:r w:rsidR="008132B5" w:rsidRPr="00584F91">
        <w:t xml:space="preserve">the following </w:t>
      </w:r>
      <w:r w:rsidRPr="00584F91">
        <w:t>form</w:t>
      </w:r>
      <w:r w:rsidR="008132B5" w:rsidRPr="00584F91">
        <w:t>s</w:t>
      </w:r>
      <w:r w:rsidR="00225FEC">
        <w:t>:</w:t>
      </w:r>
    </w:p>
    <w:p w14:paraId="520282DF" w14:textId="19A20D77" w:rsidR="00225FEC" w:rsidRDefault="00D70948" w:rsidP="00225FEC">
      <w:pPr>
        <w:pStyle w:val="ListParagraph"/>
        <w:numPr>
          <w:ilvl w:val="0"/>
          <w:numId w:val="7"/>
        </w:numPr>
      </w:pPr>
      <w:r>
        <w:t xml:space="preserve">General Contact </w:t>
      </w:r>
      <w:r w:rsidR="00EA14C4">
        <w:t>I</w:t>
      </w:r>
      <w:r>
        <w:t>nvestigation Outcome Reporting Form</w:t>
      </w:r>
      <w:r w:rsidR="00520A02" w:rsidRPr="000C5EF1">
        <w:t xml:space="preserve"> for </w:t>
      </w:r>
      <w:r>
        <w:t>Air travel</w:t>
      </w:r>
      <w:r w:rsidR="00396256">
        <w:t xml:space="preserve"> (Attachment A</w:t>
      </w:r>
      <w:r w:rsidR="00584F91">
        <w:t>)</w:t>
      </w:r>
      <w:r w:rsidR="00AF6B86" w:rsidRPr="000C5EF1">
        <w:t xml:space="preserve"> </w:t>
      </w:r>
    </w:p>
    <w:p w14:paraId="69812E5B" w14:textId="285EEF2D" w:rsidR="00225FEC" w:rsidRDefault="00EC1019" w:rsidP="00225FEC">
      <w:pPr>
        <w:pStyle w:val="ListParagraph"/>
        <w:numPr>
          <w:ilvl w:val="0"/>
          <w:numId w:val="7"/>
        </w:numPr>
      </w:pPr>
      <w:r>
        <w:t>Measles Outcome Reporting Form</w:t>
      </w:r>
      <w:r w:rsidRPr="000C5EF1">
        <w:t xml:space="preserve"> for </w:t>
      </w:r>
      <w:r>
        <w:t>Air travel</w:t>
      </w:r>
      <w:r w:rsidR="00396256">
        <w:t xml:space="preserve"> (Attachment B)</w:t>
      </w:r>
    </w:p>
    <w:p w14:paraId="37C8B2F2" w14:textId="2D7B19A1" w:rsidR="00225FEC" w:rsidRDefault="00EC1019" w:rsidP="00225FEC">
      <w:pPr>
        <w:pStyle w:val="ListParagraph"/>
        <w:numPr>
          <w:ilvl w:val="0"/>
          <w:numId w:val="7"/>
        </w:numPr>
      </w:pPr>
      <w:r>
        <w:t>Rubella Outcome Reporting Form</w:t>
      </w:r>
      <w:r w:rsidRPr="000C5EF1">
        <w:t xml:space="preserve"> for </w:t>
      </w:r>
      <w:r w:rsidR="00225FEC">
        <w:t>Air travel (Attachment C)</w:t>
      </w:r>
    </w:p>
    <w:p w14:paraId="75423639" w14:textId="36F374E6" w:rsidR="00225FEC" w:rsidRDefault="00EC1019" w:rsidP="00225FEC">
      <w:pPr>
        <w:pStyle w:val="ListParagraph"/>
        <w:numPr>
          <w:ilvl w:val="0"/>
          <w:numId w:val="7"/>
        </w:numPr>
      </w:pPr>
      <w:r>
        <w:t>TB Outcome Reporting Form</w:t>
      </w:r>
      <w:r w:rsidRPr="000C5EF1">
        <w:t xml:space="preserve"> for </w:t>
      </w:r>
      <w:r w:rsidR="00225FEC">
        <w:t>Air travel (Attachment D)</w:t>
      </w:r>
      <w:r w:rsidR="00E93F63" w:rsidRPr="000C5EF1">
        <w:t xml:space="preserve"> </w:t>
      </w:r>
    </w:p>
    <w:p w14:paraId="4D1E4E15" w14:textId="77777777" w:rsidR="00225FEC" w:rsidRDefault="00225FEC"/>
    <w:p w14:paraId="2EB7321E" w14:textId="77777777" w:rsidR="00225FEC" w:rsidRDefault="0095101E">
      <w:r>
        <w:t>HTML coding will be used to create a link to a PDF version of the OMB-approved outcome reporting forms described above</w:t>
      </w:r>
      <w:r w:rsidR="00FF0FB9">
        <w:t xml:space="preserve">, which </w:t>
      </w:r>
      <w:r w:rsidR="005B59CF">
        <w:t xml:space="preserve">will be sent </w:t>
      </w:r>
      <w:r w:rsidR="00AD66D6">
        <w:t xml:space="preserve">to HDs </w:t>
      </w:r>
      <w:r w:rsidR="005B59CF">
        <w:t xml:space="preserve">via email. </w:t>
      </w:r>
      <w:r w:rsidR="008C086A">
        <w:t xml:space="preserve">Unlike the FDF version, the PDF version will not require a special browser or firewall settings </w:t>
      </w:r>
      <w:r w:rsidR="005029F7">
        <w:t xml:space="preserve">on the recipient end </w:t>
      </w:r>
      <w:r w:rsidR="008C086A">
        <w:t xml:space="preserve">to populate the CI data into the form. </w:t>
      </w:r>
    </w:p>
    <w:p w14:paraId="71F08123" w14:textId="77777777" w:rsidR="00225FEC" w:rsidRDefault="00225FEC"/>
    <w:p w14:paraId="1C866DB2" w14:textId="1FE9DA02" w:rsidR="00225FEC" w:rsidRDefault="005B59CF">
      <w:r>
        <w:t xml:space="preserve">The only difference between the HTML-generated PDF </w:t>
      </w:r>
      <w:r w:rsidR="002A17BA">
        <w:t xml:space="preserve">General, Measles, and Rubella forms </w:t>
      </w:r>
      <w:r>
        <w:t>and the current OMB-approved</w:t>
      </w:r>
      <w:r w:rsidR="00AD66D6">
        <w:t xml:space="preserve"> forms</w:t>
      </w:r>
      <w:r>
        <w:t xml:space="preserve"> is that t</w:t>
      </w:r>
      <w:r w:rsidR="002A17BA">
        <w:t xml:space="preserve">he HTML-generated PDFs will </w:t>
      </w:r>
      <w:r>
        <w:t xml:space="preserve">be two pages in length. </w:t>
      </w:r>
      <w:r w:rsidR="002A17BA">
        <w:t>The current OMB-approved TB form</w:t>
      </w:r>
      <w:r w:rsidR="00225FEC">
        <w:t xml:space="preserve"> </w:t>
      </w:r>
      <w:r w:rsidR="002A17BA">
        <w:t xml:space="preserve">is already two pages in length and will not be affected by this process change. </w:t>
      </w:r>
    </w:p>
    <w:p w14:paraId="3F8D145F" w14:textId="77777777" w:rsidR="00225FEC" w:rsidRDefault="00225FEC"/>
    <w:p w14:paraId="7C5D568B" w14:textId="1B524E28" w:rsidR="00D70948" w:rsidRPr="000C5EF1" w:rsidRDefault="005B59CF">
      <w:r>
        <w:t>No additional questions or response options will be added</w:t>
      </w:r>
      <w:r w:rsidR="004E6B21">
        <w:t xml:space="preserve"> to the forms</w:t>
      </w:r>
      <w:r>
        <w:t>.</w:t>
      </w:r>
    </w:p>
    <w:p w14:paraId="232E17B1" w14:textId="77777777" w:rsidR="007A0147" w:rsidRDefault="007A0147" w:rsidP="00F92A71">
      <w:pPr>
        <w:ind w:firstLine="720"/>
        <w:rPr>
          <w:u w:val="single"/>
        </w:rPr>
      </w:pPr>
    </w:p>
    <w:p w14:paraId="1C0B10F3" w14:textId="77777777" w:rsidR="00782E0A" w:rsidRPr="000C5EF1" w:rsidRDefault="00782E0A" w:rsidP="00782E0A">
      <w:pPr>
        <w:rPr>
          <w:u w:val="single"/>
        </w:rPr>
      </w:pPr>
      <w:r w:rsidRPr="000C5EF1">
        <w:rPr>
          <w:u w:val="single"/>
        </w:rPr>
        <w:t>Burden</w:t>
      </w:r>
    </w:p>
    <w:p w14:paraId="6F95E8A8" w14:textId="5BB11B91" w:rsidR="00782E0A" w:rsidRPr="000C5EF1" w:rsidRDefault="004E6B21">
      <w:r>
        <w:t xml:space="preserve">Since there are no changes to the content of the form, no additional burden is expected for the HD staff filling out the outcome reporting forms. </w:t>
      </w:r>
    </w:p>
    <w:sectPr w:rsidR="00782E0A" w:rsidRPr="000C5EF1" w:rsidSect="00B557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B37E6" w14:textId="77777777" w:rsidR="005617E2" w:rsidRDefault="005617E2" w:rsidP="00620223">
      <w:r>
        <w:separator/>
      </w:r>
    </w:p>
  </w:endnote>
  <w:endnote w:type="continuationSeparator" w:id="0">
    <w:p w14:paraId="0862DBF3" w14:textId="77777777" w:rsidR="005617E2" w:rsidRDefault="005617E2" w:rsidP="0062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81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FA717" w14:textId="65F95C4F" w:rsidR="00620223" w:rsidRDefault="006202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9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39CC8F" w14:textId="77777777" w:rsidR="00620223" w:rsidRDefault="00620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7C9A8" w14:textId="77777777" w:rsidR="005617E2" w:rsidRDefault="005617E2" w:rsidP="00620223">
      <w:r>
        <w:separator/>
      </w:r>
    </w:p>
  </w:footnote>
  <w:footnote w:type="continuationSeparator" w:id="0">
    <w:p w14:paraId="71C5CBC6" w14:textId="77777777" w:rsidR="005617E2" w:rsidRDefault="005617E2" w:rsidP="0062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82E00"/>
    <w:multiLevelType w:val="hybridMultilevel"/>
    <w:tmpl w:val="EFF8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70DEC"/>
    <w:multiLevelType w:val="hybridMultilevel"/>
    <w:tmpl w:val="6CA0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14FD9"/>
    <w:multiLevelType w:val="hybridMultilevel"/>
    <w:tmpl w:val="F626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E2D8F"/>
    <w:multiLevelType w:val="hybridMultilevel"/>
    <w:tmpl w:val="1968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2391F"/>
    <w:multiLevelType w:val="hybridMultilevel"/>
    <w:tmpl w:val="7A88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A6AE1"/>
    <w:multiLevelType w:val="hybridMultilevel"/>
    <w:tmpl w:val="3586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A451D"/>
    <w:multiLevelType w:val="hybridMultilevel"/>
    <w:tmpl w:val="78EC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0A"/>
    <w:rsid w:val="000029A5"/>
    <w:rsid w:val="00003A0D"/>
    <w:rsid w:val="00024E00"/>
    <w:rsid w:val="00083D63"/>
    <w:rsid w:val="000C030C"/>
    <w:rsid w:val="000C2875"/>
    <w:rsid w:val="000C5EF1"/>
    <w:rsid w:val="00132D2C"/>
    <w:rsid w:val="0015353D"/>
    <w:rsid w:val="00170D8D"/>
    <w:rsid w:val="0017686F"/>
    <w:rsid w:val="001959C0"/>
    <w:rsid w:val="001B4FDB"/>
    <w:rsid w:val="001D3846"/>
    <w:rsid w:val="001D5256"/>
    <w:rsid w:val="001D633A"/>
    <w:rsid w:val="001E4973"/>
    <w:rsid w:val="00206F3F"/>
    <w:rsid w:val="00215DEC"/>
    <w:rsid w:val="00222BBB"/>
    <w:rsid w:val="00225FEC"/>
    <w:rsid w:val="002278CB"/>
    <w:rsid w:val="00237C8D"/>
    <w:rsid w:val="00237EF1"/>
    <w:rsid w:val="00242C5B"/>
    <w:rsid w:val="00244AC4"/>
    <w:rsid w:val="0025246A"/>
    <w:rsid w:val="00277D67"/>
    <w:rsid w:val="002A17BA"/>
    <w:rsid w:val="002C1F01"/>
    <w:rsid w:val="002F4297"/>
    <w:rsid w:val="00307ADB"/>
    <w:rsid w:val="00322EFE"/>
    <w:rsid w:val="0036553A"/>
    <w:rsid w:val="003775A5"/>
    <w:rsid w:val="00390E3F"/>
    <w:rsid w:val="00394D6D"/>
    <w:rsid w:val="00396256"/>
    <w:rsid w:val="003E76A1"/>
    <w:rsid w:val="003F2449"/>
    <w:rsid w:val="00441559"/>
    <w:rsid w:val="00443A75"/>
    <w:rsid w:val="00454EAE"/>
    <w:rsid w:val="0045517E"/>
    <w:rsid w:val="00467691"/>
    <w:rsid w:val="00473430"/>
    <w:rsid w:val="00484EB9"/>
    <w:rsid w:val="0049339F"/>
    <w:rsid w:val="00493A7B"/>
    <w:rsid w:val="004A05CA"/>
    <w:rsid w:val="004A4980"/>
    <w:rsid w:val="004E6B21"/>
    <w:rsid w:val="005029F7"/>
    <w:rsid w:val="005033B2"/>
    <w:rsid w:val="00520A02"/>
    <w:rsid w:val="00551BA2"/>
    <w:rsid w:val="005617E2"/>
    <w:rsid w:val="005707CF"/>
    <w:rsid w:val="00582BB5"/>
    <w:rsid w:val="00584F91"/>
    <w:rsid w:val="005A3A7E"/>
    <w:rsid w:val="005B59CF"/>
    <w:rsid w:val="005B7D8B"/>
    <w:rsid w:val="005C2F64"/>
    <w:rsid w:val="005E193F"/>
    <w:rsid w:val="005E23B1"/>
    <w:rsid w:val="00620223"/>
    <w:rsid w:val="00641974"/>
    <w:rsid w:val="00694C0B"/>
    <w:rsid w:val="006A0D58"/>
    <w:rsid w:val="006B64E9"/>
    <w:rsid w:val="006D27D3"/>
    <w:rsid w:val="006D542F"/>
    <w:rsid w:val="006F0D92"/>
    <w:rsid w:val="006F539D"/>
    <w:rsid w:val="00735EC5"/>
    <w:rsid w:val="00737E98"/>
    <w:rsid w:val="007529D7"/>
    <w:rsid w:val="00782E0A"/>
    <w:rsid w:val="007A0147"/>
    <w:rsid w:val="007A095A"/>
    <w:rsid w:val="007B21D6"/>
    <w:rsid w:val="007E5291"/>
    <w:rsid w:val="00811963"/>
    <w:rsid w:val="008132B5"/>
    <w:rsid w:val="0082019D"/>
    <w:rsid w:val="00860912"/>
    <w:rsid w:val="0086301C"/>
    <w:rsid w:val="00864E81"/>
    <w:rsid w:val="008A52F0"/>
    <w:rsid w:val="008C086A"/>
    <w:rsid w:val="008C6E29"/>
    <w:rsid w:val="009239A9"/>
    <w:rsid w:val="00932450"/>
    <w:rsid w:val="0095101E"/>
    <w:rsid w:val="00952F0D"/>
    <w:rsid w:val="009657DA"/>
    <w:rsid w:val="00987051"/>
    <w:rsid w:val="009B565A"/>
    <w:rsid w:val="009C5D92"/>
    <w:rsid w:val="009F3CD5"/>
    <w:rsid w:val="00A00742"/>
    <w:rsid w:val="00A01572"/>
    <w:rsid w:val="00A1450F"/>
    <w:rsid w:val="00A14D84"/>
    <w:rsid w:val="00A7139F"/>
    <w:rsid w:val="00A90260"/>
    <w:rsid w:val="00A92426"/>
    <w:rsid w:val="00A93B41"/>
    <w:rsid w:val="00AD66D6"/>
    <w:rsid w:val="00AF5F26"/>
    <w:rsid w:val="00AF6B86"/>
    <w:rsid w:val="00B14EDA"/>
    <w:rsid w:val="00B27555"/>
    <w:rsid w:val="00B2757E"/>
    <w:rsid w:val="00B55735"/>
    <w:rsid w:val="00BB45A1"/>
    <w:rsid w:val="00C101F7"/>
    <w:rsid w:val="00C132E6"/>
    <w:rsid w:val="00C146ED"/>
    <w:rsid w:val="00C82867"/>
    <w:rsid w:val="00CB3C63"/>
    <w:rsid w:val="00D333B7"/>
    <w:rsid w:val="00D34C78"/>
    <w:rsid w:val="00D477FD"/>
    <w:rsid w:val="00D540AB"/>
    <w:rsid w:val="00D70948"/>
    <w:rsid w:val="00D70B67"/>
    <w:rsid w:val="00D909A3"/>
    <w:rsid w:val="00DA1DE5"/>
    <w:rsid w:val="00DB7589"/>
    <w:rsid w:val="00DC57CC"/>
    <w:rsid w:val="00DD06CA"/>
    <w:rsid w:val="00DE00FC"/>
    <w:rsid w:val="00E00873"/>
    <w:rsid w:val="00E06889"/>
    <w:rsid w:val="00E30037"/>
    <w:rsid w:val="00E34CF3"/>
    <w:rsid w:val="00E44857"/>
    <w:rsid w:val="00E6785E"/>
    <w:rsid w:val="00E93F63"/>
    <w:rsid w:val="00E95DBD"/>
    <w:rsid w:val="00EA14C4"/>
    <w:rsid w:val="00EB1547"/>
    <w:rsid w:val="00EC1019"/>
    <w:rsid w:val="00F33021"/>
    <w:rsid w:val="00F801C2"/>
    <w:rsid w:val="00F92A71"/>
    <w:rsid w:val="00F92D5A"/>
    <w:rsid w:val="00FE68F5"/>
    <w:rsid w:val="00FF0FB9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8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j3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JReichard</dc:creator>
  <cp:lastModifiedBy>SYSTEM</cp:lastModifiedBy>
  <cp:revision>2</cp:revision>
  <dcterms:created xsi:type="dcterms:W3CDTF">2017-12-14T16:05:00Z</dcterms:created>
  <dcterms:modified xsi:type="dcterms:W3CDTF">2017-12-14T16:05:00Z</dcterms:modified>
</cp:coreProperties>
</file>