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28BF" w14:textId="3BDC5043" w:rsidR="00D35ABE" w:rsidRPr="00C45D14" w:rsidRDefault="00D35ABE" w:rsidP="00D35ABE">
      <w:pPr>
        <w:spacing w:before="1" w:after="1"/>
        <w:ind w:left="-58"/>
        <w:rPr>
          <w:rFonts w:ascii="Arial" w:hAnsi="Arial" w:cs="Arial"/>
          <w:b/>
          <w:color w:val="007CBA"/>
          <w:sz w:val="24"/>
          <w:szCs w:val="24"/>
        </w:rPr>
      </w:pPr>
      <w:bookmarkStart w:id="0" w:name="_GoBack"/>
      <w:bookmarkEnd w:id="0"/>
      <w:r w:rsidRPr="00C45D14">
        <w:rPr>
          <w:rFonts w:ascii="Arial" w:hAnsi="Arial" w:cs="Arial"/>
          <w:b/>
          <w:noProof/>
          <w:color w:val="007CBA"/>
          <w:sz w:val="24"/>
          <w:szCs w:val="24"/>
        </w:rPr>
        <w:drawing>
          <wp:inline distT="0" distB="0" distL="0" distR="0" wp14:anchorId="1C4448C7" wp14:editId="20945CE6">
            <wp:extent cx="6515100" cy="114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Rule for News Release.png"/>
                    <pic:cNvPicPr/>
                  </pic:nvPicPr>
                  <pic:blipFill>
                    <a:blip r:embed="rId9">
                      <a:extLst>
                        <a:ext uri="{28A0092B-C50C-407E-A947-70E740481C1C}">
                          <a14:useLocalDpi xmlns:a14="http://schemas.microsoft.com/office/drawing/2010/main" val="0"/>
                        </a:ext>
                      </a:extLst>
                    </a:blip>
                    <a:stretch>
                      <a:fillRect/>
                    </a:stretch>
                  </pic:blipFill>
                  <pic:spPr>
                    <a:xfrm>
                      <a:off x="0" y="0"/>
                      <a:ext cx="6515100" cy="114300"/>
                    </a:xfrm>
                    <a:prstGeom prst="rect">
                      <a:avLst/>
                    </a:prstGeom>
                  </pic:spPr>
                </pic:pic>
              </a:graphicData>
            </a:graphic>
          </wp:inline>
        </w:drawing>
      </w:r>
    </w:p>
    <w:p w14:paraId="0540066D" w14:textId="65EE19EE" w:rsidR="00590671" w:rsidRPr="00C45D14" w:rsidRDefault="00BF28FB" w:rsidP="00D35ABE">
      <w:pPr>
        <w:spacing w:before="1" w:after="1"/>
        <w:outlineLvl w:val="0"/>
        <w:rPr>
          <w:rFonts w:ascii="Arial" w:eastAsia="Times New Roman" w:hAnsi="Arial" w:cs="Arial"/>
          <w:b/>
          <w:bCs/>
          <w:kern w:val="36"/>
          <w:sz w:val="24"/>
          <w:szCs w:val="24"/>
        </w:rPr>
      </w:pPr>
      <w:r w:rsidRPr="009C0A16">
        <w:rPr>
          <w:rFonts w:ascii="Arial" w:eastAsia="Times New Roman" w:hAnsi="Arial" w:cs="Arial"/>
          <w:b/>
          <w:bCs/>
          <w:kern w:val="36"/>
          <w:sz w:val="36"/>
          <w:szCs w:val="36"/>
        </w:rPr>
        <w:t xml:space="preserve">What You Need to Know (And What We’re Working to Find Out) About Products Containing </w:t>
      </w:r>
      <w:r w:rsidR="009C0A16" w:rsidRPr="009C0A16">
        <w:rPr>
          <w:rFonts w:ascii="Arial" w:eastAsia="Times New Roman" w:hAnsi="Arial" w:cs="Arial"/>
          <w:b/>
          <w:bCs/>
          <w:kern w:val="36"/>
          <w:sz w:val="36"/>
          <w:szCs w:val="36"/>
        </w:rPr>
        <w:t>Cannabidiol</w:t>
      </w:r>
      <w:r w:rsidRPr="009C0A16">
        <w:rPr>
          <w:rFonts w:ascii="Arial" w:eastAsia="Times New Roman" w:hAnsi="Arial" w:cs="Arial"/>
          <w:b/>
          <w:bCs/>
          <w:kern w:val="36"/>
          <w:sz w:val="36"/>
          <w:szCs w:val="36"/>
        </w:rPr>
        <w:t xml:space="preserve"> </w:t>
      </w:r>
      <w:r w:rsidR="009C0A16" w:rsidRPr="009C0A16">
        <w:rPr>
          <w:rFonts w:ascii="Arial" w:eastAsia="Times New Roman" w:hAnsi="Arial" w:cs="Arial"/>
          <w:b/>
          <w:bCs/>
          <w:kern w:val="36"/>
          <w:sz w:val="36"/>
          <w:szCs w:val="36"/>
        </w:rPr>
        <w:t>(</w:t>
      </w:r>
      <w:r w:rsidRPr="009C0A16">
        <w:rPr>
          <w:rFonts w:ascii="Arial" w:eastAsia="Times New Roman" w:hAnsi="Arial" w:cs="Arial"/>
          <w:b/>
          <w:bCs/>
          <w:kern w:val="36"/>
          <w:sz w:val="36"/>
          <w:szCs w:val="36"/>
        </w:rPr>
        <w:t>CBD</w:t>
      </w:r>
      <w:r w:rsidR="009C0A16" w:rsidRPr="009C0A16">
        <w:rPr>
          <w:rFonts w:ascii="Arial" w:eastAsia="Times New Roman" w:hAnsi="Arial" w:cs="Arial"/>
          <w:b/>
          <w:bCs/>
          <w:kern w:val="36"/>
          <w:sz w:val="36"/>
          <w:szCs w:val="36"/>
        </w:rPr>
        <w:t>)</w:t>
      </w:r>
      <w:r w:rsidR="00D35ABE" w:rsidRPr="00C45D14">
        <w:rPr>
          <w:rFonts w:ascii="Arial" w:eastAsia="Times New Roman" w:hAnsi="Arial" w:cs="Arial"/>
          <w:b/>
          <w:bCs/>
          <w:noProof/>
          <w:kern w:val="36"/>
          <w:sz w:val="24"/>
          <w:szCs w:val="24"/>
        </w:rPr>
        <w:drawing>
          <wp:inline distT="0" distB="0" distL="0" distR="0" wp14:anchorId="316974A0" wp14:editId="35ABE8FB">
            <wp:extent cx="6515100" cy="1143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Rule for News Release.png"/>
                    <pic:cNvPicPr/>
                  </pic:nvPicPr>
                  <pic:blipFill>
                    <a:blip r:embed="rId9">
                      <a:extLst>
                        <a:ext uri="{28A0092B-C50C-407E-A947-70E740481C1C}">
                          <a14:useLocalDpi xmlns:a14="http://schemas.microsoft.com/office/drawing/2010/main" val="0"/>
                        </a:ext>
                      </a:extLst>
                    </a:blip>
                    <a:stretch>
                      <a:fillRect/>
                    </a:stretch>
                  </pic:blipFill>
                  <pic:spPr>
                    <a:xfrm>
                      <a:off x="0" y="0"/>
                      <a:ext cx="6515100" cy="114300"/>
                    </a:xfrm>
                    <a:prstGeom prst="rect">
                      <a:avLst/>
                    </a:prstGeom>
                  </pic:spPr>
                </pic:pic>
              </a:graphicData>
            </a:graphic>
          </wp:inline>
        </w:drawing>
      </w:r>
    </w:p>
    <w:p w14:paraId="157B443E" w14:textId="7A659E77" w:rsidR="007825F3" w:rsidRPr="00F55F46" w:rsidRDefault="00BF28FB" w:rsidP="00590671">
      <w:pPr>
        <w:spacing w:before="100" w:beforeAutospacing="1" w:after="100" w:afterAutospacing="1"/>
        <w:outlineLvl w:val="0"/>
        <w:rPr>
          <w:rFonts w:ascii="Arial" w:eastAsia="Times New Roman" w:hAnsi="Arial" w:cs="Arial"/>
          <w:b/>
          <w:bCs/>
          <w:i/>
          <w:kern w:val="36"/>
          <w:sz w:val="28"/>
          <w:szCs w:val="28"/>
        </w:rPr>
      </w:pPr>
      <w:r w:rsidRPr="00F55F46">
        <w:rPr>
          <w:rFonts w:ascii="Arial" w:eastAsia="Times New Roman" w:hAnsi="Arial" w:cs="Arial"/>
          <w:i/>
          <w:sz w:val="28"/>
          <w:szCs w:val="28"/>
        </w:rPr>
        <w:t>The FDA is working to answer questions about the science, safety, and quality of products containing CBD.</w:t>
      </w:r>
    </w:p>
    <w:p w14:paraId="69A33665" w14:textId="501DCE7A" w:rsidR="007825F3" w:rsidRPr="00F1727C" w:rsidRDefault="00BF28FB" w:rsidP="007825F3">
      <w:pPr>
        <w:spacing w:before="100" w:beforeAutospacing="1" w:after="100" w:afterAutospacing="1"/>
        <w:rPr>
          <w:rFonts w:ascii="Arial" w:eastAsia="Times New Roman" w:hAnsi="Arial" w:cs="Arial"/>
          <w:sz w:val="24"/>
          <w:szCs w:val="24"/>
        </w:rPr>
      </w:pPr>
      <w:r w:rsidRPr="00F1727C">
        <w:rPr>
          <w:rFonts w:ascii="Arial" w:eastAsia="Times New Roman" w:hAnsi="Arial" w:cs="Arial"/>
          <w:sz w:val="24"/>
          <w:szCs w:val="24"/>
        </w:rPr>
        <w:t>You may have noticed that cannabidiol (CBD) seems to be available almost everywhere, and marketed as a variety of products including drugs, food, dietary supplements, cosmetics, and animal health products. Other than one prescription drug product to treat two rare, severe forms of epilepsy, the U.S. Food and Drug Administration (FDA) has not approved any other CBD products, and there is very limited available information about CBD, including about its effects on the body.</w:t>
      </w:r>
    </w:p>
    <w:p w14:paraId="2286F77D" w14:textId="2D16C9AA" w:rsidR="00BF28FB" w:rsidRPr="00F1727C" w:rsidRDefault="00BF28FB" w:rsidP="007825F3">
      <w:pPr>
        <w:spacing w:before="100" w:beforeAutospacing="1" w:after="100" w:afterAutospacing="1"/>
        <w:rPr>
          <w:rFonts w:ascii="Arial" w:eastAsia="Times New Roman" w:hAnsi="Arial" w:cs="Arial"/>
          <w:sz w:val="24"/>
          <w:szCs w:val="24"/>
        </w:rPr>
      </w:pPr>
      <w:r w:rsidRPr="00F1727C">
        <w:rPr>
          <w:rFonts w:ascii="Arial" w:eastAsia="Times New Roman" w:hAnsi="Arial" w:cs="Arial"/>
          <w:sz w:val="24"/>
          <w:szCs w:val="24"/>
        </w:rPr>
        <w:t>The FDA is concerned that people may mistakenly believe that trying CBD “can’t hurt.” The agency wants to be clear that we have seen only limited data about CBD’s safety and these data point to real risks that need to be considered. Consumer use of any CBD products should always be discussed with a healthcare provider. Consumers should be aware of the potential risks associated with using CBD products.</w:t>
      </w:r>
    </w:p>
    <w:p w14:paraId="46FA2D70" w14:textId="77777777" w:rsidR="00BF28FB" w:rsidRPr="00F1727C" w:rsidRDefault="00BF28FB" w:rsidP="00BF28FB">
      <w:pPr>
        <w:pStyle w:val="ListParagraph"/>
        <w:widowControl/>
        <w:numPr>
          <w:ilvl w:val="0"/>
          <w:numId w:val="7"/>
        </w:numPr>
        <w:contextualSpacing/>
        <w:rPr>
          <w:rFonts w:eastAsia="Times New Roman"/>
          <w:sz w:val="24"/>
          <w:szCs w:val="24"/>
        </w:rPr>
      </w:pPr>
      <w:r w:rsidRPr="00F1727C">
        <w:rPr>
          <w:rFonts w:eastAsia="Times New Roman"/>
          <w:sz w:val="24"/>
          <w:szCs w:val="24"/>
        </w:rPr>
        <w:t>CBD has the potential to harm you, and harm can happen even before you become aware of it.</w:t>
      </w:r>
    </w:p>
    <w:p w14:paraId="06AE06D8" w14:textId="77777777" w:rsidR="00BF28FB" w:rsidRPr="00F1727C" w:rsidRDefault="00BF28FB" w:rsidP="00BF28FB">
      <w:pPr>
        <w:pStyle w:val="ListParagraph"/>
        <w:widowControl/>
        <w:numPr>
          <w:ilvl w:val="0"/>
          <w:numId w:val="8"/>
        </w:numPr>
        <w:ind w:left="1080"/>
        <w:contextualSpacing/>
        <w:rPr>
          <w:sz w:val="24"/>
          <w:szCs w:val="24"/>
        </w:rPr>
      </w:pPr>
      <w:r w:rsidRPr="00F1727C">
        <w:rPr>
          <w:sz w:val="24"/>
          <w:szCs w:val="24"/>
        </w:rPr>
        <w:t>CBD can cause l</w:t>
      </w:r>
      <w:r w:rsidRPr="00F1727C">
        <w:rPr>
          <w:strike/>
          <w:sz w:val="24"/>
          <w:szCs w:val="24"/>
        </w:rPr>
        <w:t>i</w:t>
      </w:r>
      <w:r w:rsidRPr="00F1727C">
        <w:rPr>
          <w:sz w:val="24"/>
          <w:szCs w:val="24"/>
        </w:rPr>
        <w:t>ver injury</w:t>
      </w:r>
    </w:p>
    <w:p w14:paraId="5D49482F" w14:textId="77777777" w:rsidR="00BF28FB" w:rsidRPr="00F1727C" w:rsidRDefault="00BF28FB" w:rsidP="00BF28FB">
      <w:pPr>
        <w:pStyle w:val="ListParagraph"/>
        <w:widowControl/>
        <w:numPr>
          <w:ilvl w:val="0"/>
          <w:numId w:val="8"/>
        </w:numPr>
        <w:ind w:left="1080"/>
        <w:contextualSpacing/>
        <w:rPr>
          <w:sz w:val="24"/>
          <w:szCs w:val="24"/>
        </w:rPr>
      </w:pPr>
      <w:r w:rsidRPr="00F1727C">
        <w:rPr>
          <w:sz w:val="24"/>
          <w:szCs w:val="24"/>
        </w:rPr>
        <w:t>CBD can affect the metabolism of other drugs, causing serious side effects</w:t>
      </w:r>
    </w:p>
    <w:p w14:paraId="5F632A5C" w14:textId="77777777" w:rsidR="00BF28FB" w:rsidRPr="00F1727C" w:rsidRDefault="00BF28FB" w:rsidP="00BF28FB">
      <w:pPr>
        <w:pStyle w:val="ListParagraph"/>
        <w:widowControl/>
        <w:numPr>
          <w:ilvl w:val="0"/>
          <w:numId w:val="8"/>
        </w:numPr>
        <w:ind w:left="1080"/>
        <w:contextualSpacing/>
        <w:rPr>
          <w:sz w:val="24"/>
          <w:szCs w:val="24"/>
        </w:rPr>
      </w:pPr>
      <w:r w:rsidRPr="00F1727C">
        <w:rPr>
          <w:sz w:val="24"/>
          <w:szCs w:val="24"/>
        </w:rPr>
        <w:t>Use of CBD with alcohol or other Central Nervous System depressants increases the risk of sedation and drowsiness, which can lead to injuries</w:t>
      </w:r>
    </w:p>
    <w:p w14:paraId="7A5CEBDA" w14:textId="77777777" w:rsidR="00BF28FB" w:rsidRPr="00F1727C" w:rsidRDefault="00BF28FB" w:rsidP="00BF28FB">
      <w:pPr>
        <w:pStyle w:val="ListParagraph"/>
        <w:rPr>
          <w:sz w:val="24"/>
          <w:szCs w:val="24"/>
        </w:rPr>
      </w:pPr>
    </w:p>
    <w:p w14:paraId="59D101A1" w14:textId="77777777" w:rsidR="00BF28FB" w:rsidRPr="00F1727C" w:rsidRDefault="00BF28FB" w:rsidP="00BF28FB">
      <w:pPr>
        <w:pStyle w:val="ListParagraph"/>
        <w:widowControl/>
        <w:numPr>
          <w:ilvl w:val="0"/>
          <w:numId w:val="7"/>
        </w:numPr>
        <w:contextualSpacing/>
        <w:rPr>
          <w:rFonts w:eastAsia="Times New Roman"/>
          <w:sz w:val="24"/>
          <w:szCs w:val="24"/>
        </w:rPr>
      </w:pPr>
      <w:bookmarkStart w:id="1" w:name="_Hlk24114649"/>
      <w:r w:rsidRPr="00F1727C">
        <w:rPr>
          <w:rFonts w:eastAsia="Times New Roman"/>
          <w:sz w:val="24"/>
          <w:szCs w:val="24"/>
        </w:rPr>
        <w:t>CBD can cause side effects that you might notice. These side effects should</w:t>
      </w:r>
      <w:r w:rsidRPr="00F1727C">
        <w:rPr>
          <w:rFonts w:eastAsia="Times New Roman"/>
          <w:b/>
          <w:bCs/>
          <w:sz w:val="24"/>
          <w:szCs w:val="24"/>
        </w:rPr>
        <w:t xml:space="preserve"> </w:t>
      </w:r>
      <w:r w:rsidRPr="00F1727C">
        <w:rPr>
          <w:rFonts w:eastAsia="Times New Roman"/>
          <w:sz w:val="24"/>
          <w:szCs w:val="24"/>
        </w:rPr>
        <w:t>improve when CBD is stopped or when the amount ingested is reduced.</w:t>
      </w:r>
    </w:p>
    <w:p w14:paraId="42386C02" w14:textId="77777777" w:rsidR="00BF28FB" w:rsidRPr="00F1727C" w:rsidRDefault="00BF28FB" w:rsidP="00BF28FB">
      <w:pPr>
        <w:pStyle w:val="ListParagraph"/>
        <w:widowControl/>
        <w:numPr>
          <w:ilvl w:val="0"/>
          <w:numId w:val="8"/>
        </w:numPr>
        <w:ind w:left="1080"/>
        <w:contextualSpacing/>
        <w:rPr>
          <w:sz w:val="24"/>
          <w:szCs w:val="24"/>
        </w:rPr>
      </w:pPr>
      <w:r w:rsidRPr="00F1727C">
        <w:rPr>
          <w:sz w:val="24"/>
          <w:szCs w:val="24"/>
        </w:rPr>
        <w:t>Changes in alertness, most commonly experienced as somnolence (drowsiness or sleepiness)</w:t>
      </w:r>
    </w:p>
    <w:p w14:paraId="09945F7F" w14:textId="77777777" w:rsidR="00BF28FB" w:rsidRPr="00F1727C" w:rsidRDefault="00BF28FB" w:rsidP="00BF28FB">
      <w:pPr>
        <w:pStyle w:val="ListParagraph"/>
        <w:widowControl/>
        <w:numPr>
          <w:ilvl w:val="0"/>
          <w:numId w:val="8"/>
        </w:numPr>
        <w:ind w:left="1080"/>
        <w:contextualSpacing/>
        <w:rPr>
          <w:sz w:val="24"/>
          <w:szCs w:val="24"/>
        </w:rPr>
      </w:pPr>
      <w:r w:rsidRPr="00F1727C">
        <w:rPr>
          <w:sz w:val="24"/>
          <w:szCs w:val="24"/>
        </w:rPr>
        <w:t>Gastrointestinal distress, most commonly experienced as diarrhea and/or decreased appetite</w:t>
      </w:r>
    </w:p>
    <w:p w14:paraId="1C204BA7" w14:textId="77777777" w:rsidR="00BF28FB" w:rsidRPr="00F1727C" w:rsidRDefault="00BF28FB" w:rsidP="00BF28FB">
      <w:pPr>
        <w:pStyle w:val="ListParagraph"/>
        <w:widowControl/>
        <w:numPr>
          <w:ilvl w:val="0"/>
          <w:numId w:val="8"/>
        </w:numPr>
        <w:ind w:left="1080"/>
        <w:contextualSpacing/>
        <w:rPr>
          <w:sz w:val="24"/>
          <w:szCs w:val="24"/>
        </w:rPr>
      </w:pPr>
      <w:r w:rsidRPr="00F1727C">
        <w:rPr>
          <w:sz w:val="24"/>
          <w:szCs w:val="24"/>
        </w:rPr>
        <w:t>Changes in mood, most commonly experienced as irritability and agitation</w:t>
      </w:r>
    </w:p>
    <w:bookmarkEnd w:id="1"/>
    <w:p w14:paraId="1E030835" w14:textId="77777777" w:rsidR="00BF28FB" w:rsidRPr="00F1727C" w:rsidRDefault="00BF28FB" w:rsidP="00BF28FB">
      <w:pPr>
        <w:rPr>
          <w:sz w:val="24"/>
          <w:szCs w:val="24"/>
        </w:rPr>
      </w:pPr>
      <w:r w:rsidRPr="00F1727C">
        <w:rPr>
          <w:sz w:val="24"/>
          <w:szCs w:val="24"/>
        </w:rPr>
        <w:t> </w:t>
      </w:r>
    </w:p>
    <w:p w14:paraId="755E981E" w14:textId="77777777" w:rsidR="00BF28FB" w:rsidRPr="00F1727C" w:rsidRDefault="00BF28FB" w:rsidP="00BF28FB">
      <w:pPr>
        <w:pStyle w:val="ListParagraph"/>
        <w:widowControl/>
        <w:numPr>
          <w:ilvl w:val="0"/>
          <w:numId w:val="7"/>
        </w:numPr>
        <w:contextualSpacing/>
        <w:rPr>
          <w:rFonts w:eastAsia="Times New Roman"/>
          <w:sz w:val="24"/>
          <w:szCs w:val="24"/>
        </w:rPr>
      </w:pPr>
      <w:r w:rsidRPr="00F1727C">
        <w:rPr>
          <w:rFonts w:eastAsia="Times New Roman"/>
          <w:sz w:val="24"/>
          <w:szCs w:val="24"/>
        </w:rPr>
        <w:t>There are many important aspects about CBD that we just don’t know, such as:</w:t>
      </w:r>
    </w:p>
    <w:p w14:paraId="48FE9FF3" w14:textId="77777777" w:rsidR="00BF28FB" w:rsidRPr="00F1727C" w:rsidRDefault="00BF28FB" w:rsidP="00BF28FB">
      <w:pPr>
        <w:pStyle w:val="ListParagraph"/>
        <w:widowControl/>
        <w:numPr>
          <w:ilvl w:val="0"/>
          <w:numId w:val="9"/>
        </w:numPr>
        <w:ind w:left="1080"/>
        <w:contextualSpacing/>
        <w:rPr>
          <w:sz w:val="24"/>
          <w:szCs w:val="24"/>
        </w:rPr>
      </w:pPr>
      <w:r w:rsidRPr="00F1727C">
        <w:rPr>
          <w:sz w:val="24"/>
          <w:szCs w:val="24"/>
        </w:rPr>
        <w:t>What happens if you take CBD daily for sustained periods of time?</w:t>
      </w:r>
    </w:p>
    <w:p w14:paraId="19E3BB84" w14:textId="77777777" w:rsidR="00F55F46" w:rsidRPr="00F1727C" w:rsidRDefault="00F55F46" w:rsidP="00F55F46">
      <w:pPr>
        <w:pStyle w:val="ListParagraph"/>
        <w:widowControl/>
        <w:numPr>
          <w:ilvl w:val="0"/>
          <w:numId w:val="9"/>
        </w:numPr>
        <w:ind w:left="1080"/>
        <w:contextualSpacing/>
        <w:rPr>
          <w:sz w:val="24"/>
          <w:szCs w:val="24"/>
        </w:rPr>
      </w:pPr>
      <w:r w:rsidRPr="00F1727C">
        <w:rPr>
          <w:sz w:val="24"/>
          <w:szCs w:val="24"/>
        </w:rPr>
        <w:t xml:space="preserve">What level of intake triggers the known risks associated with CBD? </w:t>
      </w:r>
    </w:p>
    <w:p w14:paraId="69C93649" w14:textId="378C3B75" w:rsidR="00F55F46" w:rsidRPr="00F1727C" w:rsidRDefault="00F55F46" w:rsidP="00F55F46">
      <w:pPr>
        <w:pStyle w:val="ListParagraph"/>
        <w:widowControl/>
        <w:numPr>
          <w:ilvl w:val="0"/>
          <w:numId w:val="9"/>
        </w:numPr>
        <w:ind w:left="1080"/>
        <w:contextualSpacing/>
        <w:rPr>
          <w:sz w:val="24"/>
          <w:szCs w:val="24"/>
        </w:rPr>
      </w:pPr>
      <w:r w:rsidRPr="00F1727C">
        <w:rPr>
          <w:sz w:val="24"/>
          <w:szCs w:val="24"/>
        </w:rPr>
        <w:t>How do different methods of consumption affect intake (e.g., oral consumption, lotions, smoking or vaping)?</w:t>
      </w:r>
    </w:p>
    <w:p w14:paraId="6B4AFA3A" w14:textId="2D59D18F" w:rsidR="00BF28FB" w:rsidRPr="00F1727C" w:rsidRDefault="00BF28FB" w:rsidP="00BF28FB">
      <w:pPr>
        <w:pStyle w:val="ListParagraph"/>
        <w:widowControl/>
        <w:numPr>
          <w:ilvl w:val="0"/>
          <w:numId w:val="9"/>
        </w:numPr>
        <w:ind w:left="1080"/>
        <w:contextualSpacing/>
        <w:rPr>
          <w:sz w:val="24"/>
          <w:szCs w:val="24"/>
        </w:rPr>
      </w:pPr>
      <w:r w:rsidRPr="00F1727C">
        <w:rPr>
          <w:sz w:val="24"/>
          <w:szCs w:val="24"/>
        </w:rPr>
        <w:t>What is the effect of CBD on the developing brain (such as children who take CBD)?</w:t>
      </w:r>
    </w:p>
    <w:p w14:paraId="366E71D1" w14:textId="77777777" w:rsidR="00BF28FB" w:rsidRPr="00F1727C" w:rsidRDefault="00BF28FB" w:rsidP="00BF28FB">
      <w:pPr>
        <w:pStyle w:val="ListParagraph"/>
        <w:widowControl/>
        <w:numPr>
          <w:ilvl w:val="0"/>
          <w:numId w:val="9"/>
        </w:numPr>
        <w:ind w:left="1080"/>
        <w:contextualSpacing/>
        <w:rPr>
          <w:sz w:val="24"/>
          <w:szCs w:val="24"/>
        </w:rPr>
      </w:pPr>
      <w:r w:rsidRPr="00F1727C">
        <w:rPr>
          <w:sz w:val="24"/>
          <w:szCs w:val="24"/>
        </w:rPr>
        <w:t>What are the effects of CBD on the developing fetus or breastfed newborn?</w:t>
      </w:r>
    </w:p>
    <w:p w14:paraId="46112462" w14:textId="77777777" w:rsidR="00BF28FB" w:rsidRPr="00F1727C" w:rsidRDefault="00BF28FB" w:rsidP="00BF28FB">
      <w:pPr>
        <w:pStyle w:val="ListParagraph"/>
        <w:widowControl/>
        <w:numPr>
          <w:ilvl w:val="0"/>
          <w:numId w:val="9"/>
        </w:numPr>
        <w:ind w:left="1080"/>
        <w:contextualSpacing/>
        <w:rPr>
          <w:sz w:val="24"/>
          <w:szCs w:val="24"/>
        </w:rPr>
      </w:pPr>
      <w:r w:rsidRPr="00F1727C">
        <w:rPr>
          <w:sz w:val="24"/>
          <w:szCs w:val="24"/>
        </w:rPr>
        <w:t>How does CBD interact with herbs and botanicals?</w:t>
      </w:r>
    </w:p>
    <w:p w14:paraId="3B052C73" w14:textId="7C7C06E4" w:rsidR="00386284" w:rsidRPr="00F1727C" w:rsidRDefault="00BF28FB" w:rsidP="009C0A16">
      <w:pPr>
        <w:pStyle w:val="ListParagraph"/>
        <w:widowControl/>
        <w:numPr>
          <w:ilvl w:val="0"/>
          <w:numId w:val="9"/>
        </w:numPr>
        <w:ind w:left="1080"/>
        <w:contextualSpacing/>
        <w:rPr>
          <w:sz w:val="24"/>
          <w:szCs w:val="24"/>
        </w:rPr>
      </w:pPr>
      <w:r w:rsidRPr="00F1727C">
        <w:rPr>
          <w:sz w:val="24"/>
          <w:szCs w:val="24"/>
        </w:rPr>
        <w:t>Does CBD cause male reproductive toxicity in humans, as has been reported in studies of animals?</w:t>
      </w:r>
    </w:p>
    <w:sectPr w:rsidR="00386284" w:rsidRPr="00F1727C" w:rsidSect="00307E1B">
      <w:headerReference w:type="default" r:id="rId10"/>
      <w:type w:val="continuous"/>
      <w:pgSz w:w="12240" w:h="15840"/>
      <w:pgMar w:top="144" w:right="1008" w:bottom="144"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8E681" w14:textId="77777777" w:rsidR="00300273" w:rsidRDefault="00300273" w:rsidP="00E87DAE">
      <w:r>
        <w:separator/>
      </w:r>
    </w:p>
  </w:endnote>
  <w:endnote w:type="continuationSeparator" w:id="0">
    <w:p w14:paraId="325E0139" w14:textId="77777777" w:rsidR="00300273" w:rsidRDefault="00300273" w:rsidP="00E8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FE3FC" w14:textId="77777777" w:rsidR="00300273" w:rsidRDefault="00300273" w:rsidP="00E87DAE">
      <w:r>
        <w:separator/>
      </w:r>
    </w:p>
  </w:footnote>
  <w:footnote w:type="continuationSeparator" w:id="0">
    <w:p w14:paraId="3DC94B1E" w14:textId="77777777" w:rsidR="00300273" w:rsidRDefault="00300273" w:rsidP="00E87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E1462" w14:textId="0DB6CCD9" w:rsidR="00D50C54" w:rsidRDefault="00B51117" w:rsidP="00B51117">
    <w:pPr>
      <w:pStyle w:val="Header"/>
      <w:tabs>
        <w:tab w:val="left" w:pos="6570"/>
      </w:tabs>
      <w:jc w:val="right"/>
    </w:pPr>
    <w:r>
      <w:rPr>
        <w:noProof/>
      </w:rPr>
      <w:drawing>
        <wp:inline distT="0" distB="0" distL="0" distR="0" wp14:anchorId="355FE6F8" wp14:editId="203E0AE9">
          <wp:extent cx="2761230" cy="57525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A_full_color_Primary_logo.png"/>
                  <pic:cNvPicPr/>
                </pic:nvPicPr>
                <pic:blipFill>
                  <a:blip r:embed="rId1">
                    <a:extLst>
                      <a:ext uri="{28A0092B-C50C-407E-A947-70E740481C1C}">
                        <a14:useLocalDpi xmlns:a14="http://schemas.microsoft.com/office/drawing/2010/main" val="0"/>
                      </a:ext>
                    </a:extLst>
                  </a:blip>
                  <a:stretch>
                    <a:fillRect/>
                  </a:stretch>
                </pic:blipFill>
                <pic:spPr>
                  <a:xfrm>
                    <a:off x="0" y="0"/>
                    <a:ext cx="2762312" cy="575480"/>
                  </a:xfrm>
                  <a:prstGeom prst="rect">
                    <a:avLst/>
                  </a:prstGeom>
                </pic:spPr>
              </pic:pic>
            </a:graphicData>
          </a:graphic>
        </wp:inline>
      </w:drawing>
    </w:r>
  </w:p>
  <w:p w14:paraId="2CA43F11" w14:textId="77777777" w:rsidR="003C1936" w:rsidRDefault="003C1936" w:rsidP="003C1936">
    <w:pPr>
      <w:pStyle w:val="Header"/>
      <w:tabs>
        <w:tab w:val="left" w:pos="6570"/>
        <w:tab w:val="left" w:pos="720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8A1"/>
    <w:multiLevelType w:val="multilevel"/>
    <w:tmpl w:val="39863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A72421A"/>
    <w:multiLevelType w:val="hybridMultilevel"/>
    <w:tmpl w:val="38D6F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66031B"/>
    <w:multiLevelType w:val="hybridMultilevel"/>
    <w:tmpl w:val="A012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10812"/>
    <w:multiLevelType w:val="hybridMultilevel"/>
    <w:tmpl w:val="863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991716"/>
    <w:multiLevelType w:val="hybridMultilevel"/>
    <w:tmpl w:val="66E84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F626D54"/>
    <w:multiLevelType w:val="hybridMultilevel"/>
    <w:tmpl w:val="19C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C7BB0"/>
    <w:multiLevelType w:val="hybridMultilevel"/>
    <w:tmpl w:val="E064E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C7A1754"/>
    <w:multiLevelType w:val="hybridMultilevel"/>
    <w:tmpl w:val="3B1A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C9D7841"/>
    <w:multiLevelType w:val="hybridMultilevel"/>
    <w:tmpl w:val="EAF43FAC"/>
    <w:lvl w:ilvl="0" w:tplc="7BA854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84"/>
    <w:rsid w:val="00013ACF"/>
    <w:rsid w:val="000170FC"/>
    <w:rsid w:val="0003371F"/>
    <w:rsid w:val="00061001"/>
    <w:rsid w:val="0006481E"/>
    <w:rsid w:val="00071D70"/>
    <w:rsid w:val="00077292"/>
    <w:rsid w:val="000B036F"/>
    <w:rsid w:val="00154B0E"/>
    <w:rsid w:val="001C1109"/>
    <w:rsid w:val="001D03C8"/>
    <w:rsid w:val="001D3DB4"/>
    <w:rsid w:val="001F1FA2"/>
    <w:rsid w:val="00201A4F"/>
    <w:rsid w:val="002550C1"/>
    <w:rsid w:val="00292F6D"/>
    <w:rsid w:val="002B0653"/>
    <w:rsid w:val="002C0C62"/>
    <w:rsid w:val="002D3019"/>
    <w:rsid w:val="002F54D8"/>
    <w:rsid w:val="002F7B1B"/>
    <w:rsid w:val="00300273"/>
    <w:rsid w:val="00307E1B"/>
    <w:rsid w:val="0031318D"/>
    <w:rsid w:val="003148C0"/>
    <w:rsid w:val="00326E3A"/>
    <w:rsid w:val="0033382D"/>
    <w:rsid w:val="00366AA5"/>
    <w:rsid w:val="00384A21"/>
    <w:rsid w:val="00386284"/>
    <w:rsid w:val="003A4C8C"/>
    <w:rsid w:val="003C1936"/>
    <w:rsid w:val="003E3130"/>
    <w:rsid w:val="003E6031"/>
    <w:rsid w:val="00413C96"/>
    <w:rsid w:val="00443F77"/>
    <w:rsid w:val="00447398"/>
    <w:rsid w:val="004A1961"/>
    <w:rsid w:val="004D7729"/>
    <w:rsid w:val="0052496B"/>
    <w:rsid w:val="005261A6"/>
    <w:rsid w:val="0053742A"/>
    <w:rsid w:val="005828DC"/>
    <w:rsid w:val="00590671"/>
    <w:rsid w:val="00595F08"/>
    <w:rsid w:val="00596013"/>
    <w:rsid w:val="005B46E4"/>
    <w:rsid w:val="005C529E"/>
    <w:rsid w:val="005D1E02"/>
    <w:rsid w:val="005D6A06"/>
    <w:rsid w:val="005F00CC"/>
    <w:rsid w:val="005F4301"/>
    <w:rsid w:val="0066327C"/>
    <w:rsid w:val="00667A0C"/>
    <w:rsid w:val="006925DD"/>
    <w:rsid w:val="006A2D20"/>
    <w:rsid w:val="006C3474"/>
    <w:rsid w:val="006F6A8D"/>
    <w:rsid w:val="006F798E"/>
    <w:rsid w:val="00731586"/>
    <w:rsid w:val="007825F3"/>
    <w:rsid w:val="00782F74"/>
    <w:rsid w:val="00784CA1"/>
    <w:rsid w:val="007A428C"/>
    <w:rsid w:val="00835CC0"/>
    <w:rsid w:val="00841D28"/>
    <w:rsid w:val="008534C6"/>
    <w:rsid w:val="00860816"/>
    <w:rsid w:val="008F1FBA"/>
    <w:rsid w:val="00910F7E"/>
    <w:rsid w:val="00963D2D"/>
    <w:rsid w:val="009723DB"/>
    <w:rsid w:val="00985000"/>
    <w:rsid w:val="0098688F"/>
    <w:rsid w:val="009B0A28"/>
    <w:rsid w:val="009B1DB6"/>
    <w:rsid w:val="009B5A13"/>
    <w:rsid w:val="009C0A16"/>
    <w:rsid w:val="009C71E2"/>
    <w:rsid w:val="00A1794A"/>
    <w:rsid w:val="00A3781D"/>
    <w:rsid w:val="00A8326D"/>
    <w:rsid w:val="00A917D3"/>
    <w:rsid w:val="00AB4005"/>
    <w:rsid w:val="00AC3E02"/>
    <w:rsid w:val="00B33680"/>
    <w:rsid w:val="00B420EE"/>
    <w:rsid w:val="00B47999"/>
    <w:rsid w:val="00B51117"/>
    <w:rsid w:val="00B90DC1"/>
    <w:rsid w:val="00B92A35"/>
    <w:rsid w:val="00BD1128"/>
    <w:rsid w:val="00BD4AB4"/>
    <w:rsid w:val="00BF28FB"/>
    <w:rsid w:val="00BF6581"/>
    <w:rsid w:val="00C11F15"/>
    <w:rsid w:val="00C13A5B"/>
    <w:rsid w:val="00C24A8F"/>
    <w:rsid w:val="00C24D7C"/>
    <w:rsid w:val="00C45D14"/>
    <w:rsid w:val="00C864C8"/>
    <w:rsid w:val="00CC1513"/>
    <w:rsid w:val="00CC474A"/>
    <w:rsid w:val="00CD0543"/>
    <w:rsid w:val="00CF3BC1"/>
    <w:rsid w:val="00D00775"/>
    <w:rsid w:val="00D3107C"/>
    <w:rsid w:val="00D35ABE"/>
    <w:rsid w:val="00D50C54"/>
    <w:rsid w:val="00D531EB"/>
    <w:rsid w:val="00D804A8"/>
    <w:rsid w:val="00DB3799"/>
    <w:rsid w:val="00E25ACD"/>
    <w:rsid w:val="00E40017"/>
    <w:rsid w:val="00E61010"/>
    <w:rsid w:val="00E87DAE"/>
    <w:rsid w:val="00EC09E5"/>
    <w:rsid w:val="00F019B7"/>
    <w:rsid w:val="00F1727C"/>
    <w:rsid w:val="00F246D2"/>
    <w:rsid w:val="00F55F46"/>
    <w:rsid w:val="00F90176"/>
    <w:rsid w:val="00FB4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E74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link w:val="Heading1Char"/>
    <w:qFormat/>
    <w:rsid w:val="007A428C"/>
    <w:pPr>
      <w:widowControl/>
      <w:spacing w:before="1200"/>
      <w:outlineLvl w:val="0"/>
    </w:pPr>
    <w:rPr>
      <w:rFonts w:ascii="Century Gothic" w:eastAsia="Times New Roman" w:hAnsi="Century Gothic" w:cs="Times New Roman"/>
      <w:caps/>
      <w:color w:val="2A5A78"/>
      <w:spacing w:val="-5"/>
      <w:sz w:val="8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648"/>
    </w:pPr>
    <w:rPr>
      <w:rFonts w:ascii="Tahoma" w:eastAsia="Tahoma" w:hAnsi="Tahoma"/>
      <w:sz w:val="14"/>
      <w:szCs w:val="14"/>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6031"/>
    <w:rPr>
      <w:rFonts w:ascii="Tahoma" w:hAnsi="Tahoma" w:cs="Tahoma"/>
      <w:sz w:val="16"/>
      <w:szCs w:val="16"/>
    </w:rPr>
  </w:style>
  <w:style w:type="character" w:customStyle="1" w:styleId="BalloonTextChar">
    <w:name w:val="Balloon Text Char"/>
    <w:basedOn w:val="DefaultParagraphFont"/>
    <w:link w:val="BalloonText"/>
    <w:uiPriority w:val="99"/>
    <w:semiHidden/>
    <w:rsid w:val="003E6031"/>
    <w:rPr>
      <w:rFonts w:ascii="Tahoma" w:hAnsi="Tahoma" w:cs="Tahoma"/>
      <w:sz w:val="16"/>
      <w:szCs w:val="16"/>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locked/>
    <w:rsid w:val="00447398"/>
  </w:style>
  <w:style w:type="paragraph" w:styleId="NoSpacing">
    <w:name w:val="No Spacing"/>
    <w:uiPriority w:val="1"/>
    <w:qFormat/>
    <w:rsid w:val="00447398"/>
    <w:pPr>
      <w:widowControl/>
      <w:pBdr>
        <w:top w:val="nil"/>
        <w:left w:val="nil"/>
        <w:bottom w:val="nil"/>
        <w:right w:val="nil"/>
        <w:between w:val="nil"/>
        <w:bar w:val="nil"/>
      </w:pBdr>
    </w:pPr>
    <w:rPr>
      <w:rFonts w:ascii="Times New Roman" w:eastAsia="Arial Unicode MS" w:hAnsi="Times New Roman" w:cs="Times New Roman"/>
      <w:sz w:val="24"/>
      <w:szCs w:val="24"/>
      <w:bdr w:val="nil"/>
    </w:rPr>
  </w:style>
  <w:style w:type="character" w:customStyle="1" w:styleId="A3">
    <w:name w:val="A3"/>
    <w:uiPriority w:val="99"/>
    <w:rsid w:val="00447398"/>
    <w:rPr>
      <w:rFonts w:cs="Calibri"/>
      <w:b/>
      <w:bCs/>
      <w:color w:val="00345F"/>
      <w:sz w:val="32"/>
      <w:szCs w:val="32"/>
    </w:rPr>
  </w:style>
  <w:style w:type="character" w:styleId="Hyperlink">
    <w:name w:val="Hyperlink"/>
    <w:basedOn w:val="DefaultParagraphFont"/>
    <w:uiPriority w:val="99"/>
    <w:unhideWhenUsed/>
    <w:rsid w:val="00447398"/>
    <w:rPr>
      <w:color w:val="0000FF" w:themeColor="hyperlink"/>
      <w:u w:val="single"/>
    </w:rPr>
  </w:style>
  <w:style w:type="paragraph" w:customStyle="1" w:styleId="Default">
    <w:name w:val="Default"/>
    <w:rsid w:val="00447398"/>
    <w:pPr>
      <w:widowControl/>
      <w:autoSpaceDE w:val="0"/>
      <w:autoSpaceDN w:val="0"/>
      <w:adjustRightInd w:val="0"/>
    </w:pPr>
    <w:rPr>
      <w:rFonts w:ascii="Calibri" w:eastAsia="Calibri" w:hAnsi="Calibri" w:cs="Calibri"/>
      <w:color w:val="000000"/>
      <w:sz w:val="24"/>
      <w:szCs w:val="24"/>
    </w:rPr>
  </w:style>
  <w:style w:type="character" w:customStyle="1" w:styleId="A2">
    <w:name w:val="A2"/>
    <w:uiPriority w:val="99"/>
    <w:rsid w:val="00447398"/>
    <w:rPr>
      <w:rFonts w:cs="Calibri"/>
      <w:color w:val="221E1F"/>
      <w:sz w:val="22"/>
      <w:szCs w:val="22"/>
    </w:rPr>
  </w:style>
  <w:style w:type="paragraph" w:customStyle="1" w:styleId="BasicParagraph">
    <w:name w:val="[Basic Paragraph]"/>
    <w:basedOn w:val="Normal"/>
    <w:uiPriority w:val="99"/>
    <w:rsid w:val="005261A6"/>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rsid w:val="007A428C"/>
    <w:rPr>
      <w:rFonts w:ascii="Century Gothic" w:eastAsia="Times New Roman" w:hAnsi="Century Gothic" w:cs="Times New Roman"/>
      <w:caps/>
      <w:color w:val="2A5A78"/>
      <w:spacing w:val="-5"/>
      <w:sz w:val="84"/>
      <w:szCs w:val="44"/>
    </w:rPr>
  </w:style>
  <w:style w:type="paragraph" w:styleId="Header">
    <w:name w:val="header"/>
    <w:basedOn w:val="Normal"/>
    <w:link w:val="HeaderChar"/>
    <w:uiPriority w:val="99"/>
    <w:unhideWhenUsed/>
    <w:rsid w:val="00E87DAE"/>
    <w:pPr>
      <w:tabs>
        <w:tab w:val="center" w:pos="4320"/>
        <w:tab w:val="right" w:pos="8640"/>
      </w:tabs>
    </w:pPr>
  </w:style>
  <w:style w:type="character" w:customStyle="1" w:styleId="HeaderChar">
    <w:name w:val="Header Char"/>
    <w:basedOn w:val="DefaultParagraphFont"/>
    <w:link w:val="Header"/>
    <w:uiPriority w:val="99"/>
    <w:rsid w:val="00E87DAE"/>
  </w:style>
  <w:style w:type="paragraph" w:styleId="Footer">
    <w:name w:val="footer"/>
    <w:basedOn w:val="Normal"/>
    <w:link w:val="FooterChar"/>
    <w:uiPriority w:val="99"/>
    <w:unhideWhenUsed/>
    <w:rsid w:val="00E87DAE"/>
    <w:pPr>
      <w:tabs>
        <w:tab w:val="center" w:pos="4320"/>
        <w:tab w:val="right" w:pos="8640"/>
      </w:tabs>
    </w:pPr>
  </w:style>
  <w:style w:type="character" w:customStyle="1" w:styleId="FooterChar">
    <w:name w:val="Footer Char"/>
    <w:basedOn w:val="DefaultParagraphFont"/>
    <w:link w:val="Footer"/>
    <w:uiPriority w:val="99"/>
    <w:rsid w:val="00E87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link w:val="Heading1Char"/>
    <w:qFormat/>
    <w:rsid w:val="007A428C"/>
    <w:pPr>
      <w:widowControl/>
      <w:spacing w:before="1200"/>
      <w:outlineLvl w:val="0"/>
    </w:pPr>
    <w:rPr>
      <w:rFonts w:ascii="Century Gothic" w:eastAsia="Times New Roman" w:hAnsi="Century Gothic" w:cs="Times New Roman"/>
      <w:caps/>
      <w:color w:val="2A5A78"/>
      <w:spacing w:val="-5"/>
      <w:sz w:val="8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648"/>
    </w:pPr>
    <w:rPr>
      <w:rFonts w:ascii="Tahoma" w:eastAsia="Tahoma" w:hAnsi="Tahoma"/>
      <w:sz w:val="14"/>
      <w:szCs w:val="14"/>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6031"/>
    <w:rPr>
      <w:rFonts w:ascii="Tahoma" w:hAnsi="Tahoma" w:cs="Tahoma"/>
      <w:sz w:val="16"/>
      <w:szCs w:val="16"/>
    </w:rPr>
  </w:style>
  <w:style w:type="character" w:customStyle="1" w:styleId="BalloonTextChar">
    <w:name w:val="Balloon Text Char"/>
    <w:basedOn w:val="DefaultParagraphFont"/>
    <w:link w:val="BalloonText"/>
    <w:uiPriority w:val="99"/>
    <w:semiHidden/>
    <w:rsid w:val="003E6031"/>
    <w:rPr>
      <w:rFonts w:ascii="Tahoma" w:hAnsi="Tahoma" w:cs="Tahoma"/>
      <w:sz w:val="16"/>
      <w:szCs w:val="16"/>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locked/>
    <w:rsid w:val="00447398"/>
  </w:style>
  <w:style w:type="paragraph" w:styleId="NoSpacing">
    <w:name w:val="No Spacing"/>
    <w:uiPriority w:val="1"/>
    <w:qFormat/>
    <w:rsid w:val="00447398"/>
    <w:pPr>
      <w:widowControl/>
      <w:pBdr>
        <w:top w:val="nil"/>
        <w:left w:val="nil"/>
        <w:bottom w:val="nil"/>
        <w:right w:val="nil"/>
        <w:between w:val="nil"/>
        <w:bar w:val="nil"/>
      </w:pBdr>
    </w:pPr>
    <w:rPr>
      <w:rFonts w:ascii="Times New Roman" w:eastAsia="Arial Unicode MS" w:hAnsi="Times New Roman" w:cs="Times New Roman"/>
      <w:sz w:val="24"/>
      <w:szCs w:val="24"/>
      <w:bdr w:val="nil"/>
    </w:rPr>
  </w:style>
  <w:style w:type="character" w:customStyle="1" w:styleId="A3">
    <w:name w:val="A3"/>
    <w:uiPriority w:val="99"/>
    <w:rsid w:val="00447398"/>
    <w:rPr>
      <w:rFonts w:cs="Calibri"/>
      <w:b/>
      <w:bCs/>
      <w:color w:val="00345F"/>
      <w:sz w:val="32"/>
      <w:szCs w:val="32"/>
    </w:rPr>
  </w:style>
  <w:style w:type="character" w:styleId="Hyperlink">
    <w:name w:val="Hyperlink"/>
    <w:basedOn w:val="DefaultParagraphFont"/>
    <w:uiPriority w:val="99"/>
    <w:unhideWhenUsed/>
    <w:rsid w:val="00447398"/>
    <w:rPr>
      <w:color w:val="0000FF" w:themeColor="hyperlink"/>
      <w:u w:val="single"/>
    </w:rPr>
  </w:style>
  <w:style w:type="paragraph" w:customStyle="1" w:styleId="Default">
    <w:name w:val="Default"/>
    <w:rsid w:val="00447398"/>
    <w:pPr>
      <w:widowControl/>
      <w:autoSpaceDE w:val="0"/>
      <w:autoSpaceDN w:val="0"/>
      <w:adjustRightInd w:val="0"/>
    </w:pPr>
    <w:rPr>
      <w:rFonts w:ascii="Calibri" w:eastAsia="Calibri" w:hAnsi="Calibri" w:cs="Calibri"/>
      <w:color w:val="000000"/>
      <w:sz w:val="24"/>
      <w:szCs w:val="24"/>
    </w:rPr>
  </w:style>
  <w:style w:type="character" w:customStyle="1" w:styleId="A2">
    <w:name w:val="A2"/>
    <w:uiPriority w:val="99"/>
    <w:rsid w:val="00447398"/>
    <w:rPr>
      <w:rFonts w:cs="Calibri"/>
      <w:color w:val="221E1F"/>
      <w:sz w:val="22"/>
      <w:szCs w:val="22"/>
    </w:rPr>
  </w:style>
  <w:style w:type="paragraph" w:customStyle="1" w:styleId="BasicParagraph">
    <w:name w:val="[Basic Paragraph]"/>
    <w:basedOn w:val="Normal"/>
    <w:uiPriority w:val="99"/>
    <w:rsid w:val="005261A6"/>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rsid w:val="007A428C"/>
    <w:rPr>
      <w:rFonts w:ascii="Century Gothic" w:eastAsia="Times New Roman" w:hAnsi="Century Gothic" w:cs="Times New Roman"/>
      <w:caps/>
      <w:color w:val="2A5A78"/>
      <w:spacing w:val="-5"/>
      <w:sz w:val="84"/>
      <w:szCs w:val="44"/>
    </w:rPr>
  </w:style>
  <w:style w:type="paragraph" w:styleId="Header">
    <w:name w:val="header"/>
    <w:basedOn w:val="Normal"/>
    <w:link w:val="HeaderChar"/>
    <w:uiPriority w:val="99"/>
    <w:unhideWhenUsed/>
    <w:rsid w:val="00E87DAE"/>
    <w:pPr>
      <w:tabs>
        <w:tab w:val="center" w:pos="4320"/>
        <w:tab w:val="right" w:pos="8640"/>
      </w:tabs>
    </w:pPr>
  </w:style>
  <w:style w:type="character" w:customStyle="1" w:styleId="HeaderChar">
    <w:name w:val="Header Char"/>
    <w:basedOn w:val="DefaultParagraphFont"/>
    <w:link w:val="Header"/>
    <w:uiPriority w:val="99"/>
    <w:rsid w:val="00E87DAE"/>
  </w:style>
  <w:style w:type="paragraph" w:styleId="Footer">
    <w:name w:val="footer"/>
    <w:basedOn w:val="Normal"/>
    <w:link w:val="FooterChar"/>
    <w:uiPriority w:val="99"/>
    <w:unhideWhenUsed/>
    <w:rsid w:val="00E87DAE"/>
    <w:pPr>
      <w:tabs>
        <w:tab w:val="center" w:pos="4320"/>
        <w:tab w:val="right" w:pos="8640"/>
      </w:tabs>
    </w:pPr>
  </w:style>
  <w:style w:type="character" w:customStyle="1" w:styleId="FooterChar">
    <w:name w:val="Footer Char"/>
    <w:basedOn w:val="DefaultParagraphFont"/>
    <w:link w:val="Footer"/>
    <w:uiPriority w:val="99"/>
    <w:rsid w:val="00E8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45318">
      <w:bodyDiv w:val="1"/>
      <w:marLeft w:val="0"/>
      <w:marRight w:val="0"/>
      <w:marTop w:val="0"/>
      <w:marBottom w:val="0"/>
      <w:divBdr>
        <w:top w:val="none" w:sz="0" w:space="0" w:color="auto"/>
        <w:left w:val="none" w:sz="0" w:space="0" w:color="auto"/>
        <w:bottom w:val="none" w:sz="0" w:space="0" w:color="auto"/>
        <w:right w:val="none" w:sz="0" w:space="0" w:color="auto"/>
      </w:divBdr>
    </w:div>
    <w:div w:id="1590501750">
      <w:bodyDiv w:val="1"/>
      <w:marLeft w:val="0"/>
      <w:marRight w:val="0"/>
      <w:marTop w:val="0"/>
      <w:marBottom w:val="0"/>
      <w:divBdr>
        <w:top w:val="none" w:sz="0" w:space="0" w:color="auto"/>
        <w:left w:val="none" w:sz="0" w:space="0" w:color="auto"/>
        <w:bottom w:val="none" w:sz="0" w:space="0" w:color="auto"/>
        <w:right w:val="none" w:sz="0" w:space="0" w:color="auto"/>
      </w:divBdr>
    </w:div>
    <w:div w:id="17740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F41B-3D18-4043-B533-EB6CD0EF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8.5x11_Standard_Letterhead</vt:lpstr>
    </vt:vector>
  </TitlesOfParts>
  <Company>US FDA</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8.5x11_Standard_Letterhead</dc:title>
  <dc:creator>Sanchez-Contreras, Gloria</dc:creator>
  <cp:lastModifiedBy>SYSTEM</cp:lastModifiedBy>
  <cp:revision>2</cp:revision>
  <cp:lastPrinted>2016-07-25T15:29:00Z</cp:lastPrinted>
  <dcterms:created xsi:type="dcterms:W3CDTF">2019-12-18T14:39:00Z</dcterms:created>
  <dcterms:modified xsi:type="dcterms:W3CDTF">2019-12-18T14:39:00Z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2015-10-02T00:00:00Z</vt:filetime>
  </property>
  <property fmtid="{D5CDD505-2E9C-101B-9397-08002B2CF9AE}" pid="3" name="LastSaved">
    <vt:filetime>2016-04-28T00:00:00Z</vt:filetime>
  </property>
</Properties>
</file>