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975662" w:rsidRPr="00975662" w14:paraId="22D4A567" w14:textId="77777777" w:rsidTr="00975662">
        <w:trPr>
          <w:trHeight w:val="2240"/>
          <w:jc w:val="center"/>
        </w:trPr>
        <w:tc>
          <w:tcPr>
            <w:tcW w:w="9576" w:type="dxa"/>
            <w:shd w:val="clear" w:color="auto" w:fill="D9D9D9"/>
          </w:tcPr>
          <w:p w14:paraId="37BC3EF8" w14:textId="77777777" w:rsidR="00975662" w:rsidRPr="00975662" w:rsidRDefault="00975662" w:rsidP="00975662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bookmarkStart w:id="0" w:name="_GoBack"/>
            <w:bookmarkEnd w:id="0"/>
          </w:p>
          <w:p w14:paraId="4BC87C72" w14:textId="77777777" w:rsidR="00975662" w:rsidRPr="00975662" w:rsidRDefault="00975662" w:rsidP="00975662">
            <w:pPr>
              <w:jc w:val="center"/>
              <w:rPr>
                <w:rFonts w:ascii="Cambria" w:hAnsi="Cambria" w:cs="Arial"/>
                <w:sz w:val="44"/>
                <w:szCs w:val="44"/>
              </w:rPr>
            </w:pPr>
            <w:r w:rsidRPr="00975662">
              <w:rPr>
                <w:rFonts w:ascii="Cambria" w:hAnsi="Cambria" w:cs="Arial"/>
                <w:sz w:val="44"/>
                <w:szCs w:val="44"/>
              </w:rPr>
              <w:t>MedStar Institute for Innovation</w:t>
            </w:r>
          </w:p>
          <w:p w14:paraId="655AFEC6" w14:textId="77777777" w:rsidR="00975662" w:rsidRPr="00975662" w:rsidRDefault="00975662" w:rsidP="00975662">
            <w:pPr>
              <w:jc w:val="center"/>
              <w:rPr>
                <w:rFonts w:ascii="Cambria" w:hAnsi="Cambria" w:cs="Arial"/>
                <w:sz w:val="44"/>
                <w:szCs w:val="44"/>
              </w:rPr>
            </w:pPr>
            <w:r w:rsidRPr="00975662">
              <w:rPr>
                <w:rFonts w:ascii="Cambria" w:hAnsi="Cambria" w:cs="Arial"/>
                <w:sz w:val="44"/>
                <w:szCs w:val="44"/>
              </w:rPr>
              <w:t xml:space="preserve">National Center for </w:t>
            </w:r>
          </w:p>
          <w:p w14:paraId="6EECD834" w14:textId="77777777" w:rsidR="00975662" w:rsidRPr="00975662" w:rsidRDefault="00975662" w:rsidP="00975662">
            <w:pPr>
              <w:jc w:val="center"/>
              <w:rPr>
                <w:rFonts w:ascii="Cambria" w:hAnsi="Cambria" w:cs="Arial"/>
                <w:sz w:val="44"/>
                <w:szCs w:val="44"/>
              </w:rPr>
            </w:pPr>
            <w:r w:rsidRPr="00975662">
              <w:rPr>
                <w:rFonts w:ascii="Cambria" w:hAnsi="Cambria" w:cs="Arial"/>
                <w:sz w:val="44"/>
                <w:szCs w:val="44"/>
              </w:rPr>
              <w:t xml:space="preserve">Human Factors in Healthcare </w:t>
            </w:r>
          </w:p>
          <w:p w14:paraId="0F2F40C6" w14:textId="77777777" w:rsidR="00975662" w:rsidRPr="00975662" w:rsidRDefault="001A5A3D" w:rsidP="00975662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hyperlink r:id="rId6" w:history="1">
              <w:r w:rsidR="00975662" w:rsidRPr="00975662">
                <w:rPr>
                  <w:rFonts w:ascii="Cambria" w:hAnsi="Cambria" w:cs="Arial"/>
                  <w:color w:val="0000FF"/>
                  <w:sz w:val="32"/>
                  <w:szCs w:val="32"/>
                  <w:u w:val="single"/>
                </w:rPr>
                <w:t>http://medicalhumanfactors.net</w:t>
              </w:r>
            </w:hyperlink>
            <w:r w:rsidR="00975662" w:rsidRPr="00975662">
              <w:rPr>
                <w:rFonts w:ascii="Cambria" w:hAnsi="Cambria" w:cs="Arial"/>
                <w:sz w:val="32"/>
                <w:szCs w:val="32"/>
              </w:rPr>
              <w:t xml:space="preserve"> </w:t>
            </w:r>
          </w:p>
        </w:tc>
      </w:tr>
    </w:tbl>
    <w:p w14:paraId="52DA201B" w14:textId="77777777" w:rsidR="00975662" w:rsidRPr="00975662" w:rsidRDefault="00975662" w:rsidP="00975662">
      <w:pPr>
        <w:spacing w:after="0" w:line="240" w:lineRule="auto"/>
        <w:jc w:val="center"/>
        <w:rPr>
          <w:rFonts w:ascii="Cambria" w:eastAsia="Times New Roman" w:hAnsi="Cambria" w:cs="Arial"/>
          <w:b/>
          <w:sz w:val="44"/>
          <w:szCs w:val="48"/>
        </w:rPr>
      </w:pPr>
      <w:r w:rsidRPr="00975662">
        <w:rPr>
          <w:rFonts w:ascii="Cambria" w:eastAsia="Times New Roman" w:hAnsi="Cambria" w:cs="Arial"/>
          <w:b/>
          <w:sz w:val="44"/>
          <w:szCs w:val="48"/>
        </w:rPr>
        <w:t>Prescription Drug Information Study</w:t>
      </w:r>
    </w:p>
    <w:p w14:paraId="150E94C9" w14:textId="0E1227F8" w:rsidR="00975662" w:rsidRPr="00975662" w:rsidRDefault="00975662" w:rsidP="00975662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32"/>
        </w:rPr>
      </w:pPr>
      <w:r w:rsidRPr="00975662">
        <w:rPr>
          <w:rFonts w:ascii="Cambria" w:eastAsia="Times New Roman" w:hAnsi="Cambria" w:cs="Arial"/>
          <w:sz w:val="32"/>
          <w:szCs w:val="32"/>
        </w:rPr>
        <w:t xml:space="preserve">Looking for </w:t>
      </w:r>
      <w:r w:rsidR="0029636E">
        <w:rPr>
          <w:rFonts w:ascii="Cambria" w:eastAsia="Times New Roman" w:hAnsi="Cambria" w:cs="Arial"/>
          <w:b/>
          <w:sz w:val="32"/>
          <w:szCs w:val="32"/>
        </w:rPr>
        <w:t>Participants for</w:t>
      </w:r>
      <w:r w:rsidRPr="00975662">
        <w:rPr>
          <w:rFonts w:ascii="Cambria" w:eastAsia="Times New Roman" w:hAnsi="Cambria" w:cs="Arial"/>
          <w:b/>
          <w:sz w:val="32"/>
          <w:szCs w:val="32"/>
        </w:rPr>
        <w:t xml:space="preserve"> a Research Interview</w:t>
      </w:r>
    </w:p>
    <w:p w14:paraId="6B6EA8DA" w14:textId="77777777" w:rsidR="00975662" w:rsidRPr="00975662" w:rsidRDefault="00975662" w:rsidP="00975662">
      <w:pPr>
        <w:spacing w:after="0" w:line="240" w:lineRule="auto"/>
        <w:jc w:val="center"/>
        <w:rPr>
          <w:rFonts w:ascii="Cambria" w:eastAsia="Times New Roman" w:hAnsi="Cambria" w:cs="Arial"/>
          <w:b/>
          <w:color w:val="FF0000"/>
          <w:sz w:val="32"/>
          <w:szCs w:val="32"/>
        </w:rPr>
      </w:pPr>
      <w:r w:rsidRPr="00975662">
        <w:rPr>
          <w:rFonts w:ascii="Cambria" w:eastAsia="Times New Roman" w:hAnsi="Cambria" w:cs="Arial"/>
          <w:b/>
          <w:color w:val="FF0000"/>
          <w:sz w:val="32"/>
          <w:szCs w:val="32"/>
        </w:rPr>
        <w:t>Are you a primary care physician, endocrinologist, neurologist, nurse practitioner, or physician assistant?</w:t>
      </w:r>
    </w:p>
    <w:p w14:paraId="0F509821" w14:textId="77777777" w:rsidR="00BE7359" w:rsidRPr="00975662" w:rsidRDefault="00BE7359" w:rsidP="00BE7359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0"/>
          <w:szCs w:val="28"/>
          <w:u w:val="single"/>
        </w:rPr>
      </w:pPr>
    </w:p>
    <w:p w14:paraId="21E8D0E1" w14:textId="77777777" w:rsidR="00BE7359" w:rsidRPr="00397C55" w:rsidRDefault="00BE7359" w:rsidP="00BE7359">
      <w:pPr>
        <w:spacing w:after="0" w:line="240" w:lineRule="auto"/>
        <w:jc w:val="center"/>
        <w:rPr>
          <w:rFonts w:ascii="Cambria" w:eastAsia="Times New Roman" w:hAnsi="Cambria" w:cs="Arial"/>
          <w:b/>
          <w:color w:val="FF0000"/>
          <w:sz w:val="28"/>
          <w:szCs w:val="28"/>
        </w:rPr>
      </w:pPr>
      <w:r w:rsidRPr="00397C55">
        <w:rPr>
          <w:rFonts w:ascii="Cambria" w:eastAsia="Times New Roman" w:hAnsi="Cambria" w:cs="Arial"/>
          <w:b/>
          <w:color w:val="FF0000"/>
          <w:sz w:val="28"/>
          <w:szCs w:val="28"/>
        </w:rPr>
        <w:t>Compensation for your participation will be provided!</w:t>
      </w:r>
    </w:p>
    <w:p w14:paraId="7BA205A0" w14:textId="77777777" w:rsidR="00975662" w:rsidRPr="00975662" w:rsidRDefault="00975662" w:rsidP="00975662">
      <w:pPr>
        <w:spacing w:after="0" w:line="240" w:lineRule="auto"/>
        <w:rPr>
          <w:rFonts w:ascii="Cambria" w:eastAsia="Times New Roman" w:hAnsi="Cambria" w:cs="Arial"/>
          <w:sz w:val="36"/>
          <w:szCs w:val="36"/>
        </w:rPr>
      </w:pPr>
    </w:p>
    <w:p w14:paraId="11BECCAE" w14:textId="77777777" w:rsidR="00975662" w:rsidRPr="00975662" w:rsidRDefault="00975662" w:rsidP="00A16C33">
      <w:pPr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 w:rsidRPr="00975662">
        <w:rPr>
          <w:rFonts w:ascii="Cambria" w:eastAsia="Times New Roman" w:hAnsi="Cambria" w:cs="Arial"/>
          <w:sz w:val="28"/>
          <w:szCs w:val="28"/>
        </w:rPr>
        <w:t xml:space="preserve">MedStar Health </w:t>
      </w:r>
      <w:r w:rsidRPr="00975662">
        <w:rPr>
          <w:rFonts w:ascii="Cambria" w:eastAsia="Times New Roman" w:hAnsi="Cambria" w:cs="Arial"/>
          <w:color w:val="000000"/>
          <w:sz w:val="28"/>
          <w:szCs w:val="28"/>
        </w:rPr>
        <w:t xml:space="preserve">National Center for Human Factors in Healthcare is looking for </w:t>
      </w:r>
      <w:r w:rsidRPr="00975662">
        <w:rPr>
          <w:rFonts w:ascii="Cambria" w:eastAsia="Times New Roman" w:hAnsi="Cambria" w:cs="Arial"/>
          <w:b/>
          <w:color w:val="000000"/>
          <w:sz w:val="28"/>
          <w:szCs w:val="28"/>
        </w:rPr>
        <w:t xml:space="preserve">healthcare providers with prescribing authority </w:t>
      </w:r>
      <w:r w:rsidRPr="00975662">
        <w:rPr>
          <w:rFonts w:ascii="Cambria" w:eastAsia="Times New Roman" w:hAnsi="Cambria" w:cs="Arial"/>
          <w:color w:val="000000"/>
          <w:sz w:val="28"/>
          <w:szCs w:val="28"/>
        </w:rPr>
        <w:t xml:space="preserve">to assist with research on processing prescription drug information, which will include </w:t>
      </w:r>
      <w:r w:rsidRPr="00975662">
        <w:rPr>
          <w:rFonts w:ascii="Cambria" w:eastAsia="Times New Roman" w:hAnsi="Cambria" w:cs="Arial"/>
          <w:b/>
          <w:color w:val="000000"/>
          <w:sz w:val="28"/>
          <w:szCs w:val="28"/>
        </w:rPr>
        <w:t>eye tracking</w:t>
      </w:r>
      <w:r w:rsidRPr="00975662">
        <w:rPr>
          <w:rFonts w:ascii="Cambria" w:eastAsia="Times New Roman" w:hAnsi="Cambria" w:cs="Arial"/>
          <w:color w:val="000000"/>
          <w:sz w:val="28"/>
          <w:szCs w:val="28"/>
        </w:rPr>
        <w:t>.</w:t>
      </w:r>
    </w:p>
    <w:p w14:paraId="5FBEE4EF" w14:textId="77777777" w:rsidR="00975662" w:rsidRPr="00975662" w:rsidRDefault="00975662" w:rsidP="00975662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 xml:space="preserve">One hour session, </w:t>
      </w:r>
      <w:r w:rsidRPr="00975662">
        <w:rPr>
          <w:rFonts w:ascii="Cambria" w:eastAsia="Times New Roman" w:hAnsi="Cambria" w:cs="Arial"/>
          <w:color w:val="000000"/>
          <w:sz w:val="26"/>
          <w:szCs w:val="26"/>
          <w:u w:val="single"/>
        </w:rPr>
        <w:t>outside of your normal work schedule</w:t>
      </w:r>
    </w:p>
    <w:p w14:paraId="396187BB" w14:textId="77777777" w:rsidR="00975662" w:rsidRPr="00975662" w:rsidRDefault="00975662" w:rsidP="00975662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>Conducted between 8 a.m. and 7 p.m.</w:t>
      </w:r>
    </w:p>
    <w:p w14:paraId="6DA0E1C7" w14:textId="77777777" w:rsidR="00975662" w:rsidRPr="00975662" w:rsidRDefault="00975662" w:rsidP="00975662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>Location of your choice:</w:t>
      </w:r>
    </w:p>
    <w:p w14:paraId="50028F1F" w14:textId="69940B44" w:rsidR="00975662" w:rsidRPr="00975662" w:rsidRDefault="00656436" w:rsidP="00975662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>
        <w:rPr>
          <w:rFonts w:ascii="Cambria" w:eastAsia="Times New Roman" w:hAnsi="Cambria" w:cs="Arial"/>
          <w:color w:val="000000"/>
          <w:sz w:val="26"/>
          <w:szCs w:val="26"/>
        </w:rPr>
        <w:t>MedStar Institute for Innovation</w:t>
      </w:r>
      <w:r w:rsidR="00975662" w:rsidRPr="00975662">
        <w:rPr>
          <w:rFonts w:ascii="Cambria" w:eastAsia="Times New Roman" w:hAnsi="Cambria" w:cs="Arial"/>
          <w:color w:val="000000"/>
          <w:sz w:val="26"/>
          <w:szCs w:val="26"/>
        </w:rPr>
        <w:t>, Washington, DC</w:t>
      </w:r>
    </w:p>
    <w:p w14:paraId="0D396D9C" w14:textId="4637F592" w:rsidR="00975662" w:rsidRPr="00975662" w:rsidRDefault="00975662" w:rsidP="00975662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>MedStar S</w:t>
      </w:r>
      <w:r w:rsidR="00FC6F84">
        <w:rPr>
          <w:rFonts w:ascii="Cambria" w:eastAsia="Times New Roman" w:hAnsi="Cambria" w:cs="Arial"/>
          <w:color w:val="000000"/>
          <w:sz w:val="26"/>
          <w:szCs w:val="26"/>
        </w:rPr>
        <w:t>t. Mary’s Hospital</w:t>
      </w:r>
      <w:r w:rsidRPr="00975662">
        <w:rPr>
          <w:rFonts w:ascii="Cambria" w:eastAsia="Times New Roman" w:hAnsi="Cambria" w:cs="Arial"/>
          <w:color w:val="000000"/>
          <w:sz w:val="26"/>
          <w:szCs w:val="26"/>
        </w:rPr>
        <w:t xml:space="preserve">, </w:t>
      </w:r>
      <w:r w:rsidR="00FC6F84">
        <w:rPr>
          <w:rFonts w:ascii="Cambria" w:eastAsia="Times New Roman" w:hAnsi="Cambria" w:cs="Arial"/>
          <w:color w:val="000000"/>
          <w:sz w:val="26"/>
          <w:szCs w:val="26"/>
        </w:rPr>
        <w:t>Leonardtown</w:t>
      </w:r>
      <w:r w:rsidRPr="00975662">
        <w:rPr>
          <w:rFonts w:ascii="Cambria" w:eastAsia="Times New Roman" w:hAnsi="Cambria" w:cs="Arial"/>
          <w:color w:val="000000"/>
          <w:sz w:val="26"/>
          <w:szCs w:val="26"/>
        </w:rPr>
        <w:t>, MD</w:t>
      </w:r>
    </w:p>
    <w:p w14:paraId="6F2EA8E0" w14:textId="77777777" w:rsidR="00975662" w:rsidRPr="00975662" w:rsidRDefault="00975662" w:rsidP="00975662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 xml:space="preserve">MedStar </w:t>
      </w:r>
      <w:r w:rsidR="00A22203">
        <w:rPr>
          <w:rFonts w:ascii="Cambria" w:eastAsia="Times New Roman" w:hAnsi="Cambria" w:cs="Arial"/>
          <w:color w:val="000000"/>
          <w:sz w:val="26"/>
          <w:szCs w:val="26"/>
        </w:rPr>
        <w:t xml:space="preserve">Montgomery Medical Center, Olney, MD </w:t>
      </w:r>
    </w:p>
    <w:p w14:paraId="6C1183D9" w14:textId="77777777" w:rsidR="00975662" w:rsidRPr="00975662" w:rsidRDefault="00975662" w:rsidP="00975662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>Eligibility requirements:</w:t>
      </w:r>
    </w:p>
    <w:p w14:paraId="76FBFA04" w14:textId="77777777" w:rsidR="00975662" w:rsidRPr="00975662" w:rsidRDefault="00975662" w:rsidP="00975662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>Must have prescribing authority</w:t>
      </w:r>
    </w:p>
    <w:p w14:paraId="3BB351BB" w14:textId="77777777" w:rsidR="00975662" w:rsidRPr="00975662" w:rsidRDefault="00975662" w:rsidP="00975662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>Primary care providers must spend at least 50% of time on direct patient care; specialists must spend at least 20% of time on direct patient care</w:t>
      </w:r>
    </w:p>
    <w:p w14:paraId="69534A86" w14:textId="77777777" w:rsidR="00975662" w:rsidRPr="00975662" w:rsidRDefault="00975662" w:rsidP="00975662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Arial"/>
          <w:color w:val="000000"/>
          <w:sz w:val="26"/>
          <w:szCs w:val="26"/>
        </w:rPr>
      </w:pPr>
      <w:r w:rsidRPr="00975662">
        <w:rPr>
          <w:rFonts w:ascii="Cambria" w:eastAsia="Times New Roman" w:hAnsi="Cambria" w:cs="Arial"/>
          <w:color w:val="000000"/>
          <w:sz w:val="26"/>
          <w:szCs w:val="26"/>
        </w:rPr>
        <w:t>Must not have participated in interviews or focus groups in the past three months</w:t>
      </w:r>
    </w:p>
    <w:p w14:paraId="25090563" w14:textId="718F17FB" w:rsidR="00975662" w:rsidRPr="00975662" w:rsidRDefault="00975662" w:rsidP="00975662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</w:rPr>
      </w:pPr>
      <w:r w:rsidRPr="00975662">
        <w:rPr>
          <w:rFonts w:ascii="Cambria" w:eastAsia="Times New Roman" w:hAnsi="Cambria" w:cs="Arial"/>
          <w:color w:val="000000"/>
          <w:sz w:val="24"/>
          <w:szCs w:val="24"/>
        </w:rPr>
        <w:t>If you are interested in participat</w:t>
      </w:r>
      <w:r w:rsidR="00C52C3B">
        <w:rPr>
          <w:rFonts w:ascii="Cambria" w:eastAsia="Times New Roman" w:hAnsi="Cambria" w:cs="Arial"/>
          <w:color w:val="000000"/>
          <w:sz w:val="24"/>
          <w:szCs w:val="24"/>
        </w:rPr>
        <w:t>ing</w:t>
      </w:r>
      <w:r w:rsidRPr="00975662">
        <w:rPr>
          <w:rFonts w:ascii="Cambria" w:eastAsia="Times New Roman" w:hAnsi="Cambria" w:cs="Arial"/>
          <w:color w:val="000000"/>
          <w:sz w:val="24"/>
          <w:szCs w:val="24"/>
        </w:rPr>
        <w:t>, please contact</w:t>
      </w:r>
      <w:r w:rsidR="00FC6F8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E81C95">
        <w:rPr>
          <w:rFonts w:ascii="Cambria" w:eastAsia="Times New Roman" w:hAnsi="Cambria" w:cs="Arial"/>
          <w:color w:val="000000"/>
          <w:sz w:val="24"/>
          <w:szCs w:val="24"/>
        </w:rPr>
        <w:t>one of the team members below</w:t>
      </w:r>
      <w:r w:rsidR="00FC6F8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FC6F84" w:rsidRPr="008B0DD0">
        <w:rPr>
          <w:rFonts w:ascii="Cambria" w:eastAsia="Times New Roman" w:hAnsi="Cambria" w:cs="Arial"/>
          <w:i/>
          <w:color w:val="000000"/>
          <w:sz w:val="24"/>
          <w:szCs w:val="24"/>
          <w:u w:val="single"/>
        </w:rPr>
        <w:t>with your location of choice</w:t>
      </w:r>
      <w:r w:rsidRPr="00975662">
        <w:rPr>
          <w:rFonts w:ascii="Cambria" w:eastAsia="Times New Roman" w:hAnsi="Cambria" w:cs="Arial"/>
          <w:color w:val="000000"/>
          <w:sz w:val="24"/>
          <w:szCs w:val="24"/>
        </w:rPr>
        <w:t>:</w:t>
      </w:r>
    </w:p>
    <w:p w14:paraId="7FA04FF4" w14:textId="5D4F2DB7" w:rsidR="00E81C95" w:rsidRPr="00975662" w:rsidRDefault="00E81C95" w:rsidP="00975662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0"/>
          <w:szCs w:val="24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420"/>
        <w:gridCol w:w="6120"/>
      </w:tblGrid>
      <w:tr w:rsidR="00E81C95" w14:paraId="293C2BBC" w14:textId="77777777" w:rsidTr="008B0DD0">
        <w:tc>
          <w:tcPr>
            <w:tcW w:w="3420" w:type="dxa"/>
          </w:tcPr>
          <w:p w14:paraId="44282F03" w14:textId="77777777" w:rsidR="00E81C95" w:rsidRDefault="00E81C95" w:rsidP="00975662">
            <w:pPr>
              <w:jc w:val="center"/>
              <w:rPr>
                <w:rFonts w:ascii="Cambria" w:hAnsi="Cambria" w:cs="Arial"/>
                <w:color w:val="000000"/>
                <w:szCs w:val="24"/>
              </w:rPr>
            </w:pPr>
            <w:r>
              <w:rPr>
                <w:rFonts w:ascii="Cambria" w:hAnsi="Cambria" w:cs="Arial"/>
                <w:color w:val="000000"/>
                <w:szCs w:val="24"/>
              </w:rPr>
              <w:t>MedStar Institute for Innovation</w:t>
            </w:r>
          </w:p>
        </w:tc>
        <w:tc>
          <w:tcPr>
            <w:tcW w:w="6120" w:type="dxa"/>
          </w:tcPr>
          <w:p w14:paraId="54A06B2B" w14:textId="77777777" w:rsidR="00E81C95" w:rsidRDefault="00E81C95" w:rsidP="00975662">
            <w:pPr>
              <w:jc w:val="center"/>
              <w:rPr>
                <w:rFonts w:ascii="Cambria" w:hAnsi="Cambria" w:cs="Arial"/>
                <w:color w:val="000000"/>
                <w:szCs w:val="24"/>
              </w:rPr>
            </w:pPr>
            <w:r>
              <w:rPr>
                <w:rFonts w:ascii="Cambria" w:hAnsi="Cambria" w:cs="Arial"/>
                <w:color w:val="000000"/>
                <w:szCs w:val="24"/>
              </w:rPr>
              <w:t xml:space="preserve">Tracy Kim / </w:t>
            </w:r>
            <w:hyperlink r:id="rId7" w:history="1">
              <w:r w:rsidRPr="00CF04D7">
                <w:rPr>
                  <w:rStyle w:val="Hyperlink"/>
                  <w:rFonts w:ascii="Cambria" w:hAnsi="Cambria" w:cs="Arial"/>
                  <w:szCs w:val="24"/>
                </w:rPr>
                <w:t>Tracy.C.Kim@medstar.net</w:t>
              </w:r>
            </w:hyperlink>
            <w:r>
              <w:rPr>
                <w:rFonts w:ascii="Cambria" w:hAnsi="Cambria" w:cs="Arial"/>
                <w:color w:val="000000"/>
                <w:szCs w:val="24"/>
              </w:rPr>
              <w:t xml:space="preserve"> / (202) 243-2593</w:t>
            </w:r>
          </w:p>
        </w:tc>
      </w:tr>
      <w:tr w:rsidR="00E81C95" w14:paraId="64D9935A" w14:textId="77777777" w:rsidTr="008B0DD0">
        <w:tc>
          <w:tcPr>
            <w:tcW w:w="3420" w:type="dxa"/>
          </w:tcPr>
          <w:p w14:paraId="0466A058" w14:textId="77777777" w:rsidR="00E81C95" w:rsidRDefault="00E81C95" w:rsidP="00975662">
            <w:pPr>
              <w:jc w:val="center"/>
              <w:rPr>
                <w:rFonts w:ascii="Cambria" w:hAnsi="Cambria" w:cs="Arial"/>
                <w:color w:val="000000"/>
                <w:szCs w:val="24"/>
              </w:rPr>
            </w:pPr>
            <w:r>
              <w:rPr>
                <w:rFonts w:ascii="Cambria" w:hAnsi="Cambria" w:cs="Arial"/>
                <w:color w:val="000000"/>
                <w:szCs w:val="24"/>
              </w:rPr>
              <w:t>MedStar St. Mary’s Hospital</w:t>
            </w:r>
          </w:p>
        </w:tc>
        <w:tc>
          <w:tcPr>
            <w:tcW w:w="6120" w:type="dxa"/>
          </w:tcPr>
          <w:p w14:paraId="702209A9" w14:textId="77777777" w:rsidR="00E81C95" w:rsidRDefault="00E81C95" w:rsidP="00975662">
            <w:pPr>
              <w:jc w:val="center"/>
              <w:rPr>
                <w:rFonts w:ascii="Cambria" w:hAnsi="Cambria" w:cs="Arial"/>
                <w:color w:val="000000"/>
                <w:szCs w:val="24"/>
              </w:rPr>
            </w:pPr>
            <w:r>
              <w:rPr>
                <w:rFonts w:ascii="Cambria" w:hAnsi="Cambria" w:cs="Arial"/>
                <w:color w:val="000000"/>
                <w:szCs w:val="24"/>
              </w:rPr>
              <w:t xml:space="preserve">Ronald Romero / </w:t>
            </w:r>
            <w:hyperlink r:id="rId8" w:history="1">
              <w:r w:rsidRPr="00CF04D7">
                <w:rPr>
                  <w:rStyle w:val="Hyperlink"/>
                  <w:rFonts w:ascii="Cambria" w:hAnsi="Cambria" w:cs="Arial"/>
                  <w:szCs w:val="24"/>
                </w:rPr>
                <w:t>Ronald.E.RomeroBarrientos@medstar.net</w:t>
              </w:r>
            </w:hyperlink>
            <w:r>
              <w:rPr>
                <w:rFonts w:ascii="Cambria" w:hAnsi="Cambria" w:cs="Arial"/>
                <w:color w:val="000000"/>
                <w:szCs w:val="24"/>
              </w:rPr>
              <w:t xml:space="preserve"> / (202) </w:t>
            </w:r>
            <w:r w:rsidRPr="00E81C95">
              <w:rPr>
                <w:rFonts w:ascii="Cambria" w:hAnsi="Cambria" w:cs="Arial"/>
                <w:color w:val="000000"/>
                <w:szCs w:val="24"/>
              </w:rPr>
              <w:t>243-3871</w:t>
            </w:r>
          </w:p>
        </w:tc>
      </w:tr>
      <w:tr w:rsidR="00E81C95" w14:paraId="47283A49" w14:textId="77777777" w:rsidTr="008B0DD0">
        <w:tc>
          <w:tcPr>
            <w:tcW w:w="3420" w:type="dxa"/>
          </w:tcPr>
          <w:p w14:paraId="09F6C063" w14:textId="77777777" w:rsidR="00E81C95" w:rsidRDefault="00E81C95" w:rsidP="00975662">
            <w:pPr>
              <w:jc w:val="center"/>
              <w:rPr>
                <w:rFonts w:ascii="Cambria" w:hAnsi="Cambria" w:cs="Arial"/>
                <w:color w:val="000000"/>
                <w:szCs w:val="24"/>
              </w:rPr>
            </w:pPr>
            <w:r>
              <w:rPr>
                <w:rFonts w:ascii="Cambria" w:hAnsi="Cambria" w:cs="Arial"/>
                <w:color w:val="000000"/>
                <w:szCs w:val="24"/>
              </w:rPr>
              <w:t>MedStar Montgomery Medical Center</w:t>
            </w:r>
          </w:p>
        </w:tc>
        <w:tc>
          <w:tcPr>
            <w:tcW w:w="6120" w:type="dxa"/>
          </w:tcPr>
          <w:p w14:paraId="5A3F3D87" w14:textId="77777777" w:rsidR="00E81C95" w:rsidRDefault="00E81C95" w:rsidP="00975662">
            <w:pPr>
              <w:jc w:val="center"/>
              <w:rPr>
                <w:rFonts w:ascii="Cambria" w:hAnsi="Cambria" w:cs="Arial"/>
                <w:color w:val="000000"/>
                <w:szCs w:val="24"/>
              </w:rPr>
            </w:pPr>
            <w:r>
              <w:rPr>
                <w:rFonts w:ascii="Cambria" w:hAnsi="Cambria" w:cs="Arial"/>
                <w:color w:val="000000"/>
                <w:szCs w:val="24"/>
              </w:rPr>
              <w:t xml:space="preserve">Christian Boxley / </w:t>
            </w:r>
            <w:hyperlink r:id="rId9" w:history="1">
              <w:r w:rsidRPr="00CF04D7">
                <w:rPr>
                  <w:rStyle w:val="Hyperlink"/>
                  <w:rFonts w:ascii="Cambria" w:hAnsi="Cambria" w:cs="Arial"/>
                  <w:szCs w:val="24"/>
                </w:rPr>
                <w:t>Christian.L.Boxley@medstar.net</w:t>
              </w:r>
            </w:hyperlink>
            <w:r>
              <w:rPr>
                <w:rFonts w:ascii="Cambria" w:hAnsi="Cambria" w:cs="Arial"/>
                <w:color w:val="000000"/>
                <w:szCs w:val="24"/>
              </w:rPr>
              <w:t xml:space="preserve"> / (202) 243-3864</w:t>
            </w:r>
          </w:p>
        </w:tc>
      </w:tr>
    </w:tbl>
    <w:p w14:paraId="6D50DEFB" w14:textId="77777777" w:rsidR="00975662" w:rsidRPr="00975662" w:rsidRDefault="00975662" w:rsidP="00975662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0"/>
          <w:szCs w:val="24"/>
        </w:rPr>
      </w:pPr>
    </w:p>
    <w:p w14:paraId="52872291" w14:textId="77777777" w:rsidR="00151560" w:rsidRDefault="00151560"/>
    <w:sectPr w:rsidR="0015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0EB7"/>
    <w:multiLevelType w:val="hybridMultilevel"/>
    <w:tmpl w:val="6AC0C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E12E5D"/>
    <w:multiLevelType w:val="hybridMultilevel"/>
    <w:tmpl w:val="0DBA01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62"/>
    <w:rsid w:val="00143102"/>
    <w:rsid w:val="00151560"/>
    <w:rsid w:val="001A5A3D"/>
    <w:rsid w:val="0029636E"/>
    <w:rsid w:val="003B0F0B"/>
    <w:rsid w:val="0052042B"/>
    <w:rsid w:val="00656436"/>
    <w:rsid w:val="008B0DD0"/>
    <w:rsid w:val="00975662"/>
    <w:rsid w:val="00A16C33"/>
    <w:rsid w:val="00A22203"/>
    <w:rsid w:val="00BE7359"/>
    <w:rsid w:val="00C52C3B"/>
    <w:rsid w:val="00E81C95"/>
    <w:rsid w:val="00F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4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Value Add Box,pptablecells right columns"/>
    <w:basedOn w:val="TableNormal"/>
    <w:uiPriority w:val="59"/>
    <w:rsid w:val="0097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1C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C9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Value Add Box,pptablecells right columns"/>
    <w:basedOn w:val="TableNormal"/>
    <w:uiPriority w:val="59"/>
    <w:rsid w:val="0097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1C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C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ald.E.RomeroBarrientos@medsta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acy.C.Kim@medsta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calhumanfactors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an.L.Boxley@medsta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SYSTEM</cp:lastModifiedBy>
  <cp:revision>2</cp:revision>
  <dcterms:created xsi:type="dcterms:W3CDTF">2019-06-14T20:28:00Z</dcterms:created>
  <dcterms:modified xsi:type="dcterms:W3CDTF">2019-06-14T20:28:00Z</dcterms:modified>
</cp:coreProperties>
</file>