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BB" w:rsidRPr="00F23C16" w:rsidRDefault="007F0ABB" w:rsidP="00DB2AF9">
      <w:pPr>
        <w:spacing w:after="0" w:line="240" w:lineRule="auto"/>
        <w:rPr>
          <w:rFonts w:ascii="Franklin Gothic Book" w:eastAsia="Times New Roman" w:hAnsi="Franklin Gothic Book" w:cs="Tahoma"/>
          <w:b/>
          <w:color w:val="000000"/>
        </w:rPr>
      </w:pPr>
      <w:bookmarkStart w:id="0" w:name="_GoBack"/>
      <w:bookmarkEnd w:id="0"/>
      <w:r w:rsidRPr="00F23C16">
        <w:rPr>
          <w:rFonts w:ascii="Franklin Gothic Book" w:eastAsia="Times New Roman" w:hAnsi="Franklin Gothic Book" w:cs="Tahoma"/>
          <w:b/>
          <w:color w:val="000000"/>
        </w:rPr>
        <w:t>APPOINTMENT CONFIRMATION EMAIL</w:t>
      </w:r>
      <w:r w:rsidR="005C1EE7" w:rsidRPr="00F23C16">
        <w:rPr>
          <w:rFonts w:ascii="Franklin Gothic Book" w:eastAsia="Times New Roman" w:hAnsi="Franklin Gothic Book" w:cs="Tahoma"/>
          <w:b/>
          <w:color w:val="000000"/>
        </w:rPr>
        <w:t xml:space="preserve"> for FOCUS GROUP AND INTERVIEW PARTICIPANTS</w:t>
      </w:r>
    </w:p>
    <w:p w:rsidR="007F0ABB" w:rsidRDefault="007F0ABB" w:rsidP="00DB2AF9">
      <w:pPr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Franklin Gothic Book" w:eastAsia="Times New Roman" w:hAnsi="Franklin Gothic Book" w:cs="Tahoma"/>
          <w:color w:val="000000"/>
        </w:rPr>
        <w:t>Hi &lt;name&gt;,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B2AF9">
        <w:rPr>
          <w:rFonts w:ascii="Franklin Gothic Book" w:eastAsia="Times New Roman" w:hAnsi="Franklin Gothic Book" w:cs="Tahoma"/>
          <w:color w:val="000000"/>
        </w:rPr>
        <w:t> 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B2AF9">
        <w:rPr>
          <w:rFonts w:ascii="Franklin Gothic Book" w:eastAsia="Times New Roman" w:hAnsi="Franklin Gothic Book" w:cs="Tahoma"/>
          <w:color w:val="000000"/>
        </w:rPr>
        <w:t>It was very nice speaking with you today!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DB2AF9" w:rsidRDefault="00DB2AF9" w:rsidP="00DB2AF9">
      <w:pPr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  <w:r w:rsidRPr="00DB2AF9">
        <w:rPr>
          <w:rFonts w:ascii="Franklin Gothic Book" w:eastAsia="Times New Roman" w:hAnsi="Franklin Gothic Book" w:cs="Tahoma"/>
          <w:color w:val="000000"/>
        </w:rPr>
        <w:t>Please see below for your appointment confirmation for</w:t>
      </w:r>
      <w:r>
        <w:rPr>
          <w:rFonts w:ascii="Franklin Gothic Book" w:eastAsia="Times New Roman" w:hAnsi="Franklin Gothic Book" w:cs="Tahoma"/>
          <w:color w:val="000000"/>
        </w:rPr>
        <w:t xml:space="preserve"> the </w:t>
      </w:r>
      <w:r w:rsidR="005C1EE7">
        <w:rPr>
          <w:rFonts w:ascii="Franklin Gothic Book" w:eastAsia="Times New Roman" w:hAnsi="Franklin Gothic Book" w:cs="Tahoma"/>
          <w:color w:val="000000"/>
        </w:rPr>
        <w:t xml:space="preserve">study to </w:t>
      </w:r>
      <w:r w:rsidR="005C1EE7" w:rsidRPr="003A6A13">
        <w:rPr>
          <w:rFonts w:ascii="Franklin Gothic Book" w:hAnsi="Franklin Gothic Book"/>
          <w:sz w:val="24"/>
          <w:szCs w:val="24"/>
        </w:rPr>
        <w:t>learn more about healthcare professionals’ opinions and experiences communicating with patients about biologic drug products (biologics</w:t>
      </w:r>
      <w:r w:rsidR="005C1EE7">
        <w:rPr>
          <w:rFonts w:ascii="Franklin Gothic Book" w:hAnsi="Franklin Gothic Book"/>
          <w:sz w:val="24"/>
          <w:szCs w:val="24"/>
        </w:rPr>
        <w:t>)</w:t>
      </w:r>
      <w:r w:rsidR="005C1EE7" w:rsidDel="005C1EE7">
        <w:rPr>
          <w:rFonts w:ascii="Franklin Gothic Book" w:eastAsia="Times New Roman" w:hAnsi="Franklin Gothic Book" w:cs="Tahoma"/>
          <w:color w:val="000000"/>
        </w:rPr>
        <w:t xml:space="preserve"> </w:t>
      </w:r>
      <w:r w:rsidRPr="00DB2AF9">
        <w:rPr>
          <w:rFonts w:ascii="Franklin Gothic Book" w:eastAsia="Times New Roman" w:hAnsi="Franklin Gothic Book" w:cs="Tahoma"/>
          <w:color w:val="000000"/>
        </w:rPr>
        <w:t xml:space="preserve">.  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B2AF9">
        <w:rPr>
          <w:rFonts w:ascii="Franklin Gothic Book" w:eastAsia="Times New Roman" w:hAnsi="Franklin Gothic Book" w:cs="Tahoma"/>
          <w:color w:val="000000"/>
        </w:rPr>
        <w:t> </w:t>
      </w:r>
    </w:p>
    <w:p w:rsidR="00DB2AF9" w:rsidRDefault="00DB2AF9" w:rsidP="00DB2AF9">
      <w:pPr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  <w:r w:rsidRPr="00DB2AF9">
        <w:rPr>
          <w:rFonts w:ascii="Franklin Gothic Book" w:eastAsia="Times New Roman" w:hAnsi="Franklin Gothic Book" w:cs="Tahoma"/>
          <w:color w:val="000000"/>
        </w:rPr>
        <w:t>You are scheduled to partici</w:t>
      </w:r>
      <w:r>
        <w:rPr>
          <w:rFonts w:ascii="Franklin Gothic Book" w:eastAsia="Times New Roman" w:hAnsi="Franklin Gothic Book" w:cs="Tahoma"/>
          <w:color w:val="000000"/>
        </w:rPr>
        <w:t>pate in a &lt;</w:t>
      </w:r>
      <w:r w:rsidR="005C1EE7">
        <w:rPr>
          <w:rFonts w:ascii="Franklin Gothic Book" w:eastAsia="Times New Roman" w:hAnsi="Franklin Gothic Book" w:cs="Tahoma"/>
          <w:color w:val="000000"/>
        </w:rPr>
        <w:t xml:space="preserve">focus group/interview </w:t>
      </w:r>
      <w:r>
        <w:rPr>
          <w:rFonts w:ascii="Franklin Gothic Book" w:eastAsia="Times New Roman" w:hAnsi="Franklin Gothic Book" w:cs="Tahoma"/>
          <w:color w:val="000000"/>
        </w:rPr>
        <w:t>&gt;</w:t>
      </w:r>
      <w:r w:rsidRPr="00DB2AF9">
        <w:rPr>
          <w:rFonts w:ascii="Franklin Gothic Book" w:eastAsia="Times New Roman" w:hAnsi="Franklin Gothic Book" w:cs="Tahoma"/>
          <w:color w:val="000000"/>
        </w:rPr>
        <w:t> on</w:t>
      </w:r>
      <w:r w:rsidRPr="00385E8D">
        <w:rPr>
          <w:rFonts w:ascii="Franklin Gothic Book" w:eastAsia="Times New Roman" w:hAnsi="Franklin Gothic Book" w:cs="Tahoma"/>
          <w:color w:val="000000"/>
        </w:rPr>
        <w:t> </w:t>
      </w:r>
      <w:r w:rsidR="00385E8D" w:rsidRPr="00385E8D">
        <w:rPr>
          <w:rFonts w:ascii="Franklin Gothic Book" w:eastAsia="Times New Roman" w:hAnsi="Franklin Gothic Book" w:cs="Tahoma"/>
          <w:bCs/>
          <w:color w:val="000000"/>
        </w:rPr>
        <w:t>&lt;date&gt;</w:t>
      </w:r>
      <w:r w:rsidRPr="00385E8D">
        <w:rPr>
          <w:rFonts w:ascii="Franklin Gothic Book" w:eastAsia="Times New Roman" w:hAnsi="Franklin Gothic Book" w:cs="Tahoma"/>
          <w:bCs/>
          <w:color w:val="000000"/>
        </w:rPr>
        <w:t xml:space="preserve"> at </w:t>
      </w:r>
      <w:r w:rsidR="00385E8D" w:rsidRPr="00385E8D">
        <w:rPr>
          <w:rFonts w:ascii="Franklin Gothic Book" w:eastAsia="Times New Roman" w:hAnsi="Franklin Gothic Book" w:cs="Tahoma"/>
          <w:bCs/>
          <w:color w:val="000000"/>
        </w:rPr>
        <w:t>&lt;time&gt;</w:t>
      </w:r>
      <w:r w:rsidRPr="00385E8D">
        <w:rPr>
          <w:rFonts w:ascii="Franklin Gothic Book" w:eastAsia="Times New Roman" w:hAnsi="Franklin Gothic Book" w:cs="Tahoma"/>
          <w:bCs/>
          <w:color w:val="000000"/>
        </w:rPr>
        <w:t xml:space="preserve">.  </w:t>
      </w:r>
      <w:r>
        <w:rPr>
          <w:rFonts w:ascii="Franklin Gothic Book" w:eastAsia="Times New Roman" w:hAnsi="Franklin Gothic Book" w:cs="Tahoma"/>
          <w:color w:val="000000"/>
        </w:rPr>
        <w:t xml:space="preserve">Please go to </w:t>
      </w:r>
      <w:r w:rsidR="00385E8D">
        <w:rPr>
          <w:rFonts w:ascii="Franklin Gothic Book" w:eastAsia="Times New Roman" w:hAnsi="Franklin Gothic Book" w:cs="Tahoma"/>
          <w:color w:val="000000"/>
        </w:rPr>
        <w:t>test link below</w:t>
      </w:r>
      <w:r>
        <w:rPr>
          <w:rFonts w:ascii="Franklin Gothic Book" w:eastAsia="Times New Roman" w:hAnsi="Franklin Gothic Book" w:cs="Tahoma"/>
          <w:color w:val="000000"/>
        </w:rPr>
        <w:t xml:space="preserve"> </w:t>
      </w:r>
      <w:r w:rsidRPr="00DB2AF9">
        <w:rPr>
          <w:rFonts w:ascii="Franklin Gothic Book" w:eastAsia="Times New Roman" w:hAnsi="Franklin Gothic Book" w:cs="Tahoma"/>
          <w:color w:val="000000"/>
        </w:rPr>
        <w:t xml:space="preserve">before your scheduled </w:t>
      </w:r>
      <w:r w:rsidR="00385E8D">
        <w:rPr>
          <w:rFonts w:ascii="Franklin Gothic Book" w:eastAsia="Times New Roman" w:hAnsi="Franklin Gothic Book" w:cs="Tahoma"/>
          <w:color w:val="000000"/>
        </w:rPr>
        <w:t>&lt;focus group/</w:t>
      </w:r>
      <w:r w:rsidRPr="00DB2AF9">
        <w:rPr>
          <w:rFonts w:ascii="Franklin Gothic Book" w:eastAsia="Times New Roman" w:hAnsi="Franklin Gothic Book" w:cs="Tahoma"/>
          <w:color w:val="000000"/>
        </w:rPr>
        <w:t>interview</w:t>
      </w:r>
      <w:r w:rsidR="00385E8D">
        <w:rPr>
          <w:rFonts w:ascii="Franklin Gothic Book" w:eastAsia="Times New Roman" w:hAnsi="Franklin Gothic Book" w:cs="Tahoma"/>
          <w:color w:val="000000"/>
        </w:rPr>
        <w:t>&gt;</w:t>
      </w:r>
      <w:r w:rsidRPr="00DB2AF9">
        <w:rPr>
          <w:rFonts w:ascii="Franklin Gothic Book" w:eastAsia="Times New Roman" w:hAnsi="Franklin Gothic Book" w:cs="Tahoma"/>
          <w:color w:val="000000"/>
        </w:rPr>
        <w:t xml:space="preserve"> to ensure that you can join using our conferencing software, </w:t>
      </w:r>
      <w:r w:rsidR="00287497">
        <w:rPr>
          <w:rFonts w:ascii="Franklin Gothic Book" w:eastAsia="Times New Roman" w:hAnsi="Franklin Gothic Book" w:cs="Tahoma"/>
          <w:color w:val="000000"/>
        </w:rPr>
        <w:t>FocusVision</w:t>
      </w:r>
      <w:r w:rsidR="005C1EE7">
        <w:rPr>
          <w:rFonts w:ascii="Franklin Gothic Book" w:eastAsia="Times New Roman" w:hAnsi="Franklin Gothic Book" w:cs="Tahoma"/>
          <w:color w:val="000000"/>
        </w:rPr>
        <w:t xml:space="preserve">, which </w:t>
      </w:r>
      <w:r w:rsidRPr="00DB2AF9">
        <w:rPr>
          <w:rFonts w:ascii="Franklin Gothic Book" w:eastAsia="Times New Roman" w:hAnsi="Franklin Gothic Book" w:cs="Tahoma"/>
          <w:color w:val="000000"/>
        </w:rPr>
        <w:t xml:space="preserve">may require you to download </w:t>
      </w:r>
      <w:r w:rsidR="005C1EE7">
        <w:rPr>
          <w:rFonts w:ascii="Franklin Gothic Book" w:eastAsia="Times New Roman" w:hAnsi="Franklin Gothic Book" w:cs="Tahoma"/>
          <w:color w:val="000000"/>
        </w:rPr>
        <w:t xml:space="preserve">specific </w:t>
      </w:r>
      <w:r w:rsidRPr="00DB2AF9">
        <w:rPr>
          <w:rFonts w:ascii="Franklin Gothic Book" w:eastAsia="Times New Roman" w:hAnsi="Franklin Gothic Book" w:cs="Tahoma"/>
          <w:color w:val="000000"/>
        </w:rPr>
        <w:t xml:space="preserve">software.  The </w:t>
      </w:r>
      <w:r w:rsidR="00385E8D">
        <w:rPr>
          <w:rFonts w:ascii="Franklin Gothic Book" w:eastAsia="Times New Roman" w:hAnsi="Franklin Gothic Book" w:cs="Tahoma"/>
          <w:color w:val="000000"/>
        </w:rPr>
        <w:t>&lt;focus group/</w:t>
      </w:r>
      <w:r w:rsidRPr="00DB2AF9">
        <w:rPr>
          <w:rFonts w:ascii="Franklin Gothic Book" w:eastAsia="Times New Roman" w:hAnsi="Franklin Gothic Book" w:cs="Tahoma"/>
          <w:color w:val="000000"/>
        </w:rPr>
        <w:t>interview</w:t>
      </w:r>
      <w:r w:rsidR="00385E8D">
        <w:rPr>
          <w:rFonts w:ascii="Franklin Gothic Book" w:eastAsia="Times New Roman" w:hAnsi="Franklin Gothic Book" w:cs="Tahoma"/>
          <w:color w:val="000000"/>
        </w:rPr>
        <w:t>&gt;</w:t>
      </w:r>
      <w:r w:rsidRPr="00DB2AF9">
        <w:rPr>
          <w:rFonts w:ascii="Franklin Gothic Book" w:eastAsia="Times New Roman" w:hAnsi="Franklin Gothic Book" w:cs="Tahoma"/>
          <w:color w:val="000000"/>
        </w:rPr>
        <w:t xml:space="preserve"> will be approximately </w:t>
      </w:r>
      <w:r w:rsidR="00385E8D">
        <w:rPr>
          <w:rFonts w:ascii="Franklin Gothic Book" w:eastAsia="Times New Roman" w:hAnsi="Franklin Gothic Book" w:cs="Tahoma"/>
          <w:color w:val="000000"/>
        </w:rPr>
        <w:t>9</w:t>
      </w:r>
      <w:r w:rsidRPr="00DB2AF9">
        <w:rPr>
          <w:rFonts w:ascii="Franklin Gothic Book" w:eastAsia="Times New Roman" w:hAnsi="Franklin Gothic Book" w:cs="Tahoma"/>
          <w:color w:val="000000"/>
        </w:rPr>
        <w:t>0 minutes long, and you will</w:t>
      </w:r>
      <w:r w:rsidR="00385E8D">
        <w:rPr>
          <w:rFonts w:ascii="Franklin Gothic Book" w:eastAsia="Times New Roman" w:hAnsi="Franklin Gothic Book" w:cs="Tahoma"/>
          <w:color w:val="000000"/>
        </w:rPr>
        <w:t xml:space="preserve"> be </w:t>
      </w:r>
      <w:r w:rsidR="005C1EE7">
        <w:rPr>
          <w:rFonts w:ascii="Franklin Gothic Book" w:eastAsia="Times New Roman" w:hAnsi="Franklin Gothic Book" w:cs="Tahoma"/>
          <w:color w:val="000000"/>
        </w:rPr>
        <w:t xml:space="preserve">provided an honorarium of </w:t>
      </w:r>
      <w:r w:rsidR="00385E8D">
        <w:rPr>
          <w:rFonts w:ascii="Franklin Gothic Book" w:eastAsia="Times New Roman" w:hAnsi="Franklin Gothic Book" w:cs="Tahoma"/>
          <w:color w:val="000000"/>
        </w:rPr>
        <w:t>&lt;amount&gt;</w:t>
      </w:r>
      <w:r>
        <w:rPr>
          <w:rFonts w:ascii="Franklin Gothic Book" w:eastAsia="Times New Roman" w:hAnsi="Franklin Gothic Book" w:cs="Tahoma"/>
          <w:color w:val="000000"/>
        </w:rPr>
        <w:t xml:space="preserve"> </w:t>
      </w:r>
      <w:r w:rsidR="00FD15C5">
        <w:rPr>
          <w:rFonts w:ascii="Franklin Gothic Book" w:eastAsia="Times New Roman" w:hAnsi="Franklin Gothic Book" w:cs="Tahoma"/>
          <w:color w:val="000000"/>
        </w:rPr>
        <w:t>transferred directly into your All Circle Global Account.</w:t>
      </w:r>
    </w:p>
    <w:p w:rsidR="00FD15C5" w:rsidRDefault="00FD15C5" w:rsidP="00DB2AF9">
      <w:pPr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</w:p>
    <w:p w:rsidR="000D7B26" w:rsidRPr="00765F22" w:rsidRDefault="00FD15C5" w:rsidP="00DB2AF9">
      <w:pPr>
        <w:spacing w:after="0" w:line="240" w:lineRule="auto"/>
        <w:rPr>
          <w:rFonts w:ascii="Franklin Gothic Book" w:eastAsia="Times New Roman" w:hAnsi="Franklin Gothic Book" w:cs="Tahoma"/>
        </w:rPr>
      </w:pPr>
      <w:r>
        <w:rPr>
          <w:rFonts w:ascii="Franklin Gothic Book" w:eastAsia="Times New Roman" w:hAnsi="Franklin Gothic Book" w:cs="Tahoma"/>
          <w:color w:val="000000"/>
        </w:rPr>
        <w:t xml:space="preserve">Before the day of your </w:t>
      </w:r>
      <w:r w:rsidR="00385E8D">
        <w:rPr>
          <w:rFonts w:ascii="Franklin Gothic Book" w:eastAsia="Times New Roman" w:hAnsi="Franklin Gothic Book" w:cs="Tahoma"/>
          <w:color w:val="000000"/>
        </w:rPr>
        <w:t>&lt;focus group/</w:t>
      </w:r>
      <w:r>
        <w:rPr>
          <w:rFonts w:ascii="Franklin Gothic Book" w:eastAsia="Times New Roman" w:hAnsi="Franklin Gothic Book" w:cs="Tahoma"/>
          <w:color w:val="000000"/>
        </w:rPr>
        <w:t>interview</w:t>
      </w:r>
      <w:r w:rsidR="005C1EE7">
        <w:rPr>
          <w:rFonts w:ascii="Franklin Gothic Book" w:eastAsia="Times New Roman" w:hAnsi="Franklin Gothic Book" w:cs="Tahoma"/>
          <w:color w:val="000000"/>
        </w:rPr>
        <w:t>&gt;</w:t>
      </w:r>
      <w:r>
        <w:rPr>
          <w:rFonts w:ascii="Franklin Gothic Book" w:eastAsia="Times New Roman" w:hAnsi="Franklin Gothic Book" w:cs="Tahoma"/>
          <w:color w:val="000000"/>
        </w:rPr>
        <w:t>, please use the weblink below to complete our virtual consent</w:t>
      </w:r>
      <w:r w:rsidR="000D3253">
        <w:rPr>
          <w:rFonts w:ascii="Franklin Gothic Book" w:eastAsia="Times New Roman" w:hAnsi="Franklin Gothic Book" w:cs="Tahoma"/>
          <w:color w:val="000000"/>
        </w:rPr>
        <w:t xml:space="preserve"> form</w:t>
      </w:r>
      <w:r>
        <w:rPr>
          <w:rFonts w:ascii="Franklin Gothic Book" w:eastAsia="Times New Roman" w:hAnsi="Franklin Gothic Book" w:cs="Tahoma"/>
          <w:color w:val="000000"/>
        </w:rPr>
        <w:t xml:space="preserve">.  After you have clicked on the link, please review the information and enter your name and the date at the bottom of the page </w:t>
      </w:r>
      <w:r w:rsidR="000D3253">
        <w:rPr>
          <w:rFonts w:ascii="Franklin Gothic Book" w:eastAsia="Times New Roman" w:hAnsi="Franklin Gothic Book" w:cs="Tahoma"/>
          <w:color w:val="000000"/>
        </w:rPr>
        <w:t xml:space="preserve">before hitting submit.  You will have the option to print the </w:t>
      </w:r>
      <w:r w:rsidR="000D3253" w:rsidRPr="00765F22">
        <w:rPr>
          <w:rFonts w:ascii="Franklin Gothic Book" w:eastAsia="Times New Roman" w:hAnsi="Franklin Gothic Book" w:cs="Tahoma"/>
        </w:rPr>
        <w:t>page to keep a copy for your records.</w:t>
      </w:r>
      <w:r w:rsidR="005C1EE7" w:rsidRPr="00765F22">
        <w:rPr>
          <w:rFonts w:ascii="Franklin Gothic Book" w:eastAsia="Times New Roman" w:hAnsi="Franklin Gothic Book" w:cs="Tahoma"/>
        </w:rPr>
        <w:t xml:space="preserve"> You will not be able to participate without signing the consent form.</w:t>
      </w:r>
      <w:r w:rsidR="00780C19" w:rsidRPr="00765F22">
        <w:rPr>
          <w:rFonts w:ascii="Franklin Gothic Book" w:eastAsia="Times New Roman" w:hAnsi="Franklin Gothic Book" w:cs="Tahoma"/>
        </w:rPr>
        <w:t xml:space="preserve"> </w:t>
      </w:r>
      <w:r w:rsidR="000D7B26" w:rsidRPr="00765F22">
        <w:rPr>
          <w:rFonts w:ascii="Franklin Gothic Book" w:hAnsi="Franklin Gothic Book"/>
        </w:rPr>
        <w:t>Your identity and information will remain private to the extent permitted by law.</w:t>
      </w:r>
    </w:p>
    <w:p w:rsidR="000D3253" w:rsidRDefault="000D3253" w:rsidP="00DB2AF9">
      <w:pPr>
        <w:spacing w:after="0" w:line="240" w:lineRule="auto"/>
        <w:rPr>
          <w:rFonts w:ascii="Franklin Gothic Book" w:eastAsia="Times New Roman" w:hAnsi="Franklin Gothic Book" w:cs="Tahoma"/>
          <w:color w:val="000000"/>
        </w:rPr>
      </w:pPr>
    </w:p>
    <w:p w:rsidR="000D3253" w:rsidRPr="00DB2AF9" w:rsidRDefault="000D3253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0D3253">
        <w:rPr>
          <w:rFonts w:ascii="Franklin Gothic Book" w:eastAsia="Times New Roman" w:hAnsi="Franklin Gothic Book" w:cs="Tahoma"/>
          <w:color w:val="0070C0"/>
        </w:rPr>
        <w:t>&lt;insert weblink&gt;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B2AF9">
        <w:rPr>
          <w:rFonts w:ascii="Franklin Gothic Book" w:eastAsia="Times New Roman" w:hAnsi="Franklin Gothic Book" w:cs="Tahoma"/>
          <w:color w:val="000000"/>
        </w:rPr>
        <w:t> 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B2AF9">
        <w:rPr>
          <w:rFonts w:ascii="Franklin Gothic Book" w:eastAsia="Times New Roman" w:hAnsi="Franklin Gothic Book" w:cs="Tahoma"/>
          <w:b/>
          <w:bCs/>
          <w:color w:val="000000"/>
        </w:rPr>
        <w:t>Five minutes before your scheduled time</w:t>
      </w:r>
      <w:r w:rsidRPr="00DB2AF9">
        <w:rPr>
          <w:rFonts w:ascii="Franklin Gothic Book" w:eastAsia="Times New Roman" w:hAnsi="Franklin Gothic Book" w:cs="Tahoma"/>
          <w:color w:val="000000"/>
        </w:rPr>
        <w:t xml:space="preserve">, please click on the </w:t>
      </w:r>
      <w:r w:rsidR="0040503C">
        <w:rPr>
          <w:rFonts w:ascii="Franklin Gothic Book" w:eastAsia="Times New Roman" w:hAnsi="Franklin Gothic Book" w:cs="Tahoma"/>
          <w:color w:val="000000"/>
        </w:rPr>
        <w:t>web</w:t>
      </w:r>
      <w:r w:rsidRPr="00DB2AF9">
        <w:rPr>
          <w:rFonts w:ascii="Franklin Gothic Book" w:eastAsia="Times New Roman" w:hAnsi="Franklin Gothic Book" w:cs="Tahoma"/>
          <w:color w:val="000000"/>
        </w:rPr>
        <w:t>link below to co</w:t>
      </w:r>
      <w:r>
        <w:rPr>
          <w:rFonts w:ascii="Franklin Gothic Book" w:eastAsia="Times New Roman" w:hAnsi="Franklin Gothic Book" w:cs="Tahoma"/>
          <w:color w:val="000000"/>
        </w:rPr>
        <w:t>nnect with our researcher, &lt;moderator name&gt;</w:t>
      </w:r>
      <w:r w:rsidRPr="00DB2AF9">
        <w:rPr>
          <w:rFonts w:ascii="Franklin Gothic Book" w:eastAsia="Times New Roman" w:hAnsi="Franklin Gothic Book" w:cs="Tahoma"/>
          <w:color w:val="000000"/>
        </w:rPr>
        <w:t>.  </w:t>
      </w:r>
      <w:r w:rsidRPr="00DB2AF9">
        <w:rPr>
          <w:rFonts w:ascii="Franklin Gothic Book" w:eastAsia="Times New Roman" w:hAnsi="Franklin Gothic Book" w:cs="Tahoma"/>
          <w:color w:val="000000"/>
          <w:u w:val="single"/>
        </w:rPr>
        <w:t xml:space="preserve">When prompted, please </w:t>
      </w:r>
      <w:r w:rsidRPr="007059E1">
        <w:rPr>
          <w:rFonts w:ascii="Franklin Gothic Book" w:eastAsia="Times New Roman" w:hAnsi="Franklin Gothic Book" w:cs="Tahoma"/>
          <w:b/>
          <w:color w:val="000000"/>
          <w:u w:val="single"/>
        </w:rPr>
        <w:t>enter your first name only</w:t>
      </w:r>
      <w:r w:rsidRPr="00DB2AF9">
        <w:rPr>
          <w:rFonts w:ascii="Franklin Gothic Book" w:eastAsia="Times New Roman" w:hAnsi="Franklin Gothic Book" w:cs="Tahoma"/>
          <w:color w:val="000000"/>
          <w:u w:val="single"/>
        </w:rPr>
        <w:t xml:space="preserve"> as well as the email address we're using for correspondence to sign into the session. </w:t>
      </w:r>
      <w:r w:rsidRPr="00DB2AF9">
        <w:rPr>
          <w:rFonts w:ascii="Franklin Gothic Book" w:eastAsia="Times New Roman" w:hAnsi="Franklin Gothic Book" w:cs="Tahoma"/>
          <w:color w:val="000000"/>
        </w:rPr>
        <w:t> We recommend that you try to use the VoIP (computer speakers and microphone) first to talk with the research</w:t>
      </w:r>
      <w:r w:rsidR="0040503C">
        <w:rPr>
          <w:rFonts w:ascii="Franklin Gothic Book" w:eastAsia="Times New Roman" w:hAnsi="Franklin Gothic Book" w:cs="Tahoma"/>
          <w:color w:val="000000"/>
        </w:rPr>
        <w:t>er, but the option to join via phone will also be available if you are having trouble with your computer audio.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B2AF9">
        <w:rPr>
          <w:rFonts w:ascii="Franklin Gothic Book" w:eastAsia="Times New Roman" w:hAnsi="Franklin Gothic Book" w:cs="Tahoma"/>
          <w:color w:val="000000"/>
        </w:rPr>
        <w:t>Please cli</w:t>
      </w:r>
      <w:r>
        <w:rPr>
          <w:rFonts w:ascii="Franklin Gothic Book" w:eastAsia="Times New Roman" w:hAnsi="Franklin Gothic Book" w:cs="Tahoma"/>
          <w:color w:val="000000"/>
        </w:rPr>
        <w:t xml:space="preserve">ck this link to connect with our researcher: </w:t>
      </w:r>
      <w:r>
        <w:rPr>
          <w:rFonts w:ascii="Franklin Gothic Book" w:eastAsia="Times New Roman" w:hAnsi="Franklin Gothic Book" w:cs="Tahoma"/>
          <w:color w:val="0000FF"/>
          <w:sz w:val="24"/>
          <w:szCs w:val="24"/>
          <w:u w:val="single"/>
        </w:rPr>
        <w:t>insert weblink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B2AF9">
        <w:rPr>
          <w:rFonts w:ascii="Franklin Gothic Book" w:eastAsia="Times New Roman" w:hAnsi="Franklin Gothic Book" w:cs="Tahoma"/>
          <w:color w:val="000000"/>
        </w:rPr>
        <w:t> 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DB2AF9">
        <w:rPr>
          <w:rFonts w:ascii="Franklin Gothic Book" w:eastAsia="Times New Roman" w:hAnsi="Franklin Gothic Book" w:cs="Tahoma"/>
          <w:b/>
          <w:bCs/>
          <w:color w:val="000000"/>
        </w:rPr>
        <w:t>If you are having trouble connecting at the time of</w:t>
      </w:r>
      <w:r>
        <w:rPr>
          <w:rFonts w:ascii="Franklin Gothic Book" w:eastAsia="Times New Roman" w:hAnsi="Franklin Gothic Book" w:cs="Tahoma"/>
          <w:b/>
          <w:bCs/>
          <w:color w:val="000000"/>
        </w:rPr>
        <w:t xml:space="preserve"> your session, please call &lt;moderator name&gt; directly at </w:t>
      </w:r>
      <w:r>
        <w:rPr>
          <w:rFonts w:ascii="Franklin Gothic Book" w:eastAsia="Times New Roman" w:hAnsi="Franklin Gothic Book" w:cs="Tahoma"/>
          <w:b/>
          <w:bCs/>
          <w:color w:val="0000FF"/>
          <w:u w:val="single"/>
        </w:rPr>
        <w:t>&lt;insert phone number&gt;</w:t>
      </w:r>
      <w:r w:rsidRPr="00DB2AF9">
        <w:rPr>
          <w:rFonts w:ascii="Franklin Gothic Book" w:eastAsia="Times New Roman" w:hAnsi="Franklin Gothic Book" w:cs="Tahoma"/>
          <w:b/>
          <w:bCs/>
          <w:color w:val="000000"/>
        </w:rPr>
        <w:t>.  He</w:t>
      </w:r>
      <w:r w:rsidR="0040503C">
        <w:rPr>
          <w:rFonts w:ascii="Franklin Gothic Book" w:eastAsia="Times New Roman" w:hAnsi="Franklin Gothic Book" w:cs="Tahoma"/>
          <w:b/>
          <w:bCs/>
          <w:color w:val="000000"/>
        </w:rPr>
        <w:t>/she</w:t>
      </w:r>
      <w:r w:rsidRPr="00DB2AF9">
        <w:rPr>
          <w:rFonts w:ascii="Franklin Gothic Book" w:eastAsia="Times New Roman" w:hAnsi="Franklin Gothic Book" w:cs="Tahoma"/>
          <w:b/>
          <w:bCs/>
          <w:color w:val="000000"/>
        </w:rPr>
        <w:t xml:space="preserve"> can help trouble shoot any technical problems you may be having.</w:t>
      </w:r>
    </w:p>
    <w:p w:rsidR="00DB2AF9" w:rsidRPr="00DB2AF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DB2AF9" w:rsidRPr="00780C1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780C19">
        <w:rPr>
          <w:rFonts w:ascii="Franklin Gothic Book" w:eastAsia="Times New Roman" w:hAnsi="Franklin Gothic Book" w:cs="Tahoma"/>
          <w:color w:val="000000"/>
        </w:rPr>
        <w:t>Best,</w:t>
      </w:r>
    </w:p>
    <w:p w:rsidR="00DB2AF9" w:rsidRPr="00780C19" w:rsidRDefault="00DB2AF9" w:rsidP="00DB2A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0D3253" w:rsidRPr="00780C19" w:rsidRDefault="000D3253" w:rsidP="000D3253">
      <w:pPr>
        <w:spacing w:after="0" w:line="240" w:lineRule="auto"/>
        <w:rPr>
          <w:rFonts w:ascii="Helvetica" w:hAnsi="Helvetica"/>
          <w:color w:val="000000"/>
        </w:rPr>
      </w:pPr>
      <w:r w:rsidRPr="00780C19">
        <w:rPr>
          <w:rFonts w:ascii="Helvetica" w:hAnsi="Helvetica"/>
          <w:color w:val="000000"/>
        </w:rPr>
        <w:t>NAME</w:t>
      </w:r>
    </w:p>
    <w:p w:rsidR="000D3253" w:rsidRPr="00780C19" w:rsidRDefault="000D3253" w:rsidP="000D3253">
      <w:pPr>
        <w:spacing w:after="0" w:line="240" w:lineRule="auto"/>
        <w:rPr>
          <w:rFonts w:ascii="Helvetica" w:hAnsi="Helvetica"/>
          <w:color w:val="000000"/>
        </w:rPr>
      </w:pPr>
    </w:p>
    <w:p w:rsidR="000D3253" w:rsidRPr="00780C19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8C8C8C"/>
          <w:sz w:val="20"/>
          <w:szCs w:val="20"/>
          <w:lang w:eastAsia="en-GB"/>
        </w:rPr>
      </w:pPr>
      <w:bookmarkStart w:id="1" w:name="_MailAutoSig"/>
      <w:r w:rsidRPr="00780C19">
        <w:rPr>
          <w:rFonts w:eastAsia="Times New Roman"/>
          <w:noProof/>
          <w:color w:val="1F497D"/>
        </w:rPr>
        <w:drawing>
          <wp:inline distT="0" distB="0" distL="0" distR="0" wp14:anchorId="033A4C50" wp14:editId="6E8E5766">
            <wp:extent cx="2381250" cy="180975"/>
            <wp:effectExtent l="0" t="0" r="0" b="9525"/>
            <wp:docPr id="7" name="Picture 1" descr="cid:image001.png@01D277E9.C9D3E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77E9.C9D3EC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253" w:rsidRPr="00780C19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8C8C8C"/>
          <w:sz w:val="20"/>
          <w:szCs w:val="20"/>
          <w:lang w:eastAsia="en-GB"/>
        </w:rPr>
      </w:pPr>
    </w:p>
    <w:p w:rsidR="000D3253" w:rsidRPr="005A30A3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6E6E6E"/>
          <w:sz w:val="20"/>
          <w:szCs w:val="20"/>
          <w:lang w:eastAsia="en-GB"/>
        </w:rPr>
      </w:pPr>
      <w:r w:rsidRPr="00780C19">
        <w:rPr>
          <w:rFonts w:ascii="Arial" w:eastAsia="Times New Roman" w:hAnsi="Arial" w:cs="Arial"/>
          <w:b/>
          <w:bCs/>
          <w:noProof/>
          <w:color w:val="6E6E6E"/>
          <w:sz w:val="20"/>
          <w:szCs w:val="20"/>
          <w:lang w:eastAsia="en-GB"/>
        </w:rPr>
        <w:t>NAME</w:t>
      </w:r>
      <w:r w:rsidRPr="00780C19">
        <w:rPr>
          <w:rFonts w:ascii="Arial" w:eastAsia="Times New Roman" w:hAnsi="Arial" w:cs="Arial"/>
          <w:noProof/>
          <w:color w:val="1F497D"/>
          <w:lang w:eastAsia="en-GB"/>
        </w:rPr>
        <w:br/>
      </w:r>
      <w:r w:rsidRPr="00780C19">
        <w:rPr>
          <w:rFonts w:ascii="Arial" w:eastAsia="Times New Roman" w:hAnsi="Arial" w:cs="Arial"/>
          <w:noProof/>
          <w:color w:val="6E6E6E"/>
          <w:sz w:val="20"/>
          <w:szCs w:val="20"/>
          <w:lang w:eastAsia="en-GB"/>
        </w:rPr>
        <w:t>Support Team Leader</w:t>
      </w:r>
    </w:p>
    <w:p w:rsidR="000D3253" w:rsidRPr="005A30A3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6E6E6E"/>
          <w:sz w:val="20"/>
          <w:szCs w:val="20"/>
          <w:lang w:eastAsia="en-GB"/>
        </w:rPr>
      </w:pPr>
      <w:r w:rsidRPr="005A30A3">
        <w:rPr>
          <w:rFonts w:ascii="Arial" w:eastAsia="Times New Roman" w:hAnsi="Arial" w:cs="Arial"/>
          <w:noProof/>
          <w:color w:val="1F497D"/>
          <w:lang w:eastAsia="en-GB"/>
        </w:rPr>
        <w:br/>
      </w:r>
      <w:hyperlink r:id="rId6" w:history="1">
        <w:r w:rsidRPr="005A30A3">
          <w:rPr>
            <w:rFonts w:ascii="Arial" w:eastAsia="Times New Roman" w:hAnsi="Arial" w:cs="Arial"/>
            <w:noProof/>
            <w:color w:val="0000FF"/>
            <w:sz w:val="20"/>
            <w:szCs w:val="20"/>
            <w:u w:val="single"/>
            <w:lang w:eastAsia="en-GB"/>
          </w:rPr>
          <w:t>www.lightspeed-health.com</w:t>
        </w:r>
      </w:hyperlink>
    </w:p>
    <w:p w:rsidR="000D3253" w:rsidRPr="005A30A3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1F497D"/>
          <w:sz w:val="24"/>
          <w:szCs w:val="24"/>
          <w:lang w:eastAsia="en-GB"/>
        </w:rPr>
      </w:pPr>
    </w:p>
    <w:p w:rsidR="000D3253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6E6E6E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44546A"/>
          <w:sz w:val="24"/>
          <w:szCs w:val="24"/>
        </w:rPr>
        <w:drawing>
          <wp:inline distT="0" distB="0" distL="0" distR="0" wp14:anchorId="65BBE90E" wp14:editId="74E8985F">
            <wp:extent cx="190500" cy="190500"/>
            <wp:effectExtent l="0" t="0" r="0" b="0"/>
            <wp:docPr id="1" name="Picture 1" descr="cid:image007.png@01D277D9.32D082A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7.png@01D277D9.32D082A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A3">
        <w:rPr>
          <w:rFonts w:ascii="Arial" w:eastAsia="Times New Roman" w:hAnsi="Arial" w:cs="Arial"/>
          <w:noProof/>
          <w:color w:val="6E6E6E"/>
          <w:sz w:val="24"/>
          <w:szCs w:val="24"/>
          <w:lang w:eastAsia="en-GB"/>
        </w:rPr>
        <w:t> </w:t>
      </w:r>
      <w:r w:rsidRPr="005A30A3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 wp14:anchorId="1A2A6FFF" wp14:editId="69174A4C">
            <wp:extent cx="190500" cy="190500"/>
            <wp:effectExtent l="0" t="0" r="0" b="0"/>
            <wp:docPr id="9" name="Picture 12" descr="Facebook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cebook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A3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 wp14:anchorId="3D8A3C72" wp14:editId="7B3DBE66">
            <wp:extent cx="38100" cy="238125"/>
            <wp:effectExtent l="0" t="0" r="0" b="0"/>
            <wp:docPr id="10" name="Picture 13" descr=" 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0A3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 wp14:anchorId="0ABE38DB" wp14:editId="3E97EF51">
            <wp:extent cx="190500" cy="190500"/>
            <wp:effectExtent l="0" t="0" r="0" b="0"/>
            <wp:docPr id="11" name="Picture 14" descr="LinkedIn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nkedIn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D3253" w:rsidRPr="001B52D5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To redeem your honoraria, please access All Global Circle account via </w:t>
      </w:r>
      <w:hyperlink r:id="rId15" w:history="1">
        <w:r w:rsidRPr="001B52D5">
          <w:rPr>
            <w:rFonts w:ascii="Arial" w:eastAsia="Times New Roman" w:hAnsi="Arial" w:cs="Arial"/>
            <w:noProof/>
            <w:color w:val="1F497D"/>
            <w:sz w:val="20"/>
            <w:szCs w:val="20"/>
            <w:u w:val="single"/>
            <w:lang w:eastAsia="en-GB"/>
          </w:rPr>
          <w:t>http://www.allglobalcircle.com/</w:t>
        </w:r>
      </w:hyperlink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   </w:t>
      </w:r>
    </w:p>
    <w:p w:rsidR="000D3253" w:rsidRPr="001B52D5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>If you are having difficulties accessing your account please contact directly the Member’s Services team.  </w:t>
      </w:r>
    </w:p>
    <w:p w:rsidR="000D3253" w:rsidRPr="001B52D5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lastRenderedPageBreak/>
        <w:t>Member Services is dedicated helpdesk team who are aiming to get back to you within 48 hours upon submission of your request.</w:t>
      </w:r>
    </w:p>
    <w:p w:rsidR="000D3253" w:rsidRPr="001B52D5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1F497D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b/>
          <w:noProof/>
          <w:color w:val="632423"/>
          <w:sz w:val="20"/>
          <w:szCs w:val="20"/>
          <w:lang w:eastAsia="en-GB"/>
        </w:rPr>
        <w:t>UK</w:t>
      </w: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: </w:t>
      </w:r>
      <w:hyperlink r:id="rId16" w:history="1">
        <w:r w:rsidRPr="001B52D5">
          <w:rPr>
            <w:rFonts w:ascii="Arial" w:eastAsia="Times New Roman" w:hAnsi="Arial" w:cs="Arial"/>
            <w:noProof/>
            <w:color w:val="1F497D"/>
            <w:sz w:val="20"/>
            <w:szCs w:val="20"/>
            <w:u w:val="single"/>
            <w:lang w:eastAsia="en-GB"/>
          </w:rPr>
          <w:t>helpdesk.uk@allglobalcircle.com</w:t>
        </w:r>
      </w:hyperlink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, </w:t>
      </w:r>
      <w:r w:rsidRPr="001B52D5">
        <w:rPr>
          <w:rFonts w:ascii="Arial" w:eastAsia="Times New Roman" w:hAnsi="Arial" w:cs="Arial"/>
          <w:noProof/>
          <w:color w:val="1F497D"/>
          <w:sz w:val="20"/>
          <w:szCs w:val="20"/>
          <w:lang w:eastAsia="en-GB"/>
        </w:rPr>
        <w:t>+44 800 808 5272</w:t>
      </w:r>
    </w:p>
    <w:p w:rsidR="000D3253" w:rsidRPr="001B52D5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1F497D"/>
          <w:sz w:val="20"/>
          <w:szCs w:val="20"/>
          <w:lang w:val="es-AR"/>
        </w:rPr>
      </w:pPr>
      <w:r w:rsidRPr="001B52D5">
        <w:rPr>
          <w:rFonts w:ascii="Arial" w:eastAsia="Times New Roman" w:hAnsi="Arial" w:cs="Arial"/>
          <w:b/>
          <w:bCs/>
          <w:noProof/>
          <w:color w:val="632423"/>
          <w:sz w:val="20"/>
          <w:szCs w:val="20"/>
          <w:lang w:val="es-AR" w:eastAsia="en-GB"/>
        </w:rPr>
        <w:t>USA</w:t>
      </w: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val="es-AR" w:eastAsia="en-GB"/>
        </w:rPr>
        <w:t xml:space="preserve">: </w:t>
      </w:r>
      <w:hyperlink r:id="rId17" w:history="1">
        <w:r w:rsidRPr="001B52D5">
          <w:rPr>
            <w:rFonts w:ascii="Arial" w:eastAsia="Times New Roman" w:hAnsi="Arial" w:cs="Arial"/>
            <w:noProof/>
            <w:color w:val="1F497D"/>
            <w:sz w:val="20"/>
            <w:szCs w:val="20"/>
            <w:u w:val="single"/>
            <w:lang w:val="es-AR" w:eastAsia="en-GB"/>
          </w:rPr>
          <w:t>helpdesk.us@allglobalcircle.com</w:t>
        </w:r>
      </w:hyperlink>
      <w:r w:rsidRPr="001B52D5">
        <w:rPr>
          <w:rFonts w:ascii="Arial" w:eastAsia="Times New Roman" w:hAnsi="Arial" w:cs="Arial"/>
          <w:noProof/>
          <w:color w:val="1F497D"/>
          <w:sz w:val="20"/>
          <w:szCs w:val="20"/>
          <w:lang w:val="es-AR" w:eastAsia="en-GB"/>
        </w:rPr>
        <w:t>, +1 (888) 270 6370</w:t>
      </w:r>
    </w:p>
    <w:p w:rsidR="000D3253" w:rsidRPr="001B52D5" w:rsidRDefault="000D3253" w:rsidP="000D3253">
      <w:pPr>
        <w:spacing w:after="0" w:line="240" w:lineRule="auto"/>
        <w:rPr>
          <w:rFonts w:ascii="Arial" w:eastAsia="Times New Roman" w:hAnsi="Arial" w:cs="Arial"/>
          <w:noProof/>
          <w:color w:val="1F497D"/>
          <w:sz w:val="20"/>
          <w:szCs w:val="20"/>
          <w:lang w:eastAsia="en-GB"/>
        </w:rPr>
      </w:pPr>
      <w:r w:rsidRPr="001B52D5">
        <w:rPr>
          <w:rFonts w:ascii="Arial" w:eastAsia="Times New Roman" w:hAnsi="Arial" w:cs="Arial"/>
          <w:b/>
          <w:noProof/>
          <w:color w:val="632423"/>
          <w:sz w:val="20"/>
          <w:szCs w:val="20"/>
          <w:lang w:eastAsia="en-GB"/>
        </w:rPr>
        <w:t>Spain</w:t>
      </w:r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: </w:t>
      </w:r>
      <w:hyperlink r:id="rId18" w:history="1">
        <w:r w:rsidRPr="001B52D5">
          <w:rPr>
            <w:rFonts w:ascii="Arial" w:eastAsia="Times New Roman" w:hAnsi="Arial" w:cs="Arial"/>
            <w:noProof/>
            <w:color w:val="1F497D"/>
            <w:sz w:val="20"/>
            <w:szCs w:val="20"/>
            <w:u w:val="single"/>
            <w:lang w:eastAsia="en-GB"/>
          </w:rPr>
          <w:t>helpdesk.es@allglobalcircle.com</w:t>
        </w:r>
      </w:hyperlink>
      <w:r w:rsidRPr="001B52D5">
        <w:rPr>
          <w:rFonts w:ascii="Arial" w:eastAsia="Times New Roman" w:hAnsi="Arial" w:cs="Arial"/>
          <w:noProof/>
          <w:color w:val="632423"/>
          <w:sz w:val="20"/>
          <w:szCs w:val="20"/>
          <w:lang w:eastAsia="en-GB"/>
        </w:rPr>
        <w:t xml:space="preserve">, </w:t>
      </w:r>
      <w:r w:rsidRPr="001B52D5">
        <w:rPr>
          <w:rFonts w:ascii="Arial" w:eastAsia="Times New Roman" w:hAnsi="Arial" w:cs="Arial"/>
          <w:noProof/>
          <w:color w:val="1F497D"/>
          <w:sz w:val="20"/>
          <w:szCs w:val="20"/>
          <w:lang w:eastAsia="en-GB"/>
        </w:rPr>
        <w:t>+34 551 8888 401</w:t>
      </w:r>
    </w:p>
    <w:p w:rsidR="00BA4742" w:rsidRDefault="00BA4742"/>
    <w:sectPr w:rsidR="00BA4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F9"/>
    <w:rsid w:val="000D3253"/>
    <w:rsid w:val="000D7B26"/>
    <w:rsid w:val="000E6B65"/>
    <w:rsid w:val="00287497"/>
    <w:rsid w:val="00385E8D"/>
    <w:rsid w:val="0040503C"/>
    <w:rsid w:val="00524593"/>
    <w:rsid w:val="005C1EE7"/>
    <w:rsid w:val="00663321"/>
    <w:rsid w:val="007059E1"/>
    <w:rsid w:val="00765F22"/>
    <w:rsid w:val="00780C19"/>
    <w:rsid w:val="007F0ABB"/>
    <w:rsid w:val="00883FCF"/>
    <w:rsid w:val="00A24DF7"/>
    <w:rsid w:val="00BA4742"/>
    <w:rsid w:val="00DA2925"/>
    <w:rsid w:val="00DB2AF9"/>
    <w:rsid w:val="00F23C16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inkedin.com/company/lightspeedgmi/" TargetMode="External"/><Relationship Id="rId18" Type="http://schemas.openxmlformats.org/officeDocument/2006/relationships/hyperlink" Target="mailto:helpdesk.es@allglobalcirc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allglobal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helpdesk.us@allglobalcircle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helpdesk.uk@allglobalcircle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ightspeed-health.com/" TargetMode="External"/><Relationship Id="rId11" Type="http://schemas.openxmlformats.org/officeDocument/2006/relationships/hyperlink" Target="https://plus.google.com/+kantar/post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allglobalcircle.com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-gb.facebook.com/lightspeedgmi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SYSTEM</cp:lastModifiedBy>
  <cp:revision>2</cp:revision>
  <dcterms:created xsi:type="dcterms:W3CDTF">2018-04-16T18:53:00Z</dcterms:created>
  <dcterms:modified xsi:type="dcterms:W3CDTF">2018-04-16T18:53:00Z</dcterms:modified>
</cp:coreProperties>
</file>