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86F3B" w14:textId="5164BAB3" w:rsidR="008D1294" w:rsidRPr="00EA6C04" w:rsidRDefault="00EA6C04" w:rsidP="00550C5F">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1C0695" w:rsidRPr="00EA6C04">
        <w:rPr>
          <w:rFonts w:asciiTheme="majorHAnsi" w:hAnsiTheme="majorHAnsi"/>
          <w:sz w:val="28"/>
          <w:u w:val="single"/>
        </w:rPr>
        <w:t>STATEMENT -</w:t>
      </w:r>
      <w:r w:rsidRPr="00EA6C04">
        <w:rPr>
          <w:rFonts w:asciiTheme="majorHAnsi" w:hAnsiTheme="majorHAnsi"/>
          <w:sz w:val="28"/>
          <w:u w:val="single"/>
        </w:rPr>
        <w:t xml:space="preserve"> PART A</w:t>
      </w:r>
    </w:p>
    <w:p w14:paraId="2B286F3C" w14:textId="77777777" w:rsidR="0048526D" w:rsidRPr="00B6721F" w:rsidRDefault="0048526D" w:rsidP="0048526D">
      <w:pPr>
        <w:spacing w:after="0" w:line="240" w:lineRule="auto"/>
        <w:jc w:val="center"/>
        <w:rPr>
          <w:rFonts w:asciiTheme="majorHAnsi" w:hAnsiTheme="majorHAnsi"/>
          <w:sz w:val="24"/>
          <w:szCs w:val="24"/>
        </w:rPr>
      </w:pPr>
      <w:r w:rsidRPr="00B6721F">
        <w:rPr>
          <w:rFonts w:asciiTheme="majorHAnsi" w:hAnsiTheme="majorHAnsi"/>
          <w:sz w:val="24"/>
          <w:szCs w:val="24"/>
        </w:rPr>
        <w:t>Building Healthy Military Communities Pilot</w:t>
      </w:r>
    </w:p>
    <w:p w14:paraId="2B286F3D" w14:textId="77777777" w:rsidR="0048526D" w:rsidRPr="00B6721F" w:rsidRDefault="0048526D" w:rsidP="0048526D">
      <w:pPr>
        <w:spacing w:after="0" w:line="240" w:lineRule="auto"/>
        <w:jc w:val="center"/>
        <w:rPr>
          <w:rFonts w:asciiTheme="majorHAnsi" w:hAnsiTheme="majorHAnsi"/>
          <w:sz w:val="24"/>
          <w:szCs w:val="24"/>
        </w:rPr>
      </w:pPr>
      <w:r w:rsidRPr="00B6721F">
        <w:rPr>
          <w:rFonts w:asciiTheme="majorHAnsi" w:hAnsiTheme="majorHAnsi"/>
          <w:sz w:val="24"/>
          <w:szCs w:val="24"/>
        </w:rPr>
        <w:t xml:space="preserve"> Rapid Needs Assessment </w:t>
      </w:r>
    </w:p>
    <w:p w14:paraId="2B286F3E" w14:textId="77777777" w:rsidR="00EA6C04" w:rsidRPr="00B6721F" w:rsidRDefault="0048526D" w:rsidP="0048526D">
      <w:pPr>
        <w:spacing w:after="0" w:line="240" w:lineRule="auto"/>
        <w:jc w:val="center"/>
        <w:rPr>
          <w:rFonts w:asciiTheme="majorHAnsi" w:hAnsiTheme="majorHAnsi"/>
          <w:sz w:val="24"/>
          <w:szCs w:val="24"/>
        </w:rPr>
      </w:pPr>
      <w:r w:rsidRPr="00B6721F">
        <w:rPr>
          <w:rFonts w:asciiTheme="majorHAnsi" w:hAnsiTheme="majorHAnsi"/>
          <w:sz w:val="24"/>
          <w:szCs w:val="24"/>
        </w:rPr>
        <w:t>No. 0704-AAKS</w:t>
      </w:r>
    </w:p>
    <w:p w14:paraId="2B286F3F" w14:textId="77777777" w:rsidR="00EA6C04" w:rsidRPr="00B6721F" w:rsidRDefault="00EA6C04" w:rsidP="00EA6C04">
      <w:pPr>
        <w:jc w:val="center"/>
        <w:rPr>
          <w:rFonts w:asciiTheme="majorHAnsi" w:hAnsiTheme="majorHAnsi"/>
          <w:sz w:val="24"/>
          <w:szCs w:val="24"/>
        </w:rPr>
      </w:pPr>
    </w:p>
    <w:p w14:paraId="2B286F40" w14:textId="77777777" w:rsidR="005C7428" w:rsidRPr="00B6721F" w:rsidRDefault="0027743E" w:rsidP="006E563D">
      <w:pPr>
        <w:spacing w:after="0" w:line="240" w:lineRule="auto"/>
        <w:rPr>
          <w:rFonts w:asciiTheme="majorHAnsi" w:hAnsiTheme="majorHAnsi"/>
          <w:sz w:val="24"/>
          <w:szCs w:val="24"/>
          <w:u w:val="single"/>
        </w:rPr>
      </w:pPr>
      <w:r w:rsidRPr="00B6721F">
        <w:rPr>
          <w:rFonts w:asciiTheme="majorHAnsi" w:hAnsiTheme="majorHAnsi"/>
          <w:sz w:val="24"/>
          <w:szCs w:val="24"/>
        </w:rPr>
        <w:t>1.</w:t>
      </w:r>
      <w:r w:rsidR="00211832" w:rsidRPr="00B6721F">
        <w:rPr>
          <w:rFonts w:asciiTheme="majorHAnsi" w:hAnsiTheme="majorHAnsi"/>
          <w:sz w:val="24"/>
          <w:szCs w:val="24"/>
        </w:rPr>
        <w:t xml:space="preserve"> </w:t>
      </w:r>
      <w:r w:rsidR="00510F0C" w:rsidRPr="00B6721F">
        <w:rPr>
          <w:rFonts w:asciiTheme="majorHAnsi" w:hAnsiTheme="majorHAnsi"/>
          <w:sz w:val="24"/>
          <w:szCs w:val="24"/>
        </w:rPr>
        <w:tab/>
      </w:r>
      <w:r w:rsidR="005C7428" w:rsidRPr="00B6721F">
        <w:rPr>
          <w:rFonts w:asciiTheme="majorHAnsi" w:hAnsiTheme="majorHAnsi"/>
          <w:sz w:val="24"/>
          <w:szCs w:val="24"/>
          <w:u w:val="single"/>
        </w:rPr>
        <w:t>Need for the Information Collection</w:t>
      </w:r>
    </w:p>
    <w:p w14:paraId="1C31FF89" w14:textId="50636445" w:rsidR="00633B38" w:rsidRPr="00B6721F" w:rsidRDefault="00633B38" w:rsidP="00633B38">
      <w:pPr>
        <w:spacing w:before="240" w:after="240" w:line="240" w:lineRule="auto"/>
        <w:rPr>
          <w:rFonts w:asciiTheme="majorHAnsi" w:hAnsiTheme="majorHAnsi"/>
          <w:sz w:val="24"/>
          <w:szCs w:val="24"/>
        </w:rPr>
      </w:pPr>
      <w:r w:rsidRPr="00B6721F">
        <w:rPr>
          <w:rFonts w:asciiTheme="majorHAnsi" w:hAnsiTheme="majorHAnsi"/>
          <w:sz w:val="24"/>
          <w:szCs w:val="24"/>
        </w:rPr>
        <w:br/>
        <w:t>The Building Healthy Military Communities (BHMC) pilot is a multi-year initiativ</w:t>
      </w:r>
      <w:r w:rsidR="00F629C7">
        <w:rPr>
          <w:rFonts w:asciiTheme="majorHAnsi" w:hAnsiTheme="majorHAnsi"/>
          <w:sz w:val="24"/>
          <w:szCs w:val="24"/>
        </w:rPr>
        <w:t xml:space="preserve">e </w:t>
      </w:r>
      <w:r w:rsidRPr="00B6721F">
        <w:rPr>
          <w:rFonts w:asciiTheme="majorHAnsi" w:hAnsiTheme="majorHAnsi"/>
          <w:sz w:val="24"/>
          <w:szCs w:val="24"/>
        </w:rPr>
        <w:t>that aims to better understand unique challenges faced by geographically dispersed Service members and their families that may impact force readiness and well-being. The BHMC pilot derives guidance from Senate Report</w:t>
      </w:r>
      <w:r w:rsidR="00456FDD" w:rsidRPr="00B6721F">
        <w:rPr>
          <w:rFonts w:asciiTheme="majorHAnsi" w:hAnsiTheme="majorHAnsi"/>
          <w:sz w:val="24"/>
          <w:szCs w:val="24"/>
        </w:rPr>
        <w:t xml:space="preserve"> (S.R.)</w:t>
      </w:r>
      <w:r w:rsidRPr="00B6721F">
        <w:rPr>
          <w:rFonts w:asciiTheme="majorHAnsi" w:hAnsiTheme="majorHAnsi"/>
          <w:sz w:val="24"/>
          <w:szCs w:val="24"/>
        </w:rPr>
        <w:t xml:space="preserve"> 113 – 85, which calls for </w:t>
      </w:r>
      <w:r w:rsidR="00456FDD" w:rsidRPr="00B6721F">
        <w:rPr>
          <w:rFonts w:asciiTheme="majorHAnsi" w:hAnsiTheme="majorHAnsi"/>
          <w:sz w:val="24"/>
          <w:szCs w:val="24"/>
        </w:rPr>
        <w:t>the Department of Defense (</w:t>
      </w:r>
      <w:r w:rsidRPr="00B6721F">
        <w:rPr>
          <w:rFonts w:asciiTheme="majorHAnsi" w:hAnsiTheme="majorHAnsi"/>
          <w:sz w:val="24"/>
          <w:szCs w:val="24"/>
        </w:rPr>
        <w:t>DoD</w:t>
      </w:r>
      <w:r w:rsidR="00456FDD" w:rsidRPr="00B6721F">
        <w:rPr>
          <w:rFonts w:asciiTheme="majorHAnsi" w:hAnsiTheme="majorHAnsi"/>
          <w:sz w:val="24"/>
          <w:szCs w:val="24"/>
        </w:rPr>
        <w:t>)</w:t>
      </w:r>
      <w:r w:rsidRPr="00B6721F">
        <w:rPr>
          <w:rFonts w:asciiTheme="majorHAnsi" w:hAnsiTheme="majorHAnsi"/>
          <w:sz w:val="24"/>
          <w:szCs w:val="24"/>
        </w:rPr>
        <w:t xml:space="preserve"> to progress and expand well-being efforts utilizing the Total Force Fitness (TFF) framework by submitting “a plan for the comprehensive coordination and delivery of TFF onto the existing health and community programs”.  As outlined in the Chairman of the Joint Chiefs of Staff Instruction (CJCSI) 3405.01, </w:t>
      </w:r>
      <w:r w:rsidR="00F629C7">
        <w:rPr>
          <w:rFonts w:asciiTheme="majorHAnsi" w:hAnsiTheme="majorHAnsi"/>
          <w:sz w:val="24"/>
          <w:szCs w:val="24"/>
        </w:rPr>
        <w:t xml:space="preserve">Chairman’s Total Force Fitness Framework, </w:t>
      </w:r>
      <w:r w:rsidRPr="00B6721F">
        <w:rPr>
          <w:rFonts w:asciiTheme="majorHAnsi" w:hAnsiTheme="majorHAnsi"/>
          <w:sz w:val="24"/>
          <w:szCs w:val="24"/>
        </w:rPr>
        <w:t>TFF is a “methodology for understanding, assessing, and maintaining Service members’ well-being and sustaining their ability to carry out missions”.</w:t>
      </w:r>
      <w:r w:rsidR="00F629C7">
        <w:rPr>
          <w:rFonts w:asciiTheme="majorHAnsi" w:hAnsiTheme="majorHAnsi"/>
          <w:sz w:val="24"/>
          <w:szCs w:val="24"/>
        </w:rPr>
        <w:t xml:space="preserve"> The pilot additionally derives guidance from Senate Report 114-63, which calls for the “enhancement of recruitment, retention, readiness, and resilience” of the total force. </w:t>
      </w:r>
    </w:p>
    <w:p w14:paraId="2B286F45" w14:textId="03C65ED3" w:rsidR="00510F0C" w:rsidRPr="00B6721F" w:rsidRDefault="00633B38" w:rsidP="001E157A">
      <w:pPr>
        <w:spacing w:before="240" w:after="240" w:line="240" w:lineRule="auto"/>
        <w:rPr>
          <w:rFonts w:asciiTheme="majorHAnsi" w:hAnsiTheme="majorHAnsi"/>
          <w:sz w:val="24"/>
          <w:szCs w:val="24"/>
        </w:rPr>
      </w:pPr>
      <w:r w:rsidRPr="00B6721F">
        <w:rPr>
          <w:rFonts w:asciiTheme="majorHAnsi" w:hAnsiTheme="majorHAnsi"/>
          <w:sz w:val="24"/>
          <w:szCs w:val="24"/>
        </w:rPr>
        <w:t xml:space="preserve">In response to S.R. 113-85, Office of the </w:t>
      </w:r>
      <w:r w:rsidR="00595461" w:rsidRPr="00B6721F">
        <w:rPr>
          <w:rFonts w:asciiTheme="majorHAnsi" w:hAnsiTheme="majorHAnsi"/>
          <w:sz w:val="24"/>
          <w:szCs w:val="24"/>
        </w:rPr>
        <w:t>Assistant</w:t>
      </w:r>
      <w:r w:rsidRPr="00B6721F">
        <w:rPr>
          <w:rFonts w:asciiTheme="majorHAnsi" w:hAnsiTheme="majorHAnsi"/>
          <w:sz w:val="24"/>
          <w:szCs w:val="24"/>
        </w:rPr>
        <w:t xml:space="preserve"> Secreta</w:t>
      </w:r>
      <w:r w:rsidR="00595461" w:rsidRPr="00B6721F">
        <w:rPr>
          <w:rFonts w:asciiTheme="majorHAnsi" w:hAnsiTheme="majorHAnsi"/>
          <w:sz w:val="24"/>
          <w:szCs w:val="24"/>
        </w:rPr>
        <w:t>ry of Defense for Readiness (OAS</w:t>
      </w:r>
      <w:r w:rsidRPr="00B6721F">
        <w:rPr>
          <w:rFonts w:asciiTheme="majorHAnsi" w:hAnsiTheme="majorHAnsi"/>
          <w:sz w:val="24"/>
          <w:szCs w:val="24"/>
        </w:rPr>
        <w:t xml:space="preserve">D(R)) is leading the BHMC pilot in conjunction with the Uniformed Services University of the Health Sciences (USUHS), National Guard Bureau (NGB), and the Services across the Reserve Component (RC), hereafter referred to as the BHMC pilot team. The BHMC pilot is a multi-year initiative across seven states (Maryland, New Mexico, Mississippi, Oklahoma, Florida, Indiana, </w:t>
      </w:r>
      <w:r w:rsidR="00456FDD" w:rsidRPr="00B6721F">
        <w:rPr>
          <w:rFonts w:asciiTheme="majorHAnsi" w:hAnsiTheme="majorHAnsi"/>
          <w:sz w:val="24"/>
          <w:szCs w:val="24"/>
        </w:rPr>
        <w:t xml:space="preserve">and </w:t>
      </w:r>
      <w:r w:rsidRPr="00B6721F">
        <w:rPr>
          <w:rFonts w:asciiTheme="majorHAnsi" w:hAnsiTheme="majorHAnsi"/>
          <w:sz w:val="24"/>
          <w:szCs w:val="24"/>
        </w:rPr>
        <w:t xml:space="preserve">Minnesota) that aims to better understand and address the unique challenges faced by geographically dispersed Service members and their families. </w:t>
      </w:r>
      <w:r w:rsidR="001E157A" w:rsidRPr="00B6721F">
        <w:rPr>
          <w:rFonts w:asciiTheme="majorHAnsi" w:hAnsiTheme="majorHAnsi"/>
          <w:sz w:val="24"/>
          <w:szCs w:val="24"/>
        </w:rPr>
        <w:t xml:space="preserve">The pilot will be conducted in three phases over the course of three years: 1) Planning, 2) Implementation, 3) Evaluation. The pilot is currently in the planning phase. Phases 2 and 3 will be conducted iteratively to allow for periodic evaluation and adjustment of interventions, as necessary. </w:t>
      </w:r>
      <w:r w:rsidR="00F629C7">
        <w:rPr>
          <w:rFonts w:asciiTheme="majorHAnsi" w:hAnsiTheme="majorHAnsi"/>
          <w:sz w:val="24"/>
          <w:szCs w:val="24"/>
        </w:rPr>
        <w:t xml:space="preserve">The pilot Rapid Needs Assessment (RNA) </w:t>
      </w:r>
      <w:r w:rsidRPr="00B6721F">
        <w:rPr>
          <w:rFonts w:asciiTheme="majorHAnsi" w:hAnsiTheme="majorHAnsi"/>
          <w:sz w:val="24"/>
          <w:szCs w:val="24"/>
        </w:rPr>
        <w:t xml:space="preserve">aims to conduct a baseline assessment of needs to support well-being and readiness of Service members, particularly those that are geographically dispersed, across the RC and </w:t>
      </w:r>
      <w:r w:rsidR="00456FDD" w:rsidRPr="00B6721F">
        <w:rPr>
          <w:rFonts w:asciiTheme="majorHAnsi" w:hAnsiTheme="majorHAnsi"/>
          <w:sz w:val="24"/>
          <w:szCs w:val="24"/>
        </w:rPr>
        <w:t xml:space="preserve">the </w:t>
      </w:r>
      <w:r w:rsidRPr="00B6721F">
        <w:rPr>
          <w:rFonts w:asciiTheme="majorHAnsi" w:hAnsiTheme="majorHAnsi"/>
          <w:sz w:val="24"/>
          <w:szCs w:val="24"/>
        </w:rPr>
        <w:t xml:space="preserve">programmatic capabilities to meet these needs. </w:t>
      </w:r>
    </w:p>
    <w:p w14:paraId="2B286F46" w14:textId="77777777" w:rsidR="00510F0C" w:rsidRPr="00B6721F" w:rsidRDefault="00510F0C" w:rsidP="006E563D">
      <w:pPr>
        <w:spacing w:after="0" w:line="240" w:lineRule="auto"/>
        <w:rPr>
          <w:rFonts w:asciiTheme="majorHAnsi" w:hAnsiTheme="majorHAnsi"/>
          <w:sz w:val="24"/>
          <w:szCs w:val="24"/>
        </w:rPr>
      </w:pPr>
    </w:p>
    <w:p w14:paraId="2B286F47" w14:textId="77777777" w:rsidR="005C7428" w:rsidRPr="00B6721F" w:rsidRDefault="00510F0C" w:rsidP="006E563D">
      <w:pPr>
        <w:spacing w:after="0" w:line="240" w:lineRule="auto"/>
        <w:rPr>
          <w:rFonts w:asciiTheme="majorHAnsi" w:hAnsiTheme="majorHAnsi"/>
          <w:sz w:val="24"/>
          <w:szCs w:val="24"/>
        </w:rPr>
      </w:pPr>
      <w:r w:rsidRPr="00B6721F">
        <w:rPr>
          <w:rFonts w:asciiTheme="majorHAnsi" w:hAnsiTheme="majorHAnsi"/>
          <w:sz w:val="24"/>
          <w:szCs w:val="24"/>
        </w:rPr>
        <w:t>2.</w:t>
      </w:r>
      <w:r w:rsidRPr="00B6721F">
        <w:rPr>
          <w:rFonts w:asciiTheme="majorHAnsi" w:hAnsiTheme="majorHAnsi"/>
          <w:sz w:val="24"/>
          <w:szCs w:val="24"/>
        </w:rPr>
        <w:tab/>
      </w:r>
      <w:r w:rsidR="005C7428" w:rsidRPr="00B6721F">
        <w:rPr>
          <w:rFonts w:asciiTheme="majorHAnsi" w:hAnsiTheme="majorHAnsi"/>
          <w:sz w:val="24"/>
          <w:szCs w:val="24"/>
          <w:u w:val="single"/>
        </w:rPr>
        <w:t>Use of the Information</w:t>
      </w:r>
    </w:p>
    <w:p w14:paraId="2B286F48" w14:textId="77777777" w:rsidR="0048526D" w:rsidRPr="00B6721F" w:rsidRDefault="0048526D" w:rsidP="0048526D">
      <w:pPr>
        <w:spacing w:after="0" w:line="240" w:lineRule="auto"/>
        <w:rPr>
          <w:rFonts w:asciiTheme="majorHAnsi" w:hAnsiTheme="majorHAnsi"/>
          <w:i/>
          <w:sz w:val="24"/>
          <w:szCs w:val="24"/>
        </w:rPr>
      </w:pPr>
    </w:p>
    <w:p w14:paraId="5F232F40" w14:textId="2E65B227" w:rsidR="000A7746" w:rsidRDefault="0048526D" w:rsidP="0048526D">
      <w:pPr>
        <w:spacing w:after="0" w:line="240" w:lineRule="auto"/>
        <w:rPr>
          <w:rFonts w:asciiTheme="majorHAnsi" w:hAnsiTheme="majorHAnsi"/>
          <w:sz w:val="24"/>
          <w:szCs w:val="24"/>
        </w:rPr>
      </w:pPr>
      <w:r w:rsidRPr="00B6721F">
        <w:rPr>
          <w:rFonts w:asciiTheme="majorHAnsi" w:hAnsiTheme="majorHAnsi"/>
          <w:sz w:val="24"/>
          <w:szCs w:val="24"/>
        </w:rPr>
        <w:t xml:space="preserve">To conduct </w:t>
      </w:r>
      <w:r w:rsidR="00904FD1" w:rsidRPr="00B6721F">
        <w:rPr>
          <w:rFonts w:asciiTheme="majorHAnsi" w:hAnsiTheme="majorHAnsi"/>
          <w:sz w:val="24"/>
          <w:szCs w:val="24"/>
        </w:rPr>
        <w:t>the RNA,</w:t>
      </w:r>
      <w:r w:rsidR="00595461" w:rsidRPr="00B6721F">
        <w:rPr>
          <w:rFonts w:asciiTheme="majorHAnsi" w:hAnsiTheme="majorHAnsi"/>
          <w:sz w:val="24"/>
          <w:szCs w:val="24"/>
        </w:rPr>
        <w:t xml:space="preserve"> the OA</w:t>
      </w:r>
      <w:r w:rsidRPr="00B6721F">
        <w:rPr>
          <w:rFonts w:asciiTheme="majorHAnsi" w:hAnsiTheme="majorHAnsi"/>
          <w:sz w:val="24"/>
          <w:szCs w:val="24"/>
        </w:rPr>
        <w:t>SD(R)</w:t>
      </w:r>
      <w:r w:rsidR="005853D8" w:rsidRPr="00B6721F">
        <w:rPr>
          <w:rFonts w:asciiTheme="majorHAnsi" w:hAnsiTheme="majorHAnsi"/>
          <w:sz w:val="24"/>
          <w:szCs w:val="24"/>
        </w:rPr>
        <w:t xml:space="preserve">, NGB, USUHS, and the RC </w:t>
      </w:r>
      <w:r w:rsidRPr="00B6721F">
        <w:rPr>
          <w:rFonts w:asciiTheme="majorHAnsi" w:hAnsiTheme="majorHAnsi"/>
          <w:sz w:val="24"/>
          <w:szCs w:val="24"/>
        </w:rPr>
        <w:t xml:space="preserve">will conduct </w:t>
      </w:r>
      <w:r w:rsidR="00A71899" w:rsidRPr="00B6721F">
        <w:rPr>
          <w:rFonts w:asciiTheme="majorHAnsi" w:hAnsiTheme="majorHAnsi"/>
          <w:sz w:val="24"/>
          <w:szCs w:val="24"/>
        </w:rPr>
        <w:t xml:space="preserve">in-person </w:t>
      </w:r>
      <w:r w:rsidRPr="00B6721F">
        <w:rPr>
          <w:rFonts w:asciiTheme="majorHAnsi" w:hAnsiTheme="majorHAnsi"/>
          <w:sz w:val="24"/>
          <w:szCs w:val="24"/>
        </w:rPr>
        <w:t>interviews with program representatives at the s</w:t>
      </w:r>
      <w:r w:rsidR="002A3141">
        <w:rPr>
          <w:rFonts w:asciiTheme="majorHAnsi" w:hAnsiTheme="majorHAnsi"/>
          <w:sz w:val="24"/>
          <w:szCs w:val="24"/>
        </w:rPr>
        <w:t>tate</w:t>
      </w:r>
      <w:r w:rsidRPr="00B6721F">
        <w:rPr>
          <w:rFonts w:asciiTheme="majorHAnsi" w:hAnsiTheme="majorHAnsi"/>
          <w:sz w:val="24"/>
          <w:szCs w:val="24"/>
        </w:rPr>
        <w:t xml:space="preserve"> and local community level </w:t>
      </w:r>
      <w:r w:rsidR="005853D8" w:rsidRPr="00B6721F">
        <w:rPr>
          <w:rFonts w:asciiTheme="majorHAnsi" w:hAnsiTheme="majorHAnsi"/>
          <w:sz w:val="24"/>
          <w:szCs w:val="24"/>
        </w:rPr>
        <w:t xml:space="preserve">that are located in each of the seven states participating in the BHMC pilot. </w:t>
      </w:r>
      <w:r w:rsidR="007210DF">
        <w:rPr>
          <w:rFonts w:asciiTheme="majorHAnsi" w:hAnsiTheme="majorHAnsi"/>
          <w:sz w:val="24"/>
          <w:szCs w:val="24"/>
        </w:rPr>
        <w:t xml:space="preserve">These personnel will be state or local program managers of health and well-being resources that may provide support to the DoD community. </w:t>
      </w:r>
      <w:r w:rsidR="00904FD1" w:rsidRPr="00B6721F">
        <w:rPr>
          <w:rFonts w:asciiTheme="majorHAnsi" w:hAnsiTheme="majorHAnsi"/>
          <w:sz w:val="24"/>
          <w:szCs w:val="24"/>
        </w:rPr>
        <w:t xml:space="preserve">In-person interviews conducted during the RNA will </w:t>
      </w:r>
      <w:r w:rsidR="00904FD1" w:rsidRPr="00B6721F">
        <w:rPr>
          <w:rFonts w:asciiTheme="majorHAnsi" w:hAnsiTheme="majorHAnsi"/>
          <w:sz w:val="24"/>
          <w:szCs w:val="24"/>
        </w:rPr>
        <w:lastRenderedPageBreak/>
        <w:t>provide the unique perspective of community-based programs and resources located within each pilot state.</w:t>
      </w:r>
      <w:r w:rsidR="007210DF">
        <w:rPr>
          <w:rFonts w:asciiTheme="majorHAnsi" w:hAnsiTheme="majorHAnsi"/>
          <w:sz w:val="24"/>
          <w:szCs w:val="24"/>
        </w:rPr>
        <w:t xml:space="preserve"> T</w:t>
      </w:r>
      <w:r w:rsidR="00A42314">
        <w:rPr>
          <w:rFonts w:asciiTheme="majorHAnsi" w:hAnsiTheme="majorHAnsi"/>
          <w:sz w:val="24"/>
          <w:szCs w:val="24"/>
        </w:rPr>
        <w:t>hese in-person interviews will assist the BHMC pilot team in fully contextualizing and capturing the existing capabilities of the community to support Service members and their families.  T</w:t>
      </w:r>
      <w:r w:rsidR="007210DF">
        <w:rPr>
          <w:rFonts w:asciiTheme="majorHAnsi" w:hAnsiTheme="majorHAnsi"/>
          <w:sz w:val="24"/>
          <w:szCs w:val="24"/>
        </w:rPr>
        <w:t xml:space="preserve">hese personnel were suggested to the BHMC team </w:t>
      </w:r>
      <w:r w:rsidR="00B17D8E">
        <w:rPr>
          <w:rFonts w:asciiTheme="majorHAnsi" w:hAnsiTheme="majorHAnsi"/>
          <w:sz w:val="24"/>
          <w:szCs w:val="24"/>
        </w:rPr>
        <w:t xml:space="preserve">through existing relationships with the various stakeholders involved in the pilot. </w:t>
      </w:r>
      <w:r w:rsidR="000A7746" w:rsidRPr="00B6721F">
        <w:rPr>
          <w:rFonts w:asciiTheme="majorHAnsi" w:hAnsiTheme="majorHAnsi"/>
          <w:sz w:val="24"/>
          <w:szCs w:val="24"/>
        </w:rPr>
        <w:t xml:space="preserve">All program representatives </w:t>
      </w:r>
      <w:r w:rsidR="007210DF">
        <w:rPr>
          <w:rFonts w:asciiTheme="majorHAnsi" w:hAnsiTheme="majorHAnsi"/>
          <w:sz w:val="24"/>
          <w:szCs w:val="24"/>
        </w:rPr>
        <w:t>will be</w:t>
      </w:r>
      <w:r w:rsidR="000A7746" w:rsidRPr="00B6721F">
        <w:rPr>
          <w:rFonts w:asciiTheme="majorHAnsi" w:hAnsiTheme="majorHAnsi"/>
          <w:sz w:val="24"/>
          <w:szCs w:val="24"/>
        </w:rPr>
        <w:t xml:space="preserve"> contacted via email or telephone </w:t>
      </w:r>
      <w:r w:rsidR="007210DF">
        <w:rPr>
          <w:rFonts w:asciiTheme="majorHAnsi" w:hAnsiTheme="majorHAnsi"/>
          <w:sz w:val="24"/>
          <w:szCs w:val="24"/>
        </w:rPr>
        <w:t>to schedule a date and time for the in-person interview</w:t>
      </w:r>
      <w:r w:rsidR="000A7746" w:rsidRPr="00B6721F">
        <w:rPr>
          <w:rFonts w:asciiTheme="majorHAnsi" w:hAnsiTheme="majorHAnsi"/>
          <w:sz w:val="24"/>
          <w:szCs w:val="24"/>
        </w:rPr>
        <w:t xml:space="preserve"> (please see attachments for copies</w:t>
      </w:r>
      <w:r w:rsidR="00DA41D2">
        <w:rPr>
          <w:rFonts w:asciiTheme="majorHAnsi" w:hAnsiTheme="majorHAnsi"/>
          <w:sz w:val="24"/>
          <w:szCs w:val="24"/>
        </w:rPr>
        <w:t xml:space="preserve"> of the outreach language</w:t>
      </w:r>
      <w:r w:rsidR="000A7746" w:rsidRPr="00B6721F">
        <w:rPr>
          <w:rFonts w:asciiTheme="majorHAnsi" w:hAnsiTheme="majorHAnsi"/>
          <w:sz w:val="24"/>
          <w:szCs w:val="24"/>
        </w:rPr>
        <w:t>).</w:t>
      </w:r>
    </w:p>
    <w:p w14:paraId="69B272B4" w14:textId="77777777" w:rsidR="007F0822" w:rsidRDefault="007F0822" w:rsidP="0048526D">
      <w:pPr>
        <w:spacing w:after="0" w:line="240" w:lineRule="auto"/>
        <w:rPr>
          <w:rFonts w:asciiTheme="majorHAnsi" w:hAnsiTheme="majorHAnsi"/>
          <w:sz w:val="24"/>
          <w:szCs w:val="24"/>
        </w:rPr>
      </w:pPr>
    </w:p>
    <w:p w14:paraId="7DE7647D" w14:textId="7CA66D59" w:rsidR="007F0822" w:rsidRPr="00B6721F" w:rsidRDefault="007F0822" w:rsidP="0048526D">
      <w:pPr>
        <w:spacing w:after="0" w:line="240" w:lineRule="auto"/>
        <w:rPr>
          <w:rFonts w:asciiTheme="majorHAnsi" w:hAnsiTheme="majorHAnsi"/>
          <w:sz w:val="24"/>
          <w:szCs w:val="24"/>
        </w:rPr>
      </w:pPr>
      <w:r w:rsidRPr="007F0822">
        <w:rPr>
          <w:rFonts w:asciiTheme="majorHAnsi" w:hAnsiTheme="majorHAnsi"/>
          <w:sz w:val="24"/>
          <w:szCs w:val="24"/>
        </w:rPr>
        <w:t>For this convenience sample, we chose interviewees from Service member-dense geographic sections of each pilot state in order to maximize our travel budget and human resources. In addition to soliciting names of interviewees from BHMC team members, we asked State Coordinators, State Family Program Directors and other colleagues in our seven pilot states for suggestions of Resource Managers they felt would be important to interview.</w:t>
      </w:r>
      <w:r>
        <w:rPr>
          <w:rFonts w:asciiTheme="majorHAnsi" w:hAnsiTheme="majorHAnsi"/>
          <w:sz w:val="24"/>
          <w:szCs w:val="24"/>
        </w:rPr>
        <w:t xml:space="preserve"> </w:t>
      </w:r>
    </w:p>
    <w:p w14:paraId="451614C3" w14:textId="77777777" w:rsidR="000A7746" w:rsidRPr="00B6721F" w:rsidRDefault="000A7746" w:rsidP="0048526D">
      <w:pPr>
        <w:spacing w:after="0" w:line="240" w:lineRule="auto"/>
        <w:rPr>
          <w:rFonts w:asciiTheme="majorHAnsi" w:hAnsiTheme="majorHAnsi"/>
          <w:sz w:val="24"/>
          <w:szCs w:val="24"/>
        </w:rPr>
      </w:pPr>
    </w:p>
    <w:p w14:paraId="150112FF" w14:textId="3EFD42DF" w:rsidR="000A7746" w:rsidRPr="00B6721F" w:rsidRDefault="00633B38" w:rsidP="006E563D">
      <w:pPr>
        <w:spacing w:after="0" w:line="240" w:lineRule="auto"/>
        <w:rPr>
          <w:rFonts w:asciiTheme="majorHAnsi" w:hAnsiTheme="majorHAnsi"/>
          <w:sz w:val="24"/>
          <w:szCs w:val="24"/>
        </w:rPr>
      </w:pPr>
      <w:r w:rsidRPr="00B6721F">
        <w:rPr>
          <w:rFonts w:asciiTheme="majorHAnsi" w:hAnsiTheme="majorHAnsi"/>
          <w:sz w:val="24"/>
          <w:szCs w:val="24"/>
        </w:rPr>
        <w:t>These in-person interviews will be conducted for up to 90 minutes by a facilitator on the BHMC pilot team. A note-taker will record all responses from each interviewee without collecting personally identifiable information (PII) or requiring any written re</w:t>
      </w:r>
      <w:r w:rsidR="007210DF">
        <w:rPr>
          <w:rFonts w:asciiTheme="majorHAnsi" w:hAnsiTheme="majorHAnsi"/>
          <w:sz w:val="24"/>
          <w:szCs w:val="24"/>
        </w:rPr>
        <w:t>sponses from the interviewee</w:t>
      </w:r>
      <w:r w:rsidRPr="00B6721F">
        <w:rPr>
          <w:rFonts w:asciiTheme="majorHAnsi" w:hAnsiTheme="majorHAnsi"/>
          <w:sz w:val="24"/>
          <w:szCs w:val="24"/>
        </w:rPr>
        <w:t>.</w:t>
      </w:r>
      <w:r w:rsidR="007210DF">
        <w:rPr>
          <w:rFonts w:asciiTheme="majorHAnsi" w:hAnsiTheme="majorHAnsi"/>
          <w:sz w:val="24"/>
          <w:szCs w:val="24"/>
        </w:rPr>
        <w:t xml:space="preserve"> </w:t>
      </w:r>
      <w:r w:rsidR="00DA41D2">
        <w:rPr>
          <w:rFonts w:asciiTheme="majorHAnsi" w:hAnsiTheme="majorHAnsi"/>
          <w:sz w:val="24"/>
          <w:szCs w:val="24"/>
        </w:rPr>
        <w:t xml:space="preserve"> During this time, the interviewer will mention the Agency Disclosure Notice (ADN) verbally. The ADN is also displayed on the collection instrument. </w:t>
      </w:r>
      <w:r w:rsidR="007210DF">
        <w:rPr>
          <w:rFonts w:asciiTheme="majorHAnsi" w:hAnsiTheme="majorHAnsi"/>
          <w:sz w:val="24"/>
          <w:szCs w:val="24"/>
        </w:rPr>
        <w:t>T</w:t>
      </w:r>
      <w:r w:rsidRPr="00B6721F">
        <w:rPr>
          <w:rFonts w:asciiTheme="majorHAnsi" w:hAnsiTheme="majorHAnsi"/>
          <w:sz w:val="24"/>
          <w:szCs w:val="24"/>
        </w:rPr>
        <w:t xml:space="preserve">he notes </w:t>
      </w:r>
      <w:r w:rsidR="00DA41D2">
        <w:rPr>
          <w:rFonts w:asciiTheme="majorHAnsi" w:hAnsiTheme="majorHAnsi"/>
          <w:sz w:val="24"/>
          <w:szCs w:val="24"/>
        </w:rPr>
        <w:t xml:space="preserve">from the interviews </w:t>
      </w:r>
      <w:r w:rsidRPr="00B6721F">
        <w:rPr>
          <w:rFonts w:asciiTheme="majorHAnsi" w:hAnsiTheme="majorHAnsi"/>
          <w:sz w:val="24"/>
          <w:szCs w:val="24"/>
        </w:rPr>
        <w:t xml:space="preserve">will be uploaded by a member of the BHMC pilot team into </w:t>
      </w:r>
      <w:r w:rsidR="000A7746" w:rsidRPr="00B6721F">
        <w:rPr>
          <w:rFonts w:asciiTheme="majorHAnsi" w:hAnsiTheme="majorHAnsi"/>
          <w:sz w:val="24"/>
          <w:szCs w:val="24"/>
        </w:rPr>
        <w:t>a secure electronic repository and analyzed using a secure computer-assisted qualitative data analysis software tool.</w:t>
      </w:r>
      <w:r w:rsidR="00DA41D2">
        <w:rPr>
          <w:rFonts w:asciiTheme="majorHAnsi" w:hAnsiTheme="majorHAnsi"/>
          <w:sz w:val="24"/>
          <w:szCs w:val="24"/>
        </w:rPr>
        <w:t xml:space="preserve"> </w:t>
      </w:r>
      <w:r w:rsidR="000A7746" w:rsidRPr="00B6721F">
        <w:rPr>
          <w:rFonts w:asciiTheme="majorHAnsi" w:hAnsiTheme="majorHAnsi"/>
          <w:sz w:val="24"/>
          <w:szCs w:val="24"/>
        </w:rPr>
        <w:br/>
      </w:r>
      <w:r w:rsidR="000A7746" w:rsidRPr="00B6721F">
        <w:rPr>
          <w:rFonts w:asciiTheme="majorHAnsi" w:hAnsiTheme="majorHAnsi"/>
          <w:sz w:val="24"/>
          <w:szCs w:val="24"/>
        </w:rPr>
        <w:br/>
        <w:t>The end result of the RNA is part of an effort to enrich the DoD’s methodology for creating a well-informed strategic plan aimed at optimizing force readiness and well-being through community capacity building and better coordination among DoD and non-DoD resources in support of TFF.</w:t>
      </w:r>
      <w:r w:rsidR="00595461" w:rsidRPr="00B6721F">
        <w:rPr>
          <w:rFonts w:asciiTheme="majorHAnsi" w:hAnsiTheme="majorHAnsi"/>
          <w:sz w:val="24"/>
          <w:szCs w:val="24"/>
        </w:rPr>
        <w:t xml:space="preserve"> The RNA interviews with non-DoD program managers are anticipated from January 2018 to April 2018.</w:t>
      </w:r>
    </w:p>
    <w:p w14:paraId="2B286F4C" w14:textId="77777777" w:rsidR="005C7428" w:rsidRPr="00B6721F" w:rsidRDefault="005C7428" w:rsidP="006E563D">
      <w:pPr>
        <w:spacing w:after="0" w:line="240" w:lineRule="auto"/>
        <w:rPr>
          <w:rFonts w:asciiTheme="majorHAnsi" w:hAnsiTheme="majorHAnsi"/>
          <w:i/>
          <w:sz w:val="24"/>
          <w:szCs w:val="24"/>
        </w:rPr>
      </w:pPr>
    </w:p>
    <w:p w14:paraId="2B286F4D" w14:textId="77777777" w:rsidR="005C7428" w:rsidRPr="00B6721F" w:rsidRDefault="005C7428" w:rsidP="006E563D">
      <w:pPr>
        <w:spacing w:after="0" w:line="240" w:lineRule="auto"/>
        <w:rPr>
          <w:rFonts w:asciiTheme="majorHAnsi" w:hAnsiTheme="majorHAnsi"/>
          <w:sz w:val="24"/>
          <w:szCs w:val="24"/>
          <w:u w:val="single"/>
        </w:rPr>
      </w:pPr>
      <w:r w:rsidRPr="00B6721F">
        <w:rPr>
          <w:rFonts w:asciiTheme="majorHAnsi" w:hAnsiTheme="majorHAnsi"/>
          <w:sz w:val="24"/>
          <w:szCs w:val="24"/>
        </w:rPr>
        <w:t xml:space="preserve">3. </w:t>
      </w:r>
      <w:r w:rsidRPr="00B6721F">
        <w:rPr>
          <w:rFonts w:asciiTheme="majorHAnsi" w:hAnsiTheme="majorHAnsi"/>
          <w:sz w:val="24"/>
          <w:szCs w:val="24"/>
        </w:rPr>
        <w:tab/>
      </w:r>
      <w:r w:rsidRPr="00B6721F">
        <w:rPr>
          <w:rFonts w:asciiTheme="majorHAnsi" w:hAnsiTheme="majorHAnsi"/>
          <w:sz w:val="24"/>
          <w:szCs w:val="24"/>
          <w:u w:val="single"/>
        </w:rPr>
        <w:t>Use of Information Technology</w:t>
      </w:r>
    </w:p>
    <w:p w14:paraId="2B286F50" w14:textId="6916136B" w:rsidR="00EF429F" w:rsidRPr="00B6721F" w:rsidRDefault="00595461" w:rsidP="006E563D">
      <w:pPr>
        <w:spacing w:after="0" w:line="240" w:lineRule="auto"/>
        <w:rPr>
          <w:rFonts w:asciiTheme="majorHAnsi" w:hAnsiTheme="majorHAnsi"/>
          <w:sz w:val="24"/>
          <w:szCs w:val="24"/>
        </w:rPr>
      </w:pPr>
      <w:r w:rsidRPr="00B6721F">
        <w:rPr>
          <w:rFonts w:asciiTheme="majorHAnsi" w:hAnsiTheme="majorHAnsi"/>
          <w:sz w:val="24"/>
          <w:szCs w:val="24"/>
        </w:rPr>
        <w:t xml:space="preserve">All respondents </w:t>
      </w:r>
      <w:r w:rsidR="00EF429F" w:rsidRPr="00B6721F">
        <w:rPr>
          <w:rFonts w:asciiTheme="majorHAnsi" w:hAnsiTheme="majorHAnsi"/>
          <w:sz w:val="24"/>
          <w:szCs w:val="24"/>
        </w:rPr>
        <w:t xml:space="preserve">will </w:t>
      </w:r>
      <w:r w:rsidR="00441EE5" w:rsidRPr="00B6721F">
        <w:rPr>
          <w:rFonts w:asciiTheme="majorHAnsi" w:hAnsiTheme="majorHAnsi"/>
          <w:sz w:val="24"/>
          <w:szCs w:val="24"/>
        </w:rPr>
        <w:t xml:space="preserve">respond </w:t>
      </w:r>
      <w:r w:rsidR="00EF429F" w:rsidRPr="00B6721F">
        <w:rPr>
          <w:rFonts w:asciiTheme="majorHAnsi" w:hAnsiTheme="majorHAnsi"/>
          <w:sz w:val="24"/>
          <w:szCs w:val="24"/>
        </w:rPr>
        <w:t>through a one</w:t>
      </w:r>
      <w:r w:rsidR="002A62CB" w:rsidRPr="00B6721F">
        <w:rPr>
          <w:rFonts w:asciiTheme="majorHAnsi" w:hAnsiTheme="majorHAnsi"/>
          <w:sz w:val="24"/>
          <w:szCs w:val="24"/>
        </w:rPr>
        <w:t>-</w:t>
      </w:r>
      <w:r w:rsidR="00EF429F" w:rsidRPr="00B6721F">
        <w:rPr>
          <w:rFonts w:asciiTheme="majorHAnsi" w:hAnsiTheme="majorHAnsi"/>
          <w:sz w:val="24"/>
          <w:szCs w:val="24"/>
        </w:rPr>
        <w:t>on</w:t>
      </w:r>
      <w:r w:rsidR="002A62CB" w:rsidRPr="00B6721F">
        <w:rPr>
          <w:rFonts w:asciiTheme="majorHAnsi" w:hAnsiTheme="majorHAnsi"/>
          <w:sz w:val="24"/>
          <w:szCs w:val="24"/>
        </w:rPr>
        <w:t>-</w:t>
      </w:r>
      <w:r w:rsidR="00EF429F" w:rsidRPr="00B6721F">
        <w:rPr>
          <w:rFonts w:asciiTheme="majorHAnsi" w:hAnsiTheme="majorHAnsi"/>
          <w:sz w:val="24"/>
          <w:szCs w:val="24"/>
        </w:rPr>
        <w:t xml:space="preserve">one </w:t>
      </w:r>
      <w:r w:rsidR="00441EE5" w:rsidRPr="00B6721F">
        <w:rPr>
          <w:rFonts w:asciiTheme="majorHAnsi" w:hAnsiTheme="majorHAnsi"/>
          <w:sz w:val="24"/>
          <w:szCs w:val="24"/>
        </w:rPr>
        <w:t xml:space="preserve">in-person </w:t>
      </w:r>
      <w:r w:rsidR="00EF429F" w:rsidRPr="00B6721F">
        <w:rPr>
          <w:rFonts w:asciiTheme="majorHAnsi" w:hAnsiTheme="majorHAnsi"/>
          <w:sz w:val="24"/>
          <w:szCs w:val="24"/>
        </w:rPr>
        <w:t>interview conducted on</w:t>
      </w:r>
      <w:r w:rsidR="00441EE5" w:rsidRPr="00B6721F">
        <w:rPr>
          <w:rFonts w:asciiTheme="majorHAnsi" w:hAnsiTheme="majorHAnsi"/>
          <w:sz w:val="24"/>
          <w:szCs w:val="24"/>
        </w:rPr>
        <w:t>-</w:t>
      </w:r>
      <w:r w:rsidR="00EF429F" w:rsidRPr="00B6721F">
        <w:rPr>
          <w:rFonts w:asciiTheme="majorHAnsi" w:hAnsiTheme="majorHAnsi"/>
          <w:sz w:val="24"/>
          <w:szCs w:val="24"/>
        </w:rPr>
        <w:t>site</w:t>
      </w:r>
      <w:r w:rsidRPr="00B6721F">
        <w:rPr>
          <w:rFonts w:asciiTheme="majorHAnsi" w:hAnsiTheme="majorHAnsi"/>
          <w:sz w:val="24"/>
          <w:szCs w:val="24"/>
        </w:rPr>
        <w:t xml:space="preserve"> at each interviewee’s location</w:t>
      </w:r>
      <w:r w:rsidR="00EF429F" w:rsidRPr="00B6721F">
        <w:rPr>
          <w:rFonts w:asciiTheme="majorHAnsi" w:hAnsiTheme="majorHAnsi"/>
          <w:sz w:val="24"/>
          <w:szCs w:val="24"/>
        </w:rPr>
        <w:t xml:space="preserve">. </w:t>
      </w:r>
      <w:r w:rsidR="00257EA6" w:rsidRPr="00B6721F">
        <w:rPr>
          <w:rFonts w:asciiTheme="majorHAnsi" w:hAnsiTheme="majorHAnsi"/>
          <w:sz w:val="24"/>
          <w:szCs w:val="24"/>
        </w:rPr>
        <w:t>T</w:t>
      </w:r>
      <w:r w:rsidR="00EF429F" w:rsidRPr="00B6721F">
        <w:rPr>
          <w:rFonts w:asciiTheme="majorHAnsi" w:hAnsiTheme="majorHAnsi"/>
          <w:sz w:val="24"/>
          <w:szCs w:val="24"/>
        </w:rPr>
        <w:t>here will be</w:t>
      </w:r>
      <w:r w:rsidR="005E1725">
        <w:rPr>
          <w:rFonts w:asciiTheme="majorHAnsi" w:hAnsiTheme="majorHAnsi"/>
          <w:sz w:val="24"/>
          <w:szCs w:val="24"/>
        </w:rPr>
        <w:t xml:space="preserve"> a maximum of</w:t>
      </w:r>
      <w:r w:rsidR="00EF429F" w:rsidRPr="00B6721F">
        <w:rPr>
          <w:rFonts w:asciiTheme="majorHAnsi" w:hAnsiTheme="majorHAnsi"/>
          <w:sz w:val="24"/>
          <w:szCs w:val="24"/>
        </w:rPr>
        <w:t xml:space="preserve"> </w:t>
      </w:r>
      <w:r w:rsidRPr="00B6721F">
        <w:rPr>
          <w:rFonts w:asciiTheme="majorHAnsi" w:hAnsiTheme="majorHAnsi"/>
          <w:sz w:val="24"/>
          <w:szCs w:val="24"/>
        </w:rPr>
        <w:t xml:space="preserve">280 interviews, which each interview lasting up to </w:t>
      </w:r>
      <w:r w:rsidR="00EF429F" w:rsidRPr="00B6721F">
        <w:rPr>
          <w:rFonts w:asciiTheme="majorHAnsi" w:hAnsiTheme="majorHAnsi"/>
          <w:sz w:val="24"/>
          <w:szCs w:val="24"/>
        </w:rPr>
        <w:t xml:space="preserve">90 minutes. </w:t>
      </w:r>
      <w:r w:rsidR="00441EE5" w:rsidRPr="00B6721F">
        <w:rPr>
          <w:rFonts w:asciiTheme="majorHAnsi" w:hAnsiTheme="majorHAnsi"/>
          <w:sz w:val="24"/>
          <w:szCs w:val="24"/>
        </w:rPr>
        <w:t>Please see section 12 for more information on burden time.</w:t>
      </w:r>
    </w:p>
    <w:p w14:paraId="0319C941" w14:textId="1522E065" w:rsidR="002A62CB" w:rsidRPr="00B6721F" w:rsidRDefault="002A62CB" w:rsidP="006E563D">
      <w:pPr>
        <w:spacing w:after="0" w:line="240" w:lineRule="auto"/>
        <w:rPr>
          <w:rFonts w:asciiTheme="majorHAnsi" w:hAnsiTheme="majorHAnsi"/>
          <w:sz w:val="24"/>
          <w:szCs w:val="24"/>
        </w:rPr>
      </w:pPr>
    </w:p>
    <w:p w14:paraId="550DCFB3" w14:textId="2DE3355D" w:rsidR="004B7B3F" w:rsidRPr="00B6721F" w:rsidRDefault="00595461" w:rsidP="00595461">
      <w:pPr>
        <w:spacing w:after="0" w:line="240" w:lineRule="auto"/>
        <w:rPr>
          <w:rFonts w:asciiTheme="majorHAnsi" w:hAnsiTheme="majorHAnsi"/>
          <w:sz w:val="24"/>
          <w:szCs w:val="24"/>
        </w:rPr>
      </w:pPr>
      <w:r w:rsidRPr="00B6721F">
        <w:rPr>
          <w:rFonts w:asciiTheme="majorHAnsi" w:hAnsiTheme="majorHAnsi"/>
          <w:sz w:val="24"/>
          <w:szCs w:val="24"/>
        </w:rPr>
        <w:t>As mentioned in Section 2, the in-person interviews conducted during the RNA will provide a unique perspective of community-based programs and resources located within each pilot state. I</w:t>
      </w:r>
      <w:r w:rsidR="002A62CB" w:rsidRPr="00B6721F">
        <w:rPr>
          <w:rFonts w:asciiTheme="majorHAnsi" w:hAnsiTheme="majorHAnsi"/>
          <w:sz w:val="24"/>
          <w:szCs w:val="24"/>
        </w:rPr>
        <w:t xml:space="preserve">nformation technology </w:t>
      </w:r>
      <w:r w:rsidRPr="00B6721F">
        <w:rPr>
          <w:rFonts w:asciiTheme="majorHAnsi" w:hAnsiTheme="majorHAnsi"/>
          <w:sz w:val="24"/>
          <w:szCs w:val="24"/>
        </w:rPr>
        <w:t xml:space="preserve">will be used to analyze the responses provided by each interviewee. </w:t>
      </w:r>
      <w:r w:rsidR="00325DD1" w:rsidRPr="00B6721F">
        <w:rPr>
          <w:rFonts w:asciiTheme="majorHAnsi" w:hAnsiTheme="majorHAnsi"/>
          <w:sz w:val="24"/>
          <w:szCs w:val="24"/>
        </w:rPr>
        <w:t xml:space="preserve">All information </w:t>
      </w:r>
      <w:r w:rsidR="00441EE5" w:rsidRPr="00B6721F">
        <w:rPr>
          <w:rFonts w:asciiTheme="majorHAnsi" w:hAnsiTheme="majorHAnsi"/>
          <w:sz w:val="24"/>
          <w:szCs w:val="24"/>
        </w:rPr>
        <w:t>collected from in-person interviews will be uploaded by a member of the BHMC pilot team into a secure electronic repository and analyzed using a secure computer-assisted qualitative data analysis software tool.</w:t>
      </w:r>
      <w:r w:rsidR="004B7B3F" w:rsidRPr="00B6721F">
        <w:rPr>
          <w:rFonts w:asciiTheme="majorHAnsi" w:hAnsiTheme="majorHAnsi"/>
          <w:sz w:val="24"/>
          <w:szCs w:val="24"/>
        </w:rPr>
        <w:t xml:space="preserve"> This cloud-based system facilitates processes for qualitative data analysis.  </w:t>
      </w:r>
      <w:r w:rsidR="00441EE5" w:rsidRPr="00B6721F">
        <w:rPr>
          <w:rFonts w:asciiTheme="majorHAnsi" w:hAnsiTheme="majorHAnsi"/>
          <w:sz w:val="24"/>
          <w:szCs w:val="24"/>
        </w:rPr>
        <w:t xml:space="preserve">The system also </w:t>
      </w:r>
      <w:r w:rsidR="004B7B3F" w:rsidRPr="00B6721F">
        <w:rPr>
          <w:rFonts w:asciiTheme="majorHAnsi" w:hAnsiTheme="majorHAnsi"/>
          <w:sz w:val="24"/>
          <w:szCs w:val="24"/>
        </w:rPr>
        <w:t xml:space="preserve">allows for multiple researchers to work simultaneously on the same project to import and organize files, collaboratively analyze themes, and produce data depictions in table and graph format. </w:t>
      </w:r>
    </w:p>
    <w:p w14:paraId="2B286F51" w14:textId="3713A34A" w:rsidR="00EF429F" w:rsidRPr="00B6721F" w:rsidRDefault="00EF429F" w:rsidP="006E563D">
      <w:pPr>
        <w:spacing w:after="0" w:line="240" w:lineRule="auto"/>
        <w:rPr>
          <w:rFonts w:asciiTheme="majorHAnsi" w:hAnsiTheme="majorHAnsi"/>
          <w:sz w:val="24"/>
          <w:szCs w:val="24"/>
        </w:rPr>
      </w:pPr>
    </w:p>
    <w:p w14:paraId="2B286F52" w14:textId="77777777" w:rsidR="008635C4" w:rsidRPr="00B6721F" w:rsidRDefault="008635C4" w:rsidP="006E563D">
      <w:pPr>
        <w:spacing w:after="0" w:line="240" w:lineRule="auto"/>
        <w:rPr>
          <w:rFonts w:asciiTheme="majorHAnsi" w:hAnsiTheme="majorHAnsi"/>
          <w:sz w:val="24"/>
          <w:szCs w:val="24"/>
          <w:u w:val="single"/>
        </w:rPr>
      </w:pPr>
      <w:r w:rsidRPr="00B6721F">
        <w:rPr>
          <w:rFonts w:asciiTheme="majorHAnsi" w:hAnsiTheme="majorHAnsi"/>
          <w:sz w:val="24"/>
          <w:szCs w:val="24"/>
        </w:rPr>
        <w:lastRenderedPageBreak/>
        <w:t xml:space="preserve">4. </w:t>
      </w:r>
      <w:r w:rsidRPr="00B6721F">
        <w:rPr>
          <w:rFonts w:asciiTheme="majorHAnsi" w:hAnsiTheme="majorHAnsi"/>
          <w:sz w:val="24"/>
          <w:szCs w:val="24"/>
        </w:rPr>
        <w:tab/>
      </w:r>
      <w:r w:rsidRPr="00B6721F">
        <w:rPr>
          <w:rFonts w:asciiTheme="majorHAnsi" w:hAnsiTheme="majorHAnsi"/>
          <w:sz w:val="24"/>
          <w:szCs w:val="24"/>
          <w:u w:val="single"/>
        </w:rPr>
        <w:t>Non-duplication</w:t>
      </w:r>
      <w:r w:rsidR="006B3024" w:rsidRPr="00B6721F">
        <w:rPr>
          <w:rFonts w:asciiTheme="majorHAnsi" w:hAnsiTheme="majorHAnsi"/>
          <w:sz w:val="24"/>
          <w:szCs w:val="24"/>
          <w:u w:val="single"/>
        </w:rPr>
        <w:br/>
      </w:r>
    </w:p>
    <w:p w14:paraId="2B286F53" w14:textId="1ECF824A" w:rsidR="008635C4" w:rsidRPr="00B6721F" w:rsidRDefault="008635C4" w:rsidP="006E563D">
      <w:pPr>
        <w:spacing w:after="0" w:line="240" w:lineRule="auto"/>
        <w:rPr>
          <w:rFonts w:asciiTheme="majorHAnsi" w:hAnsiTheme="majorHAnsi"/>
          <w:i/>
          <w:sz w:val="24"/>
          <w:szCs w:val="24"/>
        </w:rPr>
      </w:pPr>
      <w:r w:rsidRPr="00B6721F">
        <w:rPr>
          <w:rFonts w:asciiTheme="majorHAnsi" w:hAnsiTheme="majorHAnsi"/>
          <w:sz w:val="24"/>
          <w:szCs w:val="24"/>
        </w:rPr>
        <w:t xml:space="preserve">The </w:t>
      </w:r>
      <w:r w:rsidR="00441EE5" w:rsidRPr="00B6721F">
        <w:rPr>
          <w:rFonts w:asciiTheme="majorHAnsi" w:hAnsiTheme="majorHAnsi"/>
          <w:sz w:val="24"/>
          <w:szCs w:val="24"/>
        </w:rPr>
        <w:t xml:space="preserve">totality of the </w:t>
      </w:r>
      <w:r w:rsidRPr="00B6721F">
        <w:rPr>
          <w:rFonts w:asciiTheme="majorHAnsi" w:hAnsiTheme="majorHAnsi"/>
          <w:sz w:val="24"/>
          <w:szCs w:val="24"/>
        </w:rPr>
        <w:t xml:space="preserve">information obtained through this collection is unique and </w:t>
      </w:r>
      <w:r w:rsidR="00CA15B1" w:rsidRPr="00B6721F">
        <w:rPr>
          <w:rFonts w:asciiTheme="majorHAnsi" w:hAnsiTheme="majorHAnsi"/>
          <w:sz w:val="24"/>
          <w:szCs w:val="24"/>
        </w:rPr>
        <w:t xml:space="preserve">is </w:t>
      </w:r>
      <w:r w:rsidRPr="00B6721F">
        <w:rPr>
          <w:rFonts w:asciiTheme="majorHAnsi" w:hAnsiTheme="majorHAnsi"/>
          <w:sz w:val="24"/>
          <w:szCs w:val="24"/>
        </w:rPr>
        <w:t xml:space="preserve">not already available for use or adaptation from another cleared source. </w:t>
      </w:r>
      <w:r w:rsidR="001E157A" w:rsidRPr="00B6721F">
        <w:rPr>
          <w:rFonts w:asciiTheme="majorHAnsi" w:hAnsiTheme="majorHAnsi"/>
          <w:sz w:val="24"/>
          <w:szCs w:val="24"/>
        </w:rPr>
        <w:t xml:space="preserve">Though the DoD currently administers the Status of Forces Survey (SOFS) for the Reserve population, and has targeted questions regarding Readiness and well-being, the RNA will provide a unique value to the Department because the data collected is not available on past surveys. The qualitative interview questions will not be asked directly to Service members during the RNA, but rather at the programmatic level. The BHMC pilot team has reviewed the SOFS-R survey, and will compare results of the RNA to the 2016 data upon its release.  </w:t>
      </w:r>
    </w:p>
    <w:p w14:paraId="2B286F54" w14:textId="77777777" w:rsidR="00CA15B1" w:rsidRPr="00B6721F" w:rsidRDefault="00CA15B1" w:rsidP="006E563D">
      <w:pPr>
        <w:spacing w:after="0" w:line="240" w:lineRule="auto"/>
        <w:rPr>
          <w:rFonts w:asciiTheme="majorHAnsi" w:hAnsiTheme="majorHAnsi"/>
          <w:i/>
          <w:sz w:val="24"/>
          <w:szCs w:val="24"/>
        </w:rPr>
      </w:pPr>
    </w:p>
    <w:p w14:paraId="2B286F55" w14:textId="77777777" w:rsidR="00CA15B1" w:rsidRPr="00B6721F" w:rsidRDefault="00CA15B1" w:rsidP="006E563D">
      <w:pPr>
        <w:spacing w:after="0" w:line="240" w:lineRule="auto"/>
        <w:rPr>
          <w:rFonts w:asciiTheme="majorHAnsi" w:hAnsiTheme="majorHAnsi"/>
          <w:sz w:val="24"/>
          <w:szCs w:val="24"/>
        </w:rPr>
      </w:pPr>
      <w:r w:rsidRPr="00B6721F">
        <w:rPr>
          <w:rFonts w:asciiTheme="majorHAnsi" w:hAnsiTheme="majorHAnsi"/>
          <w:sz w:val="24"/>
          <w:szCs w:val="24"/>
        </w:rPr>
        <w:t xml:space="preserve">5. </w:t>
      </w:r>
      <w:r w:rsidRPr="00B6721F">
        <w:rPr>
          <w:rFonts w:asciiTheme="majorHAnsi" w:hAnsiTheme="majorHAnsi"/>
          <w:sz w:val="24"/>
          <w:szCs w:val="24"/>
        </w:rPr>
        <w:tab/>
      </w:r>
      <w:r w:rsidRPr="00B6721F">
        <w:rPr>
          <w:rFonts w:asciiTheme="majorHAnsi" w:hAnsiTheme="majorHAnsi"/>
          <w:sz w:val="24"/>
          <w:szCs w:val="24"/>
          <w:u w:val="single"/>
        </w:rPr>
        <w:t>Burden on Small Businesses</w:t>
      </w:r>
      <w:r w:rsidRPr="00B6721F">
        <w:rPr>
          <w:rFonts w:asciiTheme="majorHAnsi" w:hAnsiTheme="majorHAnsi"/>
          <w:sz w:val="24"/>
          <w:szCs w:val="24"/>
        </w:rPr>
        <w:t xml:space="preserve"> </w:t>
      </w:r>
      <w:r w:rsidR="006B3024" w:rsidRPr="00B6721F">
        <w:rPr>
          <w:rFonts w:asciiTheme="majorHAnsi" w:hAnsiTheme="majorHAnsi"/>
          <w:sz w:val="24"/>
          <w:szCs w:val="24"/>
        </w:rPr>
        <w:br/>
      </w:r>
    </w:p>
    <w:p w14:paraId="2B286F56" w14:textId="75209164" w:rsidR="00CA15B1" w:rsidRPr="00B6721F" w:rsidRDefault="002567F9" w:rsidP="006E563D">
      <w:pPr>
        <w:spacing w:after="0" w:line="240" w:lineRule="auto"/>
        <w:rPr>
          <w:rFonts w:asciiTheme="majorHAnsi" w:hAnsiTheme="majorHAnsi"/>
          <w:i/>
          <w:sz w:val="24"/>
          <w:szCs w:val="24"/>
        </w:rPr>
      </w:pPr>
      <w:r w:rsidRPr="00B6721F">
        <w:rPr>
          <w:rFonts w:asciiTheme="majorHAnsi" w:hAnsiTheme="majorHAnsi"/>
          <w:sz w:val="24"/>
          <w:szCs w:val="24"/>
        </w:rPr>
        <w:t>This information collection does not impose a significant economic impact on a substantial number of small businesses or entities.</w:t>
      </w:r>
      <w:r w:rsidRPr="00B6721F">
        <w:rPr>
          <w:rFonts w:asciiTheme="majorHAnsi" w:hAnsiTheme="majorHAnsi"/>
          <w:i/>
          <w:sz w:val="24"/>
          <w:szCs w:val="24"/>
        </w:rPr>
        <w:t xml:space="preserve"> </w:t>
      </w:r>
    </w:p>
    <w:p w14:paraId="2B286F57" w14:textId="77777777" w:rsidR="002567F9" w:rsidRPr="00B6721F" w:rsidRDefault="002567F9" w:rsidP="006E563D">
      <w:pPr>
        <w:spacing w:after="0" w:line="240" w:lineRule="auto"/>
        <w:rPr>
          <w:rFonts w:asciiTheme="majorHAnsi" w:hAnsiTheme="majorHAnsi"/>
          <w:i/>
          <w:sz w:val="24"/>
          <w:szCs w:val="24"/>
        </w:rPr>
      </w:pPr>
    </w:p>
    <w:p w14:paraId="2B286F58" w14:textId="77777777" w:rsidR="002567F9" w:rsidRPr="00B6721F" w:rsidRDefault="002567F9" w:rsidP="006E563D">
      <w:pPr>
        <w:spacing w:after="0" w:line="240" w:lineRule="auto"/>
        <w:rPr>
          <w:rFonts w:asciiTheme="majorHAnsi" w:hAnsiTheme="majorHAnsi"/>
          <w:sz w:val="24"/>
          <w:szCs w:val="24"/>
          <w:u w:val="single"/>
        </w:rPr>
      </w:pPr>
      <w:r w:rsidRPr="00B6721F">
        <w:rPr>
          <w:rFonts w:asciiTheme="majorHAnsi" w:hAnsiTheme="majorHAnsi"/>
          <w:sz w:val="24"/>
          <w:szCs w:val="24"/>
        </w:rPr>
        <w:t>6.</w:t>
      </w:r>
      <w:r w:rsidRPr="00B6721F">
        <w:rPr>
          <w:rFonts w:asciiTheme="majorHAnsi" w:hAnsiTheme="majorHAnsi"/>
          <w:sz w:val="24"/>
          <w:szCs w:val="24"/>
        </w:rPr>
        <w:tab/>
        <w:t xml:space="preserve"> </w:t>
      </w:r>
      <w:r w:rsidRPr="00B6721F">
        <w:rPr>
          <w:rFonts w:asciiTheme="majorHAnsi" w:hAnsiTheme="majorHAnsi"/>
          <w:sz w:val="24"/>
          <w:szCs w:val="24"/>
          <w:u w:val="single"/>
        </w:rPr>
        <w:t>Less Frequent Collection</w:t>
      </w:r>
    </w:p>
    <w:p w14:paraId="2B286F59" w14:textId="1780A5EF" w:rsidR="002567F9" w:rsidRPr="00B6721F" w:rsidRDefault="006B3024" w:rsidP="006E563D">
      <w:pPr>
        <w:spacing w:after="0" w:line="240" w:lineRule="auto"/>
        <w:rPr>
          <w:rFonts w:asciiTheme="majorHAnsi" w:hAnsiTheme="majorHAnsi"/>
          <w:sz w:val="24"/>
          <w:szCs w:val="24"/>
        </w:rPr>
      </w:pPr>
      <w:r w:rsidRPr="00B6721F">
        <w:rPr>
          <w:rFonts w:asciiTheme="majorHAnsi" w:hAnsiTheme="majorHAnsi"/>
          <w:sz w:val="24"/>
          <w:szCs w:val="24"/>
        </w:rPr>
        <w:br/>
      </w:r>
      <w:r w:rsidR="00BB3B61" w:rsidRPr="00B6721F">
        <w:rPr>
          <w:rFonts w:asciiTheme="majorHAnsi" w:hAnsiTheme="majorHAnsi"/>
          <w:sz w:val="24"/>
          <w:szCs w:val="24"/>
        </w:rPr>
        <w:t xml:space="preserve">The </w:t>
      </w:r>
      <w:r w:rsidR="001B3F53" w:rsidRPr="00B6721F">
        <w:rPr>
          <w:rFonts w:asciiTheme="majorHAnsi" w:hAnsiTheme="majorHAnsi"/>
          <w:sz w:val="24"/>
          <w:szCs w:val="24"/>
        </w:rPr>
        <w:t xml:space="preserve">BHMC pilot’s RNA is a </w:t>
      </w:r>
      <w:r w:rsidR="00595461" w:rsidRPr="00B6721F">
        <w:rPr>
          <w:rFonts w:asciiTheme="majorHAnsi" w:hAnsiTheme="majorHAnsi"/>
          <w:sz w:val="24"/>
          <w:szCs w:val="24"/>
        </w:rPr>
        <w:t>one-time</w:t>
      </w:r>
      <w:r w:rsidR="001B3F53" w:rsidRPr="00B6721F">
        <w:rPr>
          <w:rFonts w:asciiTheme="majorHAnsi" w:hAnsiTheme="majorHAnsi"/>
          <w:sz w:val="24"/>
          <w:szCs w:val="24"/>
        </w:rPr>
        <w:t xml:space="preserve"> </w:t>
      </w:r>
      <w:r w:rsidR="00C27C86" w:rsidRPr="00B6721F">
        <w:rPr>
          <w:rFonts w:asciiTheme="majorHAnsi" w:hAnsiTheme="majorHAnsi"/>
          <w:sz w:val="24"/>
          <w:szCs w:val="24"/>
        </w:rPr>
        <w:t xml:space="preserve">information </w:t>
      </w:r>
      <w:r w:rsidR="00BB3B61" w:rsidRPr="00B6721F">
        <w:rPr>
          <w:rFonts w:asciiTheme="majorHAnsi" w:hAnsiTheme="majorHAnsi"/>
          <w:sz w:val="24"/>
          <w:szCs w:val="24"/>
        </w:rPr>
        <w:t xml:space="preserve">collection </w:t>
      </w:r>
      <w:r w:rsidR="00595461" w:rsidRPr="00B6721F">
        <w:rPr>
          <w:rFonts w:asciiTheme="majorHAnsi" w:hAnsiTheme="majorHAnsi"/>
          <w:sz w:val="24"/>
          <w:szCs w:val="24"/>
        </w:rPr>
        <w:t xml:space="preserve">event </w:t>
      </w:r>
      <w:r w:rsidR="00BB3B61" w:rsidRPr="00B6721F">
        <w:rPr>
          <w:rFonts w:asciiTheme="majorHAnsi" w:hAnsiTheme="majorHAnsi"/>
          <w:sz w:val="24"/>
          <w:szCs w:val="24"/>
        </w:rPr>
        <w:t xml:space="preserve">which must be conducted to address the </w:t>
      </w:r>
      <w:r w:rsidR="001B3F53" w:rsidRPr="00B6721F">
        <w:rPr>
          <w:rFonts w:asciiTheme="majorHAnsi" w:hAnsiTheme="majorHAnsi"/>
          <w:sz w:val="24"/>
          <w:szCs w:val="24"/>
        </w:rPr>
        <w:t xml:space="preserve">current </w:t>
      </w:r>
      <w:r w:rsidR="00BB3B61" w:rsidRPr="00B6721F">
        <w:rPr>
          <w:rFonts w:asciiTheme="majorHAnsi" w:hAnsiTheme="majorHAnsi"/>
          <w:sz w:val="24"/>
          <w:szCs w:val="24"/>
        </w:rPr>
        <w:t>needs</w:t>
      </w:r>
      <w:r w:rsidR="00D214FD" w:rsidRPr="00B6721F">
        <w:rPr>
          <w:rFonts w:asciiTheme="majorHAnsi" w:hAnsiTheme="majorHAnsi"/>
          <w:sz w:val="24"/>
          <w:szCs w:val="24"/>
        </w:rPr>
        <w:t xml:space="preserve"> for well-being and readiness</w:t>
      </w:r>
      <w:r w:rsidR="00BB3B61" w:rsidRPr="00B6721F">
        <w:rPr>
          <w:rFonts w:asciiTheme="majorHAnsi" w:hAnsiTheme="majorHAnsi"/>
          <w:sz w:val="24"/>
          <w:szCs w:val="24"/>
        </w:rPr>
        <w:t xml:space="preserve"> and </w:t>
      </w:r>
      <w:r w:rsidR="001B3F53" w:rsidRPr="00B6721F">
        <w:rPr>
          <w:rFonts w:asciiTheme="majorHAnsi" w:hAnsiTheme="majorHAnsi"/>
          <w:sz w:val="24"/>
          <w:szCs w:val="24"/>
        </w:rPr>
        <w:t xml:space="preserve">existing </w:t>
      </w:r>
      <w:r w:rsidR="00BB3B61" w:rsidRPr="00B6721F">
        <w:rPr>
          <w:rFonts w:asciiTheme="majorHAnsi" w:hAnsiTheme="majorHAnsi"/>
          <w:sz w:val="24"/>
          <w:szCs w:val="24"/>
        </w:rPr>
        <w:t>gaps</w:t>
      </w:r>
      <w:r w:rsidR="00D214FD" w:rsidRPr="00B6721F">
        <w:rPr>
          <w:rFonts w:asciiTheme="majorHAnsi" w:hAnsiTheme="majorHAnsi"/>
          <w:sz w:val="24"/>
          <w:szCs w:val="24"/>
        </w:rPr>
        <w:t xml:space="preserve"> in addressing those needs for</w:t>
      </w:r>
      <w:r w:rsidR="00BB3B61" w:rsidRPr="00B6721F">
        <w:rPr>
          <w:rFonts w:asciiTheme="majorHAnsi" w:hAnsiTheme="majorHAnsi"/>
          <w:sz w:val="24"/>
          <w:szCs w:val="24"/>
        </w:rPr>
        <w:t xml:space="preserve"> geographically dispersed Service members and their families</w:t>
      </w:r>
      <w:r w:rsidR="001B3F53" w:rsidRPr="00B6721F">
        <w:rPr>
          <w:rFonts w:asciiTheme="majorHAnsi" w:hAnsiTheme="majorHAnsi"/>
          <w:sz w:val="24"/>
          <w:szCs w:val="24"/>
        </w:rPr>
        <w:t xml:space="preserve"> in the RC</w:t>
      </w:r>
      <w:r w:rsidR="00BB3B61" w:rsidRPr="00B6721F">
        <w:rPr>
          <w:rFonts w:asciiTheme="majorHAnsi" w:hAnsiTheme="majorHAnsi"/>
          <w:sz w:val="24"/>
          <w:szCs w:val="24"/>
        </w:rPr>
        <w:t>. A one-time collection is the lowest frequency possible to create an informed strategy for the implementation of TFF</w:t>
      </w:r>
      <w:r w:rsidR="00D214FD" w:rsidRPr="00B6721F">
        <w:rPr>
          <w:rFonts w:asciiTheme="majorHAnsi" w:hAnsiTheme="majorHAnsi"/>
          <w:sz w:val="24"/>
          <w:szCs w:val="24"/>
        </w:rPr>
        <w:t>,</w:t>
      </w:r>
      <w:r w:rsidR="00BB3B61" w:rsidRPr="00B6721F">
        <w:rPr>
          <w:rFonts w:asciiTheme="majorHAnsi" w:hAnsiTheme="majorHAnsi"/>
          <w:sz w:val="24"/>
          <w:szCs w:val="24"/>
        </w:rPr>
        <w:t xml:space="preserve"> as required in Senate Report 113-85. </w:t>
      </w:r>
    </w:p>
    <w:p w14:paraId="2B286F5A" w14:textId="77777777" w:rsidR="00F86C35" w:rsidRPr="00B6721F" w:rsidRDefault="00F86C35" w:rsidP="006E563D">
      <w:pPr>
        <w:spacing w:after="0" w:line="240" w:lineRule="auto"/>
        <w:rPr>
          <w:rFonts w:asciiTheme="majorHAnsi" w:hAnsiTheme="majorHAnsi"/>
          <w:i/>
          <w:sz w:val="24"/>
          <w:szCs w:val="24"/>
        </w:rPr>
      </w:pPr>
    </w:p>
    <w:p w14:paraId="2B286F5B" w14:textId="1D8277A9" w:rsidR="00200261" w:rsidRPr="00B6721F" w:rsidRDefault="00F86C35" w:rsidP="006B3024">
      <w:pPr>
        <w:spacing w:after="0" w:line="240" w:lineRule="auto"/>
        <w:rPr>
          <w:rFonts w:asciiTheme="majorHAnsi" w:hAnsiTheme="majorHAnsi"/>
          <w:sz w:val="24"/>
          <w:szCs w:val="24"/>
          <w:u w:val="single"/>
        </w:rPr>
      </w:pPr>
      <w:r w:rsidRPr="00B6721F">
        <w:rPr>
          <w:rFonts w:asciiTheme="majorHAnsi" w:hAnsiTheme="majorHAnsi"/>
          <w:i/>
          <w:sz w:val="24"/>
          <w:szCs w:val="24"/>
        </w:rPr>
        <w:t xml:space="preserve">7. </w:t>
      </w:r>
      <w:r w:rsidRPr="00B6721F">
        <w:rPr>
          <w:rFonts w:asciiTheme="majorHAnsi" w:hAnsiTheme="majorHAnsi"/>
          <w:i/>
          <w:sz w:val="24"/>
          <w:szCs w:val="24"/>
        </w:rPr>
        <w:tab/>
      </w:r>
      <w:r w:rsidRPr="00B6721F">
        <w:rPr>
          <w:rFonts w:asciiTheme="majorHAnsi" w:hAnsiTheme="majorHAnsi"/>
          <w:sz w:val="24"/>
          <w:szCs w:val="24"/>
          <w:u w:val="single"/>
        </w:rPr>
        <w:t xml:space="preserve">Paperwork Reduction Act </w:t>
      </w:r>
      <w:r w:rsidR="0026339F" w:rsidRPr="00B6721F">
        <w:rPr>
          <w:rFonts w:asciiTheme="majorHAnsi" w:hAnsiTheme="majorHAnsi"/>
          <w:sz w:val="24"/>
          <w:szCs w:val="24"/>
          <w:u w:val="single"/>
        </w:rPr>
        <w:t xml:space="preserve">Guidelines </w:t>
      </w:r>
      <w:r w:rsidR="00BB3B61" w:rsidRPr="00B6721F">
        <w:rPr>
          <w:rFonts w:asciiTheme="majorHAnsi" w:hAnsiTheme="majorHAnsi"/>
          <w:sz w:val="24"/>
          <w:szCs w:val="24"/>
          <w:u w:val="single"/>
        </w:rPr>
        <w:br/>
      </w:r>
      <w:r w:rsidR="006B3024" w:rsidRPr="00B6721F">
        <w:rPr>
          <w:rFonts w:asciiTheme="majorHAnsi" w:hAnsiTheme="majorHAnsi"/>
          <w:i/>
          <w:sz w:val="24"/>
          <w:szCs w:val="24"/>
        </w:rPr>
        <w:br/>
      </w:r>
      <w:r w:rsidR="00200261" w:rsidRPr="00B6721F">
        <w:rPr>
          <w:rFonts w:asciiTheme="majorHAnsi" w:hAnsiTheme="majorHAnsi"/>
          <w:sz w:val="24"/>
          <w:szCs w:val="24"/>
        </w:rPr>
        <w:t xml:space="preserve">This collection of information does not require collection to be conducted in a manner inconsistent with the guidelines delineated in 5 CFR 1320.5(d)(2). </w:t>
      </w:r>
    </w:p>
    <w:p w14:paraId="2B286F5C" w14:textId="77777777" w:rsidR="00200261" w:rsidRPr="00B6721F" w:rsidRDefault="00200261" w:rsidP="00200261">
      <w:pPr>
        <w:pStyle w:val="NormalWeb"/>
        <w:spacing w:line="288" w:lineRule="atLeast"/>
        <w:rPr>
          <w:rFonts w:asciiTheme="majorHAnsi" w:eastAsiaTheme="minorHAnsi" w:hAnsiTheme="majorHAnsi" w:cstheme="minorBidi"/>
          <w:u w:val="single"/>
        </w:rPr>
      </w:pPr>
      <w:r w:rsidRPr="00B6721F">
        <w:rPr>
          <w:rFonts w:asciiTheme="majorHAnsi" w:eastAsiaTheme="minorHAnsi" w:hAnsiTheme="majorHAnsi" w:cstheme="minorBidi"/>
        </w:rPr>
        <w:t xml:space="preserve">8. </w:t>
      </w:r>
      <w:r w:rsidRPr="00B6721F">
        <w:rPr>
          <w:rFonts w:asciiTheme="majorHAnsi" w:eastAsiaTheme="minorHAnsi" w:hAnsiTheme="majorHAnsi" w:cstheme="minorBidi"/>
        </w:rPr>
        <w:tab/>
      </w:r>
      <w:r w:rsidRPr="00B6721F">
        <w:rPr>
          <w:rFonts w:asciiTheme="majorHAnsi" w:eastAsiaTheme="minorHAnsi" w:hAnsiTheme="majorHAnsi" w:cstheme="minorBidi"/>
          <w:u w:val="single"/>
        </w:rPr>
        <w:t>Consultation and Public Comments</w:t>
      </w:r>
    </w:p>
    <w:p w14:paraId="2B286F5D" w14:textId="77777777" w:rsidR="00200261" w:rsidRPr="00B6721F" w:rsidRDefault="00200261" w:rsidP="00200261">
      <w:pPr>
        <w:pStyle w:val="NormalWeb"/>
        <w:spacing w:line="288" w:lineRule="atLeast"/>
        <w:rPr>
          <w:rFonts w:asciiTheme="majorHAnsi" w:eastAsiaTheme="minorHAnsi" w:hAnsiTheme="majorHAnsi" w:cstheme="minorBidi"/>
        </w:rPr>
      </w:pPr>
      <w:r w:rsidRPr="00B6721F">
        <w:rPr>
          <w:rFonts w:asciiTheme="majorHAnsi" w:eastAsiaTheme="minorHAnsi" w:hAnsiTheme="majorHAnsi" w:cstheme="minorBidi"/>
        </w:rPr>
        <w:t>Part A: PUBLIC NOTICE</w:t>
      </w:r>
    </w:p>
    <w:p w14:paraId="2B286F5E" w14:textId="06A1CFC6" w:rsidR="00200261" w:rsidRPr="00B6721F" w:rsidRDefault="00200261" w:rsidP="00200261">
      <w:pPr>
        <w:pStyle w:val="NormalWeb"/>
        <w:spacing w:line="288" w:lineRule="atLeast"/>
        <w:rPr>
          <w:rFonts w:asciiTheme="majorHAnsi" w:eastAsiaTheme="minorHAnsi" w:hAnsiTheme="majorHAnsi" w:cstheme="minorBidi"/>
        </w:rPr>
      </w:pPr>
      <w:r w:rsidRPr="00B6721F">
        <w:rPr>
          <w:rFonts w:asciiTheme="majorHAnsi" w:eastAsiaTheme="minorHAnsi" w:hAnsiTheme="majorHAnsi" w:cstheme="minorBidi"/>
        </w:rPr>
        <w:t xml:space="preserve">A 60-Day Federal Register Notice for the collection published on </w:t>
      </w:r>
      <w:r w:rsidR="004817A0">
        <w:rPr>
          <w:rFonts w:asciiTheme="majorHAnsi" w:eastAsiaTheme="minorHAnsi" w:hAnsiTheme="majorHAnsi" w:cstheme="minorBidi"/>
        </w:rPr>
        <w:t>Friday, September 22, 2017</w:t>
      </w:r>
      <w:r w:rsidRPr="00B6721F">
        <w:rPr>
          <w:rFonts w:asciiTheme="majorHAnsi" w:eastAsiaTheme="minorHAnsi" w:hAnsiTheme="majorHAnsi" w:cstheme="minorBidi"/>
        </w:rPr>
        <w:t xml:space="preserve">.  The 60-Day FRN citation is </w:t>
      </w:r>
      <w:r w:rsidR="004817A0">
        <w:rPr>
          <w:rFonts w:asciiTheme="majorHAnsi" w:eastAsiaTheme="minorHAnsi" w:hAnsiTheme="majorHAnsi" w:cstheme="minorBidi"/>
        </w:rPr>
        <w:t>82</w:t>
      </w:r>
      <w:r w:rsidRPr="00B6721F">
        <w:rPr>
          <w:rFonts w:asciiTheme="majorHAnsi" w:eastAsiaTheme="minorHAnsi" w:hAnsiTheme="majorHAnsi" w:cstheme="minorBidi"/>
        </w:rPr>
        <w:t xml:space="preserve"> FRN </w:t>
      </w:r>
      <w:r w:rsidR="004817A0">
        <w:rPr>
          <w:rFonts w:asciiTheme="majorHAnsi" w:eastAsiaTheme="minorHAnsi" w:hAnsiTheme="majorHAnsi" w:cstheme="minorBidi"/>
        </w:rPr>
        <w:t>44395.</w:t>
      </w:r>
      <w:r w:rsidRPr="00B6721F">
        <w:rPr>
          <w:rFonts w:asciiTheme="majorHAnsi" w:eastAsiaTheme="minorHAnsi" w:hAnsiTheme="majorHAnsi" w:cstheme="minorBidi"/>
        </w:rPr>
        <w:t xml:space="preserve"> </w:t>
      </w:r>
    </w:p>
    <w:p w14:paraId="7B830319" w14:textId="7DD8A6C7" w:rsidR="004817A0" w:rsidRDefault="00200261" w:rsidP="00200261">
      <w:pPr>
        <w:pStyle w:val="NormalWeb"/>
        <w:spacing w:line="288" w:lineRule="atLeast"/>
        <w:rPr>
          <w:rFonts w:asciiTheme="majorHAnsi" w:eastAsiaTheme="minorHAnsi" w:hAnsiTheme="majorHAnsi" w:cstheme="minorBidi"/>
        </w:rPr>
      </w:pPr>
      <w:r w:rsidRPr="004817A0">
        <w:rPr>
          <w:rFonts w:asciiTheme="majorHAnsi" w:eastAsiaTheme="minorHAnsi" w:hAnsiTheme="majorHAnsi" w:cstheme="minorBidi"/>
        </w:rPr>
        <w:t>No comments were received during the 60-Day Comment Period.</w:t>
      </w:r>
      <w:r w:rsidRPr="00B6721F">
        <w:rPr>
          <w:rFonts w:asciiTheme="majorHAnsi" w:eastAsiaTheme="minorHAnsi" w:hAnsiTheme="majorHAnsi" w:cstheme="minorBidi"/>
        </w:rPr>
        <w:t xml:space="preserve"> </w:t>
      </w:r>
    </w:p>
    <w:p w14:paraId="6C1AD95B" w14:textId="1D93CFA2" w:rsidR="004817A0" w:rsidRPr="00B6721F" w:rsidRDefault="004817A0" w:rsidP="00200261">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A 3</w:t>
      </w:r>
      <w:r w:rsidRPr="00B6721F">
        <w:rPr>
          <w:rFonts w:asciiTheme="majorHAnsi" w:eastAsiaTheme="minorHAnsi" w:hAnsiTheme="majorHAnsi" w:cstheme="minorBidi"/>
        </w:rPr>
        <w:t xml:space="preserve">0-Day Federal Register Notice for the collection published on </w:t>
      </w:r>
      <w:r>
        <w:rPr>
          <w:rFonts w:asciiTheme="majorHAnsi" w:eastAsiaTheme="minorHAnsi" w:hAnsiTheme="majorHAnsi" w:cstheme="minorBidi"/>
        </w:rPr>
        <w:t>Wednesday, December 27, 2017.  The 3</w:t>
      </w:r>
      <w:r w:rsidRPr="00B6721F">
        <w:rPr>
          <w:rFonts w:asciiTheme="majorHAnsi" w:eastAsiaTheme="minorHAnsi" w:hAnsiTheme="majorHAnsi" w:cstheme="minorBidi"/>
        </w:rPr>
        <w:t xml:space="preserve">0-Day FRN citation is </w:t>
      </w:r>
      <w:r>
        <w:rPr>
          <w:rFonts w:asciiTheme="majorHAnsi" w:eastAsiaTheme="minorHAnsi" w:hAnsiTheme="majorHAnsi" w:cstheme="minorBidi"/>
        </w:rPr>
        <w:t>82</w:t>
      </w:r>
      <w:r w:rsidRPr="00B6721F">
        <w:rPr>
          <w:rFonts w:asciiTheme="majorHAnsi" w:eastAsiaTheme="minorHAnsi" w:hAnsiTheme="majorHAnsi" w:cstheme="minorBidi"/>
        </w:rPr>
        <w:t xml:space="preserve"> FRN </w:t>
      </w:r>
      <w:r>
        <w:rPr>
          <w:rFonts w:asciiTheme="majorHAnsi" w:eastAsiaTheme="minorHAnsi" w:hAnsiTheme="majorHAnsi" w:cstheme="minorBidi"/>
        </w:rPr>
        <w:t>61274.</w:t>
      </w:r>
      <w:r w:rsidRPr="00B6721F">
        <w:rPr>
          <w:rFonts w:asciiTheme="majorHAnsi" w:eastAsiaTheme="minorHAnsi" w:hAnsiTheme="majorHAnsi" w:cstheme="minorBidi"/>
        </w:rPr>
        <w:t xml:space="preserve"> </w:t>
      </w:r>
    </w:p>
    <w:p w14:paraId="2B286F62" w14:textId="77777777" w:rsidR="00200261" w:rsidRPr="00B6721F" w:rsidRDefault="00200261" w:rsidP="00200261">
      <w:pPr>
        <w:pStyle w:val="NormalWeb"/>
        <w:spacing w:line="288" w:lineRule="atLeast"/>
        <w:rPr>
          <w:rFonts w:asciiTheme="majorHAnsi" w:eastAsiaTheme="minorHAnsi" w:hAnsiTheme="majorHAnsi" w:cstheme="minorBidi"/>
        </w:rPr>
      </w:pPr>
      <w:r w:rsidRPr="00B6721F">
        <w:rPr>
          <w:rFonts w:asciiTheme="majorHAnsi" w:eastAsiaTheme="minorHAnsi" w:hAnsiTheme="majorHAnsi" w:cstheme="minorBidi"/>
        </w:rPr>
        <w:t>Part B: CONSULTATION</w:t>
      </w:r>
    </w:p>
    <w:p w14:paraId="2B286F63" w14:textId="74FDE08E" w:rsidR="00571698" w:rsidRPr="00B6721F" w:rsidRDefault="00BB3B61" w:rsidP="006E563D">
      <w:pPr>
        <w:spacing w:after="0" w:line="240" w:lineRule="auto"/>
        <w:rPr>
          <w:rFonts w:asciiTheme="majorHAnsi" w:hAnsiTheme="majorHAnsi"/>
          <w:sz w:val="24"/>
          <w:szCs w:val="24"/>
        </w:rPr>
      </w:pPr>
      <w:r w:rsidRPr="00B6721F">
        <w:rPr>
          <w:rFonts w:asciiTheme="majorHAnsi" w:hAnsiTheme="majorHAnsi"/>
          <w:sz w:val="24"/>
          <w:szCs w:val="24"/>
        </w:rPr>
        <w:t xml:space="preserve">To conduct this collection, </w:t>
      </w:r>
      <w:r w:rsidR="001B3F53" w:rsidRPr="00B6721F">
        <w:rPr>
          <w:rFonts w:asciiTheme="majorHAnsi" w:hAnsiTheme="majorHAnsi"/>
          <w:sz w:val="24"/>
          <w:szCs w:val="24"/>
        </w:rPr>
        <w:t>the BHMC pilot team</w:t>
      </w:r>
      <w:r w:rsidR="00D214FD" w:rsidRPr="00B6721F">
        <w:rPr>
          <w:rFonts w:asciiTheme="majorHAnsi" w:hAnsiTheme="majorHAnsi"/>
          <w:sz w:val="24"/>
          <w:szCs w:val="24"/>
        </w:rPr>
        <w:t xml:space="preserve"> </w:t>
      </w:r>
      <w:r w:rsidR="002957C0" w:rsidRPr="00B6721F">
        <w:rPr>
          <w:rFonts w:asciiTheme="majorHAnsi" w:hAnsiTheme="majorHAnsi"/>
          <w:sz w:val="24"/>
          <w:szCs w:val="24"/>
        </w:rPr>
        <w:t xml:space="preserve">consulted </w:t>
      </w:r>
      <w:r w:rsidR="001B3F53" w:rsidRPr="00B6721F">
        <w:rPr>
          <w:rFonts w:asciiTheme="majorHAnsi" w:hAnsiTheme="majorHAnsi"/>
          <w:sz w:val="24"/>
          <w:szCs w:val="24"/>
        </w:rPr>
        <w:t xml:space="preserve">internally amongst their representative organizations </w:t>
      </w:r>
      <w:r w:rsidR="002957C0" w:rsidRPr="00B6721F">
        <w:rPr>
          <w:rFonts w:asciiTheme="majorHAnsi" w:hAnsiTheme="majorHAnsi"/>
          <w:sz w:val="24"/>
          <w:szCs w:val="24"/>
        </w:rPr>
        <w:t>regarding the availability of requested information, as well as the following organizations: De</w:t>
      </w:r>
      <w:r w:rsidR="001B3F53" w:rsidRPr="00B6721F">
        <w:rPr>
          <w:rFonts w:asciiTheme="majorHAnsi" w:hAnsiTheme="majorHAnsi"/>
          <w:sz w:val="24"/>
          <w:szCs w:val="24"/>
        </w:rPr>
        <w:t xml:space="preserve">fense Health Agency, </w:t>
      </w:r>
      <w:r w:rsidR="002957C0" w:rsidRPr="00B6721F">
        <w:rPr>
          <w:rFonts w:asciiTheme="majorHAnsi" w:hAnsiTheme="majorHAnsi"/>
          <w:sz w:val="24"/>
          <w:szCs w:val="24"/>
        </w:rPr>
        <w:t xml:space="preserve">Manpower and Reserve Affairs for each Service, the Military OneSource program within MC&amp;FP, and the Office of the Under Secretary of Defense for Acquisition, Technology, and Logistics. The BHMC pilot also consulted the </w:t>
      </w:r>
      <w:r w:rsidRPr="00B6721F">
        <w:rPr>
          <w:rFonts w:asciiTheme="majorHAnsi" w:hAnsiTheme="majorHAnsi"/>
          <w:sz w:val="24"/>
          <w:szCs w:val="24"/>
        </w:rPr>
        <w:t>Adjutant Generals</w:t>
      </w:r>
      <w:r w:rsidR="00021207">
        <w:rPr>
          <w:rFonts w:asciiTheme="majorHAnsi" w:hAnsiTheme="majorHAnsi"/>
          <w:sz w:val="24"/>
          <w:szCs w:val="24"/>
        </w:rPr>
        <w:t xml:space="preserve"> (TAG)</w:t>
      </w:r>
      <w:r w:rsidRPr="00B6721F">
        <w:rPr>
          <w:rFonts w:asciiTheme="majorHAnsi" w:hAnsiTheme="majorHAnsi"/>
          <w:sz w:val="24"/>
          <w:szCs w:val="24"/>
        </w:rPr>
        <w:t xml:space="preserve"> of each pilot state</w:t>
      </w:r>
      <w:r w:rsidR="00FC574B" w:rsidRPr="00B6721F">
        <w:rPr>
          <w:rFonts w:asciiTheme="majorHAnsi" w:hAnsiTheme="majorHAnsi"/>
          <w:sz w:val="24"/>
          <w:szCs w:val="24"/>
        </w:rPr>
        <w:t>.</w:t>
      </w:r>
      <w:r w:rsidR="001B3F53" w:rsidRPr="00B6721F">
        <w:rPr>
          <w:rFonts w:asciiTheme="majorHAnsi" w:hAnsiTheme="majorHAnsi"/>
          <w:sz w:val="24"/>
          <w:szCs w:val="24"/>
        </w:rPr>
        <w:t xml:space="preserve"> The </w:t>
      </w:r>
      <w:r w:rsidR="00021207">
        <w:rPr>
          <w:rFonts w:asciiTheme="majorHAnsi" w:hAnsiTheme="majorHAnsi"/>
          <w:sz w:val="24"/>
          <w:szCs w:val="24"/>
        </w:rPr>
        <w:t>TAG</w:t>
      </w:r>
      <w:r w:rsidR="001B3F53" w:rsidRPr="00B6721F">
        <w:rPr>
          <w:rFonts w:asciiTheme="majorHAnsi" w:hAnsiTheme="majorHAnsi"/>
          <w:sz w:val="24"/>
          <w:szCs w:val="24"/>
        </w:rPr>
        <w:t xml:space="preserve"> </w:t>
      </w:r>
      <w:r w:rsidR="002957C0" w:rsidRPr="00B6721F">
        <w:rPr>
          <w:rFonts w:asciiTheme="majorHAnsi" w:hAnsiTheme="majorHAnsi"/>
          <w:sz w:val="24"/>
          <w:szCs w:val="24"/>
        </w:rPr>
        <w:t>reports to the state governor and may be able to shed light on state programs, priorities, and policies impacting well-being and readiness of Service members and their families.</w:t>
      </w:r>
    </w:p>
    <w:p w14:paraId="2B286F64" w14:textId="77777777" w:rsidR="006B3024" w:rsidRPr="00B6721F" w:rsidRDefault="006B3024" w:rsidP="006E563D">
      <w:pPr>
        <w:spacing w:after="0" w:line="240" w:lineRule="auto"/>
        <w:rPr>
          <w:rFonts w:asciiTheme="majorHAnsi" w:hAnsiTheme="majorHAnsi"/>
          <w:i/>
          <w:sz w:val="24"/>
          <w:szCs w:val="24"/>
        </w:rPr>
      </w:pPr>
    </w:p>
    <w:p w14:paraId="2B286F65" w14:textId="77777777" w:rsidR="00571698" w:rsidRPr="00B6721F" w:rsidRDefault="006A13FA" w:rsidP="006E563D">
      <w:pPr>
        <w:spacing w:after="0" w:line="240" w:lineRule="auto"/>
        <w:rPr>
          <w:rFonts w:asciiTheme="majorHAnsi" w:hAnsiTheme="majorHAnsi"/>
          <w:sz w:val="24"/>
          <w:szCs w:val="24"/>
          <w:u w:val="single"/>
        </w:rPr>
      </w:pPr>
      <w:r w:rsidRPr="00B6721F">
        <w:rPr>
          <w:rFonts w:asciiTheme="majorHAnsi" w:hAnsiTheme="majorHAnsi"/>
          <w:sz w:val="24"/>
          <w:szCs w:val="24"/>
        </w:rPr>
        <w:t xml:space="preserve">9. </w:t>
      </w:r>
      <w:r w:rsidRPr="00B6721F">
        <w:rPr>
          <w:rFonts w:asciiTheme="majorHAnsi" w:hAnsiTheme="majorHAnsi"/>
          <w:sz w:val="24"/>
          <w:szCs w:val="24"/>
        </w:rPr>
        <w:tab/>
      </w:r>
      <w:r w:rsidRPr="00B6721F">
        <w:rPr>
          <w:rFonts w:asciiTheme="majorHAnsi" w:hAnsiTheme="majorHAnsi"/>
          <w:sz w:val="24"/>
          <w:szCs w:val="24"/>
          <w:u w:val="single"/>
        </w:rPr>
        <w:t>Gifts or Payment</w:t>
      </w:r>
    </w:p>
    <w:p w14:paraId="2B286F66" w14:textId="56A12EB5" w:rsidR="006A13FA" w:rsidRPr="00B6721F" w:rsidRDefault="006A13FA" w:rsidP="006A13FA">
      <w:pPr>
        <w:spacing w:after="0" w:line="240" w:lineRule="auto"/>
        <w:rPr>
          <w:rFonts w:asciiTheme="majorHAnsi" w:hAnsiTheme="majorHAnsi"/>
          <w:i/>
          <w:sz w:val="24"/>
          <w:szCs w:val="24"/>
        </w:rPr>
      </w:pPr>
      <w:r w:rsidRPr="00B6721F">
        <w:rPr>
          <w:rFonts w:asciiTheme="majorHAnsi" w:hAnsiTheme="majorHAnsi"/>
          <w:sz w:val="24"/>
          <w:szCs w:val="24"/>
        </w:rPr>
        <w:t>No payments or gifts are being offered to respondents as an incentive to participate in the collection.</w:t>
      </w:r>
      <w:r w:rsidRPr="00B6721F">
        <w:rPr>
          <w:rFonts w:asciiTheme="majorHAnsi" w:hAnsiTheme="majorHAnsi"/>
          <w:i/>
          <w:sz w:val="24"/>
          <w:szCs w:val="24"/>
        </w:rPr>
        <w:t xml:space="preserve"> </w:t>
      </w:r>
    </w:p>
    <w:p w14:paraId="2B286F67" w14:textId="77777777" w:rsidR="006A13FA" w:rsidRPr="00B6721F" w:rsidRDefault="006A13FA" w:rsidP="006A13FA">
      <w:pPr>
        <w:spacing w:after="0" w:line="240" w:lineRule="auto"/>
        <w:rPr>
          <w:rFonts w:asciiTheme="majorHAnsi" w:hAnsiTheme="majorHAnsi"/>
          <w:sz w:val="24"/>
          <w:szCs w:val="24"/>
        </w:rPr>
      </w:pPr>
    </w:p>
    <w:p w14:paraId="2B286F68" w14:textId="77777777" w:rsidR="00F97482" w:rsidRPr="00B6721F" w:rsidRDefault="00F97482" w:rsidP="006A13FA">
      <w:pPr>
        <w:spacing w:after="0" w:line="240" w:lineRule="auto"/>
        <w:rPr>
          <w:rFonts w:asciiTheme="majorHAnsi" w:hAnsiTheme="majorHAnsi"/>
          <w:sz w:val="24"/>
          <w:szCs w:val="24"/>
          <w:u w:val="single"/>
        </w:rPr>
      </w:pPr>
      <w:r w:rsidRPr="00B6721F">
        <w:rPr>
          <w:rFonts w:asciiTheme="majorHAnsi" w:hAnsiTheme="majorHAnsi"/>
          <w:sz w:val="24"/>
          <w:szCs w:val="24"/>
        </w:rPr>
        <w:t xml:space="preserve">10. </w:t>
      </w:r>
      <w:r w:rsidRPr="00B6721F">
        <w:rPr>
          <w:rFonts w:asciiTheme="majorHAnsi" w:hAnsiTheme="majorHAnsi"/>
          <w:sz w:val="24"/>
          <w:szCs w:val="24"/>
        </w:rPr>
        <w:tab/>
      </w:r>
      <w:r w:rsidRPr="00B6721F">
        <w:rPr>
          <w:rFonts w:asciiTheme="majorHAnsi" w:hAnsiTheme="majorHAnsi"/>
          <w:sz w:val="24"/>
          <w:szCs w:val="24"/>
          <w:u w:val="single"/>
        </w:rPr>
        <w:t>Confidentiality</w:t>
      </w:r>
    </w:p>
    <w:p w14:paraId="4C8544CB" w14:textId="3BED514F" w:rsidR="004F198A" w:rsidRDefault="004F198A" w:rsidP="006B3024">
      <w:pPr>
        <w:spacing w:after="0" w:line="240" w:lineRule="auto"/>
        <w:rPr>
          <w:rFonts w:asciiTheme="majorHAnsi" w:hAnsiTheme="majorHAnsi"/>
          <w:sz w:val="24"/>
          <w:szCs w:val="24"/>
        </w:rPr>
      </w:pPr>
      <w:r w:rsidRPr="004F198A">
        <w:rPr>
          <w:rFonts w:asciiTheme="majorHAnsi" w:hAnsiTheme="majorHAnsi"/>
          <w:sz w:val="24"/>
          <w:szCs w:val="24"/>
        </w:rPr>
        <w:t>The evaluation team will transcribe handwritten interview notes into an electronic template and these electronic documents, which contain no personally identifying information will be retained in a secure, pass</w:t>
      </w:r>
      <w:r>
        <w:rPr>
          <w:rFonts w:asciiTheme="majorHAnsi" w:hAnsiTheme="majorHAnsi"/>
          <w:sz w:val="24"/>
          <w:szCs w:val="24"/>
        </w:rPr>
        <w:t xml:space="preserve">word-protected data repository </w:t>
      </w:r>
      <w:r w:rsidRPr="004F198A">
        <w:rPr>
          <w:rFonts w:asciiTheme="majorHAnsi" w:hAnsiTheme="majorHAnsi"/>
          <w:sz w:val="24"/>
          <w:szCs w:val="24"/>
        </w:rPr>
        <w:t>until completion of the BHMC project. Upon completion of the BHMC project all data documents with transcribed interview notes will be permanently deleted.</w:t>
      </w:r>
    </w:p>
    <w:p w14:paraId="2FAD0666" w14:textId="77777777" w:rsidR="004F198A" w:rsidRDefault="004F198A" w:rsidP="006B3024">
      <w:pPr>
        <w:spacing w:after="0" w:line="240" w:lineRule="auto"/>
        <w:rPr>
          <w:rFonts w:asciiTheme="majorHAnsi" w:hAnsiTheme="majorHAnsi"/>
          <w:sz w:val="24"/>
          <w:szCs w:val="24"/>
        </w:rPr>
      </w:pPr>
    </w:p>
    <w:p w14:paraId="6CB7B6A3" w14:textId="5EE684E6" w:rsidR="004F198A" w:rsidRPr="00B6721F" w:rsidRDefault="00E95FFB" w:rsidP="006B3024">
      <w:pPr>
        <w:spacing w:after="0" w:line="240" w:lineRule="auto"/>
        <w:rPr>
          <w:rFonts w:asciiTheme="majorHAnsi" w:hAnsiTheme="majorHAnsi"/>
          <w:sz w:val="24"/>
          <w:szCs w:val="24"/>
        </w:rPr>
      </w:pPr>
      <w:r w:rsidRPr="00B6721F">
        <w:rPr>
          <w:rFonts w:asciiTheme="majorHAnsi" w:hAnsiTheme="majorHAnsi"/>
          <w:sz w:val="24"/>
          <w:szCs w:val="24"/>
        </w:rPr>
        <w:t>A Privacy Act Statement is not required</w:t>
      </w:r>
      <w:r w:rsidR="00996894" w:rsidRPr="00B6721F">
        <w:rPr>
          <w:rFonts w:asciiTheme="majorHAnsi" w:hAnsiTheme="majorHAnsi"/>
          <w:sz w:val="24"/>
          <w:szCs w:val="24"/>
        </w:rPr>
        <w:t xml:space="preserve"> for this collection</w:t>
      </w:r>
      <w:r w:rsidRPr="00B6721F">
        <w:rPr>
          <w:rFonts w:asciiTheme="majorHAnsi" w:hAnsiTheme="majorHAnsi"/>
          <w:sz w:val="24"/>
          <w:szCs w:val="24"/>
        </w:rPr>
        <w:t xml:space="preserve"> because we are not requesting individuals to furnish personal information for a system of records. </w:t>
      </w:r>
    </w:p>
    <w:p w14:paraId="2B286F6C" w14:textId="15978C8A" w:rsidR="00490797" w:rsidRPr="00B6721F" w:rsidRDefault="00BB3B61" w:rsidP="006B3024">
      <w:pPr>
        <w:spacing w:after="0" w:line="240" w:lineRule="auto"/>
        <w:rPr>
          <w:rFonts w:asciiTheme="majorHAnsi" w:hAnsiTheme="majorHAnsi"/>
          <w:i/>
          <w:sz w:val="24"/>
          <w:szCs w:val="24"/>
        </w:rPr>
      </w:pPr>
      <w:r w:rsidRPr="00B6721F">
        <w:rPr>
          <w:rFonts w:asciiTheme="majorHAnsi" w:hAnsiTheme="majorHAnsi"/>
          <w:i/>
          <w:sz w:val="24"/>
          <w:szCs w:val="24"/>
        </w:rPr>
        <w:br/>
      </w:r>
      <w:r w:rsidR="002957C0" w:rsidRPr="00B6721F">
        <w:rPr>
          <w:rFonts w:asciiTheme="majorHAnsi" w:hAnsiTheme="majorHAnsi"/>
          <w:sz w:val="24"/>
          <w:szCs w:val="24"/>
        </w:rPr>
        <w:t>A</w:t>
      </w:r>
      <w:r w:rsidR="00490797" w:rsidRPr="00B6721F">
        <w:rPr>
          <w:rFonts w:asciiTheme="majorHAnsi" w:hAnsiTheme="majorHAnsi"/>
          <w:sz w:val="24"/>
          <w:szCs w:val="24"/>
        </w:rPr>
        <w:t xml:space="preserve"> </w:t>
      </w:r>
      <w:r w:rsidR="00996894" w:rsidRPr="00B6721F">
        <w:rPr>
          <w:rFonts w:asciiTheme="majorHAnsi" w:hAnsiTheme="majorHAnsi"/>
          <w:sz w:val="24"/>
          <w:szCs w:val="24"/>
        </w:rPr>
        <w:t>System of Record Notice (</w:t>
      </w:r>
      <w:r w:rsidR="00490797" w:rsidRPr="00B6721F">
        <w:rPr>
          <w:rFonts w:asciiTheme="majorHAnsi" w:hAnsiTheme="majorHAnsi"/>
          <w:sz w:val="24"/>
          <w:szCs w:val="24"/>
        </w:rPr>
        <w:t>SORN</w:t>
      </w:r>
      <w:r w:rsidR="00996894" w:rsidRPr="00B6721F">
        <w:rPr>
          <w:rFonts w:asciiTheme="majorHAnsi" w:hAnsiTheme="majorHAnsi"/>
          <w:sz w:val="24"/>
          <w:szCs w:val="24"/>
        </w:rPr>
        <w:t>)</w:t>
      </w:r>
      <w:r w:rsidR="00490797" w:rsidRPr="00B6721F">
        <w:rPr>
          <w:rFonts w:asciiTheme="majorHAnsi" w:hAnsiTheme="majorHAnsi"/>
          <w:sz w:val="24"/>
          <w:szCs w:val="24"/>
        </w:rPr>
        <w:t xml:space="preserve"> is not required </w:t>
      </w:r>
      <w:r w:rsidR="00996894" w:rsidRPr="00B6721F">
        <w:rPr>
          <w:rFonts w:asciiTheme="majorHAnsi" w:hAnsiTheme="majorHAnsi"/>
          <w:sz w:val="24"/>
          <w:szCs w:val="24"/>
        </w:rPr>
        <w:t xml:space="preserve">for this collection </w:t>
      </w:r>
      <w:r w:rsidR="00490797" w:rsidRPr="00B6721F">
        <w:rPr>
          <w:rFonts w:asciiTheme="majorHAnsi" w:hAnsiTheme="majorHAnsi"/>
          <w:sz w:val="24"/>
          <w:szCs w:val="24"/>
        </w:rPr>
        <w:t xml:space="preserve">because records are not retrievable by PII. </w:t>
      </w:r>
    </w:p>
    <w:p w14:paraId="2B286F6E" w14:textId="3A426E8A" w:rsidR="003132E7" w:rsidRPr="00B6721F" w:rsidRDefault="003132E7" w:rsidP="00490797">
      <w:pPr>
        <w:spacing w:after="0" w:line="240" w:lineRule="auto"/>
        <w:rPr>
          <w:rFonts w:asciiTheme="majorHAnsi" w:hAnsiTheme="majorHAnsi"/>
          <w:i/>
          <w:sz w:val="24"/>
          <w:szCs w:val="24"/>
        </w:rPr>
      </w:pPr>
    </w:p>
    <w:p w14:paraId="2B286F6F" w14:textId="755A761E" w:rsidR="00B52F4E" w:rsidRPr="00B6721F" w:rsidRDefault="002957C0" w:rsidP="00996894">
      <w:pPr>
        <w:spacing w:after="0" w:line="240" w:lineRule="auto"/>
        <w:rPr>
          <w:rFonts w:asciiTheme="majorHAnsi" w:hAnsiTheme="majorHAnsi"/>
          <w:i/>
          <w:sz w:val="24"/>
          <w:szCs w:val="24"/>
        </w:rPr>
      </w:pPr>
      <w:r w:rsidRPr="00B6721F">
        <w:rPr>
          <w:rFonts w:asciiTheme="majorHAnsi" w:hAnsiTheme="majorHAnsi"/>
          <w:sz w:val="24"/>
          <w:szCs w:val="24"/>
        </w:rPr>
        <w:t>A</w:t>
      </w:r>
      <w:r w:rsidR="00996894" w:rsidRPr="00B6721F">
        <w:rPr>
          <w:rFonts w:asciiTheme="majorHAnsi" w:hAnsiTheme="majorHAnsi"/>
          <w:sz w:val="24"/>
          <w:szCs w:val="24"/>
        </w:rPr>
        <w:t xml:space="preserve"> Privacy Impact Assessment (PIA) is not required for this collection because PII is not being collected electronically. </w:t>
      </w:r>
    </w:p>
    <w:p w14:paraId="2B286F70" w14:textId="77777777" w:rsidR="00996894" w:rsidRPr="00B6721F" w:rsidRDefault="00996894" w:rsidP="00996894">
      <w:pPr>
        <w:spacing w:after="0" w:line="240" w:lineRule="auto"/>
        <w:rPr>
          <w:rFonts w:asciiTheme="majorHAnsi" w:hAnsiTheme="majorHAnsi"/>
          <w:i/>
          <w:sz w:val="24"/>
          <w:szCs w:val="24"/>
        </w:rPr>
      </w:pPr>
    </w:p>
    <w:p w14:paraId="2B286F73" w14:textId="568DFE82" w:rsidR="009A6246" w:rsidRPr="00B6721F" w:rsidRDefault="00337EF1" w:rsidP="00337EF1">
      <w:pPr>
        <w:spacing w:after="0" w:line="240" w:lineRule="auto"/>
        <w:rPr>
          <w:rFonts w:asciiTheme="majorHAnsi" w:hAnsiTheme="majorHAnsi"/>
          <w:sz w:val="24"/>
          <w:szCs w:val="24"/>
        </w:rPr>
      </w:pPr>
      <w:r w:rsidRPr="00B6721F">
        <w:rPr>
          <w:rFonts w:asciiTheme="majorHAnsi" w:hAnsiTheme="majorHAnsi"/>
          <w:sz w:val="24"/>
          <w:szCs w:val="24"/>
        </w:rPr>
        <w:t xml:space="preserve">11. </w:t>
      </w:r>
      <w:r w:rsidRPr="00B6721F">
        <w:rPr>
          <w:rFonts w:asciiTheme="majorHAnsi" w:hAnsiTheme="majorHAnsi"/>
          <w:sz w:val="24"/>
          <w:szCs w:val="24"/>
        </w:rPr>
        <w:tab/>
      </w:r>
      <w:r w:rsidRPr="00B6721F">
        <w:rPr>
          <w:rFonts w:asciiTheme="majorHAnsi" w:hAnsiTheme="majorHAnsi"/>
          <w:sz w:val="24"/>
          <w:szCs w:val="24"/>
          <w:u w:val="single"/>
        </w:rPr>
        <w:t>Sensitive Questions</w:t>
      </w:r>
      <w:r w:rsidR="00FC574B" w:rsidRPr="00B6721F" w:rsidDel="00FC574B">
        <w:rPr>
          <w:rFonts w:asciiTheme="majorHAnsi" w:hAnsiTheme="majorHAnsi"/>
          <w:i/>
          <w:sz w:val="24"/>
          <w:szCs w:val="24"/>
        </w:rPr>
        <w:t xml:space="preserve"> </w:t>
      </w:r>
      <w:r w:rsidR="009A6246" w:rsidRPr="00B6721F">
        <w:rPr>
          <w:rFonts w:asciiTheme="majorHAnsi" w:hAnsiTheme="majorHAnsi"/>
          <w:sz w:val="24"/>
          <w:szCs w:val="24"/>
        </w:rPr>
        <w:t xml:space="preserve"> </w:t>
      </w:r>
    </w:p>
    <w:p w14:paraId="69947663" w14:textId="023F2CF6" w:rsidR="00595461" w:rsidRPr="00B6721F" w:rsidRDefault="00595461" w:rsidP="00337EF1">
      <w:pPr>
        <w:spacing w:after="0" w:line="240" w:lineRule="auto"/>
        <w:rPr>
          <w:rFonts w:asciiTheme="majorHAnsi" w:hAnsiTheme="majorHAnsi"/>
          <w:sz w:val="24"/>
          <w:szCs w:val="24"/>
        </w:rPr>
      </w:pPr>
      <w:r w:rsidRPr="00B6721F">
        <w:rPr>
          <w:rFonts w:asciiTheme="majorHAnsi" w:hAnsiTheme="majorHAnsi"/>
          <w:sz w:val="24"/>
          <w:szCs w:val="24"/>
        </w:rPr>
        <w:t>No questions considered sensitive are being asked in this collection.</w:t>
      </w:r>
    </w:p>
    <w:p w14:paraId="2B286F75" w14:textId="1E937EC9" w:rsidR="00D21AA6" w:rsidRPr="00B6721F" w:rsidRDefault="00595461" w:rsidP="00337EF1">
      <w:pPr>
        <w:spacing w:after="0" w:line="240" w:lineRule="auto"/>
        <w:rPr>
          <w:rFonts w:asciiTheme="majorHAnsi" w:hAnsiTheme="majorHAnsi"/>
          <w:sz w:val="24"/>
          <w:szCs w:val="24"/>
        </w:rPr>
      </w:pPr>
      <w:r w:rsidRPr="00B6721F">
        <w:rPr>
          <w:rFonts w:asciiTheme="majorHAnsi" w:eastAsia="Times New Roman" w:hAnsiTheme="majorHAnsi" w:cs="Times New Roman"/>
          <w:sz w:val="24"/>
          <w:szCs w:val="24"/>
        </w:rPr>
        <w:br/>
      </w:r>
      <w:r w:rsidR="00D21AA6" w:rsidRPr="00B6721F">
        <w:rPr>
          <w:rFonts w:asciiTheme="majorHAnsi" w:hAnsiTheme="majorHAnsi"/>
          <w:sz w:val="24"/>
          <w:szCs w:val="24"/>
        </w:rPr>
        <w:t xml:space="preserve">12. </w:t>
      </w:r>
      <w:r w:rsidR="00A76F7E" w:rsidRPr="00B6721F">
        <w:rPr>
          <w:rFonts w:asciiTheme="majorHAnsi" w:hAnsiTheme="majorHAnsi"/>
          <w:sz w:val="24"/>
          <w:szCs w:val="24"/>
        </w:rPr>
        <w:tab/>
      </w:r>
      <w:r w:rsidR="00A76F7E" w:rsidRPr="00B6721F">
        <w:rPr>
          <w:rFonts w:asciiTheme="majorHAnsi" w:hAnsiTheme="majorHAnsi"/>
          <w:sz w:val="24"/>
          <w:szCs w:val="24"/>
          <w:u w:val="single"/>
        </w:rPr>
        <w:t>Respondent Burden and its Labor Costs</w:t>
      </w:r>
    </w:p>
    <w:p w14:paraId="2B286F78" w14:textId="566656C7" w:rsidR="00520B36" w:rsidRPr="00B6721F" w:rsidRDefault="00520B36" w:rsidP="00337EF1">
      <w:pPr>
        <w:spacing w:after="0" w:line="240" w:lineRule="auto"/>
        <w:rPr>
          <w:rFonts w:asciiTheme="majorHAnsi" w:hAnsiTheme="majorHAnsi"/>
          <w:sz w:val="24"/>
          <w:szCs w:val="24"/>
          <w:u w:val="single"/>
        </w:rPr>
      </w:pPr>
    </w:p>
    <w:p w14:paraId="2B286F79" w14:textId="77777777" w:rsidR="00A76F7E" w:rsidRPr="00B6721F" w:rsidRDefault="00A77157" w:rsidP="00337EF1">
      <w:pPr>
        <w:spacing w:after="0" w:line="240" w:lineRule="auto"/>
        <w:rPr>
          <w:rFonts w:asciiTheme="majorHAnsi" w:hAnsiTheme="majorHAnsi"/>
          <w:sz w:val="24"/>
          <w:szCs w:val="24"/>
          <w:u w:val="single"/>
        </w:rPr>
      </w:pPr>
      <w:r w:rsidRPr="00B6721F">
        <w:rPr>
          <w:rFonts w:asciiTheme="majorHAnsi" w:hAnsiTheme="majorHAnsi"/>
          <w:sz w:val="24"/>
          <w:szCs w:val="24"/>
          <w:u w:val="single"/>
        </w:rPr>
        <w:t>a. Estimation</w:t>
      </w:r>
      <w:r w:rsidR="00A76F7E" w:rsidRPr="00B6721F">
        <w:rPr>
          <w:rFonts w:asciiTheme="majorHAnsi" w:hAnsiTheme="majorHAnsi"/>
          <w:sz w:val="24"/>
          <w:szCs w:val="24"/>
          <w:u w:val="single"/>
        </w:rPr>
        <w:t xml:space="preserve"> of Respondent Burden</w:t>
      </w:r>
    </w:p>
    <w:p w14:paraId="2B286F7A" w14:textId="77777777" w:rsidR="00A76F7E" w:rsidRPr="00B6721F" w:rsidRDefault="00A76F7E" w:rsidP="00337EF1">
      <w:pPr>
        <w:spacing w:after="0" w:line="240" w:lineRule="auto"/>
        <w:rPr>
          <w:rFonts w:asciiTheme="majorHAnsi" w:hAnsiTheme="majorHAnsi"/>
          <w:sz w:val="24"/>
          <w:szCs w:val="24"/>
        </w:rPr>
      </w:pPr>
    </w:p>
    <w:p w14:paraId="144293A7" w14:textId="58714F73" w:rsidR="001A53C2" w:rsidRPr="00B6721F" w:rsidRDefault="00A76F7E" w:rsidP="00595461">
      <w:pPr>
        <w:spacing w:after="0" w:line="240" w:lineRule="auto"/>
        <w:ind w:left="720" w:hanging="450"/>
        <w:rPr>
          <w:rFonts w:asciiTheme="majorHAnsi" w:hAnsiTheme="majorHAnsi"/>
          <w:sz w:val="24"/>
          <w:szCs w:val="24"/>
        </w:rPr>
      </w:pPr>
      <w:r w:rsidRPr="00B6721F">
        <w:rPr>
          <w:rFonts w:asciiTheme="majorHAnsi" w:hAnsiTheme="majorHAnsi"/>
          <w:sz w:val="24"/>
          <w:szCs w:val="24"/>
        </w:rPr>
        <w:tab/>
      </w:r>
      <w:r w:rsidR="00595461" w:rsidRPr="00B6721F">
        <w:rPr>
          <w:rFonts w:asciiTheme="majorHAnsi" w:hAnsiTheme="majorHAnsi"/>
          <w:sz w:val="24"/>
          <w:szCs w:val="24"/>
        </w:rPr>
        <w:t>1</w:t>
      </w:r>
      <w:r w:rsidR="001A53C2" w:rsidRPr="00B6721F">
        <w:rPr>
          <w:rFonts w:asciiTheme="majorHAnsi" w:hAnsiTheme="majorHAnsi"/>
          <w:sz w:val="24"/>
          <w:szCs w:val="24"/>
        </w:rPr>
        <w:t xml:space="preserve">. </w:t>
      </w:r>
      <w:r w:rsidR="001A53C2" w:rsidRPr="00B6721F">
        <w:rPr>
          <w:rFonts w:asciiTheme="majorHAnsi" w:hAnsiTheme="majorHAnsi"/>
          <w:b/>
          <w:sz w:val="24"/>
          <w:szCs w:val="24"/>
        </w:rPr>
        <w:t>Interviews for Building Healthy Military Communities Pilot –Rapid Needs</w:t>
      </w:r>
      <w:r w:rsidR="00595461" w:rsidRPr="00B6721F">
        <w:rPr>
          <w:rFonts w:asciiTheme="majorHAnsi" w:hAnsiTheme="majorHAnsi"/>
          <w:b/>
          <w:sz w:val="24"/>
          <w:szCs w:val="24"/>
        </w:rPr>
        <w:t xml:space="preserve"> Assessment. (OMB No. 0704-AAKS</w:t>
      </w:r>
      <w:r w:rsidR="001A53C2" w:rsidRPr="00B6721F">
        <w:rPr>
          <w:rFonts w:asciiTheme="majorHAnsi" w:hAnsiTheme="majorHAnsi"/>
          <w:b/>
          <w:sz w:val="24"/>
          <w:szCs w:val="24"/>
        </w:rPr>
        <w:t>)</w:t>
      </w:r>
    </w:p>
    <w:p w14:paraId="59273573" w14:textId="1B441578"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a. Number of Respondents: 280</w:t>
      </w:r>
    </w:p>
    <w:p w14:paraId="503A64E9" w14:textId="32CEA887"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b. Number of Responses </w:t>
      </w:r>
      <w:r w:rsidR="008D413F" w:rsidRPr="00B6721F">
        <w:rPr>
          <w:rFonts w:asciiTheme="majorHAnsi" w:hAnsiTheme="majorHAnsi"/>
          <w:sz w:val="24"/>
          <w:szCs w:val="24"/>
        </w:rPr>
        <w:t>per</w:t>
      </w:r>
      <w:r w:rsidRPr="00B6721F">
        <w:rPr>
          <w:rFonts w:asciiTheme="majorHAnsi" w:hAnsiTheme="majorHAnsi"/>
          <w:sz w:val="24"/>
          <w:szCs w:val="24"/>
        </w:rPr>
        <w:t xml:space="preserve"> Respondent: 1 </w:t>
      </w:r>
    </w:p>
    <w:p w14:paraId="6B3E0C6B" w14:textId="0DAAE4B5"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c. Number of Total Annual Responses: 280</w:t>
      </w:r>
    </w:p>
    <w:p w14:paraId="466F538A" w14:textId="6F28A071" w:rsidR="001A53C2" w:rsidRPr="00B6721F" w:rsidRDefault="001A53C2" w:rsidP="001A53C2">
      <w:pPr>
        <w:spacing w:after="0" w:line="240" w:lineRule="auto"/>
        <w:ind w:left="720" w:hanging="360"/>
        <w:rPr>
          <w:rFonts w:asciiTheme="majorHAnsi" w:hAnsiTheme="majorHAnsi"/>
          <w:sz w:val="24"/>
          <w:szCs w:val="24"/>
        </w:rPr>
      </w:pPr>
      <w:r w:rsidRPr="00B6721F">
        <w:rPr>
          <w:rFonts w:asciiTheme="majorHAnsi" w:hAnsiTheme="majorHAnsi"/>
          <w:sz w:val="24"/>
          <w:szCs w:val="24"/>
        </w:rPr>
        <w:tab/>
        <w:t>d. Response Time: 90 minutes or 1.50 hours</w:t>
      </w:r>
    </w:p>
    <w:p w14:paraId="37E4B9EA" w14:textId="3C116492"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e. Respondent Burden Hours: 420 hours </w:t>
      </w:r>
    </w:p>
    <w:p w14:paraId="5CBD053F" w14:textId="77777777" w:rsidR="001A53C2" w:rsidRPr="00B6721F" w:rsidRDefault="001A53C2" w:rsidP="001A53C2">
      <w:pPr>
        <w:spacing w:after="0" w:line="240" w:lineRule="auto"/>
        <w:rPr>
          <w:rFonts w:asciiTheme="majorHAnsi" w:hAnsiTheme="majorHAnsi"/>
          <w:sz w:val="24"/>
          <w:szCs w:val="24"/>
        </w:rPr>
      </w:pPr>
    </w:p>
    <w:p w14:paraId="5A7F276A" w14:textId="1E377222" w:rsidR="001A53C2" w:rsidRPr="00B6721F" w:rsidRDefault="00A43A1F" w:rsidP="001A53C2">
      <w:pPr>
        <w:spacing w:after="0" w:line="240" w:lineRule="auto"/>
        <w:rPr>
          <w:rFonts w:asciiTheme="majorHAnsi" w:hAnsiTheme="majorHAnsi"/>
          <w:sz w:val="24"/>
          <w:szCs w:val="24"/>
        </w:rPr>
      </w:pPr>
      <w:r w:rsidRPr="00B6721F">
        <w:rPr>
          <w:rFonts w:asciiTheme="majorHAnsi" w:hAnsiTheme="majorHAnsi"/>
          <w:sz w:val="24"/>
          <w:szCs w:val="24"/>
        </w:rPr>
        <w:tab/>
        <w:t>2</w:t>
      </w:r>
      <w:r w:rsidR="001A53C2" w:rsidRPr="00B6721F">
        <w:rPr>
          <w:rFonts w:asciiTheme="majorHAnsi" w:hAnsiTheme="majorHAnsi"/>
          <w:sz w:val="24"/>
          <w:szCs w:val="24"/>
        </w:rPr>
        <w:t xml:space="preserve">. </w:t>
      </w:r>
      <w:r w:rsidR="001A53C2" w:rsidRPr="00B6721F">
        <w:rPr>
          <w:rFonts w:asciiTheme="majorHAnsi" w:hAnsiTheme="majorHAnsi"/>
          <w:b/>
          <w:sz w:val="24"/>
          <w:szCs w:val="24"/>
        </w:rPr>
        <w:t xml:space="preserve">Total Submission Burden </w:t>
      </w:r>
    </w:p>
    <w:p w14:paraId="5B17EC11" w14:textId="188F9C0A"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a. Total Number of Respondents: </w:t>
      </w:r>
      <w:r w:rsidR="00A43A1F" w:rsidRPr="00B6721F">
        <w:rPr>
          <w:rFonts w:asciiTheme="majorHAnsi" w:hAnsiTheme="majorHAnsi"/>
          <w:sz w:val="24"/>
          <w:szCs w:val="24"/>
        </w:rPr>
        <w:t>280</w:t>
      </w:r>
    </w:p>
    <w:p w14:paraId="3FC82ADB" w14:textId="19FD174B"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b. Total Number of Annual Responses: </w:t>
      </w:r>
      <w:r w:rsidR="00A43A1F" w:rsidRPr="00B6721F">
        <w:rPr>
          <w:rFonts w:asciiTheme="majorHAnsi" w:hAnsiTheme="majorHAnsi"/>
          <w:sz w:val="24"/>
          <w:szCs w:val="24"/>
        </w:rPr>
        <w:t>280</w:t>
      </w:r>
    </w:p>
    <w:p w14:paraId="2B286F85" w14:textId="50F2C51A" w:rsidR="00A77157" w:rsidRPr="00B6721F" w:rsidRDefault="001A53C2" w:rsidP="00337EF1">
      <w:pPr>
        <w:spacing w:after="0" w:line="240" w:lineRule="auto"/>
        <w:rPr>
          <w:rFonts w:asciiTheme="majorHAnsi" w:hAnsiTheme="majorHAnsi"/>
          <w:sz w:val="24"/>
          <w:szCs w:val="24"/>
        </w:rPr>
      </w:pPr>
      <w:r w:rsidRPr="00B6721F">
        <w:rPr>
          <w:rFonts w:asciiTheme="majorHAnsi" w:hAnsiTheme="majorHAnsi"/>
          <w:sz w:val="24"/>
          <w:szCs w:val="24"/>
        </w:rPr>
        <w:tab/>
        <w:t xml:space="preserve">c. Total Respondent Burden Hours: </w:t>
      </w:r>
      <w:r w:rsidR="00A43A1F" w:rsidRPr="00B6721F">
        <w:rPr>
          <w:rFonts w:asciiTheme="majorHAnsi" w:hAnsiTheme="majorHAnsi"/>
          <w:sz w:val="24"/>
          <w:szCs w:val="24"/>
        </w:rPr>
        <w:t>420</w:t>
      </w:r>
      <w:r w:rsidRPr="00B6721F">
        <w:rPr>
          <w:rFonts w:asciiTheme="majorHAnsi" w:hAnsiTheme="majorHAnsi"/>
          <w:sz w:val="24"/>
          <w:szCs w:val="24"/>
        </w:rPr>
        <w:t xml:space="preserve"> hours </w:t>
      </w:r>
    </w:p>
    <w:p w14:paraId="2B286F8A" w14:textId="77777777" w:rsidR="00105F45" w:rsidRPr="00B6721F" w:rsidRDefault="00105F45" w:rsidP="00337EF1">
      <w:pPr>
        <w:spacing w:after="0" w:line="240" w:lineRule="auto"/>
        <w:rPr>
          <w:rFonts w:asciiTheme="majorHAnsi" w:hAnsiTheme="majorHAnsi"/>
          <w:sz w:val="24"/>
          <w:szCs w:val="24"/>
        </w:rPr>
      </w:pPr>
    </w:p>
    <w:p w14:paraId="2B286F8B" w14:textId="77777777" w:rsidR="00520B36" w:rsidRPr="00B6721F" w:rsidRDefault="00254DCF" w:rsidP="00337EF1">
      <w:pPr>
        <w:spacing w:after="0" w:line="240" w:lineRule="auto"/>
        <w:rPr>
          <w:rFonts w:asciiTheme="majorHAnsi" w:hAnsiTheme="majorHAnsi"/>
          <w:sz w:val="24"/>
          <w:szCs w:val="24"/>
          <w:u w:val="single"/>
        </w:rPr>
      </w:pPr>
      <w:r w:rsidRPr="00B6721F">
        <w:rPr>
          <w:rFonts w:asciiTheme="majorHAnsi" w:hAnsiTheme="majorHAnsi"/>
          <w:sz w:val="24"/>
          <w:szCs w:val="24"/>
          <w:u w:val="single"/>
        </w:rPr>
        <w:t>b. Labor Cost of Respondent Burden</w:t>
      </w:r>
    </w:p>
    <w:p w14:paraId="2B286F8E" w14:textId="77777777" w:rsidR="00254DCF" w:rsidRPr="00B6721F" w:rsidRDefault="00254DCF" w:rsidP="00337EF1">
      <w:pPr>
        <w:spacing w:after="0" w:line="240" w:lineRule="auto"/>
        <w:rPr>
          <w:rFonts w:asciiTheme="majorHAnsi" w:hAnsiTheme="majorHAnsi"/>
          <w:sz w:val="24"/>
          <w:szCs w:val="24"/>
        </w:rPr>
      </w:pPr>
      <w:r w:rsidRPr="00B6721F">
        <w:rPr>
          <w:rFonts w:asciiTheme="majorHAnsi" w:hAnsiTheme="majorHAnsi"/>
          <w:sz w:val="24"/>
          <w:szCs w:val="24"/>
        </w:rPr>
        <w:tab/>
      </w:r>
    </w:p>
    <w:p w14:paraId="75018F21" w14:textId="439C4061" w:rsidR="001A53C2" w:rsidRPr="00B6721F" w:rsidRDefault="00A43A1F" w:rsidP="001A53C2">
      <w:pPr>
        <w:spacing w:after="0" w:line="240" w:lineRule="auto"/>
        <w:ind w:left="720"/>
        <w:rPr>
          <w:rFonts w:asciiTheme="majorHAnsi" w:hAnsiTheme="majorHAnsi"/>
          <w:sz w:val="24"/>
          <w:szCs w:val="24"/>
        </w:rPr>
      </w:pPr>
      <w:r w:rsidRPr="00B6721F">
        <w:rPr>
          <w:rFonts w:asciiTheme="majorHAnsi" w:hAnsiTheme="majorHAnsi"/>
          <w:sz w:val="24"/>
          <w:szCs w:val="24"/>
        </w:rPr>
        <w:t>1</w:t>
      </w:r>
      <w:r w:rsidR="001A53C2" w:rsidRPr="00B6721F">
        <w:rPr>
          <w:rFonts w:asciiTheme="majorHAnsi" w:hAnsiTheme="majorHAnsi"/>
          <w:sz w:val="24"/>
          <w:szCs w:val="24"/>
        </w:rPr>
        <w:t xml:space="preserve">. </w:t>
      </w:r>
      <w:r w:rsidR="001A53C2" w:rsidRPr="00B6721F">
        <w:rPr>
          <w:rFonts w:asciiTheme="majorHAnsi" w:hAnsiTheme="majorHAnsi"/>
          <w:b/>
          <w:sz w:val="24"/>
          <w:szCs w:val="24"/>
        </w:rPr>
        <w:t>Interviews for Building Healthy Military Communities Pilot –Rapid Needs Assessment. (OMB No. 0704-</w:t>
      </w:r>
      <w:r w:rsidR="008D413F" w:rsidRPr="00B6721F">
        <w:rPr>
          <w:rFonts w:asciiTheme="majorHAnsi" w:hAnsiTheme="majorHAnsi"/>
          <w:b/>
          <w:sz w:val="24"/>
          <w:szCs w:val="24"/>
        </w:rPr>
        <w:t>AAKS)</w:t>
      </w:r>
    </w:p>
    <w:p w14:paraId="4BE52D76" w14:textId="46A0972C"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a. Number of Total Annual Responses: 280</w:t>
      </w:r>
      <w:r w:rsidR="006C1232">
        <w:rPr>
          <w:rFonts w:asciiTheme="majorHAnsi" w:hAnsiTheme="majorHAnsi"/>
          <w:sz w:val="24"/>
          <w:szCs w:val="24"/>
        </w:rPr>
        <w:t xml:space="preserve"> </w:t>
      </w:r>
    </w:p>
    <w:p w14:paraId="320DEEE5" w14:textId="22058AF4"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b. Response Time: 420 Hours</w:t>
      </w:r>
    </w:p>
    <w:p w14:paraId="5B9297AA" w14:textId="4AD20613"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c. Respondent Hourly Wage: </w:t>
      </w:r>
      <w:r w:rsidR="008659FF">
        <w:rPr>
          <w:rFonts w:asciiTheme="majorHAnsi" w:hAnsiTheme="majorHAnsi"/>
          <w:sz w:val="24"/>
          <w:szCs w:val="24"/>
        </w:rPr>
        <w:t>$31</w:t>
      </w:r>
      <w:r w:rsidRPr="00B6721F">
        <w:rPr>
          <w:rFonts w:asciiTheme="majorHAnsi" w:hAnsiTheme="majorHAnsi"/>
          <w:sz w:val="24"/>
          <w:szCs w:val="24"/>
        </w:rPr>
        <w:t>.</w:t>
      </w:r>
      <w:r w:rsidR="008659FF">
        <w:rPr>
          <w:rFonts w:asciiTheme="majorHAnsi" w:hAnsiTheme="majorHAnsi"/>
          <w:sz w:val="24"/>
          <w:szCs w:val="24"/>
        </w:rPr>
        <w:t>10</w:t>
      </w:r>
    </w:p>
    <w:p w14:paraId="21D131BF" w14:textId="1ED4EB54"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d. Labor Burden per Response: </w:t>
      </w:r>
      <w:r w:rsidR="0030158E" w:rsidRPr="00B6721F">
        <w:rPr>
          <w:rFonts w:asciiTheme="majorHAnsi" w:hAnsiTheme="majorHAnsi"/>
          <w:sz w:val="24"/>
          <w:szCs w:val="24"/>
        </w:rPr>
        <w:t>$</w:t>
      </w:r>
      <w:r w:rsidR="00797F77">
        <w:rPr>
          <w:rFonts w:asciiTheme="majorHAnsi" w:hAnsiTheme="majorHAnsi"/>
          <w:sz w:val="24"/>
          <w:szCs w:val="24"/>
        </w:rPr>
        <w:t>46.65</w:t>
      </w:r>
    </w:p>
    <w:p w14:paraId="716E2FD2" w14:textId="4881E069" w:rsidR="001A53C2" w:rsidRPr="00B6721F" w:rsidRDefault="001A53C2" w:rsidP="001A53C2">
      <w:pPr>
        <w:spacing w:after="0" w:line="240" w:lineRule="auto"/>
        <w:rPr>
          <w:rFonts w:asciiTheme="majorHAnsi" w:hAnsiTheme="majorHAnsi"/>
          <w:sz w:val="24"/>
          <w:szCs w:val="24"/>
        </w:rPr>
      </w:pPr>
      <w:r w:rsidRPr="00B6721F">
        <w:rPr>
          <w:rFonts w:asciiTheme="majorHAnsi" w:hAnsiTheme="majorHAnsi"/>
          <w:sz w:val="24"/>
          <w:szCs w:val="24"/>
        </w:rPr>
        <w:tab/>
        <w:t xml:space="preserve">e. Total Labor Burden: </w:t>
      </w:r>
      <w:r w:rsidR="0030158E" w:rsidRPr="00B6721F">
        <w:rPr>
          <w:rFonts w:asciiTheme="majorHAnsi" w:hAnsiTheme="majorHAnsi"/>
          <w:sz w:val="24"/>
          <w:szCs w:val="24"/>
        </w:rPr>
        <w:t>$</w:t>
      </w:r>
      <w:r w:rsidR="00797F77">
        <w:rPr>
          <w:rFonts w:asciiTheme="majorHAnsi" w:hAnsiTheme="majorHAnsi"/>
          <w:sz w:val="24"/>
          <w:szCs w:val="24"/>
        </w:rPr>
        <w:t>13,062</w:t>
      </w:r>
      <w:r w:rsidR="003123C4" w:rsidRPr="00B6721F">
        <w:rPr>
          <w:rFonts w:asciiTheme="majorHAnsi" w:hAnsiTheme="majorHAnsi"/>
          <w:sz w:val="24"/>
          <w:szCs w:val="24"/>
        </w:rPr>
        <w:t xml:space="preserve"> </w:t>
      </w:r>
    </w:p>
    <w:p w14:paraId="2B286F96" w14:textId="5CDB687C" w:rsidR="00520B36" w:rsidRPr="00B6721F" w:rsidRDefault="006F2DF8" w:rsidP="001A53C2">
      <w:pPr>
        <w:spacing w:after="0" w:line="240" w:lineRule="auto"/>
        <w:rPr>
          <w:rFonts w:asciiTheme="majorHAnsi" w:hAnsiTheme="majorHAnsi"/>
          <w:sz w:val="24"/>
          <w:szCs w:val="24"/>
        </w:rPr>
      </w:pPr>
      <w:r w:rsidRPr="00B6721F">
        <w:rPr>
          <w:rFonts w:asciiTheme="majorHAnsi" w:hAnsiTheme="majorHAnsi"/>
          <w:sz w:val="24"/>
          <w:szCs w:val="24"/>
        </w:rPr>
        <w:tab/>
      </w:r>
    </w:p>
    <w:p w14:paraId="2B286F97" w14:textId="0F6E8799" w:rsidR="00520B36" w:rsidRPr="00B6721F" w:rsidRDefault="00520B36" w:rsidP="006F2DF8">
      <w:pPr>
        <w:spacing w:after="0" w:line="240" w:lineRule="auto"/>
        <w:rPr>
          <w:rFonts w:asciiTheme="majorHAnsi" w:hAnsiTheme="majorHAnsi"/>
          <w:b/>
          <w:sz w:val="24"/>
          <w:szCs w:val="24"/>
        </w:rPr>
      </w:pPr>
      <w:r w:rsidRPr="00B6721F">
        <w:rPr>
          <w:rFonts w:asciiTheme="majorHAnsi" w:hAnsiTheme="majorHAnsi"/>
          <w:b/>
          <w:sz w:val="24"/>
          <w:szCs w:val="24"/>
        </w:rPr>
        <w:tab/>
      </w:r>
      <w:r w:rsidR="00A43A1F" w:rsidRPr="00B6721F">
        <w:rPr>
          <w:rFonts w:asciiTheme="majorHAnsi" w:hAnsiTheme="majorHAnsi"/>
          <w:sz w:val="24"/>
          <w:szCs w:val="24"/>
        </w:rPr>
        <w:t>2</w:t>
      </w:r>
      <w:r w:rsidRPr="00B6721F">
        <w:rPr>
          <w:rFonts w:asciiTheme="majorHAnsi" w:hAnsiTheme="majorHAnsi"/>
          <w:sz w:val="24"/>
          <w:szCs w:val="24"/>
        </w:rPr>
        <w:t xml:space="preserve">. </w:t>
      </w:r>
      <w:r w:rsidRPr="00B6721F">
        <w:rPr>
          <w:rFonts w:asciiTheme="majorHAnsi" w:hAnsiTheme="majorHAnsi"/>
          <w:b/>
          <w:sz w:val="24"/>
          <w:szCs w:val="24"/>
        </w:rPr>
        <w:t>Overall Labor Burden</w:t>
      </w:r>
    </w:p>
    <w:p w14:paraId="2B286F98" w14:textId="2E167A33" w:rsidR="00520B36" w:rsidRPr="00B6721F" w:rsidRDefault="00520B36" w:rsidP="006F2DF8">
      <w:pPr>
        <w:spacing w:after="0" w:line="240" w:lineRule="auto"/>
        <w:rPr>
          <w:rFonts w:asciiTheme="majorHAnsi" w:hAnsiTheme="majorHAnsi"/>
          <w:sz w:val="24"/>
          <w:szCs w:val="24"/>
        </w:rPr>
      </w:pPr>
      <w:r w:rsidRPr="00B6721F">
        <w:rPr>
          <w:rFonts w:asciiTheme="majorHAnsi" w:hAnsiTheme="majorHAnsi"/>
          <w:sz w:val="24"/>
          <w:szCs w:val="24"/>
        </w:rPr>
        <w:tab/>
        <w:t>a. Total Number of Annual Responses</w:t>
      </w:r>
      <w:r w:rsidR="00197879" w:rsidRPr="00B6721F">
        <w:rPr>
          <w:rFonts w:asciiTheme="majorHAnsi" w:hAnsiTheme="majorHAnsi"/>
          <w:sz w:val="24"/>
          <w:szCs w:val="24"/>
        </w:rPr>
        <w:t xml:space="preserve">: </w:t>
      </w:r>
      <w:r w:rsidR="00A43A1F" w:rsidRPr="00B6721F">
        <w:rPr>
          <w:rFonts w:asciiTheme="majorHAnsi" w:hAnsiTheme="majorHAnsi"/>
          <w:sz w:val="24"/>
          <w:szCs w:val="24"/>
        </w:rPr>
        <w:t>280</w:t>
      </w:r>
    </w:p>
    <w:p w14:paraId="2B286F99" w14:textId="5CA39D53" w:rsidR="00520B36" w:rsidRPr="00B6721F" w:rsidRDefault="00520B36" w:rsidP="006F2DF8">
      <w:pPr>
        <w:spacing w:after="0" w:line="240" w:lineRule="auto"/>
        <w:rPr>
          <w:rFonts w:asciiTheme="majorHAnsi" w:hAnsiTheme="majorHAnsi"/>
          <w:sz w:val="24"/>
          <w:szCs w:val="24"/>
        </w:rPr>
      </w:pPr>
      <w:r w:rsidRPr="00B6721F">
        <w:rPr>
          <w:rFonts w:asciiTheme="majorHAnsi" w:hAnsiTheme="majorHAnsi"/>
          <w:sz w:val="24"/>
          <w:szCs w:val="24"/>
        </w:rPr>
        <w:tab/>
        <w:t xml:space="preserve">b. </w:t>
      </w:r>
      <w:r w:rsidR="0019309D" w:rsidRPr="00B6721F">
        <w:rPr>
          <w:rFonts w:asciiTheme="majorHAnsi" w:hAnsiTheme="majorHAnsi"/>
          <w:sz w:val="24"/>
          <w:szCs w:val="24"/>
        </w:rPr>
        <w:t>Total Labor Burden:</w:t>
      </w:r>
      <w:r w:rsidR="00197879" w:rsidRPr="00B6721F">
        <w:rPr>
          <w:rFonts w:asciiTheme="majorHAnsi" w:hAnsiTheme="majorHAnsi"/>
          <w:sz w:val="24"/>
          <w:szCs w:val="24"/>
        </w:rPr>
        <w:t xml:space="preserve"> </w:t>
      </w:r>
      <w:r w:rsidR="0019309D" w:rsidRPr="00B6721F">
        <w:rPr>
          <w:rFonts w:asciiTheme="majorHAnsi" w:hAnsiTheme="majorHAnsi"/>
          <w:sz w:val="24"/>
          <w:szCs w:val="24"/>
        </w:rPr>
        <w:t xml:space="preserve"> </w:t>
      </w:r>
      <w:r w:rsidR="0030158E" w:rsidRPr="00B6721F">
        <w:rPr>
          <w:rFonts w:asciiTheme="majorHAnsi" w:hAnsiTheme="majorHAnsi"/>
          <w:sz w:val="24"/>
          <w:szCs w:val="24"/>
        </w:rPr>
        <w:t>$</w:t>
      </w:r>
      <w:r w:rsidR="0045594B">
        <w:rPr>
          <w:rFonts w:asciiTheme="majorHAnsi" w:hAnsiTheme="majorHAnsi"/>
          <w:sz w:val="24"/>
          <w:szCs w:val="24"/>
        </w:rPr>
        <w:t>13,062</w:t>
      </w:r>
    </w:p>
    <w:p w14:paraId="2B286F9A" w14:textId="77777777" w:rsidR="00520B36" w:rsidRPr="00B6721F" w:rsidRDefault="00520B36" w:rsidP="006F2DF8">
      <w:pPr>
        <w:spacing w:after="0" w:line="240" w:lineRule="auto"/>
        <w:rPr>
          <w:rFonts w:asciiTheme="majorHAnsi" w:hAnsiTheme="majorHAnsi"/>
          <w:sz w:val="24"/>
          <w:szCs w:val="24"/>
        </w:rPr>
      </w:pPr>
    </w:p>
    <w:p w14:paraId="2B286F9D" w14:textId="19D43D3E" w:rsidR="0019309D" w:rsidRPr="00B6721F" w:rsidRDefault="0019309D" w:rsidP="00337EF1">
      <w:pPr>
        <w:spacing w:after="0" w:line="240" w:lineRule="auto"/>
        <w:rPr>
          <w:rFonts w:asciiTheme="majorHAnsi" w:hAnsiTheme="majorHAnsi"/>
          <w:sz w:val="24"/>
          <w:szCs w:val="24"/>
        </w:rPr>
      </w:pPr>
      <w:r w:rsidRPr="00B6721F">
        <w:rPr>
          <w:rFonts w:asciiTheme="majorHAnsi" w:hAnsiTheme="majorHAnsi"/>
          <w:sz w:val="24"/>
          <w:szCs w:val="24"/>
        </w:rPr>
        <w:t>The Respondent hourly wage was determined by using the Department of Labor Wage Website (</w:t>
      </w:r>
      <w:hyperlink r:id="rId13" w:history="1">
        <w:r w:rsidRPr="00B6721F">
          <w:rPr>
            <w:rStyle w:val="Hyperlink"/>
            <w:rFonts w:asciiTheme="majorHAnsi" w:hAnsiTheme="majorHAnsi"/>
            <w:sz w:val="24"/>
            <w:szCs w:val="24"/>
          </w:rPr>
          <w:t>http://www.dol.gov/dol/topic/wages/index.htm</w:t>
        </w:r>
      </w:hyperlink>
      <w:r w:rsidR="006C1232">
        <w:rPr>
          <w:rStyle w:val="Hyperlink"/>
          <w:rFonts w:asciiTheme="majorHAnsi" w:hAnsiTheme="majorHAnsi"/>
          <w:sz w:val="24"/>
          <w:szCs w:val="24"/>
        </w:rPr>
        <w:t>, 2016</w:t>
      </w:r>
      <w:r w:rsidRPr="00B6721F">
        <w:rPr>
          <w:rFonts w:asciiTheme="majorHAnsi" w:hAnsiTheme="majorHAnsi"/>
          <w:sz w:val="24"/>
          <w:szCs w:val="24"/>
        </w:rPr>
        <w:t>)</w:t>
      </w:r>
      <w:r w:rsidR="00197879" w:rsidRPr="00B6721F">
        <w:rPr>
          <w:rFonts w:asciiTheme="majorHAnsi" w:hAnsiTheme="majorHAnsi"/>
          <w:sz w:val="24"/>
          <w:szCs w:val="24"/>
        </w:rPr>
        <w:t xml:space="preserve">. </w:t>
      </w:r>
    </w:p>
    <w:p w14:paraId="2B286F9E" w14:textId="77777777" w:rsidR="0019309D" w:rsidRPr="00B6721F" w:rsidRDefault="0019309D" w:rsidP="00337EF1">
      <w:pPr>
        <w:spacing w:after="0" w:line="240" w:lineRule="auto"/>
        <w:rPr>
          <w:rFonts w:asciiTheme="majorHAnsi" w:hAnsiTheme="majorHAnsi"/>
          <w:sz w:val="24"/>
          <w:szCs w:val="24"/>
        </w:rPr>
      </w:pPr>
    </w:p>
    <w:p w14:paraId="2B286F9F" w14:textId="2DCB17E5" w:rsidR="0019309D" w:rsidRPr="00B6721F" w:rsidRDefault="0019309D" w:rsidP="00337EF1">
      <w:pPr>
        <w:spacing w:after="0" w:line="240" w:lineRule="auto"/>
        <w:rPr>
          <w:rFonts w:asciiTheme="majorHAnsi" w:hAnsiTheme="majorHAnsi"/>
          <w:sz w:val="24"/>
          <w:szCs w:val="24"/>
        </w:rPr>
      </w:pPr>
      <w:r w:rsidRPr="00B6721F">
        <w:rPr>
          <w:rFonts w:asciiTheme="majorHAnsi" w:hAnsiTheme="majorHAnsi"/>
          <w:sz w:val="24"/>
          <w:szCs w:val="24"/>
        </w:rPr>
        <w:t>13.</w:t>
      </w:r>
      <w:r w:rsidRPr="00B6721F">
        <w:rPr>
          <w:rFonts w:asciiTheme="majorHAnsi" w:hAnsiTheme="majorHAnsi"/>
          <w:sz w:val="24"/>
          <w:szCs w:val="24"/>
        </w:rPr>
        <w:tab/>
      </w:r>
      <w:r w:rsidRPr="00B6721F">
        <w:rPr>
          <w:rFonts w:asciiTheme="majorHAnsi" w:hAnsiTheme="majorHAnsi"/>
          <w:sz w:val="24"/>
          <w:szCs w:val="24"/>
          <w:u w:val="single"/>
        </w:rPr>
        <w:t xml:space="preserve">Respondent Costs Other </w:t>
      </w:r>
      <w:r w:rsidR="008D413F" w:rsidRPr="00B6721F">
        <w:rPr>
          <w:rFonts w:asciiTheme="majorHAnsi" w:hAnsiTheme="majorHAnsi"/>
          <w:sz w:val="24"/>
          <w:szCs w:val="24"/>
          <w:u w:val="single"/>
        </w:rPr>
        <w:t>than</w:t>
      </w:r>
      <w:r w:rsidRPr="00B6721F">
        <w:rPr>
          <w:rFonts w:asciiTheme="majorHAnsi" w:hAnsiTheme="majorHAnsi"/>
          <w:sz w:val="24"/>
          <w:szCs w:val="24"/>
          <w:u w:val="single"/>
        </w:rPr>
        <w:t xml:space="preserve"> Burden Hour Costs</w:t>
      </w:r>
    </w:p>
    <w:p w14:paraId="2B286FA5" w14:textId="19CC79FF" w:rsidR="0019309D" w:rsidRPr="00B6721F" w:rsidRDefault="0030158E" w:rsidP="00AE68EF">
      <w:pPr>
        <w:spacing w:after="0" w:line="240" w:lineRule="auto"/>
        <w:ind w:left="720"/>
        <w:rPr>
          <w:rFonts w:asciiTheme="majorHAnsi" w:hAnsiTheme="majorHAnsi"/>
          <w:sz w:val="24"/>
          <w:szCs w:val="24"/>
        </w:rPr>
      </w:pPr>
      <w:r w:rsidRPr="00B6721F">
        <w:rPr>
          <w:rFonts w:asciiTheme="majorHAnsi" w:hAnsiTheme="majorHAnsi"/>
          <w:sz w:val="24"/>
          <w:szCs w:val="24"/>
        </w:rPr>
        <w:t xml:space="preserve">There are no additional costs other than labor burden to the respondents (see section 12). </w:t>
      </w:r>
    </w:p>
    <w:p w14:paraId="2B286FA6" w14:textId="77777777" w:rsidR="0019309D" w:rsidRPr="00B6721F" w:rsidRDefault="0019309D" w:rsidP="0019309D">
      <w:pPr>
        <w:spacing w:after="0" w:line="240" w:lineRule="auto"/>
        <w:rPr>
          <w:rFonts w:asciiTheme="majorHAnsi" w:hAnsiTheme="majorHAnsi"/>
          <w:sz w:val="24"/>
          <w:szCs w:val="24"/>
        </w:rPr>
      </w:pPr>
    </w:p>
    <w:p w14:paraId="2B286FA7" w14:textId="77777777" w:rsidR="0019309D" w:rsidRPr="00B6721F" w:rsidRDefault="00F25499" w:rsidP="0019309D">
      <w:pPr>
        <w:spacing w:after="0" w:line="240" w:lineRule="auto"/>
        <w:rPr>
          <w:rFonts w:asciiTheme="majorHAnsi" w:hAnsiTheme="majorHAnsi"/>
          <w:sz w:val="24"/>
          <w:szCs w:val="24"/>
        </w:rPr>
      </w:pPr>
      <w:r w:rsidRPr="00B6721F">
        <w:rPr>
          <w:rFonts w:asciiTheme="majorHAnsi" w:hAnsiTheme="majorHAnsi"/>
          <w:sz w:val="24"/>
          <w:szCs w:val="24"/>
        </w:rPr>
        <w:t xml:space="preserve">14. </w:t>
      </w:r>
      <w:r w:rsidRPr="00B6721F">
        <w:rPr>
          <w:rFonts w:asciiTheme="majorHAnsi" w:hAnsiTheme="majorHAnsi"/>
          <w:sz w:val="24"/>
          <w:szCs w:val="24"/>
        </w:rPr>
        <w:tab/>
      </w:r>
      <w:r w:rsidRPr="00B6721F">
        <w:rPr>
          <w:rFonts w:asciiTheme="majorHAnsi" w:hAnsiTheme="majorHAnsi"/>
          <w:sz w:val="24"/>
          <w:szCs w:val="24"/>
          <w:u w:val="single"/>
        </w:rPr>
        <w:t>Cost to the Federal Government</w:t>
      </w:r>
    </w:p>
    <w:p w14:paraId="2B286FA8" w14:textId="77777777" w:rsidR="00F25499" w:rsidRPr="00B6721F" w:rsidRDefault="00F25499" w:rsidP="0019309D">
      <w:pPr>
        <w:spacing w:after="0" w:line="240" w:lineRule="auto"/>
        <w:rPr>
          <w:rFonts w:asciiTheme="majorHAnsi" w:hAnsiTheme="majorHAnsi"/>
          <w:sz w:val="24"/>
          <w:szCs w:val="24"/>
        </w:rPr>
      </w:pPr>
    </w:p>
    <w:p w14:paraId="0CD3AA3F" w14:textId="63239077" w:rsidR="00AE68EF" w:rsidRPr="00B6721F" w:rsidRDefault="00722FDB" w:rsidP="00A43A1F">
      <w:pPr>
        <w:spacing w:after="0" w:line="240" w:lineRule="auto"/>
        <w:ind w:firstLine="720"/>
        <w:rPr>
          <w:rFonts w:asciiTheme="majorHAnsi" w:hAnsiTheme="majorHAnsi"/>
          <w:sz w:val="24"/>
          <w:szCs w:val="24"/>
        </w:rPr>
      </w:pPr>
      <w:r w:rsidRPr="00B6721F">
        <w:rPr>
          <w:rFonts w:asciiTheme="majorHAnsi" w:hAnsiTheme="majorHAnsi"/>
          <w:sz w:val="24"/>
          <w:szCs w:val="24"/>
          <w:u w:val="single"/>
        </w:rPr>
        <w:t>a. Labor</w:t>
      </w:r>
      <w:r w:rsidR="00A43A1F" w:rsidRPr="00B6721F">
        <w:rPr>
          <w:rFonts w:asciiTheme="majorHAnsi" w:hAnsiTheme="majorHAnsi"/>
          <w:sz w:val="24"/>
          <w:szCs w:val="24"/>
          <w:u w:val="single"/>
        </w:rPr>
        <w:t xml:space="preserve"> Cost to the Federal Government</w:t>
      </w:r>
      <w:r w:rsidR="00A43A1F" w:rsidRPr="00B6721F">
        <w:rPr>
          <w:rFonts w:asciiTheme="majorHAnsi" w:hAnsiTheme="majorHAnsi"/>
          <w:sz w:val="24"/>
          <w:szCs w:val="24"/>
          <w:u w:val="single"/>
        </w:rPr>
        <w:br/>
      </w:r>
    </w:p>
    <w:p w14:paraId="42F24AF3" w14:textId="07A9C21A" w:rsidR="00AE68EF" w:rsidRPr="00B6721F" w:rsidRDefault="00A43A1F" w:rsidP="005063D8">
      <w:pPr>
        <w:spacing w:after="0" w:line="240" w:lineRule="auto"/>
        <w:ind w:left="720"/>
        <w:rPr>
          <w:rFonts w:asciiTheme="majorHAnsi" w:hAnsiTheme="majorHAnsi"/>
          <w:sz w:val="24"/>
          <w:szCs w:val="24"/>
        </w:rPr>
      </w:pPr>
      <w:r w:rsidRPr="00B6721F">
        <w:rPr>
          <w:rFonts w:asciiTheme="majorHAnsi" w:hAnsiTheme="majorHAnsi"/>
          <w:sz w:val="24"/>
          <w:szCs w:val="24"/>
        </w:rPr>
        <w:t>1</w:t>
      </w:r>
      <w:r w:rsidR="005063D8" w:rsidRPr="00B6721F">
        <w:rPr>
          <w:rFonts w:asciiTheme="majorHAnsi" w:hAnsiTheme="majorHAnsi"/>
          <w:sz w:val="24"/>
          <w:szCs w:val="24"/>
        </w:rPr>
        <w:t xml:space="preserve">. </w:t>
      </w:r>
      <w:r w:rsidR="005063D8" w:rsidRPr="00B6721F">
        <w:rPr>
          <w:rFonts w:asciiTheme="majorHAnsi" w:hAnsiTheme="majorHAnsi"/>
          <w:b/>
          <w:sz w:val="24"/>
          <w:szCs w:val="24"/>
        </w:rPr>
        <w:t>Interviews for Building Healthy Military Communities Pilot –Rapid Needs Assessment. (OMB No. 0704-</w:t>
      </w:r>
      <w:r w:rsidR="008D413F" w:rsidRPr="00B6721F">
        <w:rPr>
          <w:rFonts w:asciiTheme="majorHAnsi" w:hAnsiTheme="majorHAnsi"/>
          <w:b/>
          <w:sz w:val="24"/>
          <w:szCs w:val="24"/>
        </w:rPr>
        <w:t>AAKS)</w:t>
      </w:r>
    </w:p>
    <w:p w14:paraId="2B286FAD" w14:textId="11EF2188" w:rsidR="00722FDB" w:rsidRPr="00B6721F" w:rsidRDefault="00722FDB" w:rsidP="00722FDB">
      <w:pPr>
        <w:spacing w:after="0" w:line="240" w:lineRule="auto"/>
        <w:ind w:firstLine="720"/>
        <w:rPr>
          <w:rFonts w:asciiTheme="majorHAnsi" w:hAnsiTheme="majorHAnsi"/>
          <w:sz w:val="24"/>
          <w:szCs w:val="24"/>
        </w:rPr>
      </w:pPr>
      <w:r w:rsidRPr="00B6721F">
        <w:rPr>
          <w:rFonts w:asciiTheme="majorHAnsi" w:hAnsiTheme="majorHAnsi"/>
          <w:sz w:val="24"/>
          <w:szCs w:val="24"/>
        </w:rPr>
        <w:t xml:space="preserve">a. Number of Total Annual Responses: </w:t>
      </w:r>
      <w:r w:rsidR="00990786" w:rsidRPr="00B6721F">
        <w:rPr>
          <w:rFonts w:asciiTheme="majorHAnsi" w:hAnsiTheme="majorHAnsi"/>
          <w:sz w:val="24"/>
          <w:szCs w:val="24"/>
        </w:rPr>
        <w:t>280</w:t>
      </w:r>
    </w:p>
    <w:p w14:paraId="2B286FAE" w14:textId="1DE6212B" w:rsidR="00722FDB" w:rsidRPr="00B6721F" w:rsidRDefault="00722FDB" w:rsidP="00722FDB">
      <w:pPr>
        <w:spacing w:after="0" w:line="240" w:lineRule="auto"/>
        <w:ind w:left="720"/>
        <w:rPr>
          <w:rFonts w:asciiTheme="majorHAnsi" w:hAnsiTheme="majorHAnsi"/>
          <w:sz w:val="24"/>
          <w:szCs w:val="24"/>
        </w:rPr>
      </w:pPr>
      <w:r w:rsidRPr="00B6721F">
        <w:rPr>
          <w:rFonts w:asciiTheme="majorHAnsi" w:hAnsiTheme="majorHAnsi"/>
          <w:sz w:val="24"/>
          <w:szCs w:val="24"/>
        </w:rPr>
        <w:t xml:space="preserve">b. Processing Time per Response: </w:t>
      </w:r>
      <w:r w:rsidR="00EE685C" w:rsidRPr="00B6721F">
        <w:rPr>
          <w:rFonts w:asciiTheme="majorHAnsi" w:hAnsiTheme="majorHAnsi"/>
          <w:sz w:val="24"/>
          <w:szCs w:val="24"/>
        </w:rPr>
        <w:t>1.</w:t>
      </w:r>
      <w:r w:rsidR="00990786" w:rsidRPr="00B6721F">
        <w:rPr>
          <w:rFonts w:asciiTheme="majorHAnsi" w:hAnsiTheme="majorHAnsi"/>
          <w:sz w:val="24"/>
          <w:szCs w:val="24"/>
        </w:rPr>
        <w:t>5</w:t>
      </w:r>
      <w:r w:rsidRPr="00B6721F">
        <w:rPr>
          <w:rFonts w:asciiTheme="majorHAnsi" w:hAnsiTheme="majorHAnsi"/>
          <w:sz w:val="24"/>
          <w:szCs w:val="24"/>
        </w:rPr>
        <w:t xml:space="preserve"> hours  </w:t>
      </w:r>
    </w:p>
    <w:p w14:paraId="2B286FAF" w14:textId="39662942" w:rsidR="00722FDB" w:rsidRPr="00B6721F" w:rsidRDefault="00722FDB" w:rsidP="0056152A">
      <w:pPr>
        <w:spacing w:after="0" w:line="240" w:lineRule="auto"/>
        <w:ind w:left="720"/>
        <w:rPr>
          <w:rFonts w:asciiTheme="majorHAnsi" w:hAnsiTheme="majorHAnsi"/>
          <w:sz w:val="24"/>
          <w:szCs w:val="24"/>
        </w:rPr>
      </w:pPr>
      <w:r w:rsidRPr="00B6721F">
        <w:rPr>
          <w:rFonts w:asciiTheme="majorHAnsi" w:hAnsiTheme="majorHAnsi"/>
          <w:sz w:val="24"/>
          <w:szCs w:val="24"/>
        </w:rPr>
        <w:t xml:space="preserve">c. Hourly Wage of Worker(s) Processing </w:t>
      </w:r>
      <w:r w:rsidR="00EE685C" w:rsidRPr="00B6721F">
        <w:rPr>
          <w:rFonts w:asciiTheme="majorHAnsi" w:hAnsiTheme="majorHAnsi"/>
          <w:sz w:val="24"/>
          <w:szCs w:val="24"/>
        </w:rPr>
        <w:t>Responses:</w:t>
      </w:r>
      <w:r w:rsidRPr="00B6721F">
        <w:rPr>
          <w:rFonts w:asciiTheme="majorHAnsi" w:hAnsiTheme="majorHAnsi"/>
          <w:sz w:val="24"/>
          <w:szCs w:val="24"/>
        </w:rPr>
        <w:t xml:space="preserve"> </w:t>
      </w:r>
      <w:r w:rsidR="008B046A">
        <w:rPr>
          <w:rFonts w:asciiTheme="majorHAnsi" w:hAnsiTheme="majorHAnsi"/>
          <w:sz w:val="24"/>
          <w:szCs w:val="24"/>
        </w:rPr>
        <w:t>$45.54</w:t>
      </w:r>
    </w:p>
    <w:p w14:paraId="2B286FB0" w14:textId="31003518" w:rsidR="00722FDB" w:rsidRPr="00B6721F" w:rsidRDefault="00722FDB" w:rsidP="00722FDB">
      <w:pPr>
        <w:spacing w:after="0" w:line="240" w:lineRule="auto"/>
        <w:rPr>
          <w:rFonts w:asciiTheme="majorHAnsi" w:hAnsiTheme="majorHAnsi"/>
          <w:sz w:val="24"/>
          <w:szCs w:val="24"/>
        </w:rPr>
      </w:pPr>
      <w:r w:rsidRPr="00B6721F">
        <w:rPr>
          <w:rFonts w:asciiTheme="majorHAnsi" w:hAnsiTheme="majorHAnsi"/>
          <w:sz w:val="24"/>
          <w:szCs w:val="24"/>
        </w:rPr>
        <w:tab/>
        <w:t>d. Cost to Process Each Response</w:t>
      </w:r>
      <w:r w:rsidR="00EE685C" w:rsidRPr="00B6721F">
        <w:rPr>
          <w:rFonts w:asciiTheme="majorHAnsi" w:hAnsiTheme="majorHAnsi"/>
          <w:sz w:val="24"/>
          <w:szCs w:val="24"/>
        </w:rPr>
        <w:t>:</w:t>
      </w:r>
      <w:r w:rsidRPr="00B6721F">
        <w:rPr>
          <w:rFonts w:asciiTheme="majorHAnsi" w:hAnsiTheme="majorHAnsi"/>
          <w:sz w:val="24"/>
          <w:szCs w:val="24"/>
        </w:rPr>
        <w:t xml:space="preserve"> $</w:t>
      </w:r>
      <w:r w:rsidR="00550C5F" w:rsidRPr="00B6721F">
        <w:rPr>
          <w:rFonts w:asciiTheme="majorHAnsi" w:hAnsiTheme="majorHAnsi"/>
          <w:sz w:val="24"/>
          <w:szCs w:val="24"/>
        </w:rPr>
        <w:t xml:space="preserve"> </w:t>
      </w:r>
      <w:r w:rsidR="008B046A">
        <w:rPr>
          <w:rFonts w:asciiTheme="majorHAnsi" w:hAnsiTheme="majorHAnsi"/>
          <w:sz w:val="24"/>
          <w:szCs w:val="24"/>
        </w:rPr>
        <w:t>68.31</w:t>
      </w:r>
    </w:p>
    <w:p w14:paraId="2B286FB1" w14:textId="167D931D" w:rsidR="00722FDB" w:rsidRPr="00B6721F" w:rsidRDefault="00722FDB" w:rsidP="00722FDB">
      <w:pPr>
        <w:spacing w:after="0" w:line="240" w:lineRule="auto"/>
        <w:ind w:firstLine="720"/>
        <w:rPr>
          <w:rFonts w:asciiTheme="majorHAnsi" w:hAnsiTheme="majorHAnsi"/>
          <w:sz w:val="24"/>
          <w:szCs w:val="24"/>
        </w:rPr>
      </w:pPr>
      <w:r w:rsidRPr="00B6721F">
        <w:rPr>
          <w:rFonts w:asciiTheme="majorHAnsi" w:hAnsiTheme="majorHAnsi"/>
          <w:sz w:val="24"/>
          <w:szCs w:val="24"/>
        </w:rPr>
        <w:t>e. Total Cost to Process Responses: $</w:t>
      </w:r>
      <w:r w:rsidR="00EE685C" w:rsidRPr="00B6721F">
        <w:rPr>
          <w:rFonts w:asciiTheme="majorHAnsi" w:hAnsiTheme="majorHAnsi"/>
          <w:sz w:val="24"/>
          <w:szCs w:val="24"/>
        </w:rPr>
        <w:t xml:space="preserve"> </w:t>
      </w:r>
      <w:r w:rsidR="008B046A">
        <w:rPr>
          <w:rFonts w:asciiTheme="majorHAnsi" w:hAnsiTheme="majorHAnsi"/>
          <w:sz w:val="24"/>
          <w:szCs w:val="24"/>
        </w:rPr>
        <w:t>19,126.8</w:t>
      </w:r>
    </w:p>
    <w:p w14:paraId="2B286FB2" w14:textId="77777777" w:rsidR="00722FDB" w:rsidRPr="00B6721F" w:rsidRDefault="00722FDB" w:rsidP="00722FDB">
      <w:pPr>
        <w:spacing w:after="0" w:line="240" w:lineRule="auto"/>
        <w:ind w:firstLine="720"/>
        <w:rPr>
          <w:rFonts w:asciiTheme="majorHAnsi" w:hAnsiTheme="majorHAnsi"/>
          <w:sz w:val="24"/>
          <w:szCs w:val="24"/>
        </w:rPr>
      </w:pPr>
    </w:p>
    <w:p w14:paraId="2B286FB3" w14:textId="4197F2F8" w:rsidR="00722FDB" w:rsidRPr="00B6721F" w:rsidRDefault="00722FDB" w:rsidP="00722FDB">
      <w:pPr>
        <w:spacing w:after="0" w:line="240" w:lineRule="auto"/>
        <w:rPr>
          <w:rFonts w:asciiTheme="majorHAnsi" w:hAnsiTheme="majorHAnsi"/>
          <w:sz w:val="24"/>
          <w:szCs w:val="24"/>
        </w:rPr>
      </w:pPr>
      <w:r w:rsidRPr="00B6721F">
        <w:rPr>
          <w:rFonts w:asciiTheme="majorHAnsi" w:hAnsiTheme="majorHAnsi"/>
          <w:sz w:val="24"/>
          <w:szCs w:val="24"/>
        </w:rPr>
        <w:tab/>
      </w:r>
      <w:r w:rsidR="00A43A1F" w:rsidRPr="00B6721F">
        <w:rPr>
          <w:rFonts w:asciiTheme="majorHAnsi" w:hAnsiTheme="majorHAnsi"/>
          <w:sz w:val="24"/>
          <w:szCs w:val="24"/>
        </w:rPr>
        <w:t>2</w:t>
      </w:r>
      <w:r w:rsidRPr="00B6721F">
        <w:rPr>
          <w:rFonts w:asciiTheme="majorHAnsi" w:hAnsiTheme="majorHAnsi"/>
          <w:sz w:val="24"/>
          <w:szCs w:val="24"/>
        </w:rPr>
        <w:t xml:space="preserve">. </w:t>
      </w:r>
      <w:r w:rsidRPr="00B6721F">
        <w:rPr>
          <w:rFonts w:asciiTheme="majorHAnsi" w:hAnsiTheme="majorHAnsi"/>
          <w:b/>
          <w:sz w:val="24"/>
          <w:szCs w:val="24"/>
        </w:rPr>
        <w:t>Overall Labor Burden to Federal Government</w:t>
      </w:r>
      <w:r w:rsidRPr="00B6721F">
        <w:rPr>
          <w:rFonts w:asciiTheme="majorHAnsi" w:hAnsiTheme="majorHAnsi"/>
          <w:sz w:val="24"/>
          <w:szCs w:val="24"/>
        </w:rPr>
        <w:t xml:space="preserve"> </w:t>
      </w:r>
    </w:p>
    <w:p w14:paraId="2B286FB4" w14:textId="30E2EC54" w:rsidR="00722FDB" w:rsidRPr="00B6721F" w:rsidRDefault="00722FDB" w:rsidP="00722FDB">
      <w:pPr>
        <w:spacing w:after="0" w:line="240" w:lineRule="auto"/>
        <w:rPr>
          <w:rFonts w:asciiTheme="majorHAnsi" w:hAnsiTheme="majorHAnsi"/>
          <w:sz w:val="24"/>
          <w:szCs w:val="24"/>
        </w:rPr>
      </w:pPr>
      <w:r w:rsidRPr="00B6721F">
        <w:rPr>
          <w:rFonts w:asciiTheme="majorHAnsi" w:hAnsiTheme="majorHAnsi"/>
          <w:sz w:val="24"/>
          <w:szCs w:val="24"/>
        </w:rPr>
        <w:tab/>
        <w:t>a. Total Number of Annual Responses</w:t>
      </w:r>
      <w:r w:rsidR="00EE685C" w:rsidRPr="00B6721F">
        <w:rPr>
          <w:rFonts w:asciiTheme="majorHAnsi" w:hAnsiTheme="majorHAnsi"/>
          <w:sz w:val="24"/>
          <w:szCs w:val="24"/>
        </w:rPr>
        <w:t xml:space="preserve">: </w:t>
      </w:r>
      <w:r w:rsidR="00A43A1F" w:rsidRPr="00B6721F">
        <w:rPr>
          <w:rFonts w:asciiTheme="majorHAnsi" w:hAnsiTheme="majorHAnsi"/>
          <w:sz w:val="24"/>
          <w:szCs w:val="24"/>
        </w:rPr>
        <w:t>280</w:t>
      </w:r>
    </w:p>
    <w:p w14:paraId="2B286FB5" w14:textId="418F537A" w:rsidR="00722FDB" w:rsidRPr="00B6721F" w:rsidRDefault="00722FDB" w:rsidP="00722FDB">
      <w:pPr>
        <w:spacing w:after="0" w:line="240" w:lineRule="auto"/>
        <w:rPr>
          <w:rFonts w:asciiTheme="majorHAnsi" w:hAnsiTheme="majorHAnsi"/>
          <w:sz w:val="24"/>
          <w:szCs w:val="24"/>
        </w:rPr>
      </w:pPr>
      <w:r w:rsidRPr="00B6721F">
        <w:rPr>
          <w:rFonts w:asciiTheme="majorHAnsi" w:hAnsiTheme="majorHAnsi"/>
          <w:sz w:val="24"/>
          <w:szCs w:val="24"/>
        </w:rPr>
        <w:tab/>
        <w:t>b. Total Labor Burden</w:t>
      </w:r>
      <w:r w:rsidRPr="00B6721F">
        <w:rPr>
          <w:rFonts w:asciiTheme="majorHAnsi" w:hAnsiTheme="majorHAnsi"/>
          <w:i/>
          <w:sz w:val="24"/>
          <w:szCs w:val="24"/>
        </w:rPr>
        <w:t xml:space="preserve">: </w:t>
      </w:r>
      <w:r w:rsidRPr="00B6721F">
        <w:rPr>
          <w:rFonts w:asciiTheme="majorHAnsi" w:hAnsiTheme="majorHAnsi"/>
          <w:sz w:val="24"/>
          <w:szCs w:val="24"/>
        </w:rPr>
        <w:t>$</w:t>
      </w:r>
      <w:r w:rsidR="008B046A">
        <w:rPr>
          <w:rFonts w:asciiTheme="majorHAnsi" w:hAnsiTheme="majorHAnsi"/>
          <w:sz w:val="24"/>
          <w:szCs w:val="24"/>
        </w:rPr>
        <w:t>19,126.8</w:t>
      </w:r>
    </w:p>
    <w:p w14:paraId="2B286FB6" w14:textId="77777777" w:rsidR="00722FDB" w:rsidRPr="00B6721F" w:rsidRDefault="00722FDB" w:rsidP="00722FDB">
      <w:pPr>
        <w:spacing w:after="0" w:line="240" w:lineRule="auto"/>
        <w:rPr>
          <w:rFonts w:asciiTheme="majorHAnsi" w:hAnsiTheme="majorHAnsi"/>
          <w:sz w:val="24"/>
          <w:szCs w:val="24"/>
        </w:rPr>
      </w:pPr>
    </w:p>
    <w:p w14:paraId="2B286FB8" w14:textId="0270DDAF" w:rsidR="00722FDB" w:rsidRPr="00B6721F" w:rsidRDefault="00722FDB" w:rsidP="00722FDB">
      <w:pPr>
        <w:spacing w:after="0" w:line="240" w:lineRule="auto"/>
        <w:rPr>
          <w:rFonts w:asciiTheme="majorHAnsi" w:hAnsiTheme="majorHAnsi"/>
          <w:sz w:val="24"/>
          <w:szCs w:val="24"/>
          <w:u w:val="single"/>
        </w:rPr>
      </w:pPr>
      <w:r w:rsidRPr="00B6721F">
        <w:rPr>
          <w:rFonts w:asciiTheme="majorHAnsi" w:hAnsiTheme="majorHAnsi"/>
          <w:sz w:val="24"/>
          <w:szCs w:val="24"/>
          <w:u w:val="single"/>
        </w:rPr>
        <w:t>b. Operational and Maintenance Costs</w:t>
      </w:r>
    </w:p>
    <w:p w14:paraId="3B0C3B49" w14:textId="77777777" w:rsidR="00E038F4" w:rsidRPr="00E038F4"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Equipment:</w:t>
      </w:r>
      <w:r w:rsidRPr="00B6721F">
        <w:rPr>
          <w:rFonts w:asciiTheme="majorHAnsi" w:hAnsiTheme="majorHAnsi"/>
          <w:sz w:val="24"/>
          <w:szCs w:val="24"/>
        </w:rPr>
        <w:t xml:space="preserve"> $</w:t>
      </w:r>
      <w:r w:rsidR="00CA7F38" w:rsidRPr="00B6721F">
        <w:rPr>
          <w:rFonts w:asciiTheme="majorHAnsi" w:hAnsiTheme="majorHAnsi"/>
          <w:sz w:val="24"/>
          <w:szCs w:val="24"/>
        </w:rPr>
        <w:t>0</w:t>
      </w:r>
    </w:p>
    <w:p w14:paraId="2B286FBC" w14:textId="5F4B2234" w:rsidR="00486235" w:rsidRPr="00B6721F"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 xml:space="preserve">Printing: </w:t>
      </w:r>
      <w:r w:rsidRPr="00B6721F">
        <w:rPr>
          <w:rFonts w:asciiTheme="majorHAnsi" w:hAnsiTheme="majorHAnsi"/>
          <w:sz w:val="24"/>
          <w:szCs w:val="24"/>
        </w:rPr>
        <w:t>$</w:t>
      </w:r>
      <w:r w:rsidR="00CA7F38" w:rsidRPr="00B6721F">
        <w:rPr>
          <w:rFonts w:asciiTheme="majorHAnsi" w:hAnsiTheme="majorHAnsi"/>
          <w:sz w:val="24"/>
          <w:szCs w:val="24"/>
        </w:rPr>
        <w:t>1</w:t>
      </w:r>
      <w:r w:rsidR="003123C4" w:rsidRPr="00B6721F">
        <w:rPr>
          <w:rFonts w:asciiTheme="majorHAnsi" w:hAnsiTheme="majorHAnsi"/>
          <w:sz w:val="24"/>
          <w:szCs w:val="24"/>
        </w:rPr>
        <w:t>,</w:t>
      </w:r>
      <w:r w:rsidR="00CA7F38" w:rsidRPr="00B6721F">
        <w:rPr>
          <w:rFonts w:asciiTheme="majorHAnsi" w:hAnsiTheme="majorHAnsi"/>
          <w:sz w:val="24"/>
          <w:szCs w:val="24"/>
        </w:rPr>
        <w:t>650</w:t>
      </w:r>
    </w:p>
    <w:p w14:paraId="2B286FBD" w14:textId="27D65625" w:rsidR="00486235" w:rsidRPr="00B6721F"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 xml:space="preserve">Postage: </w:t>
      </w:r>
      <w:r w:rsidRPr="00B6721F">
        <w:rPr>
          <w:rFonts w:asciiTheme="majorHAnsi" w:hAnsiTheme="majorHAnsi"/>
          <w:sz w:val="24"/>
          <w:szCs w:val="24"/>
        </w:rPr>
        <w:t>$</w:t>
      </w:r>
      <w:r w:rsidR="00CA7F38" w:rsidRPr="00B6721F">
        <w:rPr>
          <w:rFonts w:asciiTheme="majorHAnsi" w:hAnsiTheme="majorHAnsi"/>
          <w:sz w:val="24"/>
          <w:szCs w:val="24"/>
        </w:rPr>
        <w:t>0</w:t>
      </w:r>
    </w:p>
    <w:p w14:paraId="2B286FBE" w14:textId="2C4C5612" w:rsidR="00486235" w:rsidRPr="00B6721F"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 xml:space="preserve">Software Purchases: </w:t>
      </w:r>
      <w:r w:rsidRPr="00B6721F">
        <w:rPr>
          <w:rFonts w:asciiTheme="majorHAnsi" w:hAnsiTheme="majorHAnsi"/>
          <w:sz w:val="24"/>
          <w:szCs w:val="24"/>
        </w:rPr>
        <w:t>$</w:t>
      </w:r>
      <w:r w:rsidR="00F02555" w:rsidRPr="00B6721F">
        <w:rPr>
          <w:rFonts w:asciiTheme="majorHAnsi" w:hAnsiTheme="majorHAnsi"/>
          <w:sz w:val="24"/>
          <w:szCs w:val="24"/>
        </w:rPr>
        <w:t>0</w:t>
      </w:r>
    </w:p>
    <w:p w14:paraId="2B286FBF" w14:textId="078ECC54" w:rsidR="00486235" w:rsidRPr="00B6721F"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 xml:space="preserve">Licensing Costs: </w:t>
      </w:r>
      <w:r w:rsidRPr="00B6721F">
        <w:rPr>
          <w:rFonts w:asciiTheme="majorHAnsi" w:hAnsiTheme="majorHAnsi"/>
          <w:sz w:val="24"/>
          <w:szCs w:val="24"/>
        </w:rPr>
        <w:t>$</w:t>
      </w:r>
      <w:r w:rsidR="00CA7F38" w:rsidRPr="00B6721F">
        <w:rPr>
          <w:rFonts w:asciiTheme="majorHAnsi" w:hAnsiTheme="majorHAnsi"/>
          <w:sz w:val="24"/>
          <w:szCs w:val="24"/>
        </w:rPr>
        <w:t>0</w:t>
      </w:r>
    </w:p>
    <w:p w14:paraId="2B286FC0" w14:textId="479110F3" w:rsidR="00486235" w:rsidRPr="00B6721F" w:rsidRDefault="00486235" w:rsidP="00486235">
      <w:pPr>
        <w:pStyle w:val="ListParagraph"/>
        <w:numPr>
          <w:ilvl w:val="0"/>
          <w:numId w:val="11"/>
        </w:numPr>
        <w:spacing w:after="0" w:line="240" w:lineRule="auto"/>
        <w:rPr>
          <w:rFonts w:asciiTheme="majorHAnsi" w:hAnsiTheme="majorHAnsi"/>
          <w:sz w:val="24"/>
          <w:szCs w:val="24"/>
          <w:u w:val="single"/>
        </w:rPr>
      </w:pPr>
      <w:r w:rsidRPr="00B6721F">
        <w:rPr>
          <w:rFonts w:asciiTheme="majorHAnsi" w:hAnsiTheme="majorHAnsi"/>
          <w:sz w:val="24"/>
          <w:szCs w:val="24"/>
          <w:u w:val="single"/>
        </w:rPr>
        <w:t xml:space="preserve">Other: </w:t>
      </w:r>
      <w:r w:rsidRPr="00B6721F">
        <w:rPr>
          <w:rFonts w:asciiTheme="majorHAnsi" w:hAnsiTheme="majorHAnsi"/>
          <w:sz w:val="24"/>
          <w:szCs w:val="24"/>
        </w:rPr>
        <w:t>$</w:t>
      </w:r>
      <w:r w:rsidR="008B046A">
        <w:rPr>
          <w:rFonts w:asciiTheme="majorHAnsi" w:hAnsiTheme="majorHAnsi"/>
          <w:sz w:val="24"/>
          <w:szCs w:val="24"/>
        </w:rPr>
        <w:t>858,393.20 (Contracting Fees), $152,845.26 (Travel Costs)</w:t>
      </w:r>
    </w:p>
    <w:p w14:paraId="2B286FC1" w14:textId="03BF3751" w:rsidR="00486235" w:rsidRPr="00B6721F" w:rsidRDefault="00486235" w:rsidP="00486235">
      <w:pPr>
        <w:spacing w:after="0" w:line="240" w:lineRule="auto"/>
        <w:ind w:left="360"/>
        <w:rPr>
          <w:rFonts w:asciiTheme="majorHAnsi" w:hAnsiTheme="majorHAnsi"/>
          <w:sz w:val="24"/>
          <w:szCs w:val="24"/>
        </w:rPr>
      </w:pPr>
      <w:r w:rsidRPr="00B6721F">
        <w:rPr>
          <w:rFonts w:asciiTheme="majorHAnsi" w:hAnsiTheme="majorHAnsi"/>
          <w:sz w:val="24"/>
          <w:szCs w:val="24"/>
        </w:rPr>
        <w:t xml:space="preserve">g. </w:t>
      </w:r>
      <w:r w:rsidRPr="00B6721F">
        <w:rPr>
          <w:rFonts w:asciiTheme="majorHAnsi" w:hAnsiTheme="majorHAnsi"/>
          <w:sz w:val="24"/>
          <w:szCs w:val="24"/>
        </w:rPr>
        <w:tab/>
      </w:r>
      <w:r w:rsidRPr="00B6721F">
        <w:rPr>
          <w:rFonts w:asciiTheme="majorHAnsi" w:hAnsiTheme="majorHAnsi"/>
          <w:sz w:val="24"/>
          <w:szCs w:val="24"/>
          <w:u w:val="single"/>
        </w:rPr>
        <w:t xml:space="preserve">Total: </w:t>
      </w:r>
      <w:r w:rsidRPr="00B6721F">
        <w:rPr>
          <w:rFonts w:asciiTheme="majorHAnsi" w:hAnsiTheme="majorHAnsi"/>
          <w:sz w:val="24"/>
          <w:szCs w:val="24"/>
        </w:rPr>
        <w:t>$</w:t>
      </w:r>
      <w:r w:rsidR="008B046A">
        <w:rPr>
          <w:rFonts w:asciiTheme="majorHAnsi" w:hAnsiTheme="majorHAnsi"/>
          <w:sz w:val="24"/>
          <w:szCs w:val="24"/>
        </w:rPr>
        <w:t>1,012,888.46</w:t>
      </w:r>
    </w:p>
    <w:p w14:paraId="2B286FC2" w14:textId="77777777" w:rsidR="00486235" w:rsidRPr="00B6721F" w:rsidRDefault="00486235" w:rsidP="00486235">
      <w:pPr>
        <w:spacing w:after="0" w:line="240" w:lineRule="auto"/>
        <w:rPr>
          <w:rFonts w:asciiTheme="majorHAnsi" w:hAnsiTheme="majorHAnsi"/>
          <w:sz w:val="24"/>
          <w:szCs w:val="24"/>
        </w:rPr>
      </w:pPr>
    </w:p>
    <w:p w14:paraId="2B286FC4" w14:textId="5AC64913" w:rsidR="00486235" w:rsidRPr="00B6721F" w:rsidRDefault="00486235" w:rsidP="00486235">
      <w:pPr>
        <w:spacing w:after="0" w:line="240" w:lineRule="auto"/>
        <w:rPr>
          <w:rFonts w:asciiTheme="majorHAnsi" w:hAnsiTheme="majorHAnsi"/>
          <w:sz w:val="24"/>
          <w:szCs w:val="24"/>
        </w:rPr>
      </w:pPr>
      <w:r w:rsidRPr="00B6721F">
        <w:rPr>
          <w:rFonts w:asciiTheme="majorHAnsi" w:hAnsiTheme="majorHAnsi"/>
          <w:sz w:val="24"/>
          <w:szCs w:val="24"/>
        </w:rPr>
        <w:t>1. Total Operational and Maintenance Costs: $</w:t>
      </w:r>
      <w:r w:rsidR="00A92739" w:rsidRPr="00B6721F">
        <w:rPr>
          <w:rFonts w:asciiTheme="majorHAnsi" w:hAnsiTheme="majorHAnsi"/>
          <w:sz w:val="24"/>
          <w:szCs w:val="24"/>
        </w:rPr>
        <w:t xml:space="preserve"> </w:t>
      </w:r>
      <w:r w:rsidR="008B046A">
        <w:rPr>
          <w:rFonts w:asciiTheme="majorHAnsi" w:hAnsiTheme="majorHAnsi"/>
          <w:sz w:val="24"/>
          <w:szCs w:val="24"/>
        </w:rPr>
        <w:t>1,012,888.46</w:t>
      </w:r>
    </w:p>
    <w:p w14:paraId="2B286FC5" w14:textId="17E1342A" w:rsidR="00486235" w:rsidRPr="00B6721F" w:rsidRDefault="00486235" w:rsidP="00486235">
      <w:pPr>
        <w:spacing w:after="0" w:line="240" w:lineRule="auto"/>
        <w:rPr>
          <w:rFonts w:asciiTheme="majorHAnsi" w:hAnsiTheme="majorHAnsi"/>
          <w:sz w:val="24"/>
          <w:szCs w:val="24"/>
        </w:rPr>
      </w:pPr>
      <w:r w:rsidRPr="00B6721F">
        <w:rPr>
          <w:rFonts w:asciiTheme="majorHAnsi" w:hAnsiTheme="majorHAnsi"/>
          <w:sz w:val="24"/>
          <w:szCs w:val="24"/>
        </w:rPr>
        <w:t>2. Total Labor Cost to the Federal Government: $</w:t>
      </w:r>
      <w:r w:rsidR="00990786" w:rsidRPr="00B6721F">
        <w:rPr>
          <w:rFonts w:asciiTheme="majorHAnsi" w:hAnsiTheme="majorHAnsi"/>
          <w:sz w:val="24"/>
          <w:szCs w:val="24"/>
        </w:rPr>
        <w:t xml:space="preserve"> </w:t>
      </w:r>
      <w:r w:rsidR="008B046A" w:rsidRPr="00B6721F">
        <w:rPr>
          <w:rFonts w:asciiTheme="majorHAnsi" w:hAnsiTheme="majorHAnsi"/>
          <w:sz w:val="24"/>
          <w:szCs w:val="24"/>
        </w:rPr>
        <w:t>$</w:t>
      </w:r>
      <w:r w:rsidR="008B046A">
        <w:rPr>
          <w:rFonts w:asciiTheme="majorHAnsi" w:hAnsiTheme="majorHAnsi"/>
          <w:sz w:val="24"/>
          <w:szCs w:val="24"/>
        </w:rPr>
        <w:t>19,126.8</w:t>
      </w:r>
    </w:p>
    <w:p w14:paraId="2B286FC6" w14:textId="75D76BE6" w:rsidR="00486235" w:rsidRPr="00B6721F" w:rsidRDefault="00486235" w:rsidP="00486235">
      <w:pPr>
        <w:spacing w:after="0" w:line="240" w:lineRule="auto"/>
        <w:rPr>
          <w:rFonts w:asciiTheme="majorHAnsi" w:hAnsiTheme="majorHAnsi"/>
          <w:sz w:val="24"/>
          <w:szCs w:val="24"/>
        </w:rPr>
      </w:pPr>
      <w:r w:rsidRPr="00B6721F">
        <w:rPr>
          <w:rFonts w:asciiTheme="majorHAnsi" w:hAnsiTheme="majorHAnsi"/>
          <w:sz w:val="24"/>
          <w:szCs w:val="24"/>
        </w:rPr>
        <w:t xml:space="preserve">3. Total Cost to the Federal Government: </w:t>
      </w:r>
      <w:r w:rsidR="00613540" w:rsidRPr="00B6721F">
        <w:rPr>
          <w:rFonts w:asciiTheme="majorHAnsi" w:hAnsiTheme="majorHAnsi"/>
          <w:sz w:val="24"/>
          <w:szCs w:val="24"/>
        </w:rPr>
        <w:t>$</w:t>
      </w:r>
      <w:r w:rsidR="00990786" w:rsidRPr="00B6721F">
        <w:rPr>
          <w:rFonts w:asciiTheme="majorHAnsi" w:hAnsiTheme="majorHAnsi"/>
          <w:sz w:val="24"/>
          <w:szCs w:val="24"/>
        </w:rPr>
        <w:t xml:space="preserve"> </w:t>
      </w:r>
      <w:r w:rsidR="008B046A">
        <w:rPr>
          <w:rFonts w:asciiTheme="majorHAnsi" w:hAnsiTheme="majorHAnsi"/>
          <w:sz w:val="24"/>
          <w:szCs w:val="24"/>
        </w:rPr>
        <w:t>1,032,015</w:t>
      </w:r>
      <w:r w:rsidR="003123C4" w:rsidRPr="00B6721F">
        <w:rPr>
          <w:rFonts w:asciiTheme="majorHAnsi" w:hAnsiTheme="majorHAnsi"/>
          <w:sz w:val="24"/>
          <w:szCs w:val="24"/>
        </w:rPr>
        <w:t>.2</w:t>
      </w:r>
      <w:r w:rsidR="008B046A">
        <w:rPr>
          <w:rFonts w:asciiTheme="majorHAnsi" w:hAnsiTheme="majorHAnsi"/>
          <w:sz w:val="24"/>
          <w:szCs w:val="24"/>
        </w:rPr>
        <w:t>6</w:t>
      </w:r>
    </w:p>
    <w:p w14:paraId="2B286FC9" w14:textId="77777777" w:rsidR="00DA2B37" w:rsidRPr="00B6721F" w:rsidRDefault="00DA2B37" w:rsidP="00486235">
      <w:pPr>
        <w:spacing w:after="0" w:line="240" w:lineRule="auto"/>
        <w:rPr>
          <w:rFonts w:asciiTheme="majorHAnsi" w:hAnsiTheme="majorHAnsi"/>
          <w:sz w:val="24"/>
          <w:szCs w:val="24"/>
        </w:rPr>
      </w:pPr>
    </w:p>
    <w:p w14:paraId="2B286FCA" w14:textId="77777777" w:rsidR="00DA2B37" w:rsidRPr="00B6721F" w:rsidRDefault="00DA2B37" w:rsidP="00486235">
      <w:pPr>
        <w:spacing w:after="0" w:line="240" w:lineRule="auto"/>
        <w:rPr>
          <w:rFonts w:asciiTheme="majorHAnsi" w:hAnsiTheme="majorHAnsi"/>
          <w:sz w:val="24"/>
          <w:szCs w:val="24"/>
          <w:u w:val="single"/>
        </w:rPr>
      </w:pPr>
      <w:r w:rsidRPr="00B6721F">
        <w:rPr>
          <w:rFonts w:asciiTheme="majorHAnsi" w:hAnsiTheme="majorHAnsi"/>
          <w:sz w:val="24"/>
          <w:szCs w:val="24"/>
        </w:rPr>
        <w:t xml:space="preserve">15. </w:t>
      </w:r>
      <w:r w:rsidRPr="00B6721F">
        <w:rPr>
          <w:rFonts w:asciiTheme="majorHAnsi" w:hAnsiTheme="majorHAnsi"/>
          <w:sz w:val="24"/>
          <w:szCs w:val="24"/>
        </w:rPr>
        <w:tab/>
      </w:r>
      <w:r w:rsidRPr="00B6721F">
        <w:rPr>
          <w:rFonts w:asciiTheme="majorHAnsi" w:hAnsiTheme="majorHAnsi"/>
          <w:sz w:val="24"/>
          <w:szCs w:val="24"/>
          <w:u w:val="single"/>
        </w:rPr>
        <w:t>Reasons for Change in Burden</w:t>
      </w:r>
    </w:p>
    <w:p w14:paraId="2B286FD0" w14:textId="77777777" w:rsidR="00DA2B37" w:rsidRPr="00B6721F" w:rsidRDefault="00DA2B37" w:rsidP="00AE68EF">
      <w:pPr>
        <w:spacing w:after="0" w:line="240" w:lineRule="auto"/>
        <w:rPr>
          <w:rFonts w:asciiTheme="majorHAnsi" w:hAnsiTheme="majorHAnsi"/>
          <w:sz w:val="24"/>
          <w:szCs w:val="24"/>
        </w:rPr>
      </w:pPr>
      <w:r w:rsidRPr="00B6721F">
        <w:rPr>
          <w:rFonts w:asciiTheme="majorHAnsi" w:hAnsiTheme="majorHAnsi"/>
          <w:sz w:val="24"/>
          <w:szCs w:val="24"/>
        </w:rPr>
        <w:t>This is a new collection with a new associated burden.</w:t>
      </w:r>
    </w:p>
    <w:p w14:paraId="2B286FDA" w14:textId="77777777" w:rsidR="00DA2B37" w:rsidRPr="00B6721F" w:rsidRDefault="00DA2B37" w:rsidP="00486235">
      <w:pPr>
        <w:spacing w:after="0" w:line="240" w:lineRule="auto"/>
        <w:rPr>
          <w:rFonts w:asciiTheme="majorHAnsi" w:hAnsiTheme="majorHAnsi"/>
          <w:sz w:val="24"/>
          <w:szCs w:val="24"/>
        </w:rPr>
      </w:pPr>
    </w:p>
    <w:p w14:paraId="2B286FDB" w14:textId="77777777" w:rsidR="00DA2B37" w:rsidRPr="00B6721F" w:rsidRDefault="005C3A95" w:rsidP="00486235">
      <w:pPr>
        <w:spacing w:after="0" w:line="240" w:lineRule="auto"/>
        <w:rPr>
          <w:rFonts w:asciiTheme="majorHAnsi" w:hAnsiTheme="majorHAnsi"/>
          <w:sz w:val="24"/>
          <w:szCs w:val="24"/>
        </w:rPr>
      </w:pPr>
      <w:r w:rsidRPr="00B6721F">
        <w:rPr>
          <w:rFonts w:asciiTheme="majorHAnsi" w:hAnsiTheme="majorHAnsi"/>
          <w:sz w:val="24"/>
          <w:szCs w:val="24"/>
        </w:rPr>
        <w:t xml:space="preserve">16. </w:t>
      </w:r>
      <w:r w:rsidRPr="00B6721F">
        <w:rPr>
          <w:rFonts w:asciiTheme="majorHAnsi" w:hAnsiTheme="majorHAnsi"/>
          <w:sz w:val="24"/>
          <w:szCs w:val="24"/>
        </w:rPr>
        <w:tab/>
      </w:r>
      <w:r w:rsidRPr="00B6721F">
        <w:rPr>
          <w:rFonts w:asciiTheme="majorHAnsi" w:hAnsiTheme="majorHAnsi"/>
          <w:sz w:val="24"/>
          <w:szCs w:val="24"/>
          <w:u w:val="single"/>
        </w:rPr>
        <w:t>Publication of Results</w:t>
      </w:r>
      <w:r w:rsidRPr="00B6721F">
        <w:rPr>
          <w:rFonts w:asciiTheme="majorHAnsi" w:hAnsiTheme="majorHAnsi"/>
          <w:sz w:val="24"/>
          <w:szCs w:val="24"/>
        </w:rPr>
        <w:t xml:space="preserve"> </w:t>
      </w:r>
    </w:p>
    <w:p w14:paraId="2B286FE1" w14:textId="32B75007" w:rsidR="005C3A95" w:rsidRPr="00B6721F" w:rsidRDefault="005C3A95" w:rsidP="00486235">
      <w:pPr>
        <w:spacing w:after="0" w:line="240" w:lineRule="auto"/>
        <w:rPr>
          <w:rFonts w:asciiTheme="majorHAnsi" w:hAnsiTheme="majorHAnsi"/>
          <w:sz w:val="24"/>
          <w:szCs w:val="24"/>
        </w:rPr>
      </w:pPr>
      <w:r w:rsidRPr="00B6721F">
        <w:rPr>
          <w:rFonts w:asciiTheme="majorHAnsi" w:hAnsiTheme="majorHAnsi"/>
          <w:sz w:val="24"/>
          <w:szCs w:val="24"/>
        </w:rPr>
        <w:t xml:space="preserve">The results of this information collection </w:t>
      </w:r>
      <w:r w:rsidR="002C7A62" w:rsidRPr="00B6721F">
        <w:rPr>
          <w:rFonts w:asciiTheme="majorHAnsi" w:hAnsiTheme="majorHAnsi"/>
          <w:sz w:val="24"/>
          <w:szCs w:val="24"/>
        </w:rPr>
        <w:t>are not intended to be</w:t>
      </w:r>
      <w:r w:rsidRPr="00B6721F">
        <w:rPr>
          <w:rFonts w:asciiTheme="majorHAnsi" w:hAnsiTheme="majorHAnsi"/>
          <w:sz w:val="24"/>
          <w:szCs w:val="24"/>
        </w:rPr>
        <w:t xml:space="preserve"> published</w:t>
      </w:r>
      <w:r w:rsidR="002C7A62" w:rsidRPr="00B6721F">
        <w:rPr>
          <w:rFonts w:asciiTheme="majorHAnsi" w:hAnsiTheme="majorHAnsi"/>
          <w:sz w:val="24"/>
          <w:szCs w:val="24"/>
        </w:rPr>
        <w:t>, but may be made available for public awareness</w:t>
      </w:r>
      <w:r w:rsidR="00AE68EF" w:rsidRPr="00B6721F">
        <w:rPr>
          <w:rFonts w:asciiTheme="majorHAnsi" w:hAnsiTheme="majorHAnsi"/>
          <w:sz w:val="24"/>
          <w:szCs w:val="24"/>
        </w:rPr>
        <w:t xml:space="preserve"> through proper approval channels within the DoD</w:t>
      </w:r>
      <w:r w:rsidRPr="00B6721F">
        <w:rPr>
          <w:rFonts w:asciiTheme="majorHAnsi" w:hAnsiTheme="majorHAnsi"/>
          <w:sz w:val="24"/>
          <w:szCs w:val="24"/>
        </w:rPr>
        <w:t xml:space="preserve">. </w:t>
      </w:r>
    </w:p>
    <w:p w14:paraId="2B286FE3" w14:textId="77777777" w:rsidR="005C3A95" w:rsidRPr="00B6721F" w:rsidRDefault="005C3A95" w:rsidP="00486235">
      <w:pPr>
        <w:spacing w:after="0" w:line="240" w:lineRule="auto"/>
        <w:rPr>
          <w:rFonts w:asciiTheme="majorHAnsi" w:hAnsiTheme="majorHAnsi"/>
          <w:sz w:val="24"/>
          <w:szCs w:val="24"/>
        </w:rPr>
      </w:pPr>
    </w:p>
    <w:p w14:paraId="2B286FE4" w14:textId="77777777" w:rsidR="005C3A95" w:rsidRPr="00B6721F" w:rsidRDefault="005C3A95" w:rsidP="00486235">
      <w:pPr>
        <w:spacing w:after="0" w:line="240" w:lineRule="auto"/>
        <w:rPr>
          <w:rFonts w:asciiTheme="majorHAnsi" w:hAnsiTheme="majorHAnsi"/>
          <w:sz w:val="24"/>
          <w:szCs w:val="24"/>
        </w:rPr>
      </w:pPr>
      <w:r w:rsidRPr="00B6721F">
        <w:rPr>
          <w:rFonts w:asciiTheme="majorHAnsi" w:hAnsiTheme="majorHAnsi"/>
          <w:sz w:val="24"/>
          <w:szCs w:val="24"/>
        </w:rPr>
        <w:t xml:space="preserve">17. </w:t>
      </w:r>
      <w:r w:rsidR="00C62D17" w:rsidRPr="00B6721F">
        <w:rPr>
          <w:rFonts w:asciiTheme="majorHAnsi" w:hAnsiTheme="majorHAnsi"/>
          <w:sz w:val="24"/>
          <w:szCs w:val="24"/>
        </w:rPr>
        <w:tab/>
      </w:r>
      <w:r w:rsidR="00C62D17" w:rsidRPr="00B6721F">
        <w:rPr>
          <w:rFonts w:asciiTheme="majorHAnsi" w:hAnsiTheme="majorHAnsi"/>
          <w:sz w:val="24"/>
          <w:szCs w:val="24"/>
          <w:u w:val="single"/>
        </w:rPr>
        <w:t>Non-Display of OMB Expiration Date</w:t>
      </w:r>
    </w:p>
    <w:p w14:paraId="2B286FE7" w14:textId="1A958317" w:rsidR="00C62D17" w:rsidRPr="00B6721F" w:rsidRDefault="00C62D17" w:rsidP="00486235">
      <w:pPr>
        <w:spacing w:after="0" w:line="240" w:lineRule="auto"/>
        <w:rPr>
          <w:rFonts w:asciiTheme="majorHAnsi" w:hAnsiTheme="majorHAnsi"/>
          <w:sz w:val="24"/>
          <w:szCs w:val="24"/>
        </w:rPr>
      </w:pPr>
      <w:r w:rsidRPr="00B6721F">
        <w:rPr>
          <w:rFonts w:asciiTheme="majorHAnsi" w:hAnsiTheme="majorHAnsi"/>
          <w:sz w:val="24"/>
          <w:szCs w:val="24"/>
        </w:rPr>
        <w:t xml:space="preserve">We are not seeking approval to omit the display of the expiration date of the OMB approval on the collection instrument. </w:t>
      </w:r>
    </w:p>
    <w:p w14:paraId="2B286FE8" w14:textId="77777777" w:rsidR="00C62D17" w:rsidRPr="00B6721F" w:rsidRDefault="00C62D17" w:rsidP="00486235">
      <w:pPr>
        <w:spacing w:after="0" w:line="240" w:lineRule="auto"/>
        <w:rPr>
          <w:rFonts w:asciiTheme="majorHAnsi" w:hAnsiTheme="majorHAnsi"/>
          <w:sz w:val="24"/>
          <w:szCs w:val="24"/>
        </w:rPr>
      </w:pPr>
    </w:p>
    <w:p w14:paraId="2B286FE9" w14:textId="77777777" w:rsidR="00C62D17" w:rsidRPr="00B6721F" w:rsidRDefault="00C62D17" w:rsidP="00486235">
      <w:pPr>
        <w:spacing w:after="0" w:line="240" w:lineRule="auto"/>
        <w:rPr>
          <w:rFonts w:asciiTheme="majorHAnsi" w:hAnsiTheme="majorHAnsi"/>
          <w:sz w:val="24"/>
          <w:szCs w:val="24"/>
          <w:u w:val="single"/>
        </w:rPr>
      </w:pPr>
      <w:r w:rsidRPr="00B6721F">
        <w:rPr>
          <w:rFonts w:asciiTheme="majorHAnsi" w:hAnsiTheme="majorHAnsi"/>
          <w:sz w:val="24"/>
          <w:szCs w:val="24"/>
        </w:rPr>
        <w:t xml:space="preserve">18. </w:t>
      </w:r>
      <w:r w:rsidRPr="00B6721F">
        <w:rPr>
          <w:rFonts w:asciiTheme="majorHAnsi" w:hAnsiTheme="majorHAnsi"/>
          <w:sz w:val="24"/>
          <w:szCs w:val="24"/>
        </w:rPr>
        <w:tab/>
      </w:r>
      <w:r w:rsidRPr="00B6721F">
        <w:rPr>
          <w:rFonts w:asciiTheme="majorHAnsi" w:hAnsiTheme="majorHAnsi"/>
          <w:sz w:val="24"/>
          <w:szCs w:val="24"/>
          <w:u w:val="single"/>
        </w:rPr>
        <w:t>Exceptions to “Certification for Paperwork Reduction Submissions”</w:t>
      </w:r>
    </w:p>
    <w:p w14:paraId="2B286FEC" w14:textId="0E0C1FD7" w:rsidR="00A50A0F" w:rsidRPr="00B6721F" w:rsidRDefault="00AE68EF" w:rsidP="00AE68EF">
      <w:pPr>
        <w:spacing w:after="0" w:line="240" w:lineRule="auto"/>
        <w:rPr>
          <w:rFonts w:asciiTheme="majorHAnsi" w:hAnsiTheme="majorHAnsi"/>
          <w:i/>
          <w:sz w:val="24"/>
          <w:szCs w:val="24"/>
        </w:rPr>
      </w:pPr>
      <w:r w:rsidRPr="00B6721F">
        <w:rPr>
          <w:rFonts w:asciiTheme="majorHAnsi" w:hAnsiTheme="majorHAnsi"/>
          <w:sz w:val="24"/>
          <w:szCs w:val="24"/>
        </w:rPr>
        <w:t>W</w:t>
      </w:r>
      <w:r w:rsidR="00A50A0F" w:rsidRPr="00B6721F">
        <w:rPr>
          <w:rFonts w:asciiTheme="majorHAnsi" w:hAnsiTheme="majorHAnsi"/>
          <w:sz w:val="24"/>
          <w:szCs w:val="24"/>
        </w:rPr>
        <w:t>e are not requesting an</w:t>
      </w:r>
      <w:r w:rsidR="00420AE9" w:rsidRPr="00B6721F">
        <w:rPr>
          <w:rFonts w:asciiTheme="majorHAnsi" w:hAnsiTheme="majorHAnsi"/>
          <w:sz w:val="24"/>
          <w:szCs w:val="24"/>
        </w:rPr>
        <w:t>y</w:t>
      </w:r>
      <w:r w:rsidR="00A50A0F" w:rsidRPr="00B6721F">
        <w:rPr>
          <w:rFonts w:asciiTheme="majorHAnsi" w:hAnsiTheme="majorHAnsi"/>
          <w:sz w:val="24"/>
          <w:szCs w:val="24"/>
        </w:rPr>
        <w:t xml:space="preserve"> exemption</w:t>
      </w:r>
      <w:r w:rsidR="00420AE9" w:rsidRPr="00B6721F">
        <w:rPr>
          <w:rFonts w:asciiTheme="majorHAnsi" w:hAnsiTheme="majorHAnsi"/>
          <w:sz w:val="24"/>
          <w:szCs w:val="24"/>
        </w:rPr>
        <w:t>s</w:t>
      </w:r>
      <w:r w:rsidR="00A50A0F" w:rsidRPr="00B6721F">
        <w:rPr>
          <w:rFonts w:asciiTheme="majorHAnsi" w:hAnsiTheme="majorHAnsi"/>
          <w:sz w:val="24"/>
          <w:szCs w:val="24"/>
        </w:rPr>
        <w:t xml:space="preserve"> to the provisions </w:t>
      </w:r>
      <w:r w:rsidR="00420AE9" w:rsidRPr="00B6721F">
        <w:rPr>
          <w:rFonts w:asciiTheme="majorHAnsi" w:hAnsiTheme="majorHAnsi"/>
          <w:sz w:val="24"/>
          <w:szCs w:val="24"/>
        </w:rPr>
        <w:t xml:space="preserve">stated in 5 CFR 1320.9. </w:t>
      </w:r>
    </w:p>
    <w:sectPr w:rsidR="00A50A0F" w:rsidRPr="00B672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56A36" w14:textId="77777777" w:rsidR="00306A73" w:rsidRDefault="00306A73" w:rsidP="00FB569C">
      <w:pPr>
        <w:spacing w:after="0" w:line="240" w:lineRule="auto"/>
      </w:pPr>
      <w:r>
        <w:separator/>
      </w:r>
    </w:p>
  </w:endnote>
  <w:endnote w:type="continuationSeparator" w:id="0">
    <w:p w14:paraId="328D6ABF" w14:textId="77777777" w:rsidR="00306A73" w:rsidRDefault="00306A7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861B7" w14:textId="77777777" w:rsidR="00306A73" w:rsidRDefault="00306A73" w:rsidP="00FB569C">
      <w:pPr>
        <w:spacing w:after="0" w:line="240" w:lineRule="auto"/>
      </w:pPr>
      <w:r>
        <w:separator/>
      </w:r>
    </w:p>
  </w:footnote>
  <w:footnote w:type="continuationSeparator" w:id="0">
    <w:p w14:paraId="47BFA80F" w14:textId="77777777" w:rsidR="00306A73" w:rsidRDefault="00306A73"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858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B0B57"/>
    <w:multiLevelType w:val="hybridMultilevel"/>
    <w:tmpl w:val="17821DF2"/>
    <w:lvl w:ilvl="0" w:tplc="63B0D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1207"/>
    <w:rsid w:val="00022B89"/>
    <w:rsid w:val="000A7746"/>
    <w:rsid w:val="000B0E70"/>
    <w:rsid w:val="000E721E"/>
    <w:rsid w:val="000F2974"/>
    <w:rsid w:val="00103504"/>
    <w:rsid w:val="001039DE"/>
    <w:rsid w:val="00105F45"/>
    <w:rsid w:val="00191426"/>
    <w:rsid w:val="0019309D"/>
    <w:rsid w:val="00197879"/>
    <w:rsid w:val="001A53C2"/>
    <w:rsid w:val="001B3F53"/>
    <w:rsid w:val="001C0695"/>
    <w:rsid w:val="001C32FC"/>
    <w:rsid w:val="001E157A"/>
    <w:rsid w:val="001F526C"/>
    <w:rsid w:val="00200261"/>
    <w:rsid w:val="002057DC"/>
    <w:rsid w:val="00211832"/>
    <w:rsid w:val="00222D1B"/>
    <w:rsid w:val="0024335E"/>
    <w:rsid w:val="002510D9"/>
    <w:rsid w:val="00254DCF"/>
    <w:rsid w:val="002567F9"/>
    <w:rsid w:val="00257EA6"/>
    <w:rsid w:val="0026339F"/>
    <w:rsid w:val="0027743E"/>
    <w:rsid w:val="00294E92"/>
    <w:rsid w:val="002957C0"/>
    <w:rsid w:val="002A3141"/>
    <w:rsid w:val="002A62CB"/>
    <w:rsid w:val="002C7A62"/>
    <w:rsid w:val="002E2E02"/>
    <w:rsid w:val="0030158E"/>
    <w:rsid w:val="00302ACD"/>
    <w:rsid w:val="00306A73"/>
    <w:rsid w:val="003123C4"/>
    <w:rsid w:val="003132E7"/>
    <w:rsid w:val="00325DD1"/>
    <w:rsid w:val="00331D7E"/>
    <w:rsid w:val="00337EF1"/>
    <w:rsid w:val="00394A8A"/>
    <w:rsid w:val="003C0540"/>
    <w:rsid w:val="00420AE9"/>
    <w:rsid w:val="00441EE5"/>
    <w:rsid w:val="0045594B"/>
    <w:rsid w:val="00456FDD"/>
    <w:rsid w:val="00475AC5"/>
    <w:rsid w:val="00480AFF"/>
    <w:rsid w:val="004817A0"/>
    <w:rsid w:val="0048526D"/>
    <w:rsid w:val="00486235"/>
    <w:rsid w:val="00490797"/>
    <w:rsid w:val="004B7B3F"/>
    <w:rsid w:val="004C74D6"/>
    <w:rsid w:val="004D04FE"/>
    <w:rsid w:val="004E3E59"/>
    <w:rsid w:val="004F198A"/>
    <w:rsid w:val="004F4F5D"/>
    <w:rsid w:val="005063D8"/>
    <w:rsid w:val="00510F0C"/>
    <w:rsid w:val="00520B36"/>
    <w:rsid w:val="0053560A"/>
    <w:rsid w:val="00550C5F"/>
    <w:rsid w:val="0056051A"/>
    <w:rsid w:val="0056152A"/>
    <w:rsid w:val="00563DE8"/>
    <w:rsid w:val="00564F78"/>
    <w:rsid w:val="00571698"/>
    <w:rsid w:val="00575EF6"/>
    <w:rsid w:val="00576EDB"/>
    <w:rsid w:val="00584D6C"/>
    <w:rsid w:val="005853D8"/>
    <w:rsid w:val="00595461"/>
    <w:rsid w:val="00596BBA"/>
    <w:rsid w:val="005C3A95"/>
    <w:rsid w:val="005C7428"/>
    <w:rsid w:val="005D3371"/>
    <w:rsid w:val="005D5C81"/>
    <w:rsid w:val="005E1725"/>
    <w:rsid w:val="0060317D"/>
    <w:rsid w:val="00613540"/>
    <w:rsid w:val="006315B4"/>
    <w:rsid w:val="00633B38"/>
    <w:rsid w:val="00642741"/>
    <w:rsid w:val="00647BD5"/>
    <w:rsid w:val="00673689"/>
    <w:rsid w:val="006A13FA"/>
    <w:rsid w:val="006B3024"/>
    <w:rsid w:val="006C1232"/>
    <w:rsid w:val="006C1C0B"/>
    <w:rsid w:val="006E563D"/>
    <w:rsid w:val="006F2DF8"/>
    <w:rsid w:val="007210DF"/>
    <w:rsid w:val="00722FDB"/>
    <w:rsid w:val="00745DF8"/>
    <w:rsid w:val="0077261C"/>
    <w:rsid w:val="00783B1B"/>
    <w:rsid w:val="00790BFE"/>
    <w:rsid w:val="00797F77"/>
    <w:rsid w:val="007A31C7"/>
    <w:rsid w:val="007F0822"/>
    <w:rsid w:val="00817420"/>
    <w:rsid w:val="008529FB"/>
    <w:rsid w:val="00855743"/>
    <w:rsid w:val="008635C4"/>
    <w:rsid w:val="008659FF"/>
    <w:rsid w:val="008B046A"/>
    <w:rsid w:val="008C113D"/>
    <w:rsid w:val="008D1294"/>
    <w:rsid w:val="008D413F"/>
    <w:rsid w:val="008E3029"/>
    <w:rsid w:val="00904FD1"/>
    <w:rsid w:val="009557DC"/>
    <w:rsid w:val="0098628F"/>
    <w:rsid w:val="00990786"/>
    <w:rsid w:val="00996894"/>
    <w:rsid w:val="009A2011"/>
    <w:rsid w:val="009A6246"/>
    <w:rsid w:val="009E3155"/>
    <w:rsid w:val="009F2544"/>
    <w:rsid w:val="00A06126"/>
    <w:rsid w:val="00A42314"/>
    <w:rsid w:val="00A43A1F"/>
    <w:rsid w:val="00A50A0F"/>
    <w:rsid w:val="00A6654A"/>
    <w:rsid w:val="00A702D4"/>
    <w:rsid w:val="00A71899"/>
    <w:rsid w:val="00A76F7E"/>
    <w:rsid w:val="00A77157"/>
    <w:rsid w:val="00A92739"/>
    <w:rsid w:val="00A971A5"/>
    <w:rsid w:val="00AE68EF"/>
    <w:rsid w:val="00AE6CDC"/>
    <w:rsid w:val="00B01D4F"/>
    <w:rsid w:val="00B17D8E"/>
    <w:rsid w:val="00B27175"/>
    <w:rsid w:val="00B52F4E"/>
    <w:rsid w:val="00B66F88"/>
    <w:rsid w:val="00B6721F"/>
    <w:rsid w:val="00B933B0"/>
    <w:rsid w:val="00BB3B61"/>
    <w:rsid w:val="00C03619"/>
    <w:rsid w:val="00C27C86"/>
    <w:rsid w:val="00C62D17"/>
    <w:rsid w:val="00C6492B"/>
    <w:rsid w:val="00C808F4"/>
    <w:rsid w:val="00CA15B1"/>
    <w:rsid w:val="00CA171B"/>
    <w:rsid w:val="00CA7F38"/>
    <w:rsid w:val="00CC24D5"/>
    <w:rsid w:val="00D07178"/>
    <w:rsid w:val="00D214FD"/>
    <w:rsid w:val="00D21AA6"/>
    <w:rsid w:val="00D3526E"/>
    <w:rsid w:val="00D4255A"/>
    <w:rsid w:val="00D462F7"/>
    <w:rsid w:val="00DA2B37"/>
    <w:rsid w:val="00DA41D2"/>
    <w:rsid w:val="00DA4F1B"/>
    <w:rsid w:val="00DE66AD"/>
    <w:rsid w:val="00E038F4"/>
    <w:rsid w:val="00E5409A"/>
    <w:rsid w:val="00E90E49"/>
    <w:rsid w:val="00E95FFB"/>
    <w:rsid w:val="00E9725F"/>
    <w:rsid w:val="00EA6C04"/>
    <w:rsid w:val="00ED6AC5"/>
    <w:rsid w:val="00EE685C"/>
    <w:rsid w:val="00EF429F"/>
    <w:rsid w:val="00F02555"/>
    <w:rsid w:val="00F032DE"/>
    <w:rsid w:val="00F25499"/>
    <w:rsid w:val="00F629C7"/>
    <w:rsid w:val="00F86C35"/>
    <w:rsid w:val="00F91AA1"/>
    <w:rsid w:val="00F97482"/>
    <w:rsid w:val="00FB4C28"/>
    <w:rsid w:val="00FB569C"/>
    <w:rsid w:val="00FC574B"/>
    <w:rsid w:val="00FD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48526D"/>
    <w:rPr>
      <w:sz w:val="16"/>
      <w:szCs w:val="16"/>
    </w:rPr>
  </w:style>
  <w:style w:type="paragraph" w:styleId="CommentText">
    <w:name w:val="annotation text"/>
    <w:basedOn w:val="Normal"/>
    <w:link w:val="CommentTextChar"/>
    <w:uiPriority w:val="99"/>
    <w:semiHidden/>
    <w:unhideWhenUsed/>
    <w:rsid w:val="0048526D"/>
    <w:pPr>
      <w:spacing w:line="240" w:lineRule="auto"/>
    </w:pPr>
    <w:rPr>
      <w:sz w:val="20"/>
      <w:szCs w:val="20"/>
    </w:rPr>
  </w:style>
  <w:style w:type="character" w:customStyle="1" w:styleId="CommentTextChar">
    <w:name w:val="Comment Text Char"/>
    <w:basedOn w:val="DefaultParagraphFont"/>
    <w:link w:val="CommentText"/>
    <w:uiPriority w:val="99"/>
    <w:semiHidden/>
    <w:rsid w:val="0048526D"/>
    <w:rPr>
      <w:sz w:val="20"/>
      <w:szCs w:val="20"/>
    </w:rPr>
  </w:style>
  <w:style w:type="paragraph" w:styleId="CommentSubject">
    <w:name w:val="annotation subject"/>
    <w:basedOn w:val="CommentText"/>
    <w:next w:val="CommentText"/>
    <w:link w:val="CommentSubjectChar"/>
    <w:uiPriority w:val="99"/>
    <w:semiHidden/>
    <w:unhideWhenUsed/>
    <w:rsid w:val="0048526D"/>
    <w:rPr>
      <w:b/>
      <w:bCs/>
    </w:rPr>
  </w:style>
  <w:style w:type="character" w:customStyle="1" w:styleId="CommentSubjectChar">
    <w:name w:val="Comment Subject Char"/>
    <w:basedOn w:val="CommentTextChar"/>
    <w:link w:val="CommentSubject"/>
    <w:uiPriority w:val="99"/>
    <w:semiHidden/>
    <w:rsid w:val="0048526D"/>
    <w:rPr>
      <w:b/>
      <w:bCs/>
      <w:sz w:val="20"/>
      <w:szCs w:val="20"/>
    </w:rPr>
  </w:style>
  <w:style w:type="paragraph" w:styleId="Revision">
    <w:name w:val="Revision"/>
    <w:hidden/>
    <w:uiPriority w:val="99"/>
    <w:semiHidden/>
    <w:rsid w:val="00D214FD"/>
    <w:pPr>
      <w:spacing w:after="0" w:line="240" w:lineRule="auto"/>
    </w:pPr>
  </w:style>
  <w:style w:type="paragraph" w:styleId="PlainText">
    <w:name w:val="Plain Text"/>
    <w:basedOn w:val="Normal"/>
    <w:link w:val="PlainTextChar"/>
    <w:uiPriority w:val="99"/>
    <w:semiHidden/>
    <w:unhideWhenUsed/>
    <w:rsid w:val="004B7B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7B3F"/>
    <w:rPr>
      <w:rFonts w:ascii="Calibri" w:hAnsi="Calibri"/>
      <w:szCs w:val="21"/>
    </w:rPr>
  </w:style>
  <w:style w:type="character" w:styleId="FollowedHyperlink">
    <w:name w:val="FollowedHyperlink"/>
    <w:basedOn w:val="DefaultParagraphFont"/>
    <w:uiPriority w:val="99"/>
    <w:semiHidden/>
    <w:unhideWhenUsed/>
    <w:rsid w:val="00C036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48526D"/>
    <w:rPr>
      <w:sz w:val="16"/>
      <w:szCs w:val="16"/>
    </w:rPr>
  </w:style>
  <w:style w:type="paragraph" w:styleId="CommentText">
    <w:name w:val="annotation text"/>
    <w:basedOn w:val="Normal"/>
    <w:link w:val="CommentTextChar"/>
    <w:uiPriority w:val="99"/>
    <w:semiHidden/>
    <w:unhideWhenUsed/>
    <w:rsid w:val="0048526D"/>
    <w:pPr>
      <w:spacing w:line="240" w:lineRule="auto"/>
    </w:pPr>
    <w:rPr>
      <w:sz w:val="20"/>
      <w:szCs w:val="20"/>
    </w:rPr>
  </w:style>
  <w:style w:type="character" w:customStyle="1" w:styleId="CommentTextChar">
    <w:name w:val="Comment Text Char"/>
    <w:basedOn w:val="DefaultParagraphFont"/>
    <w:link w:val="CommentText"/>
    <w:uiPriority w:val="99"/>
    <w:semiHidden/>
    <w:rsid w:val="0048526D"/>
    <w:rPr>
      <w:sz w:val="20"/>
      <w:szCs w:val="20"/>
    </w:rPr>
  </w:style>
  <w:style w:type="paragraph" w:styleId="CommentSubject">
    <w:name w:val="annotation subject"/>
    <w:basedOn w:val="CommentText"/>
    <w:next w:val="CommentText"/>
    <w:link w:val="CommentSubjectChar"/>
    <w:uiPriority w:val="99"/>
    <w:semiHidden/>
    <w:unhideWhenUsed/>
    <w:rsid w:val="0048526D"/>
    <w:rPr>
      <w:b/>
      <w:bCs/>
    </w:rPr>
  </w:style>
  <w:style w:type="character" w:customStyle="1" w:styleId="CommentSubjectChar">
    <w:name w:val="Comment Subject Char"/>
    <w:basedOn w:val="CommentTextChar"/>
    <w:link w:val="CommentSubject"/>
    <w:uiPriority w:val="99"/>
    <w:semiHidden/>
    <w:rsid w:val="0048526D"/>
    <w:rPr>
      <w:b/>
      <w:bCs/>
      <w:sz w:val="20"/>
      <w:szCs w:val="20"/>
    </w:rPr>
  </w:style>
  <w:style w:type="paragraph" w:styleId="Revision">
    <w:name w:val="Revision"/>
    <w:hidden/>
    <w:uiPriority w:val="99"/>
    <w:semiHidden/>
    <w:rsid w:val="00D214FD"/>
    <w:pPr>
      <w:spacing w:after="0" w:line="240" w:lineRule="auto"/>
    </w:pPr>
  </w:style>
  <w:style w:type="paragraph" w:styleId="PlainText">
    <w:name w:val="Plain Text"/>
    <w:basedOn w:val="Normal"/>
    <w:link w:val="PlainTextChar"/>
    <w:uiPriority w:val="99"/>
    <w:semiHidden/>
    <w:unhideWhenUsed/>
    <w:rsid w:val="004B7B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7B3F"/>
    <w:rPr>
      <w:rFonts w:ascii="Calibri" w:hAnsi="Calibri"/>
      <w:szCs w:val="21"/>
    </w:rPr>
  </w:style>
  <w:style w:type="character" w:styleId="FollowedHyperlink">
    <w:name w:val="FollowedHyperlink"/>
    <w:basedOn w:val="DefaultParagraphFont"/>
    <w:uiPriority w:val="99"/>
    <w:semiHidden/>
    <w:unhideWhenUsed/>
    <w:rsid w:val="00C036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32496">
      <w:bodyDiv w:val="1"/>
      <w:marLeft w:val="0"/>
      <w:marRight w:val="0"/>
      <w:marTop w:val="0"/>
      <w:marBottom w:val="0"/>
      <w:divBdr>
        <w:top w:val="none" w:sz="0" w:space="0" w:color="auto"/>
        <w:left w:val="none" w:sz="0" w:space="0" w:color="auto"/>
        <w:bottom w:val="none" w:sz="0" w:space="0" w:color="auto"/>
        <w:right w:val="none" w:sz="0" w:space="0" w:color="auto"/>
      </w:divBdr>
    </w:div>
    <w:div w:id="449709805">
      <w:bodyDiv w:val="1"/>
      <w:marLeft w:val="0"/>
      <w:marRight w:val="0"/>
      <w:marTop w:val="0"/>
      <w:marBottom w:val="0"/>
      <w:divBdr>
        <w:top w:val="none" w:sz="0" w:space="0" w:color="auto"/>
        <w:left w:val="none" w:sz="0" w:space="0" w:color="auto"/>
        <w:bottom w:val="none" w:sz="0" w:space="0" w:color="auto"/>
        <w:right w:val="none" w:sz="0" w:space="0" w:color="auto"/>
      </w:divBdr>
    </w:div>
    <w:div w:id="515122509">
      <w:bodyDiv w:val="1"/>
      <w:marLeft w:val="0"/>
      <w:marRight w:val="0"/>
      <w:marTop w:val="0"/>
      <w:marBottom w:val="0"/>
      <w:divBdr>
        <w:top w:val="none" w:sz="0" w:space="0" w:color="auto"/>
        <w:left w:val="none" w:sz="0" w:space="0" w:color="auto"/>
        <w:bottom w:val="none" w:sz="0" w:space="0" w:color="auto"/>
        <w:right w:val="none" w:sz="0" w:space="0" w:color="auto"/>
      </w:divBdr>
    </w:div>
    <w:div w:id="930626180">
      <w:bodyDiv w:val="1"/>
      <w:marLeft w:val="0"/>
      <w:marRight w:val="0"/>
      <w:marTop w:val="0"/>
      <w:marBottom w:val="0"/>
      <w:divBdr>
        <w:top w:val="none" w:sz="0" w:space="0" w:color="auto"/>
        <w:left w:val="none" w:sz="0" w:space="0" w:color="auto"/>
        <w:bottom w:val="none" w:sz="0" w:space="0" w:color="auto"/>
        <w:right w:val="none" w:sz="0" w:space="0" w:color="auto"/>
      </w:divBdr>
    </w:div>
    <w:div w:id="961426290">
      <w:bodyDiv w:val="1"/>
      <w:marLeft w:val="0"/>
      <w:marRight w:val="0"/>
      <w:marTop w:val="0"/>
      <w:marBottom w:val="0"/>
      <w:divBdr>
        <w:top w:val="none" w:sz="0" w:space="0" w:color="auto"/>
        <w:left w:val="none" w:sz="0" w:space="0" w:color="auto"/>
        <w:bottom w:val="none" w:sz="0" w:space="0" w:color="auto"/>
        <w:right w:val="none" w:sz="0" w:space="0" w:color="auto"/>
      </w:divBdr>
    </w:div>
    <w:div w:id="1318608614">
      <w:bodyDiv w:val="1"/>
      <w:marLeft w:val="0"/>
      <w:marRight w:val="0"/>
      <w:marTop w:val="0"/>
      <w:marBottom w:val="0"/>
      <w:divBdr>
        <w:top w:val="none" w:sz="0" w:space="0" w:color="auto"/>
        <w:left w:val="none" w:sz="0" w:space="0" w:color="auto"/>
        <w:bottom w:val="none" w:sz="0" w:space="0" w:color="auto"/>
        <w:right w:val="none" w:sz="0" w:space="0" w:color="auto"/>
      </w:divBdr>
    </w:div>
    <w:div w:id="1512448040">
      <w:bodyDiv w:val="1"/>
      <w:marLeft w:val="0"/>
      <w:marRight w:val="0"/>
      <w:marTop w:val="0"/>
      <w:marBottom w:val="0"/>
      <w:divBdr>
        <w:top w:val="none" w:sz="0" w:space="0" w:color="auto"/>
        <w:left w:val="none" w:sz="0" w:space="0" w:color="auto"/>
        <w:bottom w:val="none" w:sz="0" w:space="0" w:color="auto"/>
        <w:right w:val="none" w:sz="0" w:space="0" w:color="auto"/>
      </w:divBdr>
    </w:div>
    <w:div w:id="1548108356">
      <w:bodyDiv w:val="1"/>
      <w:marLeft w:val="0"/>
      <w:marRight w:val="0"/>
      <w:marTop w:val="0"/>
      <w:marBottom w:val="0"/>
      <w:divBdr>
        <w:top w:val="none" w:sz="0" w:space="0" w:color="auto"/>
        <w:left w:val="none" w:sz="0" w:space="0" w:color="auto"/>
        <w:bottom w:val="none" w:sz="0" w:space="0" w:color="auto"/>
        <w:right w:val="none" w:sz="0" w:space="0" w:color="auto"/>
      </w:divBdr>
    </w:div>
    <w:div w:id="1602303195">
      <w:bodyDiv w:val="1"/>
      <w:marLeft w:val="0"/>
      <w:marRight w:val="0"/>
      <w:marTop w:val="0"/>
      <w:marBottom w:val="0"/>
      <w:divBdr>
        <w:top w:val="none" w:sz="0" w:space="0" w:color="auto"/>
        <w:left w:val="none" w:sz="0" w:space="0" w:color="auto"/>
        <w:bottom w:val="none" w:sz="0" w:space="0" w:color="auto"/>
        <w:right w:val="none" w:sz="0" w:space="0" w:color="auto"/>
      </w:divBdr>
    </w:div>
    <w:div w:id="1683125709">
      <w:bodyDiv w:val="1"/>
      <w:marLeft w:val="0"/>
      <w:marRight w:val="0"/>
      <w:marTop w:val="0"/>
      <w:marBottom w:val="0"/>
      <w:divBdr>
        <w:top w:val="none" w:sz="0" w:space="0" w:color="auto"/>
        <w:left w:val="none" w:sz="0" w:space="0" w:color="auto"/>
        <w:bottom w:val="none" w:sz="0" w:space="0" w:color="auto"/>
        <w:right w:val="none" w:sz="0" w:space="0" w:color="auto"/>
      </w:divBdr>
    </w:div>
    <w:div w:id="1739981776">
      <w:bodyDiv w:val="1"/>
      <w:marLeft w:val="0"/>
      <w:marRight w:val="0"/>
      <w:marTop w:val="0"/>
      <w:marBottom w:val="0"/>
      <w:divBdr>
        <w:top w:val="none" w:sz="0" w:space="0" w:color="auto"/>
        <w:left w:val="none" w:sz="0" w:space="0" w:color="auto"/>
        <w:bottom w:val="none" w:sz="0" w:space="0" w:color="auto"/>
        <w:right w:val="none" w:sz="0" w:space="0" w:color="auto"/>
      </w:divBdr>
    </w:div>
    <w:div w:id="1983079015">
      <w:bodyDiv w:val="1"/>
      <w:marLeft w:val="0"/>
      <w:marRight w:val="0"/>
      <w:marTop w:val="0"/>
      <w:marBottom w:val="0"/>
      <w:divBdr>
        <w:top w:val="none" w:sz="0" w:space="0" w:color="auto"/>
        <w:left w:val="none" w:sz="0" w:space="0" w:color="auto"/>
        <w:bottom w:val="none" w:sz="0" w:space="0" w:color="auto"/>
        <w:right w:val="none" w:sz="0" w:space="0" w:color="auto"/>
      </w:divBdr>
    </w:div>
    <w:div w:id="20502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TH3QXZ4CCXAT-18-1914</_dlc_DocId>
    <_dlc_DocIdUrl xmlns="4f06cbb4-5319-44a1-b73c-03442379dfaa">
      <Url>https://apps.sp.pentagon.mil/sites/dodiic/_layouts/DocIdRedir.aspx?ID=TH3QXZ4CCXAT-18-1914</Url>
      <Description>TH3QXZ4CCXAT-18-1914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FE82-A1F8-46D7-AFE6-CD62F6363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D28FF-576C-4A81-9D4F-10F501F74B63}">
  <ds:schemaRefs>
    <ds:schemaRef ds:uri="4f06cbb4-5319-44a1-b73c-03442379dfa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56AF0B4-47B6-441D-9D5F-F64341D14F81"/>
    <ds:schemaRef ds:uri="http://www.w3.org/XML/1998/namespace"/>
  </ds:schemaRefs>
</ds:datastoreItem>
</file>

<file path=customXml/itemProps3.xml><?xml version="1.0" encoding="utf-8"?>
<ds:datastoreItem xmlns:ds="http://schemas.openxmlformats.org/officeDocument/2006/customXml" ds:itemID="{8E38CDEB-B034-46D7-995D-17D6130C00DD}">
  <ds:schemaRefs>
    <ds:schemaRef ds:uri="http://schemas.microsoft.com/sharepoint/events"/>
  </ds:schemaRefs>
</ds:datastoreItem>
</file>

<file path=customXml/itemProps4.xml><?xml version="1.0" encoding="utf-8"?>
<ds:datastoreItem xmlns:ds="http://schemas.openxmlformats.org/officeDocument/2006/customXml" ds:itemID="{77D4B2A1-6ECE-4379-A0AC-5428E4F1BC0D}">
  <ds:schemaRefs>
    <ds:schemaRef ds:uri="http://schemas.microsoft.com/sharepoint/v3/contenttype/forms"/>
  </ds:schemaRefs>
</ds:datastoreItem>
</file>

<file path=customXml/itemProps5.xml><?xml version="1.0" encoding="utf-8"?>
<ds:datastoreItem xmlns:ds="http://schemas.openxmlformats.org/officeDocument/2006/customXml" ds:itemID="{A7CD77D7-105C-4643-9831-C8D5B0DA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Kaitlin Chiarelli</dc:creator>
  <cp:keywords/>
  <dc:description/>
  <cp:lastModifiedBy>SYSTEM</cp:lastModifiedBy>
  <cp:revision>2</cp:revision>
  <cp:lastPrinted>2017-02-13T18:50:00Z</cp:lastPrinted>
  <dcterms:created xsi:type="dcterms:W3CDTF">2018-05-09T12:44:00Z</dcterms:created>
  <dcterms:modified xsi:type="dcterms:W3CDTF">2018-05-09T12:44:00Z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d107af40-c024-403e-a4fa-fd61f180d345</vt:lpwstr>
  </property>
</Properties>
</file>