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674FC535" w14:textId="77777777" w:rsidR="005E6A80" w:rsidRPr="00CD77D6" w:rsidRDefault="005E6A80">
      <w:pPr>
        <w:rPr>
          <w:rFonts w:ascii="Times New Roman" w:hAnsi="Times New Roman" w:cs="Times New Roman"/>
          <w:b/>
          <w:sz w:val="24"/>
          <w:szCs w:val="24"/>
        </w:rPr>
      </w:pPr>
    </w:p>
    <w:p w14:paraId="4A1F9F4D" w14:textId="1433C1EC" w:rsidR="00CD1A2A" w:rsidRPr="00CD77D6" w:rsidRDefault="005E6A80">
      <w:pPr>
        <w:rPr>
          <w:rFonts w:ascii="Times New Roman" w:hAnsi="Times New Roman" w:cs="Times New Roman"/>
          <w:sz w:val="24"/>
          <w:szCs w:val="24"/>
        </w:rPr>
      </w:pPr>
      <w:r>
        <w:rPr>
          <w:rFonts w:ascii="Times New Roman" w:hAnsi="Times New Roman" w:cs="Times New Roman"/>
          <w:sz w:val="24"/>
          <w:szCs w:val="24"/>
        </w:rPr>
        <w:t>3137-0107</w:t>
      </w:r>
      <w:r w:rsidR="009A23A3" w:rsidRPr="00CD77D6">
        <w:rPr>
          <w:rFonts w:ascii="Times New Roman" w:hAnsi="Times New Roman" w:cs="Times New Roman"/>
          <w:sz w:val="24"/>
          <w:szCs w:val="24"/>
        </w:rPr>
        <w:t xml:space="preserve"> </w:t>
      </w:r>
      <w:r>
        <w:rPr>
          <w:rFonts w:ascii="Times New Roman" w:hAnsi="Times New Roman" w:cs="Times New Roman"/>
          <w:sz w:val="24"/>
          <w:szCs w:val="24"/>
        </w:rPr>
        <w:t xml:space="preserve">Museums Empowered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0587EE3F"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5E6A80">
        <w:rPr>
          <w:rFonts w:ascii="Times New Roman" w:hAnsi="Times New Roman" w:cs="Times New Roman"/>
          <w:sz w:val="24"/>
          <w:szCs w:val="24"/>
        </w:rPr>
        <w:t xml:space="preserve"> Museums Empowered: Professional Development Opportunities for Museum Staff – A Museums for America Special Initiative</w:t>
      </w:r>
      <w:r w:rsidR="007075E0">
        <w:rPr>
          <w:rFonts w:ascii="Times New Roman" w:hAnsi="Times New Roman" w:cs="Times New Roman"/>
          <w:sz w:val="24"/>
          <w:szCs w:val="24"/>
        </w:rPr>
        <w:t>.  The forms associated with th</w:t>
      </w:r>
      <w:r w:rsidR="005E6A80">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5E6A80">
        <w:rPr>
          <w:rFonts w:ascii="Times New Roman" w:hAnsi="Times New Roman" w:cs="Times New Roman"/>
          <w:sz w:val="24"/>
          <w:szCs w:val="24"/>
        </w:rPr>
        <w:t>y</w:t>
      </w:r>
      <w:r w:rsidR="007075E0">
        <w:rPr>
          <w:rFonts w:ascii="Times New Roman" w:hAnsi="Times New Roman" w:cs="Times New Roman"/>
          <w:sz w:val="24"/>
          <w:szCs w:val="24"/>
        </w:rPr>
        <w:t xml:space="preserve"> ha</w:t>
      </w:r>
      <w:r w:rsidR="005E6A80">
        <w:rPr>
          <w:rFonts w:ascii="Times New Roman" w:hAnsi="Times New Roman" w:cs="Times New Roman"/>
          <w:sz w:val="24"/>
          <w:szCs w:val="24"/>
        </w:rPr>
        <w:t>ve</w:t>
      </w:r>
      <w:r w:rsidR="007075E0">
        <w:rPr>
          <w:rFonts w:ascii="Times New Roman" w:hAnsi="Times New Roman" w:cs="Times New Roman"/>
          <w:sz w:val="24"/>
          <w:szCs w:val="24"/>
        </w:rPr>
        <w:t xml:space="preserve"> already been approved for the FY18 cycle as OMB#3137-0092.  </w:t>
      </w:r>
      <w:r w:rsidR="005E6A80">
        <w:rPr>
          <w:rFonts w:ascii="Times New Roman" w:hAnsi="Times New Roman" w:cs="Times New Roman"/>
          <w:sz w:val="24"/>
          <w:szCs w:val="24"/>
        </w:rPr>
        <w:t>Museums Empowered is</w:t>
      </w:r>
      <w:r w:rsidR="00E70D52" w:rsidRPr="00CD77D6">
        <w:rPr>
          <w:rFonts w:ascii="Times New Roman" w:hAnsi="Times New Roman" w:cs="Times New Roman"/>
          <w:sz w:val="24"/>
          <w:szCs w:val="24"/>
        </w:rPr>
        <w:t xml:space="preserve"> 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5E6A80">
        <w:rPr>
          <w:rFonts w:ascii="Times New Roman" w:hAnsi="Times New Roman" w:cs="Times New Roman"/>
          <w:sz w:val="24"/>
          <w:szCs w:val="24"/>
        </w:rPr>
        <w:t>02-29-2020</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1EC25D42"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w:t>
      </w:r>
      <w:r w:rsidR="005E6A80">
        <w:rPr>
          <w:rFonts w:ascii="Times New Roman" w:hAnsi="Times New Roman" w:cs="Times New Roman"/>
          <w:sz w:val="24"/>
          <w:szCs w:val="24"/>
        </w:rPr>
        <w:t xml:space="preserve">Museums Empowered: Professional Development Opportunities for Museum Staff – A Museums for America Special Initiative.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39074786"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5E6A80">
        <w:rPr>
          <w:rFonts w:ascii="Times New Roman" w:hAnsi="Times New Roman" w:cs="Times New Roman"/>
          <w:b/>
          <w:sz w:val="24"/>
          <w:szCs w:val="24"/>
        </w:rPr>
        <w:t>Museums Empowered</w:t>
      </w:r>
    </w:p>
    <w:p w14:paraId="203CC9DF" w14:textId="5337B3B8" w:rsidR="00E449FF" w:rsidRPr="00CD77D6" w:rsidRDefault="005E6A80" w:rsidP="00E449FF">
      <w:pPr>
        <w:spacing w:before="100" w:beforeAutospacing="1" w:after="192" w:afterAutospacing="1"/>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w:t>
      </w:r>
      <w:r>
        <w:rPr>
          <w:rFonts w:ascii="Times New Roman" w:hAnsi="Times New Roman" w:cs="Times New Roman"/>
          <w:sz w:val="24"/>
          <w:szCs w:val="24"/>
        </w:rPr>
        <w:t xml:space="preserve">Museums Empowered: Professional Development Opportunities for Museum Staff – A Museums for America Special Initiative </w:t>
      </w:r>
      <w:r w:rsidR="00E449FF" w:rsidRPr="00CD77D6">
        <w:rPr>
          <w:rFonts w:ascii="Times New Roman" w:eastAsia="Times New Roman" w:hAnsi="Times New Roman" w:cs="Times New Roman"/>
          <w:sz w:val="24"/>
          <w:szCs w:val="24"/>
          <w:lang w:val="en"/>
        </w:rPr>
        <w:t>support</w:t>
      </w:r>
      <w:r>
        <w:rPr>
          <w:rFonts w:ascii="Times New Roman" w:eastAsia="Times New Roman" w:hAnsi="Times New Roman" w:cs="Times New Roman"/>
          <w:sz w:val="24"/>
          <w:szCs w:val="24"/>
          <w:lang w:val="en"/>
        </w:rPr>
        <w:t>s</w:t>
      </w:r>
      <w:r w:rsidR="00E449FF" w:rsidRPr="00CD77D6">
        <w:rPr>
          <w:rFonts w:ascii="Times New Roman" w:eastAsia="Times New Roman" w:hAnsi="Times New Roman" w:cs="Times New Roman"/>
          <w:sz w:val="24"/>
          <w:szCs w:val="24"/>
          <w:lang w:val="en"/>
        </w:rPr>
        <w:t xml:space="preserve"> projects that</w:t>
      </w:r>
      <w:r>
        <w:rPr>
          <w:rFonts w:ascii="Times New Roman" w:eastAsia="Times New Roman" w:hAnsi="Times New Roman" w:cs="Times New Roman"/>
          <w:sz w:val="24"/>
          <w:szCs w:val="24"/>
          <w:lang w:val="en"/>
        </w:rPr>
        <w:t xml:space="preserve"> strengthens the ability of an individual museum to serve its public through professional development activities that cross-cut various departments to generate systemic change within the museum.</w:t>
      </w:r>
    </w:p>
    <w:p w14:paraId="2622BC0E" w14:textId="77777777"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1FA218F7"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5E6A80">
        <w:rPr>
          <w:rFonts w:ascii="Times New Roman" w:hAnsi="Times New Roman"/>
          <w:sz w:val="24"/>
          <w:szCs w:val="24"/>
        </w:rPr>
        <w:t>g</w:t>
      </w:r>
      <w:r w:rsidR="005B73FA" w:rsidRPr="00E13328">
        <w:rPr>
          <w:rFonts w:ascii="Times New Roman" w:hAnsi="Times New Roman"/>
          <w:sz w:val="24"/>
          <w:szCs w:val="24"/>
        </w:rPr>
        <w:t xml:space="preserve">rant program language with </w:t>
      </w:r>
      <w:r w:rsidR="000D0D6B" w:rsidRPr="00E13328">
        <w:rPr>
          <w:rFonts w:ascii="Times New Roman" w:hAnsi="Times New Roman"/>
          <w:sz w:val="24"/>
          <w:szCs w:val="24"/>
        </w:rPr>
        <w:t>other museum grant programs.</w:t>
      </w:r>
      <w:r w:rsidR="00E13328">
        <w:rPr>
          <w:rFonts w:ascii="Times New Roman" w:hAnsi="Times New Roman"/>
          <w:sz w:val="24"/>
          <w:szCs w:val="24"/>
        </w:rPr>
        <w:t xml:space="preserve"> </w:t>
      </w:r>
      <w:r w:rsidR="005E6A80">
        <w:rPr>
          <w:rFonts w:ascii="Times New Roman" w:hAnsi="Times New Roman"/>
          <w:sz w:val="24"/>
          <w:szCs w:val="24"/>
        </w:rPr>
        <w:t>It also reflects the current IMLS font and branding changes for ease of use by applicants.</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35F60" w14:textId="77777777" w:rsidR="006868AF" w:rsidRDefault="006868AF" w:rsidP="0072341A">
      <w:r>
        <w:separator/>
      </w:r>
    </w:p>
  </w:endnote>
  <w:endnote w:type="continuationSeparator" w:id="0">
    <w:p w14:paraId="2AF37173" w14:textId="77777777" w:rsidR="006868AF" w:rsidRDefault="006868AF"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DCFF8" w14:textId="77777777" w:rsidR="006868AF" w:rsidRDefault="006868AF" w:rsidP="0072341A">
      <w:r>
        <w:separator/>
      </w:r>
    </w:p>
  </w:footnote>
  <w:footnote w:type="continuationSeparator" w:id="0">
    <w:p w14:paraId="091684E6" w14:textId="77777777" w:rsidR="006868AF" w:rsidRDefault="006868AF"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542B"/>
    <w:rsid w:val="000A3E1C"/>
    <w:rsid w:val="000C0F76"/>
    <w:rsid w:val="000D0D6B"/>
    <w:rsid w:val="000E70E6"/>
    <w:rsid w:val="0011279F"/>
    <w:rsid w:val="00122801"/>
    <w:rsid w:val="001408BF"/>
    <w:rsid w:val="0014265F"/>
    <w:rsid w:val="00145CA3"/>
    <w:rsid w:val="0017401A"/>
    <w:rsid w:val="001C2B98"/>
    <w:rsid w:val="00241802"/>
    <w:rsid w:val="003E5FA1"/>
    <w:rsid w:val="003F6381"/>
    <w:rsid w:val="00407D13"/>
    <w:rsid w:val="004A384A"/>
    <w:rsid w:val="005B02D0"/>
    <w:rsid w:val="005B73FA"/>
    <w:rsid w:val="005E6A80"/>
    <w:rsid w:val="006868AF"/>
    <w:rsid w:val="007075E0"/>
    <w:rsid w:val="0072341A"/>
    <w:rsid w:val="00825E53"/>
    <w:rsid w:val="00832B0E"/>
    <w:rsid w:val="008A0794"/>
    <w:rsid w:val="008A1EAF"/>
    <w:rsid w:val="009246C8"/>
    <w:rsid w:val="00930914"/>
    <w:rsid w:val="00946E56"/>
    <w:rsid w:val="009A23A3"/>
    <w:rsid w:val="00A678F9"/>
    <w:rsid w:val="00A93873"/>
    <w:rsid w:val="00AE0B64"/>
    <w:rsid w:val="00B42ACF"/>
    <w:rsid w:val="00B43C67"/>
    <w:rsid w:val="00BB6EBE"/>
    <w:rsid w:val="00C712B3"/>
    <w:rsid w:val="00C9129A"/>
    <w:rsid w:val="00C925CF"/>
    <w:rsid w:val="00CD1A2A"/>
    <w:rsid w:val="00CD77D6"/>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7A5F-550E-4BD5-958A-BC855357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2017-11-13T20:24:00Z</dcterms:created>
  <dcterms:modified xsi:type="dcterms:W3CDTF">2017-11-13T20:24:00Z</dcterms:modified>
</cp:coreProperties>
</file>