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E9AE8" w14:textId="77777777" w:rsidR="009034BD" w:rsidRPr="006F768E" w:rsidRDefault="009034BD" w:rsidP="009034BD">
      <w:pPr>
        <w:autoSpaceDE w:val="0"/>
        <w:autoSpaceDN w:val="0"/>
        <w:adjustRightInd w:val="0"/>
        <w:spacing w:after="0" w:line="240" w:lineRule="auto"/>
        <w:jc w:val="center"/>
        <w:rPr>
          <w:rFonts w:ascii="Arial" w:eastAsia="Times New Roman" w:hAnsi="Arial" w:cs="Arial"/>
          <w:b/>
          <w:bCs/>
          <w:sz w:val="28"/>
          <w:szCs w:val="28"/>
        </w:rPr>
      </w:pPr>
      <w:bookmarkStart w:id="0" w:name="_GoBack"/>
      <w:bookmarkEnd w:id="0"/>
    </w:p>
    <w:p w14:paraId="2ACE9AE9" w14:textId="77777777" w:rsidR="009034BD" w:rsidRPr="006F768E" w:rsidRDefault="00A20BF1" w:rsidP="009034BD">
      <w:pPr>
        <w:autoSpaceDE w:val="0"/>
        <w:autoSpaceDN w:val="0"/>
        <w:adjustRightInd w:val="0"/>
        <w:spacing w:after="0" w:line="240" w:lineRule="auto"/>
        <w:jc w:val="center"/>
        <w:rPr>
          <w:rFonts w:ascii="Arial" w:eastAsia="Times New Roman" w:hAnsi="Arial" w:cs="Arial"/>
          <w:b/>
          <w:bCs/>
          <w:sz w:val="28"/>
          <w:szCs w:val="28"/>
        </w:rPr>
      </w:pPr>
      <w:r w:rsidRPr="006F768E">
        <w:rPr>
          <w:rFonts w:ascii="Arial" w:eastAsia="Times New Roman" w:hAnsi="Arial" w:cs="Arial"/>
          <w:b/>
          <w:bCs/>
          <w:sz w:val="28"/>
          <w:szCs w:val="28"/>
        </w:rPr>
        <w:t>Lifeline/Low Income</w:t>
      </w:r>
      <w:r w:rsidR="009034BD" w:rsidRPr="006F768E">
        <w:rPr>
          <w:rFonts w:ascii="Arial" w:eastAsia="Times New Roman" w:hAnsi="Arial" w:cs="Arial"/>
          <w:b/>
          <w:bCs/>
          <w:sz w:val="28"/>
          <w:szCs w:val="28"/>
        </w:rPr>
        <w:t xml:space="preserve"> Universal Service</w:t>
      </w:r>
    </w:p>
    <w:p w14:paraId="2ACE9AEA" w14:textId="77777777" w:rsidR="00E851F1" w:rsidRPr="006F768E" w:rsidRDefault="009034BD" w:rsidP="009034BD">
      <w:pPr>
        <w:jc w:val="center"/>
        <w:rPr>
          <w:rFonts w:ascii="Arial" w:hAnsi="Arial"/>
          <w:sz w:val="24"/>
        </w:rPr>
      </w:pPr>
      <w:r w:rsidRPr="006F768E">
        <w:rPr>
          <w:rFonts w:ascii="Arial" w:eastAsia="Times New Roman" w:hAnsi="Arial" w:cs="Arial"/>
          <w:sz w:val="24"/>
          <w:szCs w:val="24"/>
        </w:rPr>
        <w:t xml:space="preserve">Description of Services Requested and Certification Form </w:t>
      </w:r>
      <w:r w:rsidR="00C92C6B" w:rsidRPr="006F768E">
        <w:rPr>
          <w:rFonts w:ascii="Arial" w:eastAsia="Times New Roman" w:hAnsi="Arial" w:cs="Arial"/>
          <w:sz w:val="24"/>
          <w:szCs w:val="24"/>
        </w:rPr>
        <w:t>555</w:t>
      </w:r>
    </w:p>
    <w:p w14:paraId="2ACE9AEB" w14:textId="77777777" w:rsidR="00F14971" w:rsidRPr="006F768E" w:rsidRDefault="00F14971" w:rsidP="009034BD">
      <w:pPr>
        <w:jc w:val="center"/>
        <w:rPr>
          <w:rFonts w:ascii="Arial" w:eastAsia="Times New Roman" w:hAnsi="Arial" w:cs="Arial"/>
          <w:szCs w:val="24"/>
        </w:rPr>
      </w:pPr>
      <w:r w:rsidRPr="006F768E">
        <w:rPr>
          <w:rFonts w:ascii="Arial" w:eastAsia="Times New Roman" w:hAnsi="Arial" w:cs="Arial"/>
          <w:szCs w:val="24"/>
        </w:rPr>
        <w:t xml:space="preserve">(Note: </w:t>
      </w:r>
      <w:r w:rsidR="00D50AFE" w:rsidRPr="006F768E">
        <w:rPr>
          <w:rFonts w:ascii="Arial" w:eastAsia="Times New Roman" w:hAnsi="Arial" w:cs="Arial"/>
          <w:szCs w:val="24"/>
        </w:rPr>
        <w:t>This</w:t>
      </w:r>
      <w:r w:rsidRPr="006F768E">
        <w:rPr>
          <w:rFonts w:ascii="Arial" w:eastAsia="Times New Roman" w:hAnsi="Arial" w:cs="Arial"/>
          <w:szCs w:val="24"/>
        </w:rPr>
        <w:t xml:space="preserve"> </w:t>
      </w:r>
      <w:r w:rsidR="00D50AFE" w:rsidRPr="006F768E">
        <w:rPr>
          <w:rFonts w:ascii="Arial" w:eastAsia="Times New Roman" w:hAnsi="Arial" w:cs="Arial"/>
          <w:szCs w:val="24"/>
        </w:rPr>
        <w:t xml:space="preserve">is a </w:t>
      </w:r>
      <w:r w:rsidRPr="006F768E">
        <w:rPr>
          <w:rFonts w:ascii="Arial" w:eastAsia="Times New Roman" w:hAnsi="Arial" w:cs="Arial"/>
          <w:szCs w:val="24"/>
        </w:rPr>
        <w:t>representative description of the information to be collected via the online portal and is not intended to be a visual representation of what each applicant will see).</w:t>
      </w:r>
    </w:p>
    <w:p w14:paraId="2ACE9AEC" w14:textId="77777777" w:rsidR="00DB6BBF" w:rsidRPr="006F768E" w:rsidRDefault="00DB6BBF" w:rsidP="009034BD">
      <w:pPr>
        <w:jc w:val="center"/>
        <w:rPr>
          <w:rFonts w:ascii="Arial" w:eastAsia="Times New Roman" w:hAnsi="Arial" w:cs="Arial"/>
          <w:szCs w:val="24"/>
        </w:rPr>
      </w:pPr>
    </w:p>
    <w:tbl>
      <w:tblPr>
        <w:tblStyle w:val="TableGrid"/>
        <w:tblW w:w="0" w:type="auto"/>
        <w:tblLook w:val="04A0" w:firstRow="1" w:lastRow="0" w:firstColumn="1" w:lastColumn="0" w:noHBand="0" w:noVBand="1"/>
      </w:tblPr>
      <w:tblGrid>
        <w:gridCol w:w="1001"/>
        <w:gridCol w:w="4108"/>
        <w:gridCol w:w="4241"/>
      </w:tblGrid>
      <w:tr w:rsidR="006F768E" w:rsidRPr="006F768E" w14:paraId="2ACE9AF0" w14:textId="77777777" w:rsidTr="001F73B3">
        <w:trPr>
          <w:cantSplit/>
          <w:trHeight w:val="269"/>
          <w:tblHeader/>
        </w:trPr>
        <w:tc>
          <w:tcPr>
            <w:tcW w:w="1001" w:type="dxa"/>
          </w:tcPr>
          <w:p w14:paraId="2ACE9AED" w14:textId="77777777" w:rsidR="004810CE" w:rsidRPr="006F768E" w:rsidRDefault="004810CE" w:rsidP="00B35165">
            <w:pPr>
              <w:rPr>
                <w:b/>
              </w:rPr>
            </w:pPr>
            <w:r w:rsidRPr="006F768E">
              <w:rPr>
                <w:b/>
              </w:rPr>
              <w:t>Item</w:t>
            </w:r>
            <w:r w:rsidR="00E76D9D" w:rsidRPr="006F768E">
              <w:rPr>
                <w:b/>
              </w:rPr>
              <w:t xml:space="preserve"> N</w:t>
            </w:r>
            <w:r w:rsidRPr="006F768E">
              <w:rPr>
                <w:b/>
              </w:rPr>
              <w:t>umber</w:t>
            </w:r>
          </w:p>
        </w:tc>
        <w:tc>
          <w:tcPr>
            <w:tcW w:w="4108" w:type="dxa"/>
          </w:tcPr>
          <w:p w14:paraId="2ACE9AEE" w14:textId="77777777" w:rsidR="004810CE" w:rsidRPr="006F768E" w:rsidRDefault="004810CE" w:rsidP="004810CE">
            <w:pPr>
              <w:rPr>
                <w:b/>
              </w:rPr>
            </w:pPr>
            <w:r w:rsidRPr="006F768E">
              <w:rPr>
                <w:b/>
              </w:rPr>
              <w:t>Field Description</w:t>
            </w:r>
          </w:p>
        </w:tc>
        <w:tc>
          <w:tcPr>
            <w:tcW w:w="4241" w:type="dxa"/>
          </w:tcPr>
          <w:p w14:paraId="2ACE9AEF" w14:textId="77777777" w:rsidR="004810CE" w:rsidRPr="006F768E" w:rsidRDefault="004810CE">
            <w:pPr>
              <w:rPr>
                <w:b/>
              </w:rPr>
            </w:pPr>
            <w:r w:rsidRPr="006F768E">
              <w:rPr>
                <w:b/>
              </w:rPr>
              <w:t>Purpose/Instructions</w:t>
            </w:r>
          </w:p>
        </w:tc>
      </w:tr>
      <w:tr w:rsidR="006F768E" w:rsidRPr="006F768E" w14:paraId="2ACE9AF8" w14:textId="77777777" w:rsidTr="001F73B3">
        <w:trPr>
          <w:cantSplit/>
          <w:trHeight w:val="269"/>
        </w:trPr>
        <w:tc>
          <w:tcPr>
            <w:tcW w:w="1001" w:type="dxa"/>
          </w:tcPr>
          <w:p w14:paraId="2ACE9AF5" w14:textId="714BCED5" w:rsidR="004810CE" w:rsidRPr="006F768E" w:rsidRDefault="00434E54" w:rsidP="00561815">
            <w:pPr>
              <w:jc w:val="center"/>
              <w:rPr>
                <w:rFonts w:ascii="Calibri" w:hAnsi="Calibri"/>
              </w:rPr>
            </w:pPr>
            <w:r>
              <w:rPr>
                <w:rFonts w:ascii="Calibri" w:hAnsi="Calibri"/>
              </w:rPr>
              <w:t>1</w:t>
            </w:r>
          </w:p>
        </w:tc>
        <w:tc>
          <w:tcPr>
            <w:tcW w:w="4108" w:type="dxa"/>
          </w:tcPr>
          <w:p w14:paraId="2ACE9AF6" w14:textId="77777777" w:rsidR="004810CE" w:rsidRPr="006F768E" w:rsidRDefault="005A4AA6">
            <w:r w:rsidRPr="006F768E">
              <w:t>Study Areas Code (SAC)</w:t>
            </w:r>
          </w:p>
        </w:tc>
        <w:tc>
          <w:tcPr>
            <w:tcW w:w="4241" w:type="dxa"/>
          </w:tcPr>
          <w:p w14:paraId="2ACE9AF7" w14:textId="77777777" w:rsidR="004810CE" w:rsidRPr="006F768E" w:rsidRDefault="006205A9" w:rsidP="009638E3">
            <w:pPr>
              <w:rPr>
                <w:b/>
              </w:rPr>
            </w:pPr>
            <w:r w:rsidRPr="006F768E">
              <w:t xml:space="preserve">This is the unique USAC identifier for the ETC submitting the filing.  </w:t>
            </w:r>
            <w:r w:rsidR="009638E3">
              <w:t>E</w:t>
            </w:r>
            <w:r w:rsidRPr="006F768E">
              <w:t>ach ETC must provide a separate FCC Form 555 for each SAC used to provide Lifeline service.</w:t>
            </w:r>
          </w:p>
        </w:tc>
      </w:tr>
      <w:tr w:rsidR="00434E54" w:rsidRPr="006F768E" w14:paraId="11BB4454" w14:textId="77777777" w:rsidTr="001F73B3">
        <w:trPr>
          <w:cantSplit/>
          <w:trHeight w:val="269"/>
        </w:trPr>
        <w:tc>
          <w:tcPr>
            <w:tcW w:w="1001" w:type="dxa"/>
          </w:tcPr>
          <w:p w14:paraId="11EE4F53" w14:textId="5DA71AA3" w:rsidR="00434E54" w:rsidRPr="006F768E" w:rsidRDefault="00434E54" w:rsidP="00434E54">
            <w:pPr>
              <w:jc w:val="center"/>
              <w:rPr>
                <w:rFonts w:ascii="Calibri" w:hAnsi="Calibri"/>
              </w:rPr>
            </w:pPr>
            <w:r>
              <w:rPr>
                <w:rFonts w:ascii="Calibri" w:hAnsi="Calibri"/>
              </w:rPr>
              <w:t>2</w:t>
            </w:r>
          </w:p>
        </w:tc>
        <w:tc>
          <w:tcPr>
            <w:tcW w:w="4108" w:type="dxa"/>
          </w:tcPr>
          <w:p w14:paraId="7E65EB28" w14:textId="4724037B" w:rsidR="00434E54" w:rsidRPr="006F768E" w:rsidRDefault="00434E54" w:rsidP="00434E54">
            <w:r>
              <w:t>Service Provider Identification Number</w:t>
            </w:r>
            <w:r w:rsidR="00BF2B50">
              <w:t xml:space="preserve"> (SPIN)</w:t>
            </w:r>
          </w:p>
        </w:tc>
        <w:tc>
          <w:tcPr>
            <w:tcW w:w="4241" w:type="dxa"/>
          </w:tcPr>
          <w:p w14:paraId="26FB4CBA" w14:textId="1645E49B" w:rsidR="00434E54" w:rsidRPr="006F768E" w:rsidRDefault="00434E54" w:rsidP="00434E54">
            <w:r>
              <w:t xml:space="preserve">User must provide the </w:t>
            </w:r>
            <w:r w:rsidRPr="00100A74">
              <w:t>nine-digit Service Provider Identification Number (SPIN) for which the certification is being filed.</w:t>
            </w:r>
            <w:r>
              <w:t xml:space="preserve"> </w:t>
            </w:r>
            <w:r w:rsidRPr="006F768E">
              <w:t>If this information has already been entered into the user’s profile, it will be pre-populated into this submission.</w:t>
            </w:r>
          </w:p>
        </w:tc>
      </w:tr>
      <w:tr w:rsidR="00434E54" w:rsidRPr="006F768E" w14:paraId="385E1AC7" w14:textId="77777777" w:rsidTr="001F73B3">
        <w:trPr>
          <w:trHeight w:val="269"/>
        </w:trPr>
        <w:tc>
          <w:tcPr>
            <w:tcW w:w="1001" w:type="dxa"/>
          </w:tcPr>
          <w:p w14:paraId="46C7788A" w14:textId="5809D518" w:rsidR="00434E54" w:rsidRPr="006F768E" w:rsidRDefault="00434E54" w:rsidP="00434E54">
            <w:pPr>
              <w:jc w:val="center"/>
              <w:rPr>
                <w:rFonts w:ascii="Calibri" w:hAnsi="Calibri"/>
              </w:rPr>
            </w:pPr>
            <w:r>
              <w:rPr>
                <w:rFonts w:ascii="Calibri" w:hAnsi="Calibri"/>
              </w:rPr>
              <w:t>3</w:t>
            </w:r>
          </w:p>
        </w:tc>
        <w:tc>
          <w:tcPr>
            <w:tcW w:w="4108" w:type="dxa"/>
          </w:tcPr>
          <w:p w14:paraId="6D68212B" w14:textId="77777777" w:rsidR="00434E54" w:rsidRPr="006F768E" w:rsidRDefault="00434E54" w:rsidP="0089505B">
            <w:r>
              <w:t>Recertification</w:t>
            </w:r>
            <w:r w:rsidRPr="006F768E">
              <w:t xml:space="preserve"> Year</w:t>
            </w:r>
          </w:p>
        </w:tc>
        <w:tc>
          <w:tcPr>
            <w:tcW w:w="4241" w:type="dxa"/>
          </w:tcPr>
          <w:p w14:paraId="4ECD630F" w14:textId="10BAA633" w:rsidR="00434E54" w:rsidRPr="006F768E" w:rsidRDefault="00434E54" w:rsidP="00434E54">
            <w:pPr>
              <w:rPr>
                <w:b/>
              </w:rPr>
            </w:pPr>
            <w:r w:rsidRPr="006F768E">
              <w:t xml:space="preserve">To create a unique identifier for this submission to determine which calendar year the form is being filed. </w:t>
            </w:r>
          </w:p>
        </w:tc>
      </w:tr>
      <w:tr w:rsidR="00434E54" w:rsidRPr="006F768E" w14:paraId="2ACE9AFC" w14:textId="77777777" w:rsidTr="001F73B3">
        <w:trPr>
          <w:cantSplit/>
          <w:trHeight w:val="269"/>
        </w:trPr>
        <w:tc>
          <w:tcPr>
            <w:tcW w:w="1001" w:type="dxa"/>
          </w:tcPr>
          <w:p w14:paraId="2ACE9AF9" w14:textId="634C4CCC" w:rsidR="00434E54" w:rsidRPr="006F768E" w:rsidRDefault="00434E54" w:rsidP="00434E54">
            <w:pPr>
              <w:jc w:val="center"/>
              <w:rPr>
                <w:rFonts w:ascii="Calibri" w:hAnsi="Calibri"/>
              </w:rPr>
            </w:pPr>
            <w:r>
              <w:rPr>
                <w:rFonts w:ascii="Calibri" w:hAnsi="Calibri"/>
              </w:rPr>
              <w:t>4</w:t>
            </w:r>
          </w:p>
        </w:tc>
        <w:tc>
          <w:tcPr>
            <w:tcW w:w="4108" w:type="dxa"/>
          </w:tcPr>
          <w:p w14:paraId="2ACE9AFA" w14:textId="77777777" w:rsidR="00434E54" w:rsidRPr="006F768E" w:rsidRDefault="00434E54" w:rsidP="00434E54">
            <w:r w:rsidRPr="006F768E">
              <w:t>State</w:t>
            </w:r>
          </w:p>
        </w:tc>
        <w:tc>
          <w:tcPr>
            <w:tcW w:w="4241" w:type="dxa"/>
          </w:tcPr>
          <w:p w14:paraId="2ACE9AFB" w14:textId="77777777" w:rsidR="00434E54" w:rsidRPr="006F768E" w:rsidRDefault="00434E54" w:rsidP="00434E54">
            <w:r w:rsidRPr="006F768E">
              <w:t>User must list the name of the corresponding state(s) for which the ETC is filing this certification</w:t>
            </w:r>
            <w:r>
              <w:t>.</w:t>
            </w:r>
            <w:r w:rsidRPr="006F768E">
              <w:t xml:space="preserve"> If this information has already been entered into the user’s profile, it will be pre-populated into this submission.</w:t>
            </w:r>
          </w:p>
        </w:tc>
      </w:tr>
      <w:tr w:rsidR="00434E54" w:rsidRPr="006F768E" w14:paraId="2ACE9B00" w14:textId="77777777" w:rsidTr="001F73B3">
        <w:trPr>
          <w:cantSplit/>
          <w:trHeight w:val="269"/>
        </w:trPr>
        <w:tc>
          <w:tcPr>
            <w:tcW w:w="1001" w:type="dxa"/>
          </w:tcPr>
          <w:p w14:paraId="2ACE9AFD" w14:textId="6AD70735" w:rsidR="00434E54" w:rsidRPr="006F768E" w:rsidRDefault="00434E54" w:rsidP="00434E54">
            <w:pPr>
              <w:jc w:val="center"/>
              <w:rPr>
                <w:rFonts w:ascii="Calibri" w:hAnsi="Calibri"/>
              </w:rPr>
            </w:pPr>
            <w:r>
              <w:rPr>
                <w:rFonts w:ascii="Calibri" w:hAnsi="Calibri"/>
              </w:rPr>
              <w:t>5</w:t>
            </w:r>
          </w:p>
        </w:tc>
        <w:tc>
          <w:tcPr>
            <w:tcW w:w="4108" w:type="dxa"/>
          </w:tcPr>
          <w:p w14:paraId="2ACE9AFE" w14:textId="77777777" w:rsidR="00434E54" w:rsidRPr="006F768E" w:rsidRDefault="00434E54" w:rsidP="00434E54">
            <w:r w:rsidRPr="006F768E">
              <w:t>ETC Name</w:t>
            </w:r>
          </w:p>
        </w:tc>
        <w:tc>
          <w:tcPr>
            <w:tcW w:w="4241" w:type="dxa"/>
          </w:tcPr>
          <w:p w14:paraId="2ACE9AFF" w14:textId="670C7051" w:rsidR="00434E54" w:rsidRPr="006F768E" w:rsidRDefault="00434E54" w:rsidP="00434E54">
            <w:r w:rsidRPr="006F768E">
              <w:t xml:space="preserve">User must </w:t>
            </w:r>
            <w:r w:rsidR="00D44BD7">
              <w:t>e</w:t>
            </w:r>
            <w:r w:rsidR="00D44BD7" w:rsidRPr="00D44BD7">
              <w:t>nter the corporate name of the ETC submitting the</w:t>
            </w:r>
            <w:r w:rsidRPr="006F768E">
              <w:t>.</w:t>
            </w:r>
          </w:p>
        </w:tc>
      </w:tr>
      <w:tr w:rsidR="00434E54" w:rsidRPr="006F768E" w14:paraId="2ACE9B05" w14:textId="77777777" w:rsidTr="001F73B3">
        <w:trPr>
          <w:cantSplit/>
          <w:trHeight w:val="269"/>
        </w:trPr>
        <w:tc>
          <w:tcPr>
            <w:tcW w:w="1001" w:type="dxa"/>
          </w:tcPr>
          <w:p w14:paraId="2ACE9B01" w14:textId="5A085C35" w:rsidR="00434E54" w:rsidRPr="006F768E" w:rsidRDefault="00434E54" w:rsidP="00434E54">
            <w:pPr>
              <w:jc w:val="center"/>
              <w:rPr>
                <w:rFonts w:ascii="Calibri" w:hAnsi="Calibri"/>
              </w:rPr>
            </w:pPr>
            <w:r>
              <w:rPr>
                <w:rFonts w:ascii="Calibri" w:hAnsi="Calibri"/>
              </w:rPr>
              <w:t>6</w:t>
            </w:r>
          </w:p>
        </w:tc>
        <w:tc>
          <w:tcPr>
            <w:tcW w:w="4108" w:type="dxa"/>
          </w:tcPr>
          <w:p w14:paraId="2ACE9B02" w14:textId="77777777" w:rsidR="00434E54" w:rsidRPr="006F768E" w:rsidRDefault="00434E54" w:rsidP="00434E54">
            <w:r w:rsidRPr="006F768E">
              <w:t>Holding Company Name(s)</w:t>
            </w:r>
          </w:p>
          <w:p w14:paraId="2ACE9B03" w14:textId="77777777" w:rsidR="00434E54" w:rsidRPr="006F768E" w:rsidRDefault="00434E54" w:rsidP="00434E54">
            <w:pPr>
              <w:tabs>
                <w:tab w:val="left" w:pos="1155"/>
              </w:tabs>
            </w:pPr>
            <w:r w:rsidRPr="006F768E">
              <w:tab/>
            </w:r>
          </w:p>
        </w:tc>
        <w:tc>
          <w:tcPr>
            <w:tcW w:w="4241" w:type="dxa"/>
          </w:tcPr>
          <w:p w14:paraId="2ACE9B04" w14:textId="77777777" w:rsidR="00434E54" w:rsidRPr="006F768E" w:rsidRDefault="00434E54" w:rsidP="00434E54">
            <w:r w:rsidRPr="006F768E">
              <w:t xml:space="preserve">User must list </w:t>
            </w:r>
            <w:r>
              <w:t>c</w:t>
            </w:r>
            <w:r w:rsidRPr="006F768E">
              <w:t>orporate name of the holding company of the ETC.</w:t>
            </w:r>
          </w:p>
        </w:tc>
      </w:tr>
      <w:tr w:rsidR="00434E54" w:rsidRPr="006F768E" w14:paraId="2ACE9B09" w14:textId="77777777" w:rsidTr="001F73B3">
        <w:trPr>
          <w:cantSplit/>
          <w:trHeight w:val="269"/>
        </w:trPr>
        <w:tc>
          <w:tcPr>
            <w:tcW w:w="1001" w:type="dxa"/>
          </w:tcPr>
          <w:p w14:paraId="2ACE9B06" w14:textId="0BAEDDB1" w:rsidR="00434E54" w:rsidRPr="006F768E" w:rsidRDefault="00434E54" w:rsidP="00434E54">
            <w:pPr>
              <w:jc w:val="center"/>
              <w:rPr>
                <w:rFonts w:ascii="Calibri" w:hAnsi="Calibri"/>
              </w:rPr>
            </w:pPr>
            <w:r>
              <w:rPr>
                <w:rFonts w:ascii="Calibri" w:hAnsi="Calibri"/>
              </w:rPr>
              <w:t>7</w:t>
            </w:r>
          </w:p>
        </w:tc>
        <w:tc>
          <w:tcPr>
            <w:tcW w:w="4108" w:type="dxa"/>
          </w:tcPr>
          <w:p w14:paraId="2ACE9B07" w14:textId="77777777" w:rsidR="00434E54" w:rsidRPr="006F768E" w:rsidRDefault="00434E54" w:rsidP="00434E54">
            <w:r w:rsidRPr="006F768E">
              <w:t>DBA, Marketing or Other Branding Name(s)</w:t>
            </w:r>
          </w:p>
        </w:tc>
        <w:tc>
          <w:tcPr>
            <w:tcW w:w="4241" w:type="dxa"/>
          </w:tcPr>
          <w:p w14:paraId="2ACE9B08" w14:textId="77777777" w:rsidR="00434E54" w:rsidRPr="006F768E" w:rsidRDefault="00434E54" w:rsidP="00434E54">
            <w:r w:rsidRPr="006F768E">
              <w:t>A</w:t>
            </w:r>
            <w:r>
              <w:t xml:space="preserve"> u</w:t>
            </w:r>
            <w:r w:rsidRPr="006F768E">
              <w:t>ser must list additional names under which the ETC does business, including d/b/a(s) (doing business as) and the names under which the ETC markets or brands its Lifeline service for the SAC reported on this Form.</w:t>
            </w:r>
          </w:p>
        </w:tc>
      </w:tr>
      <w:tr w:rsidR="00434E54" w:rsidRPr="006F768E" w14:paraId="2ACE9B0D" w14:textId="77777777" w:rsidTr="001F73B3">
        <w:trPr>
          <w:cantSplit/>
          <w:trHeight w:val="269"/>
        </w:trPr>
        <w:tc>
          <w:tcPr>
            <w:tcW w:w="1001" w:type="dxa"/>
          </w:tcPr>
          <w:p w14:paraId="2ACE9B0A" w14:textId="73633D51" w:rsidR="00434E54" w:rsidRPr="006F768E" w:rsidRDefault="00434E54" w:rsidP="00434E54">
            <w:pPr>
              <w:jc w:val="center"/>
              <w:rPr>
                <w:rFonts w:ascii="Calibri" w:hAnsi="Calibri"/>
              </w:rPr>
            </w:pPr>
            <w:r>
              <w:rPr>
                <w:rFonts w:ascii="Calibri" w:hAnsi="Calibri"/>
              </w:rPr>
              <w:t>8</w:t>
            </w:r>
          </w:p>
        </w:tc>
        <w:tc>
          <w:tcPr>
            <w:tcW w:w="4108" w:type="dxa"/>
          </w:tcPr>
          <w:p w14:paraId="2ACE9B0B" w14:textId="0B65010E" w:rsidR="00434E54" w:rsidRPr="006F768E" w:rsidRDefault="00434E54" w:rsidP="00434E54">
            <w:r w:rsidRPr="006F768E">
              <w:t>Affiliated ETC</w:t>
            </w:r>
            <w:r>
              <w:t>’</w:t>
            </w:r>
            <w:r w:rsidRPr="006F768E">
              <w:t>s SAC</w:t>
            </w:r>
          </w:p>
        </w:tc>
        <w:tc>
          <w:tcPr>
            <w:tcW w:w="4241" w:type="dxa"/>
          </w:tcPr>
          <w:p w14:paraId="2ACE9B0C" w14:textId="3F221358" w:rsidR="00434E54" w:rsidRPr="006F768E" w:rsidRDefault="00434E54" w:rsidP="00434E54">
            <w:r w:rsidRPr="00A4119A">
              <w:t>If the</w:t>
            </w:r>
            <w:r>
              <w:t xml:space="preserve"> user </w:t>
            </w:r>
            <w:r w:rsidRPr="00A4119A">
              <w:t>selected Yes</w:t>
            </w:r>
            <w:r>
              <w:t xml:space="preserve"> indicating they have affiliated ETCs</w:t>
            </w:r>
            <w:r w:rsidRPr="00A4119A">
              <w:t xml:space="preserve">, </w:t>
            </w:r>
            <w:r>
              <w:t>the user</w:t>
            </w:r>
            <w:r w:rsidRPr="00A4119A">
              <w:t xml:space="preserve"> must provide a list of all ETC</w:t>
            </w:r>
            <w:r w:rsidR="007A7359">
              <w:t>s</w:t>
            </w:r>
            <w:r w:rsidRPr="00A4119A">
              <w:t xml:space="preserve"> that are affiliated with the reporting ETC in the space provided.</w:t>
            </w:r>
          </w:p>
        </w:tc>
      </w:tr>
      <w:tr w:rsidR="00434E54" w:rsidRPr="006F768E" w14:paraId="2ACE9B11" w14:textId="77777777" w:rsidTr="001F73B3">
        <w:trPr>
          <w:cantSplit/>
          <w:trHeight w:val="269"/>
        </w:trPr>
        <w:tc>
          <w:tcPr>
            <w:tcW w:w="1001" w:type="dxa"/>
          </w:tcPr>
          <w:p w14:paraId="2ACE9B0E" w14:textId="0B44D2A7" w:rsidR="00434E54" w:rsidRPr="006F768E" w:rsidRDefault="00434E54" w:rsidP="00434E54">
            <w:pPr>
              <w:jc w:val="center"/>
              <w:rPr>
                <w:rFonts w:ascii="Calibri" w:hAnsi="Calibri"/>
              </w:rPr>
            </w:pPr>
            <w:r>
              <w:rPr>
                <w:rFonts w:ascii="Calibri" w:hAnsi="Calibri"/>
              </w:rPr>
              <w:lastRenderedPageBreak/>
              <w:t>9</w:t>
            </w:r>
          </w:p>
        </w:tc>
        <w:tc>
          <w:tcPr>
            <w:tcW w:w="4108" w:type="dxa"/>
          </w:tcPr>
          <w:p w14:paraId="2ACE9B0F" w14:textId="49B3C5DE" w:rsidR="00434E54" w:rsidRPr="006F768E" w:rsidRDefault="00434E54" w:rsidP="00434E54">
            <w:r w:rsidRPr="006F768E">
              <w:t>Affiliated ETC</w:t>
            </w:r>
            <w:r>
              <w:t>’</w:t>
            </w:r>
            <w:r w:rsidRPr="006F768E">
              <w:t>s</w:t>
            </w:r>
            <w:r>
              <w:t xml:space="preserve"> Name</w:t>
            </w:r>
          </w:p>
        </w:tc>
        <w:tc>
          <w:tcPr>
            <w:tcW w:w="4241" w:type="dxa"/>
          </w:tcPr>
          <w:p w14:paraId="2ACE9B10" w14:textId="77777777" w:rsidR="00434E54" w:rsidRPr="006F768E" w:rsidRDefault="00434E54" w:rsidP="00434E54">
            <w:r w:rsidRPr="006F768E">
              <w:t>User is required to provide a list of all ETCs that are affiliated with the reporting ETC, using page 4 and additional sheets</w:t>
            </w:r>
            <w:r>
              <w:t>,</w:t>
            </w:r>
            <w:r w:rsidRPr="006F768E">
              <w:t xml:space="preserve"> if necessary. If this information has already been entered into the user’s profile, it will be pre-populated into this submission.</w:t>
            </w:r>
          </w:p>
        </w:tc>
      </w:tr>
      <w:tr w:rsidR="00434E54" w:rsidRPr="006F768E" w14:paraId="2ACE9B15" w14:textId="77777777" w:rsidTr="001F73B3">
        <w:trPr>
          <w:cantSplit/>
          <w:trHeight w:val="269"/>
        </w:trPr>
        <w:tc>
          <w:tcPr>
            <w:tcW w:w="1001" w:type="dxa"/>
          </w:tcPr>
          <w:p w14:paraId="2ACE9B12" w14:textId="2387DEDC" w:rsidR="00434E54" w:rsidRPr="006F768E" w:rsidRDefault="00434E54" w:rsidP="00434E54">
            <w:pPr>
              <w:jc w:val="center"/>
              <w:rPr>
                <w:rFonts w:ascii="Calibri" w:hAnsi="Calibri"/>
              </w:rPr>
            </w:pPr>
            <w:r>
              <w:rPr>
                <w:rFonts w:ascii="Calibri" w:hAnsi="Calibri"/>
              </w:rPr>
              <w:t>10</w:t>
            </w:r>
          </w:p>
        </w:tc>
        <w:tc>
          <w:tcPr>
            <w:tcW w:w="4108" w:type="dxa"/>
          </w:tcPr>
          <w:p w14:paraId="15908CFF" w14:textId="77777777" w:rsidR="00434E54" w:rsidRDefault="00434E54" w:rsidP="00434E54">
            <w:r w:rsidRPr="006F768E">
              <w:t>Initial Certification</w:t>
            </w:r>
            <w:r>
              <w:t>:</w:t>
            </w:r>
          </w:p>
          <w:p w14:paraId="2FE52FAF" w14:textId="58FDF90E" w:rsidR="00434E54" w:rsidRDefault="00C3050D" w:rsidP="00C3050D">
            <w:r>
              <w:t xml:space="preserve">A)  </w:t>
            </w:r>
            <w:r w:rsidR="00434E54" w:rsidRPr="00434E54">
              <w:t>R</w:t>
            </w:r>
            <w:r w:rsidR="00434E54">
              <w:t>e</w:t>
            </w:r>
            <w:r w:rsidR="00434E54" w:rsidRPr="00434E54">
              <w:t>vie</w:t>
            </w:r>
            <w:r w:rsidR="00434E54">
              <w:t>w</w:t>
            </w:r>
            <w:r w:rsidR="00434E54" w:rsidRPr="00434E54">
              <w:t xml:space="preserve"> i</w:t>
            </w:r>
            <w:r w:rsidR="00434E54">
              <w:t>nc</w:t>
            </w:r>
            <w:r w:rsidR="00434E54" w:rsidRPr="00434E54">
              <w:t>om</w:t>
            </w:r>
            <w:r w:rsidR="00434E54">
              <w:t>e</w:t>
            </w:r>
            <w:r w:rsidR="00434E54" w:rsidRPr="00434E54">
              <w:t xml:space="preserve"> </w:t>
            </w:r>
            <w:r w:rsidR="00434E54">
              <w:t>and</w:t>
            </w:r>
            <w:r w:rsidR="00434E54" w:rsidRPr="00434E54">
              <w:t xml:space="preserve"> </w:t>
            </w:r>
            <w:r w:rsidR="00434E54">
              <w:t>p</w:t>
            </w:r>
            <w:r w:rsidR="00434E54" w:rsidRPr="00434E54">
              <w:t>rog</w:t>
            </w:r>
            <w:r w:rsidR="00434E54">
              <w:t>r</w:t>
            </w:r>
            <w:r w:rsidR="00434E54" w:rsidRPr="00434E54">
              <w:t>am-</w:t>
            </w:r>
            <w:r w:rsidR="00434E54">
              <w:t>based</w:t>
            </w:r>
            <w:r w:rsidR="00434E54" w:rsidRPr="00434E54">
              <w:t xml:space="preserve"> </w:t>
            </w:r>
            <w:r w:rsidR="00434E54">
              <w:t>e</w:t>
            </w:r>
            <w:r w:rsidR="00434E54" w:rsidRPr="00434E54">
              <w:t>ligibilit</w:t>
            </w:r>
            <w:r w:rsidR="00434E54">
              <w:t>y</w:t>
            </w:r>
            <w:r w:rsidR="00434E54" w:rsidRPr="00434E54">
              <w:t xml:space="preserve"> </w:t>
            </w:r>
            <w:r w:rsidR="00434E54">
              <w:t>doc</w:t>
            </w:r>
            <w:r w:rsidR="00434E54" w:rsidRPr="00434E54">
              <w:t>um</w:t>
            </w:r>
            <w:r w:rsidR="00434E54">
              <w:t>en</w:t>
            </w:r>
            <w:r w:rsidR="00434E54" w:rsidRPr="00434E54">
              <w:t>tati</w:t>
            </w:r>
            <w:r w:rsidR="00434E54">
              <w:t>on</w:t>
            </w:r>
            <w:r w:rsidR="00434E54" w:rsidRPr="00434E54">
              <w:t xml:space="preserve"> prio</w:t>
            </w:r>
            <w:r w:rsidR="00434E54">
              <w:t>r</w:t>
            </w:r>
            <w:r w:rsidR="00434E54" w:rsidRPr="00434E54">
              <w:t xml:space="preserve"> t</w:t>
            </w:r>
            <w:r w:rsidR="00434E54">
              <w:t>o e</w:t>
            </w:r>
            <w:r w:rsidR="00434E54" w:rsidRPr="00434E54">
              <w:t>n</w:t>
            </w:r>
            <w:r w:rsidR="00434E54">
              <w:t>r</w:t>
            </w:r>
            <w:r w:rsidR="00434E54" w:rsidRPr="00434E54">
              <w:t>olli</w:t>
            </w:r>
            <w:r w:rsidR="00434E54">
              <w:t>ng</w:t>
            </w:r>
            <w:r w:rsidR="00434E54" w:rsidRPr="00434E54">
              <w:t xml:space="preserve"> </w:t>
            </w:r>
            <w:r w:rsidR="00434E54">
              <w:t>a</w:t>
            </w:r>
            <w:r w:rsidR="00434E54" w:rsidRPr="00434E54">
              <w:t xml:space="preserve"> </w:t>
            </w:r>
            <w:r w:rsidR="00434E54">
              <w:t>con</w:t>
            </w:r>
            <w:r w:rsidR="00434E54" w:rsidRPr="00434E54">
              <w:t>s</w:t>
            </w:r>
            <w:r w:rsidR="00434E54">
              <w:t>u</w:t>
            </w:r>
            <w:r w:rsidR="00434E54" w:rsidRPr="00434E54">
              <w:t>m</w:t>
            </w:r>
            <w:r w:rsidR="00434E54">
              <w:t>er</w:t>
            </w:r>
            <w:r w:rsidR="00434E54" w:rsidRPr="00434E54">
              <w:t xml:space="preserve"> i</w:t>
            </w:r>
            <w:r w:rsidR="00434E54">
              <w:t>n</w:t>
            </w:r>
            <w:r w:rsidR="00434E54" w:rsidRPr="00434E54">
              <w:t xml:space="preserve"> th</w:t>
            </w:r>
            <w:r w:rsidR="00434E54">
              <w:t>e</w:t>
            </w:r>
            <w:r w:rsidR="00434E54" w:rsidRPr="00434E54">
              <w:t xml:space="preserve"> Lifeli</w:t>
            </w:r>
            <w:r w:rsidR="00434E54">
              <w:t xml:space="preserve">ne </w:t>
            </w:r>
            <w:r w:rsidR="00434E54" w:rsidRPr="00434E54">
              <w:t>p</w:t>
            </w:r>
            <w:r w:rsidR="00434E54">
              <w:t>ro</w:t>
            </w:r>
            <w:r w:rsidR="00434E54" w:rsidRPr="00434E54">
              <w:t>g</w:t>
            </w:r>
            <w:r w:rsidR="00434E54">
              <w:t>r</w:t>
            </w:r>
            <w:r w:rsidR="00434E54" w:rsidRPr="00434E54">
              <w:t>am</w:t>
            </w:r>
            <w:r w:rsidR="00434E54">
              <w:t>,</w:t>
            </w:r>
            <w:r w:rsidR="00434E54" w:rsidRPr="00434E54">
              <w:t xml:space="preserve"> </w:t>
            </w:r>
            <w:r w:rsidR="00434E54">
              <w:t xml:space="preserve">and </w:t>
            </w:r>
            <w:r w:rsidR="00434E54" w:rsidRPr="00434E54">
              <w:t>t</w:t>
            </w:r>
            <w:r w:rsidR="00434E54">
              <w:t>h</w:t>
            </w:r>
            <w:r w:rsidR="00434E54" w:rsidRPr="00434E54">
              <w:t>at</w:t>
            </w:r>
            <w:r w:rsidR="00434E54">
              <w:t>,</w:t>
            </w:r>
            <w:r w:rsidR="00434E54" w:rsidRPr="00434E54">
              <w:t xml:space="preserve"> t</w:t>
            </w:r>
            <w:r w:rsidR="00434E54">
              <w:t>o</w:t>
            </w:r>
            <w:r w:rsidR="00434E54" w:rsidRPr="00434E54">
              <w:t xml:space="preserve"> th</w:t>
            </w:r>
            <w:r w:rsidR="00434E54">
              <w:t>e</w:t>
            </w:r>
            <w:r w:rsidR="00434E54" w:rsidRPr="00434E54">
              <w:t xml:space="preserve"> </w:t>
            </w:r>
            <w:r w:rsidR="00434E54">
              <w:t>b</w:t>
            </w:r>
            <w:r w:rsidR="00434E54" w:rsidRPr="00434E54">
              <w:t>es</w:t>
            </w:r>
            <w:r w:rsidR="00434E54">
              <w:t>t</w:t>
            </w:r>
            <w:r w:rsidR="00434E54" w:rsidRPr="00434E54">
              <w:t xml:space="preserve"> o</w:t>
            </w:r>
            <w:r w:rsidR="00434E54">
              <w:t>f</w:t>
            </w:r>
            <w:r w:rsidR="00434E54" w:rsidRPr="00434E54">
              <w:t xml:space="preserve"> m</w:t>
            </w:r>
            <w:r w:rsidR="00434E54">
              <w:t>y</w:t>
            </w:r>
            <w:r w:rsidR="00434E54" w:rsidRPr="00434E54">
              <w:t xml:space="preserve"> kn</w:t>
            </w:r>
            <w:r w:rsidR="00434E54">
              <w:t>o</w:t>
            </w:r>
            <w:r w:rsidR="00434E54" w:rsidRPr="00434E54">
              <w:t>wl</w:t>
            </w:r>
            <w:r w:rsidR="00434E54">
              <w:t>ed</w:t>
            </w:r>
            <w:r w:rsidR="00434E54" w:rsidRPr="00434E54">
              <w:t>g</w:t>
            </w:r>
            <w:r w:rsidR="00434E54">
              <w:t>e,</w:t>
            </w:r>
            <w:r w:rsidR="00434E54" w:rsidRPr="00434E54">
              <w:t xml:space="preserve"> t</w:t>
            </w:r>
            <w:r w:rsidR="00434E54">
              <w:t>he</w:t>
            </w:r>
            <w:r w:rsidR="00434E54" w:rsidRPr="00434E54">
              <w:t xml:space="preserve"> </w:t>
            </w:r>
            <w:r w:rsidR="00434E54">
              <w:t>co</w:t>
            </w:r>
            <w:r w:rsidR="00434E54" w:rsidRPr="00434E54">
              <w:t>m</w:t>
            </w:r>
            <w:r w:rsidR="00434E54">
              <w:t>pa</w:t>
            </w:r>
            <w:r w:rsidR="00434E54" w:rsidRPr="00434E54">
              <w:t>n</w:t>
            </w:r>
            <w:r w:rsidR="00434E54">
              <w:t>y</w:t>
            </w:r>
            <w:r w:rsidR="00434E54" w:rsidRPr="00434E54">
              <w:t xml:space="preserve"> wa</w:t>
            </w:r>
            <w:r w:rsidR="00434E54">
              <w:t>s</w:t>
            </w:r>
            <w:r w:rsidR="00434E54" w:rsidRPr="00434E54">
              <w:t xml:space="preserve"> </w:t>
            </w:r>
            <w:r w:rsidR="00434E54">
              <w:t>p</w:t>
            </w:r>
            <w:r w:rsidR="00434E54" w:rsidRPr="00434E54">
              <w:t>re</w:t>
            </w:r>
            <w:r w:rsidR="00434E54">
              <w:t>se</w:t>
            </w:r>
            <w:r w:rsidR="00434E54" w:rsidRPr="00434E54">
              <w:t>nte</w:t>
            </w:r>
            <w:r w:rsidR="00434E54">
              <w:t>d</w:t>
            </w:r>
            <w:r w:rsidR="00434E54" w:rsidRPr="00434E54">
              <w:t xml:space="preserve"> wit</w:t>
            </w:r>
            <w:r w:rsidR="00434E54">
              <w:t>h</w:t>
            </w:r>
            <w:r w:rsidR="00434E54" w:rsidRPr="00434E54">
              <w:t xml:space="preserve"> </w:t>
            </w:r>
            <w:r w:rsidR="00434E54">
              <w:t>d</w:t>
            </w:r>
            <w:r w:rsidR="00434E54" w:rsidRPr="00434E54">
              <w:t>o</w:t>
            </w:r>
            <w:r w:rsidR="00434E54">
              <w:t>cu</w:t>
            </w:r>
            <w:r w:rsidR="00434E54" w:rsidRPr="00434E54">
              <w:t>m</w:t>
            </w:r>
            <w:r w:rsidR="00434E54">
              <w:t>en</w:t>
            </w:r>
            <w:r w:rsidR="00434E54" w:rsidRPr="00434E54">
              <w:t>t</w:t>
            </w:r>
            <w:r w:rsidR="00434E54">
              <w:t>a</w:t>
            </w:r>
            <w:r w:rsidR="00434E54" w:rsidRPr="00434E54">
              <w:t>ti</w:t>
            </w:r>
            <w:r w:rsidR="00434E54">
              <w:t>on</w:t>
            </w:r>
            <w:r w:rsidR="00434E54" w:rsidRPr="00434E54">
              <w:t xml:space="preserve"> </w:t>
            </w:r>
            <w:r w:rsidR="00434E54">
              <w:t>of</w:t>
            </w:r>
            <w:r w:rsidR="00434E54" w:rsidRPr="00434E54">
              <w:t xml:space="preserve"> eac</w:t>
            </w:r>
            <w:r w:rsidR="00434E54">
              <w:t>h</w:t>
            </w:r>
            <w:r w:rsidR="00434E54" w:rsidRPr="00434E54">
              <w:t xml:space="preserve"> </w:t>
            </w:r>
            <w:r w:rsidR="00434E54">
              <w:t>co</w:t>
            </w:r>
            <w:r w:rsidR="00434E54" w:rsidRPr="00434E54">
              <w:t>n</w:t>
            </w:r>
            <w:r w:rsidR="00434E54">
              <w:t>su</w:t>
            </w:r>
            <w:r w:rsidR="00434E54" w:rsidRPr="00434E54">
              <w:t>m</w:t>
            </w:r>
            <w:r w:rsidR="00434E54">
              <w:t>er’s</w:t>
            </w:r>
            <w:r w:rsidR="00434E54" w:rsidRPr="00434E54">
              <w:t xml:space="preserve"> h</w:t>
            </w:r>
            <w:r w:rsidR="00434E54">
              <w:t>ouseh</w:t>
            </w:r>
            <w:r w:rsidR="00434E54" w:rsidRPr="00434E54">
              <w:t>ol</w:t>
            </w:r>
            <w:r w:rsidR="00434E54">
              <w:t xml:space="preserve">d </w:t>
            </w:r>
            <w:r w:rsidR="00434E54" w:rsidRPr="00434E54">
              <w:t>in</w:t>
            </w:r>
            <w:r w:rsidR="00434E54">
              <w:t>c</w:t>
            </w:r>
            <w:r w:rsidR="00434E54" w:rsidRPr="00434E54">
              <w:t>om</w:t>
            </w:r>
            <w:r w:rsidR="00434E54">
              <w:t>e</w:t>
            </w:r>
            <w:r w:rsidR="00434E54" w:rsidRPr="00434E54">
              <w:t xml:space="preserve"> </w:t>
            </w:r>
            <w:r w:rsidR="00434E54">
              <w:t>and/</w:t>
            </w:r>
            <w:r w:rsidR="00434E54" w:rsidRPr="00434E54">
              <w:t>o</w:t>
            </w:r>
            <w:r w:rsidR="00434E54">
              <w:t>r</w:t>
            </w:r>
            <w:r w:rsidR="00434E54" w:rsidRPr="00434E54">
              <w:t xml:space="preserve"> </w:t>
            </w:r>
            <w:r w:rsidR="00434E54">
              <w:t>pro</w:t>
            </w:r>
            <w:r w:rsidR="00434E54" w:rsidRPr="00434E54">
              <w:t>g</w:t>
            </w:r>
            <w:r w:rsidR="00434E54">
              <w:t>r</w:t>
            </w:r>
            <w:r w:rsidR="00434E54" w:rsidRPr="00434E54">
              <w:t>am-</w:t>
            </w:r>
            <w:r w:rsidR="00434E54">
              <w:t xml:space="preserve">based </w:t>
            </w:r>
            <w:r w:rsidR="00434E54" w:rsidRPr="00434E54">
              <w:t>eligi</w:t>
            </w:r>
            <w:r w:rsidR="00434E54">
              <w:t>b</w:t>
            </w:r>
            <w:r w:rsidR="00434E54" w:rsidRPr="00434E54">
              <w:t>ilit</w:t>
            </w:r>
            <w:r w:rsidR="00434E54">
              <w:t>y</w:t>
            </w:r>
            <w:r w:rsidR="00434E54" w:rsidRPr="00434E54">
              <w:t xml:space="preserve"> </w:t>
            </w:r>
            <w:r w:rsidR="00434E54">
              <w:t>pr</w:t>
            </w:r>
            <w:r w:rsidR="00434E54" w:rsidRPr="00434E54">
              <w:t>io</w:t>
            </w:r>
            <w:r w:rsidR="00434E54">
              <w:t>r</w:t>
            </w:r>
            <w:r w:rsidR="00434E54" w:rsidRPr="00434E54">
              <w:t xml:space="preserve"> t</w:t>
            </w:r>
            <w:r w:rsidR="00434E54">
              <w:t>o</w:t>
            </w:r>
            <w:r w:rsidR="00434E54" w:rsidRPr="00434E54">
              <w:t xml:space="preserve"> hi</w:t>
            </w:r>
            <w:r w:rsidR="00434E54">
              <w:t>s or</w:t>
            </w:r>
            <w:r w:rsidR="00434E54" w:rsidRPr="00434E54">
              <w:t xml:space="preserve"> h</w:t>
            </w:r>
            <w:r w:rsidR="00434E54">
              <w:t>er</w:t>
            </w:r>
            <w:r w:rsidR="00434E54" w:rsidRPr="00434E54">
              <w:t xml:space="preserve"> </w:t>
            </w:r>
            <w:r w:rsidR="00434E54">
              <w:t>enr</w:t>
            </w:r>
            <w:r w:rsidR="00434E54" w:rsidRPr="00434E54">
              <w:t>ollm</w:t>
            </w:r>
            <w:r w:rsidR="00434E54">
              <w:t>ent</w:t>
            </w:r>
            <w:r w:rsidR="00434E54" w:rsidRPr="00434E54">
              <w:t xml:space="preserve"> i</w:t>
            </w:r>
            <w:r w:rsidR="00434E54">
              <w:t xml:space="preserve">n </w:t>
            </w:r>
            <w:r w:rsidR="00434E54" w:rsidRPr="00434E54">
              <w:t>Li</w:t>
            </w:r>
            <w:r w:rsidR="00434E54">
              <w:t>f</w:t>
            </w:r>
            <w:r w:rsidR="00434E54" w:rsidRPr="00434E54">
              <w:t>elin</w:t>
            </w:r>
            <w:r w:rsidR="00434E54">
              <w:t>e;</w:t>
            </w:r>
            <w:r w:rsidR="00434E54" w:rsidRPr="00434E54">
              <w:t xml:space="preserve"> </w:t>
            </w:r>
            <w:r w:rsidR="00434E54">
              <w:t>and/or</w:t>
            </w:r>
          </w:p>
          <w:p w14:paraId="06630FDD" w14:textId="77777777" w:rsidR="00434E54" w:rsidRDefault="00434E54" w:rsidP="00434E54"/>
          <w:p w14:paraId="2164491C" w14:textId="69AC6DA5" w:rsidR="00434E54" w:rsidRDefault="00C3050D" w:rsidP="00C3050D">
            <w:r>
              <w:t xml:space="preserve">B)  </w:t>
            </w:r>
            <w:r w:rsidR="00434E54" w:rsidRPr="00434E54">
              <w:t>C</w:t>
            </w:r>
            <w:r w:rsidR="00434E54">
              <w:t>on</w:t>
            </w:r>
            <w:r w:rsidR="00434E54" w:rsidRPr="00434E54">
              <w:t>fi</w:t>
            </w:r>
            <w:r w:rsidR="00434E54">
              <w:t>rm</w:t>
            </w:r>
            <w:r w:rsidR="00434E54" w:rsidRPr="00434E54">
              <w:t xml:space="preserve"> </w:t>
            </w:r>
            <w:r w:rsidR="00434E54">
              <w:t>consu</w:t>
            </w:r>
            <w:r w:rsidR="00434E54" w:rsidRPr="00434E54">
              <w:t>m</w:t>
            </w:r>
            <w:r w:rsidR="00434E54">
              <w:t>er</w:t>
            </w:r>
            <w:r w:rsidR="00434E54" w:rsidRPr="00434E54">
              <w:t xml:space="preserve"> eligi</w:t>
            </w:r>
            <w:r w:rsidR="00434E54">
              <w:t>b</w:t>
            </w:r>
            <w:r w:rsidR="00434E54" w:rsidRPr="00434E54">
              <w:t>ilit</w:t>
            </w:r>
            <w:r w:rsidR="00434E54">
              <w:t>y</w:t>
            </w:r>
            <w:r w:rsidR="00434E54" w:rsidRPr="00434E54">
              <w:t xml:space="preserve"> </w:t>
            </w:r>
            <w:r w:rsidR="00434E54">
              <w:t>by</w:t>
            </w:r>
            <w:r w:rsidR="00434E54" w:rsidRPr="00434E54">
              <w:t xml:space="preserve"> </w:t>
            </w:r>
            <w:r w:rsidR="00434E54">
              <w:t>re</w:t>
            </w:r>
            <w:r w:rsidR="00434E54" w:rsidRPr="00434E54">
              <w:t>lyin</w:t>
            </w:r>
            <w:r w:rsidR="00434E54">
              <w:t>g</w:t>
            </w:r>
            <w:r w:rsidR="00434E54" w:rsidRPr="00434E54">
              <w:t xml:space="preserve"> </w:t>
            </w:r>
            <w:r w:rsidR="00434E54">
              <w:t>upon</w:t>
            </w:r>
            <w:r w:rsidR="00434E54" w:rsidRPr="00434E54">
              <w:t xml:space="preserve"> </w:t>
            </w:r>
            <w:r w:rsidR="00434E54">
              <w:t>ac</w:t>
            </w:r>
            <w:r w:rsidR="00434E54" w:rsidRPr="00434E54">
              <w:t>c</w:t>
            </w:r>
            <w:r w:rsidR="00434E54">
              <w:t>e</w:t>
            </w:r>
            <w:r w:rsidR="00434E54" w:rsidRPr="00434E54">
              <w:t>s</w:t>
            </w:r>
            <w:r w:rsidR="00434E54">
              <w:t>s</w:t>
            </w:r>
            <w:r w:rsidR="00434E54" w:rsidRPr="00434E54">
              <w:t xml:space="preserve"> t</w:t>
            </w:r>
            <w:r w:rsidR="00434E54">
              <w:t>o</w:t>
            </w:r>
            <w:r w:rsidR="00434E54" w:rsidRPr="00434E54">
              <w:t xml:space="preserve"> </w:t>
            </w:r>
            <w:r w:rsidR="00434E54">
              <w:t>a</w:t>
            </w:r>
            <w:r w:rsidR="00434E54" w:rsidRPr="00434E54">
              <w:t xml:space="preserve"> stat</w:t>
            </w:r>
            <w:r w:rsidR="00434E54">
              <w:t>e</w:t>
            </w:r>
            <w:r w:rsidR="00434E54" w:rsidRPr="00434E54">
              <w:t xml:space="preserve"> dat</w:t>
            </w:r>
            <w:r w:rsidR="00434E54">
              <w:t>ab</w:t>
            </w:r>
            <w:r w:rsidR="00434E54" w:rsidRPr="00434E54">
              <w:t>a</w:t>
            </w:r>
            <w:r w:rsidR="00434E54">
              <w:t>se</w:t>
            </w:r>
            <w:r w:rsidR="00434E54" w:rsidRPr="00434E54">
              <w:t xml:space="preserve"> an</w:t>
            </w:r>
            <w:r w:rsidR="00434E54">
              <w:t>d</w:t>
            </w:r>
            <w:r w:rsidR="00434E54" w:rsidRPr="00434E54">
              <w:t>/o</w:t>
            </w:r>
            <w:r w:rsidR="00434E54">
              <w:t>r</w:t>
            </w:r>
            <w:r w:rsidR="00434E54" w:rsidRPr="00434E54">
              <w:t xml:space="preserve"> </w:t>
            </w:r>
            <w:r w:rsidR="00434E54">
              <w:t>no</w:t>
            </w:r>
            <w:r w:rsidR="00434E54" w:rsidRPr="00434E54">
              <w:t>ti</w:t>
            </w:r>
            <w:r w:rsidR="00434E54">
              <w:t>ce</w:t>
            </w:r>
            <w:r w:rsidR="00434E54" w:rsidRPr="00434E54">
              <w:t xml:space="preserve"> o</w:t>
            </w:r>
            <w:r w:rsidR="00434E54">
              <w:t>f</w:t>
            </w:r>
            <w:r w:rsidR="00434E54" w:rsidRPr="00434E54">
              <w:t xml:space="preserve"> eligibilit</w:t>
            </w:r>
            <w:r w:rsidR="00434E54">
              <w:t>y</w:t>
            </w:r>
            <w:r w:rsidR="00434E54" w:rsidRPr="00434E54">
              <w:t xml:space="preserve"> </w:t>
            </w:r>
            <w:r w:rsidR="00434E54">
              <w:t>f</w:t>
            </w:r>
            <w:r w:rsidR="00434E54" w:rsidRPr="00434E54">
              <w:t>r</w:t>
            </w:r>
            <w:r w:rsidR="00434E54">
              <w:t>om</w:t>
            </w:r>
            <w:r w:rsidR="00434E54" w:rsidRPr="00434E54">
              <w:t xml:space="preserve"> t</w:t>
            </w:r>
            <w:r w:rsidR="00434E54">
              <w:t>he</w:t>
            </w:r>
            <w:r w:rsidR="00434E54" w:rsidRPr="00434E54">
              <w:t xml:space="preserve"> </w:t>
            </w:r>
            <w:r w:rsidR="00434E54">
              <w:t>s</w:t>
            </w:r>
            <w:r w:rsidR="00434E54" w:rsidRPr="00434E54">
              <w:t>tat</w:t>
            </w:r>
            <w:r w:rsidR="00434E54">
              <w:t xml:space="preserve">e </w:t>
            </w:r>
            <w:r w:rsidR="00434E54" w:rsidRPr="00434E54">
              <w:t>Li</w:t>
            </w:r>
            <w:r w:rsidR="00434E54">
              <w:t>f</w:t>
            </w:r>
            <w:r w:rsidR="00434E54" w:rsidRPr="00434E54">
              <w:t>eli</w:t>
            </w:r>
            <w:r w:rsidR="00434E54">
              <w:t>ne ad</w:t>
            </w:r>
            <w:r w:rsidR="00434E54" w:rsidRPr="00434E54">
              <w:t>mi</w:t>
            </w:r>
            <w:r w:rsidR="00434E54">
              <w:t>n</w:t>
            </w:r>
            <w:r w:rsidR="00434E54" w:rsidRPr="00434E54">
              <w:t>ist</w:t>
            </w:r>
            <w:r w:rsidR="00434E54">
              <w:t>r</w:t>
            </w:r>
            <w:r w:rsidR="00434E54" w:rsidRPr="00434E54">
              <w:t>at</w:t>
            </w:r>
            <w:r w:rsidR="00434E54">
              <w:t>or</w:t>
            </w:r>
            <w:r w:rsidR="00434E54" w:rsidRPr="00434E54">
              <w:t xml:space="preserve"> </w:t>
            </w:r>
            <w:r w:rsidR="00434E54">
              <w:t>pr</w:t>
            </w:r>
            <w:r w:rsidR="00434E54" w:rsidRPr="00434E54">
              <w:t>io</w:t>
            </w:r>
            <w:r w:rsidR="00434E54">
              <w:t>r</w:t>
            </w:r>
            <w:r w:rsidR="00434E54" w:rsidRPr="00434E54">
              <w:t xml:space="preserve"> t</w:t>
            </w:r>
            <w:r w:rsidR="00434E54">
              <w:t>o</w:t>
            </w:r>
            <w:r w:rsidR="00434E54" w:rsidRPr="00434E54">
              <w:t xml:space="preserve"> </w:t>
            </w:r>
            <w:r w:rsidR="00434E54">
              <w:t>e</w:t>
            </w:r>
            <w:r w:rsidR="00434E54" w:rsidRPr="00434E54">
              <w:t>n</w:t>
            </w:r>
            <w:r w:rsidR="00434E54">
              <w:t>r</w:t>
            </w:r>
            <w:r w:rsidR="00434E54" w:rsidRPr="00434E54">
              <w:t>olli</w:t>
            </w:r>
            <w:r w:rsidR="00434E54">
              <w:t>ng</w:t>
            </w:r>
            <w:r w:rsidR="00434E54" w:rsidRPr="00434E54">
              <w:t xml:space="preserve"> </w:t>
            </w:r>
            <w:r w:rsidR="00434E54">
              <w:t>a consu</w:t>
            </w:r>
            <w:r w:rsidR="00434E54" w:rsidRPr="00434E54">
              <w:t>m</w:t>
            </w:r>
            <w:r w:rsidR="00434E54">
              <w:t>er</w:t>
            </w:r>
            <w:r w:rsidR="00434E54" w:rsidRPr="00434E54">
              <w:t xml:space="preserve"> i</w:t>
            </w:r>
            <w:r w:rsidR="00434E54">
              <w:t xml:space="preserve">n </w:t>
            </w:r>
            <w:r w:rsidR="00434E54" w:rsidRPr="00434E54">
              <w:t>th</w:t>
            </w:r>
            <w:r w:rsidR="00434E54">
              <w:t xml:space="preserve">e </w:t>
            </w:r>
            <w:r w:rsidR="00434E54" w:rsidRPr="00434E54">
              <w:t>Li</w:t>
            </w:r>
            <w:r w:rsidR="00434E54">
              <w:t>f</w:t>
            </w:r>
            <w:r w:rsidR="00434E54" w:rsidRPr="00434E54">
              <w:t>elin</w:t>
            </w:r>
            <w:r w:rsidR="00434E54">
              <w:t>e pro</w:t>
            </w:r>
            <w:r w:rsidR="00434E54" w:rsidRPr="00434E54">
              <w:t>g</w:t>
            </w:r>
            <w:r w:rsidR="00434E54">
              <w:t>r</w:t>
            </w:r>
            <w:r w:rsidR="00434E54" w:rsidRPr="00434E54">
              <w:t>am</w:t>
            </w:r>
            <w:r w:rsidR="00434E54">
              <w:t>.</w:t>
            </w:r>
          </w:p>
          <w:p w14:paraId="1F557703" w14:textId="77777777" w:rsidR="00434E54" w:rsidRDefault="00434E54" w:rsidP="00434E54"/>
          <w:p w14:paraId="2CC37EA4" w14:textId="77777777" w:rsidR="00434E54" w:rsidRDefault="00434E54" w:rsidP="00434E54">
            <w:r>
              <w:t>I</w:t>
            </w:r>
            <w:r w:rsidRPr="00434E54">
              <w:t xml:space="preserve"> a</w:t>
            </w:r>
            <w:r>
              <w:t>m</w:t>
            </w:r>
            <w:r w:rsidRPr="00434E54">
              <w:t xml:space="preserve"> </w:t>
            </w:r>
            <w:r>
              <w:t>an</w:t>
            </w:r>
            <w:r w:rsidRPr="00434E54">
              <w:t xml:space="preserve"> </w:t>
            </w:r>
            <w:r>
              <w:t>offic</w:t>
            </w:r>
            <w:r w:rsidRPr="00434E54">
              <w:t>e</w:t>
            </w:r>
            <w:r>
              <w:t>r</w:t>
            </w:r>
            <w:r w:rsidRPr="00434E54">
              <w:t xml:space="preserve"> o</w:t>
            </w:r>
            <w:r>
              <w:t>f</w:t>
            </w:r>
            <w:r w:rsidRPr="00434E54">
              <w:t xml:space="preserve"> th</w:t>
            </w:r>
            <w:r>
              <w:t>e</w:t>
            </w:r>
            <w:r w:rsidRPr="00434E54">
              <w:t xml:space="preserve"> </w:t>
            </w:r>
            <w:r>
              <w:t>co</w:t>
            </w:r>
            <w:r w:rsidRPr="00434E54">
              <w:t>m</w:t>
            </w:r>
            <w:r>
              <w:t>pany</w:t>
            </w:r>
            <w:r w:rsidRPr="00434E54">
              <w:t xml:space="preserve"> </w:t>
            </w:r>
            <w:r>
              <w:t>n</w:t>
            </w:r>
            <w:r w:rsidRPr="00434E54">
              <w:t>am</w:t>
            </w:r>
            <w:r>
              <w:t>ed</w:t>
            </w:r>
            <w:r w:rsidRPr="00434E54">
              <w:t xml:space="preserve"> </w:t>
            </w:r>
            <w:r>
              <w:t>abo</w:t>
            </w:r>
            <w:r w:rsidRPr="00434E54">
              <w:t>v</w:t>
            </w:r>
            <w:r>
              <w:t>e.</w:t>
            </w:r>
            <w:r w:rsidRPr="00434E54">
              <w:t xml:space="preserve"> </w:t>
            </w:r>
            <w:r>
              <w:t>I</w:t>
            </w:r>
            <w:r w:rsidRPr="00434E54">
              <w:t xml:space="preserve"> a</w:t>
            </w:r>
            <w:r>
              <w:t>m</w:t>
            </w:r>
            <w:r w:rsidRPr="00434E54">
              <w:t xml:space="preserve"> </w:t>
            </w:r>
            <w:r>
              <w:t>au</w:t>
            </w:r>
            <w:r w:rsidRPr="00434E54">
              <w:t>t</w:t>
            </w:r>
            <w:r>
              <w:t>hor</w:t>
            </w:r>
            <w:r w:rsidRPr="00434E54">
              <w:t>iz</w:t>
            </w:r>
            <w:r>
              <w:t>ed</w:t>
            </w:r>
            <w:r w:rsidRPr="00434E54">
              <w:t xml:space="preserve"> t</w:t>
            </w:r>
            <w:r>
              <w:t>o</w:t>
            </w:r>
            <w:r w:rsidRPr="00434E54">
              <w:t xml:space="preserve"> m</w:t>
            </w:r>
            <w:r>
              <w:t>a</w:t>
            </w:r>
            <w:r w:rsidRPr="00434E54">
              <w:t>k</w:t>
            </w:r>
            <w:r>
              <w:t>e</w:t>
            </w:r>
            <w:r w:rsidRPr="00434E54">
              <w:t xml:space="preserve"> t</w:t>
            </w:r>
            <w:r>
              <w:t>h</w:t>
            </w:r>
            <w:r w:rsidRPr="00434E54">
              <w:t>i</w:t>
            </w:r>
            <w:r>
              <w:t>s</w:t>
            </w:r>
            <w:r w:rsidRPr="00434E54">
              <w:t xml:space="preserve"> </w:t>
            </w:r>
            <w:r>
              <w:t>ce</w:t>
            </w:r>
            <w:r w:rsidRPr="00434E54">
              <w:t>rtifi</w:t>
            </w:r>
            <w:r>
              <w:t>c</w:t>
            </w:r>
            <w:r w:rsidRPr="00434E54">
              <w:t>atio</w:t>
            </w:r>
            <w:r>
              <w:t>n</w:t>
            </w:r>
            <w:r w:rsidRPr="00434E54">
              <w:t xml:space="preserve"> </w:t>
            </w:r>
            <w:r>
              <w:t>f</w:t>
            </w:r>
            <w:r w:rsidRPr="00434E54">
              <w:t>o</w:t>
            </w:r>
            <w:r>
              <w:t>r</w:t>
            </w:r>
            <w:r w:rsidRPr="00434E54">
              <w:t xml:space="preserve"> th</w:t>
            </w:r>
            <w:r>
              <w:t>e</w:t>
            </w:r>
            <w:r w:rsidRPr="00434E54">
              <w:t xml:space="preserve"> St</w:t>
            </w:r>
            <w:r>
              <w:t>udy</w:t>
            </w:r>
            <w:r w:rsidRPr="00434E54">
              <w:t xml:space="preserve"> A</w:t>
            </w:r>
            <w:r>
              <w:t>r</w:t>
            </w:r>
            <w:r w:rsidRPr="00434E54">
              <w:t>e</w:t>
            </w:r>
            <w:r>
              <w:t>a</w:t>
            </w:r>
            <w:r w:rsidRPr="00434E54">
              <w:t xml:space="preserve"> Cod</w:t>
            </w:r>
            <w:r>
              <w:t>e</w:t>
            </w:r>
            <w:r w:rsidRPr="00434E54">
              <w:t xml:space="preserve"> liste</w:t>
            </w:r>
            <w:r>
              <w:t>d a</w:t>
            </w:r>
            <w:r w:rsidRPr="00434E54">
              <w:t>b</w:t>
            </w:r>
            <w:r>
              <w:t>o</w:t>
            </w:r>
            <w:r w:rsidRPr="00434E54">
              <w:t>v</w:t>
            </w:r>
            <w:r>
              <w:t>e.</w:t>
            </w:r>
          </w:p>
          <w:p w14:paraId="2ACE9B13" w14:textId="77777777" w:rsidR="00434E54" w:rsidRPr="006F768E" w:rsidRDefault="00434E54" w:rsidP="00434E54"/>
        </w:tc>
        <w:tc>
          <w:tcPr>
            <w:tcW w:w="4241" w:type="dxa"/>
          </w:tcPr>
          <w:p w14:paraId="2ACE9B14" w14:textId="77777777" w:rsidR="00434E54" w:rsidRPr="006F768E" w:rsidRDefault="00434E54" w:rsidP="00434E54">
            <w:r w:rsidRPr="006F768E">
              <w:t>Requires an officer of an ETC to certify that the ETC verifies consumer eligibility prior to e</w:t>
            </w:r>
            <w:r>
              <w:t xml:space="preserve">nrolling a consumer in Lifeline by </w:t>
            </w:r>
            <w:r w:rsidRPr="006F768E">
              <w:t>reviewing income and program-based e</w:t>
            </w:r>
            <w:r>
              <w:t xml:space="preserve">ligibility documentation and/or </w:t>
            </w:r>
            <w:r w:rsidRPr="006F768E">
              <w:t xml:space="preserve">confirming the consumer’s eligibility by relying upon access to a state database and/or notice of eligibility from the </w:t>
            </w:r>
            <w:r>
              <w:t xml:space="preserve">state </w:t>
            </w:r>
            <w:r w:rsidRPr="006F768E">
              <w:t>Lifeline administrator.</w:t>
            </w:r>
          </w:p>
        </w:tc>
      </w:tr>
      <w:tr w:rsidR="00434E54" w:rsidRPr="006F768E" w14:paraId="2ACE9B19" w14:textId="77777777" w:rsidTr="001F73B3">
        <w:trPr>
          <w:cantSplit/>
          <w:trHeight w:val="269"/>
        </w:trPr>
        <w:tc>
          <w:tcPr>
            <w:tcW w:w="1001" w:type="dxa"/>
          </w:tcPr>
          <w:p w14:paraId="2ACE9B16" w14:textId="657DCF54" w:rsidR="00434E54" w:rsidRPr="006F768E" w:rsidRDefault="00434E54" w:rsidP="00434E54">
            <w:pPr>
              <w:jc w:val="center"/>
              <w:rPr>
                <w:rFonts w:ascii="Calibri" w:hAnsi="Calibri"/>
              </w:rPr>
            </w:pPr>
            <w:r>
              <w:rPr>
                <w:rFonts w:ascii="Calibri" w:hAnsi="Calibri"/>
              </w:rPr>
              <w:lastRenderedPageBreak/>
              <w:t>11</w:t>
            </w:r>
          </w:p>
        </w:tc>
        <w:tc>
          <w:tcPr>
            <w:tcW w:w="4108" w:type="dxa"/>
          </w:tcPr>
          <w:p w14:paraId="4DC42671" w14:textId="77777777" w:rsidR="00434E54" w:rsidRDefault="00434E54" w:rsidP="00434E54">
            <w:r w:rsidRPr="006F768E">
              <w:t>S</w:t>
            </w:r>
            <w:r>
              <w:t>ection 2 Certifications:</w:t>
            </w:r>
          </w:p>
          <w:p w14:paraId="1BF0BBAD" w14:textId="3978CF4E" w:rsidR="00434E54" w:rsidRDefault="00434E54" w:rsidP="00434E54">
            <w:r>
              <w:t xml:space="preserve">A) </w:t>
            </w:r>
            <w:r w:rsidR="00C3050D">
              <w:t xml:space="preserve"> </w:t>
            </w:r>
            <w:r>
              <w:t>I certify that the company listed above has procedures in place to recertify the continued eligibility of all of its Lifeline subscribers, and that, to the best of my knowledge, the company obtained signed certifications from all subscribers attesting to their continuing eligibility for Lifeline. Results are provided in the chart above in Blocks F through J. I am an officer of the company named above. I am authorized to make this certification for the SAC listed above.</w:t>
            </w:r>
          </w:p>
          <w:p w14:paraId="62C536E4" w14:textId="77777777" w:rsidR="00434E54" w:rsidRDefault="00434E54" w:rsidP="00434E54">
            <w:pPr>
              <w:jc w:val="center"/>
            </w:pPr>
            <w:r>
              <w:t>AND/OR</w:t>
            </w:r>
          </w:p>
          <w:p w14:paraId="04EF1457" w14:textId="5192C3D4" w:rsidR="00434E54" w:rsidRDefault="00434E54" w:rsidP="00434E54">
            <w:r>
              <w:t>B</w:t>
            </w:r>
            <w:r w:rsidR="00C3050D">
              <w:t>)</w:t>
            </w:r>
            <w:r>
              <w:t xml:space="preserve">  I certify that the company listed above has procedures in place to recertify consumer eligibility by relying on: (List database or name of administrator here).</w:t>
            </w:r>
          </w:p>
          <w:p w14:paraId="62EC0ABF" w14:textId="77777777" w:rsidR="00434E54" w:rsidRDefault="00434E54" w:rsidP="00434E54">
            <w:r>
              <w:t>Results are provided in the chart above in Blocks K through L.  I am an officer of the company named above. I am authorized to make this certification for the</w:t>
            </w:r>
          </w:p>
          <w:p w14:paraId="1465239F" w14:textId="77777777" w:rsidR="00434E54" w:rsidRDefault="00434E54" w:rsidP="00434E54">
            <w:r>
              <w:t>SAC listed above.</w:t>
            </w:r>
          </w:p>
          <w:p w14:paraId="2ACE9B17" w14:textId="21C8C276" w:rsidR="00434E54" w:rsidRPr="006F768E" w:rsidRDefault="00434E54" w:rsidP="00434E54"/>
        </w:tc>
        <w:tc>
          <w:tcPr>
            <w:tcW w:w="4241" w:type="dxa"/>
          </w:tcPr>
          <w:p w14:paraId="2ACE9B18" w14:textId="633DC47E" w:rsidR="00434E54" w:rsidRPr="006F768E" w:rsidRDefault="00434E54" w:rsidP="007A7359">
            <w:r>
              <w:t>Requires a</w:t>
            </w:r>
            <w:r w:rsidRPr="006F768E">
              <w:t xml:space="preserve"> user to certify that the ETC has procedures in place to recertify the continued eligibility of all of its</w:t>
            </w:r>
            <w:r>
              <w:t xml:space="preserve"> Lifeline subscribers, and that,</w:t>
            </w:r>
            <w:r w:rsidRPr="006F768E">
              <w:t xml:space="preserve"> to the best of </w:t>
            </w:r>
            <w:r w:rsidR="007A7359">
              <w:t>the user’s</w:t>
            </w:r>
            <w:r w:rsidR="007A7359" w:rsidRPr="006F768E">
              <w:t xml:space="preserve"> </w:t>
            </w:r>
            <w:r w:rsidRPr="006F768E">
              <w:t>knowledge, the company obtained signed certifications from all subscribers attesting to their cont</w:t>
            </w:r>
            <w:r>
              <w:t>inuing eligibility for Lifeline.</w:t>
            </w:r>
          </w:p>
        </w:tc>
      </w:tr>
      <w:tr w:rsidR="001F73B3" w:rsidRPr="006F768E" w14:paraId="2ACE9B1D" w14:textId="77777777" w:rsidTr="001F73B3">
        <w:trPr>
          <w:cantSplit/>
          <w:trHeight w:val="269"/>
        </w:trPr>
        <w:tc>
          <w:tcPr>
            <w:tcW w:w="1001" w:type="dxa"/>
          </w:tcPr>
          <w:p w14:paraId="2ACE9B1A" w14:textId="1E121CCB" w:rsidR="001F73B3" w:rsidRPr="006F768E" w:rsidRDefault="001F73B3" w:rsidP="001F73B3">
            <w:pPr>
              <w:jc w:val="center"/>
              <w:rPr>
                <w:rFonts w:ascii="Calibri" w:hAnsi="Calibri"/>
              </w:rPr>
            </w:pPr>
            <w:r>
              <w:rPr>
                <w:rFonts w:ascii="Calibri" w:hAnsi="Calibri"/>
              </w:rPr>
              <w:t>12</w:t>
            </w:r>
          </w:p>
        </w:tc>
        <w:tc>
          <w:tcPr>
            <w:tcW w:w="4108" w:type="dxa"/>
          </w:tcPr>
          <w:p w14:paraId="2ACE9B1B" w14:textId="57A52C0B" w:rsidR="001F73B3" w:rsidRPr="006F768E" w:rsidRDefault="001F73B3" w:rsidP="001F73B3">
            <w:r>
              <w:t>Number of subscribers de-enrolled voluntarily and for non-usage</w:t>
            </w:r>
          </w:p>
        </w:tc>
        <w:tc>
          <w:tcPr>
            <w:tcW w:w="4241" w:type="dxa"/>
          </w:tcPr>
          <w:p w14:paraId="2ACE9B1C" w14:textId="1AD2B6EC" w:rsidR="001F73B3" w:rsidRPr="006F768E" w:rsidRDefault="001F73B3" w:rsidP="00EC3238">
            <w:r w:rsidRPr="006F768E">
              <w:t>A</w:t>
            </w:r>
            <w:r>
              <w:t xml:space="preserve"> u</w:t>
            </w:r>
            <w:r w:rsidRPr="006F768E">
              <w:t xml:space="preserve">ser must </w:t>
            </w:r>
            <w:r>
              <w:t>r</w:t>
            </w:r>
            <w:r w:rsidRPr="00B04026">
              <w:t>eport the number of subscribe</w:t>
            </w:r>
            <w:r>
              <w:t>rs de-enrolled for non-usage</w:t>
            </w:r>
            <w:r w:rsidRPr="00B04026">
              <w:t xml:space="preserve"> </w:t>
            </w:r>
            <w:r>
              <w:t>by</w:t>
            </w:r>
            <w:r w:rsidRPr="00B04026">
              <w:t xml:space="preserve"> month as well as a total for the number of subscribers de-enrolled from non-usage for the year.</w:t>
            </w:r>
          </w:p>
        </w:tc>
      </w:tr>
      <w:tr w:rsidR="001F73B3" w:rsidRPr="006F768E" w14:paraId="2ACE9B21" w14:textId="77777777" w:rsidTr="001F73B3">
        <w:trPr>
          <w:cantSplit/>
          <w:trHeight w:val="269"/>
        </w:trPr>
        <w:tc>
          <w:tcPr>
            <w:tcW w:w="1001" w:type="dxa"/>
          </w:tcPr>
          <w:p w14:paraId="2ACE9B1E" w14:textId="52091CF1" w:rsidR="001F73B3" w:rsidRPr="006F768E" w:rsidRDefault="001F73B3" w:rsidP="001F73B3">
            <w:pPr>
              <w:jc w:val="center"/>
              <w:rPr>
                <w:rFonts w:ascii="Calibri" w:hAnsi="Calibri"/>
              </w:rPr>
            </w:pPr>
            <w:r>
              <w:rPr>
                <w:rFonts w:ascii="Calibri" w:hAnsi="Calibri"/>
              </w:rPr>
              <w:t>13</w:t>
            </w:r>
          </w:p>
        </w:tc>
        <w:tc>
          <w:tcPr>
            <w:tcW w:w="4108" w:type="dxa"/>
          </w:tcPr>
          <w:p w14:paraId="2ACE9B1F" w14:textId="309C1992" w:rsidR="001F73B3" w:rsidRPr="006F768E" w:rsidRDefault="00A65E5F" w:rsidP="001F73B3">
            <w:r>
              <w:t>Check box indicating ETC is pre-paid</w:t>
            </w:r>
          </w:p>
        </w:tc>
        <w:tc>
          <w:tcPr>
            <w:tcW w:w="4241" w:type="dxa"/>
          </w:tcPr>
          <w:p w14:paraId="2ACE9B20" w14:textId="704F783F" w:rsidR="001F73B3" w:rsidRDefault="001F73B3" w:rsidP="001F73B3">
            <w:r w:rsidRPr="006F768E">
              <w:t xml:space="preserve">Users must complete the appropriate check-box to indicate whether their ETC is pre-paid or not.  </w:t>
            </w:r>
            <w:r>
              <w:t xml:space="preserve">If an ETC is pre-paid, they are subject to the non-usage requirements. </w:t>
            </w:r>
            <w:r w:rsidRPr="006F768E">
              <w:t>If this information has already been entered into the user’s profile, it will be pre-populated into this submission.</w:t>
            </w:r>
          </w:p>
        </w:tc>
      </w:tr>
      <w:tr w:rsidR="0022392C" w:rsidRPr="006F768E" w14:paraId="6407D5F3" w14:textId="77777777" w:rsidTr="001F73B3">
        <w:trPr>
          <w:cantSplit/>
          <w:trHeight w:val="269"/>
        </w:trPr>
        <w:tc>
          <w:tcPr>
            <w:tcW w:w="1001" w:type="dxa"/>
          </w:tcPr>
          <w:p w14:paraId="31EC9DB5" w14:textId="1BA7C171" w:rsidR="0022392C" w:rsidRDefault="0022392C" w:rsidP="001F73B3">
            <w:pPr>
              <w:jc w:val="center"/>
              <w:rPr>
                <w:rFonts w:ascii="Calibri" w:hAnsi="Calibri"/>
              </w:rPr>
            </w:pPr>
            <w:r>
              <w:rPr>
                <w:rFonts w:ascii="Calibri" w:hAnsi="Calibri"/>
              </w:rPr>
              <w:t>14</w:t>
            </w:r>
          </w:p>
        </w:tc>
        <w:tc>
          <w:tcPr>
            <w:tcW w:w="4108" w:type="dxa"/>
          </w:tcPr>
          <w:p w14:paraId="5D6B07B0" w14:textId="3DC8A782" w:rsidR="0022392C" w:rsidRDefault="0022392C" w:rsidP="0022392C">
            <w:r>
              <w:t>Block A - Number of subscribers eligible for recertification by anniversary month</w:t>
            </w:r>
          </w:p>
        </w:tc>
        <w:tc>
          <w:tcPr>
            <w:tcW w:w="4241" w:type="dxa"/>
          </w:tcPr>
          <w:p w14:paraId="6E12D87B" w14:textId="5FBED63F" w:rsidR="0022392C" w:rsidRPr="006F768E" w:rsidRDefault="0022392C" w:rsidP="00EC3238">
            <w:r>
              <w:t>A user must report the number of subscribers eligible for recertification based on the anniversary month of their service activation</w:t>
            </w:r>
          </w:p>
        </w:tc>
      </w:tr>
      <w:tr w:rsidR="00EC3238" w:rsidRPr="006F768E" w14:paraId="43B782C1" w14:textId="77777777" w:rsidTr="001F73B3">
        <w:trPr>
          <w:cantSplit/>
          <w:trHeight w:val="269"/>
        </w:trPr>
        <w:tc>
          <w:tcPr>
            <w:tcW w:w="1001" w:type="dxa"/>
          </w:tcPr>
          <w:p w14:paraId="25A7F353" w14:textId="769796A8" w:rsidR="00EC3238" w:rsidRDefault="00EC3238" w:rsidP="001F73B3">
            <w:pPr>
              <w:jc w:val="center"/>
              <w:rPr>
                <w:rFonts w:ascii="Calibri" w:hAnsi="Calibri"/>
              </w:rPr>
            </w:pPr>
            <w:r>
              <w:rPr>
                <w:rFonts w:ascii="Calibri" w:hAnsi="Calibri"/>
              </w:rPr>
              <w:t>1</w:t>
            </w:r>
            <w:r w:rsidR="0022392C">
              <w:rPr>
                <w:rFonts w:ascii="Calibri" w:hAnsi="Calibri"/>
              </w:rPr>
              <w:t>5</w:t>
            </w:r>
          </w:p>
        </w:tc>
        <w:tc>
          <w:tcPr>
            <w:tcW w:w="4108" w:type="dxa"/>
          </w:tcPr>
          <w:p w14:paraId="372E8C92" w14:textId="34256CFB" w:rsidR="00EC3238" w:rsidRPr="006F768E" w:rsidRDefault="00EC3238" w:rsidP="00EC3238">
            <w:r>
              <w:t>Block B– Number of subscribers de-enrolled prior to recertification attempts</w:t>
            </w:r>
          </w:p>
        </w:tc>
        <w:tc>
          <w:tcPr>
            <w:tcW w:w="4241" w:type="dxa"/>
          </w:tcPr>
          <w:p w14:paraId="0FD39994" w14:textId="38ED40CA" w:rsidR="00EC3238" w:rsidRPr="006F768E" w:rsidRDefault="00EC3238" w:rsidP="00EC3238">
            <w:r w:rsidRPr="006F768E">
              <w:t>A</w:t>
            </w:r>
            <w:r>
              <w:t xml:space="preserve"> u</w:t>
            </w:r>
            <w:r w:rsidRPr="006F768E">
              <w:t xml:space="preserve">ser must </w:t>
            </w:r>
            <w:r>
              <w:t>report</w:t>
            </w:r>
            <w:r w:rsidRPr="006F768E">
              <w:t xml:space="preserve"> </w:t>
            </w:r>
            <w:r>
              <w:t xml:space="preserve">the </w:t>
            </w:r>
            <w:r w:rsidRPr="0008267D">
              <w:t>n</w:t>
            </w:r>
            <w:r w:rsidRPr="0008267D">
              <w:rPr>
                <w:spacing w:val="2"/>
              </w:rPr>
              <w:t>u</w:t>
            </w:r>
            <w:r w:rsidRPr="0008267D">
              <w:t>mb</w:t>
            </w:r>
            <w:r w:rsidRPr="0008267D">
              <w:rPr>
                <w:spacing w:val="-1"/>
              </w:rPr>
              <w:t>e</w:t>
            </w:r>
            <w:r w:rsidRPr="0008267D">
              <w:t>r</w:t>
            </w:r>
            <w:r w:rsidRPr="0008267D">
              <w:rPr>
                <w:spacing w:val="49"/>
              </w:rPr>
              <w:t xml:space="preserve"> </w:t>
            </w:r>
            <w:r w:rsidRPr="0008267D">
              <w:t>of</w:t>
            </w:r>
            <w:r w:rsidRPr="0008267D">
              <w:rPr>
                <w:spacing w:val="49"/>
              </w:rPr>
              <w:t xml:space="preserve"> </w:t>
            </w:r>
            <w:r w:rsidRPr="0008267D">
              <w:rPr>
                <w:spacing w:val="2"/>
              </w:rPr>
              <w:t>s</w:t>
            </w:r>
            <w:r w:rsidRPr="0008267D">
              <w:t>ubs</w:t>
            </w:r>
            <w:r w:rsidRPr="0008267D">
              <w:rPr>
                <w:spacing w:val="-1"/>
              </w:rPr>
              <w:t>cr</w:t>
            </w:r>
            <w:r w:rsidRPr="0008267D">
              <w:t>i</w:t>
            </w:r>
            <w:r w:rsidRPr="0008267D">
              <w:rPr>
                <w:spacing w:val="2"/>
              </w:rPr>
              <w:t>b</w:t>
            </w:r>
            <w:r w:rsidRPr="0008267D">
              <w:rPr>
                <w:spacing w:val="-1"/>
              </w:rPr>
              <w:t>er</w:t>
            </w:r>
            <w:r w:rsidRPr="0008267D">
              <w:t>s</w:t>
            </w:r>
            <w:r w:rsidRPr="0008267D">
              <w:rPr>
                <w:spacing w:val="53"/>
              </w:rPr>
              <w:t xml:space="preserve"> </w:t>
            </w:r>
            <w:r w:rsidRPr="0008267D">
              <w:rPr>
                <w:spacing w:val="-1"/>
              </w:rPr>
              <w:t>w</w:t>
            </w:r>
            <w:r w:rsidRPr="0008267D">
              <w:rPr>
                <w:spacing w:val="2"/>
              </w:rPr>
              <w:t>h</w:t>
            </w:r>
            <w:r w:rsidRPr="0008267D">
              <w:t>o</w:t>
            </w:r>
            <w:r w:rsidRPr="0008267D">
              <w:rPr>
                <w:spacing w:val="52"/>
              </w:rPr>
              <w:t xml:space="preserve"> </w:t>
            </w:r>
            <w:r w:rsidRPr="0008267D">
              <w:t>d</w:t>
            </w:r>
            <w:r w:rsidRPr="0008267D">
              <w:rPr>
                <w:spacing w:val="-1"/>
              </w:rPr>
              <w:t>e-e</w:t>
            </w:r>
            <w:r w:rsidRPr="0008267D">
              <w:rPr>
                <w:spacing w:val="-3"/>
              </w:rPr>
              <w:t>n</w:t>
            </w:r>
            <w:r w:rsidRPr="0008267D">
              <w:rPr>
                <w:spacing w:val="-1"/>
              </w:rPr>
              <w:t>r</w:t>
            </w:r>
            <w:r w:rsidRPr="0008267D">
              <w:t>o</w:t>
            </w:r>
            <w:r w:rsidRPr="0008267D">
              <w:rPr>
                <w:spacing w:val="-2"/>
              </w:rPr>
              <w:t>l</w:t>
            </w:r>
            <w:r w:rsidRPr="0008267D">
              <w:t>l</w:t>
            </w:r>
            <w:r w:rsidRPr="0008267D">
              <w:rPr>
                <w:spacing w:val="-1"/>
              </w:rPr>
              <w:t>e</w:t>
            </w:r>
            <w:r w:rsidRPr="0008267D">
              <w:t>d</w:t>
            </w:r>
            <w:r w:rsidRPr="0008267D">
              <w:rPr>
                <w:spacing w:val="55"/>
              </w:rPr>
              <w:t xml:space="preserve"> </w:t>
            </w:r>
            <w:r w:rsidRPr="0008267D">
              <w:rPr>
                <w:spacing w:val="-4"/>
              </w:rPr>
              <w:t>f</w:t>
            </w:r>
            <w:r w:rsidRPr="0008267D">
              <w:rPr>
                <w:spacing w:val="-1"/>
              </w:rPr>
              <w:t>r</w:t>
            </w:r>
            <w:r w:rsidRPr="0008267D">
              <w:t xml:space="preserve">om </w:t>
            </w:r>
            <w:r w:rsidRPr="0008267D">
              <w:rPr>
                <w:spacing w:val="-18"/>
              </w:rPr>
              <w:t>L</w:t>
            </w:r>
            <w:r w:rsidRPr="0008267D">
              <w:t>i</w:t>
            </w:r>
            <w:r w:rsidRPr="0008267D">
              <w:rPr>
                <w:spacing w:val="-1"/>
              </w:rPr>
              <w:t>fe</w:t>
            </w:r>
            <w:r w:rsidRPr="0008267D">
              <w:t>l</w:t>
            </w:r>
            <w:r w:rsidRPr="0008267D">
              <w:rPr>
                <w:spacing w:val="2"/>
              </w:rPr>
              <w:t>i</w:t>
            </w:r>
            <w:r w:rsidRPr="0008267D">
              <w:t>ne</w:t>
            </w:r>
            <w:r w:rsidRPr="0008267D">
              <w:rPr>
                <w:spacing w:val="49"/>
              </w:rPr>
              <w:t xml:space="preserve"> </w:t>
            </w:r>
            <w:r w:rsidRPr="0008267D">
              <w:t>p</w:t>
            </w:r>
            <w:r w:rsidRPr="0008267D">
              <w:rPr>
                <w:spacing w:val="-1"/>
              </w:rPr>
              <w:t>r</w:t>
            </w:r>
            <w:r w:rsidRPr="0008267D">
              <w:t>ior</w:t>
            </w:r>
            <w:r w:rsidRPr="0008267D">
              <w:rPr>
                <w:spacing w:val="54"/>
              </w:rPr>
              <w:t xml:space="preserve"> </w:t>
            </w:r>
            <w:r w:rsidRPr="0008267D">
              <w:t>to</w:t>
            </w:r>
            <w:r w:rsidRPr="0008267D">
              <w:rPr>
                <w:spacing w:val="52"/>
              </w:rPr>
              <w:t xml:space="preserve"> </w:t>
            </w:r>
            <w:r w:rsidRPr="0008267D">
              <w:t>the</w:t>
            </w:r>
            <w:r w:rsidRPr="0008267D">
              <w:rPr>
                <w:spacing w:val="47"/>
              </w:rPr>
              <w:t xml:space="preserve"> </w:t>
            </w:r>
            <w:r w:rsidRPr="0008267D">
              <w:rPr>
                <w:spacing w:val="-1"/>
              </w:rPr>
              <w:t>ET</w:t>
            </w:r>
            <w:r w:rsidRPr="0008267D">
              <w:t>C</w:t>
            </w:r>
            <w:r w:rsidRPr="0008267D">
              <w:rPr>
                <w:spacing w:val="-1"/>
              </w:rPr>
              <w:t>’</w:t>
            </w:r>
            <w:r w:rsidRPr="0008267D">
              <w:t>s</w:t>
            </w:r>
            <w:r w:rsidRPr="0008267D">
              <w:rPr>
                <w:spacing w:val="53"/>
              </w:rPr>
              <w:t xml:space="preserve"> </w:t>
            </w:r>
            <w:r w:rsidRPr="0008267D">
              <w:rPr>
                <w:spacing w:val="-1"/>
              </w:rPr>
              <w:t>a</w:t>
            </w:r>
            <w:r w:rsidRPr="0008267D">
              <w:t>tt</w:t>
            </w:r>
            <w:r w:rsidRPr="0008267D">
              <w:rPr>
                <w:spacing w:val="-1"/>
              </w:rPr>
              <w:t>e</w:t>
            </w:r>
            <w:r w:rsidRPr="0008267D">
              <w:t>mpt</w:t>
            </w:r>
            <w:r w:rsidRPr="0008267D">
              <w:rPr>
                <w:spacing w:val="53"/>
              </w:rPr>
              <w:t xml:space="preserve"> </w:t>
            </w:r>
            <w:r w:rsidRPr="0008267D">
              <w:rPr>
                <w:spacing w:val="-2"/>
              </w:rPr>
              <w:t>t</w:t>
            </w:r>
            <w:r w:rsidRPr="0008267D">
              <w:t xml:space="preserve">o </w:t>
            </w:r>
            <w:r w:rsidRPr="0008267D">
              <w:rPr>
                <w:spacing w:val="-1"/>
              </w:rPr>
              <w:t>recer</w:t>
            </w:r>
            <w:r w:rsidRPr="0008267D">
              <w:t>ti</w:t>
            </w:r>
            <w:r w:rsidRPr="0008267D">
              <w:rPr>
                <w:spacing w:val="11"/>
              </w:rPr>
              <w:t>f</w:t>
            </w:r>
            <w:r w:rsidRPr="0008267D">
              <w:t>y</w:t>
            </w:r>
            <w:r w:rsidRPr="0008267D">
              <w:rPr>
                <w:spacing w:val="-10"/>
              </w:rPr>
              <w:t xml:space="preserve"> </w:t>
            </w:r>
            <w:r w:rsidRPr="0008267D">
              <w:rPr>
                <w:spacing w:val="-1"/>
              </w:rPr>
              <w:t>c</w:t>
            </w:r>
            <w:r w:rsidRPr="0008267D">
              <w:t>ontinu</w:t>
            </w:r>
            <w:r w:rsidRPr="0008267D">
              <w:rPr>
                <w:spacing w:val="-1"/>
              </w:rPr>
              <w:t>e</w:t>
            </w:r>
            <w:r w:rsidRPr="0008267D">
              <w:t>d</w:t>
            </w:r>
            <w:r w:rsidRPr="0008267D">
              <w:rPr>
                <w:spacing w:val="14"/>
              </w:rPr>
              <w:t xml:space="preserve"> </w:t>
            </w:r>
            <w:r w:rsidRPr="0008267D">
              <w:rPr>
                <w:spacing w:val="-1"/>
              </w:rPr>
              <w:t>e</w:t>
            </w:r>
            <w:r w:rsidRPr="0008267D">
              <w:t>l</w:t>
            </w:r>
            <w:r w:rsidRPr="0008267D">
              <w:rPr>
                <w:spacing w:val="2"/>
              </w:rPr>
              <w:t>i</w:t>
            </w:r>
            <w:r w:rsidRPr="0008267D">
              <w:rPr>
                <w:spacing w:val="-10"/>
              </w:rPr>
              <w:t>g</w:t>
            </w:r>
            <w:r w:rsidRPr="0008267D">
              <w:rPr>
                <w:spacing w:val="2"/>
              </w:rPr>
              <w:t>ib</w:t>
            </w:r>
            <w:r w:rsidRPr="0008267D">
              <w:t>ili</w:t>
            </w:r>
            <w:r w:rsidRPr="0008267D">
              <w:rPr>
                <w:spacing w:val="10"/>
              </w:rPr>
              <w:t>t</w:t>
            </w:r>
            <w:r w:rsidRPr="0008267D">
              <w:rPr>
                <w:spacing w:val="-24"/>
              </w:rPr>
              <w:t>y</w:t>
            </w:r>
            <w:r w:rsidRPr="0008267D">
              <w:t>,</w:t>
            </w:r>
            <w:r w:rsidRPr="0008267D">
              <w:rPr>
                <w:spacing w:val="14"/>
              </w:rPr>
              <w:t xml:space="preserve"> </w:t>
            </w:r>
            <w:r w:rsidRPr="0008267D">
              <w:rPr>
                <w:spacing w:val="-1"/>
              </w:rPr>
              <w:t>e</w:t>
            </w:r>
            <w:r w:rsidRPr="0008267D">
              <w:t>ith</w:t>
            </w:r>
            <w:r w:rsidRPr="0008267D">
              <w:rPr>
                <w:spacing w:val="-1"/>
              </w:rPr>
              <w:t>e</w:t>
            </w:r>
            <w:r w:rsidRPr="0008267D">
              <w:t>r</w:t>
            </w:r>
            <w:r w:rsidRPr="0008267D">
              <w:rPr>
                <w:spacing w:val="13"/>
              </w:rPr>
              <w:t xml:space="preserve"> </w:t>
            </w:r>
            <w:r w:rsidRPr="0008267D">
              <w:t>di</w:t>
            </w:r>
            <w:r w:rsidRPr="0008267D">
              <w:rPr>
                <w:spacing w:val="1"/>
              </w:rPr>
              <w:t>r</w:t>
            </w:r>
            <w:r w:rsidRPr="0008267D">
              <w:rPr>
                <w:spacing w:val="-1"/>
              </w:rPr>
              <w:t>ec</w:t>
            </w:r>
            <w:r w:rsidRPr="0008267D">
              <w:t>t</w:t>
            </w:r>
            <w:r w:rsidRPr="0008267D">
              <w:rPr>
                <w:spacing w:val="5"/>
              </w:rPr>
              <w:t>l</w:t>
            </w:r>
            <w:r w:rsidRPr="0008267D">
              <w:rPr>
                <w:spacing w:val="-5"/>
              </w:rPr>
              <w:t>y</w:t>
            </w:r>
            <w:r w:rsidRPr="0008267D">
              <w:t>,</w:t>
            </w:r>
            <w:r w:rsidRPr="0008267D">
              <w:rPr>
                <w:spacing w:val="14"/>
              </w:rPr>
              <w:t xml:space="preserve"> </w:t>
            </w:r>
            <w:r w:rsidRPr="0008267D">
              <w:t>th</w:t>
            </w:r>
            <w:r w:rsidRPr="0008267D">
              <w:rPr>
                <w:spacing w:val="-1"/>
              </w:rPr>
              <w:t>r</w:t>
            </w:r>
            <w:r w:rsidRPr="0008267D">
              <w:rPr>
                <w:spacing w:val="2"/>
              </w:rPr>
              <w:t>o</w:t>
            </w:r>
            <w:r w:rsidRPr="0008267D">
              <w:t>u</w:t>
            </w:r>
            <w:r w:rsidRPr="0008267D">
              <w:rPr>
                <w:spacing w:val="-3"/>
              </w:rPr>
              <w:t>g</w:t>
            </w:r>
            <w:r w:rsidRPr="0008267D">
              <w:t>h</w:t>
            </w:r>
            <w:r w:rsidRPr="0008267D">
              <w:rPr>
                <w:spacing w:val="14"/>
              </w:rPr>
              <w:t xml:space="preserve"> </w:t>
            </w:r>
            <w:r w:rsidRPr="0008267D">
              <w:t>the</w:t>
            </w:r>
            <w:r w:rsidRPr="0008267D">
              <w:rPr>
                <w:spacing w:val="13"/>
              </w:rPr>
              <w:t xml:space="preserve"> </w:t>
            </w:r>
            <w:r w:rsidRPr="0008267D">
              <w:t>use</w:t>
            </w:r>
            <w:r w:rsidRPr="0008267D">
              <w:rPr>
                <w:spacing w:val="13"/>
              </w:rPr>
              <w:t xml:space="preserve"> </w:t>
            </w:r>
            <w:r w:rsidRPr="0008267D">
              <w:rPr>
                <w:spacing w:val="2"/>
              </w:rPr>
              <w:t>o</w:t>
            </w:r>
            <w:r w:rsidRPr="0008267D">
              <w:t>f</w:t>
            </w:r>
            <w:r w:rsidRPr="0008267D">
              <w:rPr>
                <w:spacing w:val="13"/>
              </w:rPr>
              <w:t xml:space="preserve"> </w:t>
            </w:r>
            <w:r w:rsidRPr="0008267D">
              <w:t>a</w:t>
            </w:r>
            <w:r w:rsidRPr="0008267D">
              <w:rPr>
                <w:spacing w:val="13"/>
              </w:rPr>
              <w:t xml:space="preserve"> </w:t>
            </w:r>
            <w:r w:rsidRPr="0008267D">
              <w:t>thi</w:t>
            </w:r>
            <w:r w:rsidRPr="0008267D">
              <w:rPr>
                <w:spacing w:val="-1"/>
              </w:rPr>
              <w:t>r</w:t>
            </w:r>
            <w:r w:rsidRPr="0008267D">
              <w:t>d</w:t>
            </w:r>
            <w:r w:rsidRPr="0008267D">
              <w:rPr>
                <w:spacing w:val="-1"/>
              </w:rPr>
              <w:t>-</w:t>
            </w:r>
            <w:r w:rsidRPr="0008267D">
              <w:t>p</w:t>
            </w:r>
            <w:r w:rsidRPr="0008267D">
              <w:rPr>
                <w:spacing w:val="1"/>
              </w:rPr>
              <w:t>a</w:t>
            </w:r>
            <w:r w:rsidRPr="0008267D">
              <w:rPr>
                <w:spacing w:val="-1"/>
              </w:rPr>
              <w:t>r</w:t>
            </w:r>
            <w:r w:rsidRPr="0008267D">
              <w:rPr>
                <w:spacing w:val="2"/>
              </w:rPr>
              <w:t>t</w:t>
            </w:r>
            <w:r w:rsidRPr="0008267D">
              <w:t>y</w:t>
            </w:r>
            <w:r w:rsidRPr="0008267D">
              <w:rPr>
                <w:spacing w:val="9"/>
              </w:rPr>
              <w:t xml:space="preserve"> </w:t>
            </w:r>
            <w:r w:rsidRPr="0008267D">
              <w:rPr>
                <w:spacing w:val="-1"/>
              </w:rPr>
              <w:t>a</w:t>
            </w:r>
            <w:r w:rsidRPr="0008267D">
              <w:t>dminist</w:t>
            </w:r>
            <w:r w:rsidRPr="0008267D">
              <w:rPr>
                <w:spacing w:val="-1"/>
              </w:rPr>
              <w:t>ra</w:t>
            </w:r>
            <w:r w:rsidRPr="0008267D">
              <w:t>tor</w:t>
            </w:r>
            <w:r w:rsidRPr="0008267D">
              <w:rPr>
                <w:spacing w:val="16"/>
              </w:rPr>
              <w:t xml:space="preserve"> </w:t>
            </w:r>
            <w:r w:rsidRPr="0008267D">
              <w:rPr>
                <w:spacing w:val="-1"/>
              </w:rPr>
              <w:t>(</w:t>
            </w:r>
            <w:r w:rsidRPr="0008267D">
              <w:t>su</w:t>
            </w:r>
            <w:r w:rsidRPr="0008267D">
              <w:rPr>
                <w:spacing w:val="-1"/>
              </w:rPr>
              <w:t>c</w:t>
            </w:r>
            <w:r w:rsidRPr="0008267D">
              <w:t>h</w:t>
            </w:r>
            <w:r w:rsidRPr="0008267D">
              <w:rPr>
                <w:spacing w:val="14"/>
              </w:rPr>
              <w:t xml:space="preserve"> </w:t>
            </w:r>
            <w:r w:rsidRPr="0008267D">
              <w:rPr>
                <w:spacing w:val="1"/>
              </w:rPr>
              <w:t>a</w:t>
            </w:r>
            <w:r w:rsidRPr="0008267D">
              <w:t xml:space="preserve">s </w:t>
            </w:r>
            <w:r w:rsidRPr="0008267D">
              <w:rPr>
                <w:spacing w:val="-1"/>
              </w:rPr>
              <w:t>U</w:t>
            </w:r>
            <w:r w:rsidRPr="0008267D">
              <w:t>S</w:t>
            </w:r>
            <w:r w:rsidRPr="0008267D">
              <w:rPr>
                <w:spacing w:val="-1"/>
              </w:rPr>
              <w:t>A</w:t>
            </w:r>
            <w:r w:rsidRPr="0008267D">
              <w:t>C</w:t>
            </w:r>
            <w:r w:rsidRPr="0008267D">
              <w:rPr>
                <w:spacing w:val="-1"/>
              </w:rPr>
              <w:t>)</w:t>
            </w:r>
            <w:r>
              <w:rPr>
                <w:spacing w:val="-1"/>
              </w:rPr>
              <w:t xml:space="preserve"> or</w:t>
            </w:r>
            <w:r w:rsidRPr="0008267D">
              <w:rPr>
                <w:spacing w:val="28"/>
              </w:rPr>
              <w:t xml:space="preserve"> </w:t>
            </w:r>
            <w:r w:rsidRPr="0008267D">
              <w:rPr>
                <w:spacing w:val="2"/>
              </w:rPr>
              <w:t>b</w:t>
            </w:r>
            <w:r w:rsidRPr="0008267D">
              <w:t>y</w:t>
            </w:r>
            <w:r w:rsidRPr="0008267D">
              <w:rPr>
                <w:spacing w:val="21"/>
              </w:rPr>
              <w:t xml:space="preserve"> </w:t>
            </w:r>
            <w:r w:rsidRPr="0008267D">
              <w:t>a</w:t>
            </w:r>
            <w:r w:rsidRPr="0008267D">
              <w:rPr>
                <w:spacing w:val="27"/>
              </w:rPr>
              <w:t xml:space="preserve"> </w:t>
            </w:r>
            <w:r w:rsidRPr="0008267D">
              <w:t>st</w:t>
            </w:r>
            <w:r w:rsidRPr="0008267D">
              <w:rPr>
                <w:spacing w:val="-1"/>
              </w:rPr>
              <w:t>a</w:t>
            </w:r>
            <w:r w:rsidRPr="0008267D">
              <w:t>te</w:t>
            </w:r>
            <w:r w:rsidRPr="0008267D">
              <w:rPr>
                <w:spacing w:val="27"/>
              </w:rPr>
              <w:t xml:space="preserve"> </w:t>
            </w:r>
            <w:r w:rsidRPr="0008267D">
              <w:rPr>
                <w:spacing w:val="-1"/>
              </w:rPr>
              <w:t>a</w:t>
            </w:r>
            <w:r w:rsidRPr="0008267D">
              <w:t>dm</w:t>
            </w:r>
            <w:r w:rsidRPr="0008267D">
              <w:rPr>
                <w:spacing w:val="2"/>
              </w:rPr>
              <w:t>i</w:t>
            </w:r>
            <w:r w:rsidRPr="0008267D">
              <w:t>nist</w:t>
            </w:r>
            <w:r w:rsidRPr="0008267D">
              <w:rPr>
                <w:spacing w:val="-1"/>
              </w:rPr>
              <w:t>ra</w:t>
            </w:r>
            <w:r w:rsidRPr="0008267D">
              <w:t>to</w:t>
            </w:r>
            <w:r w:rsidRPr="0008267D">
              <w:rPr>
                <w:spacing w:val="-1"/>
              </w:rPr>
              <w:t>r</w:t>
            </w:r>
            <w:r>
              <w:t xml:space="preserve">. </w:t>
            </w:r>
          </w:p>
        </w:tc>
      </w:tr>
      <w:tr w:rsidR="00434E54" w:rsidRPr="006F768E" w14:paraId="2ACE9B25" w14:textId="77777777" w:rsidTr="001F73B3">
        <w:trPr>
          <w:cantSplit/>
          <w:trHeight w:val="269"/>
        </w:trPr>
        <w:tc>
          <w:tcPr>
            <w:tcW w:w="1001" w:type="dxa"/>
          </w:tcPr>
          <w:p w14:paraId="0D6F577E" w14:textId="307BA41E" w:rsidR="00434E54" w:rsidRDefault="00EC3238" w:rsidP="00434E54">
            <w:pPr>
              <w:jc w:val="center"/>
              <w:rPr>
                <w:rFonts w:ascii="Calibri" w:hAnsi="Calibri"/>
              </w:rPr>
            </w:pPr>
            <w:r>
              <w:rPr>
                <w:rFonts w:ascii="Calibri" w:hAnsi="Calibri"/>
              </w:rPr>
              <w:t>1</w:t>
            </w:r>
            <w:r w:rsidR="0022392C">
              <w:rPr>
                <w:rFonts w:ascii="Calibri" w:hAnsi="Calibri"/>
              </w:rPr>
              <w:t>6</w:t>
            </w:r>
          </w:p>
          <w:p w14:paraId="2ACE9B22" w14:textId="42854330" w:rsidR="00434E54" w:rsidRPr="006F768E" w:rsidRDefault="00434E54" w:rsidP="00434E54">
            <w:pPr>
              <w:rPr>
                <w:rFonts w:ascii="Calibri" w:hAnsi="Calibri"/>
              </w:rPr>
            </w:pPr>
          </w:p>
        </w:tc>
        <w:tc>
          <w:tcPr>
            <w:tcW w:w="4108" w:type="dxa"/>
          </w:tcPr>
          <w:p w14:paraId="2ACE9B23" w14:textId="270052A1" w:rsidR="00434E54" w:rsidRPr="006F768E" w:rsidRDefault="00A96F54" w:rsidP="00EC3238">
            <w:r>
              <w:t xml:space="preserve">Number of subscribers </w:t>
            </w:r>
            <w:r w:rsidR="002474E1">
              <w:t>due</w:t>
            </w:r>
            <w:r w:rsidR="001F73B3">
              <w:t xml:space="preserve"> for recertification by month </w:t>
            </w:r>
          </w:p>
        </w:tc>
        <w:tc>
          <w:tcPr>
            <w:tcW w:w="4241" w:type="dxa"/>
          </w:tcPr>
          <w:p w14:paraId="2ACE9B24" w14:textId="126ACCB8" w:rsidR="00434E54" w:rsidRDefault="00434E54" w:rsidP="001F73B3">
            <w:r w:rsidRPr="006F768E">
              <w:t>A</w:t>
            </w:r>
            <w:r>
              <w:t xml:space="preserve"> u</w:t>
            </w:r>
            <w:r w:rsidRPr="006F768E">
              <w:t xml:space="preserve">ser must </w:t>
            </w:r>
            <w:r w:rsidR="007A7359">
              <w:t>report</w:t>
            </w:r>
            <w:r w:rsidR="007A7359" w:rsidRPr="006F768E">
              <w:t xml:space="preserve"> </w:t>
            </w:r>
            <w:r>
              <w:t xml:space="preserve">the </w:t>
            </w:r>
            <w:r w:rsidRPr="0008267D">
              <w:rPr>
                <w:spacing w:val="-5"/>
              </w:rPr>
              <w:t>n</w:t>
            </w:r>
            <w:r w:rsidRPr="0008267D">
              <w:t>umb</w:t>
            </w:r>
            <w:r w:rsidRPr="0008267D">
              <w:rPr>
                <w:spacing w:val="-1"/>
              </w:rPr>
              <w:t>e</w:t>
            </w:r>
            <w:r w:rsidRPr="0008267D">
              <w:t>r</w:t>
            </w:r>
            <w:r w:rsidRPr="0008267D">
              <w:rPr>
                <w:spacing w:val="1"/>
              </w:rPr>
              <w:t xml:space="preserve"> </w:t>
            </w:r>
            <w:r w:rsidRPr="0008267D">
              <w:t>of</w:t>
            </w:r>
            <w:r w:rsidRPr="0008267D">
              <w:rPr>
                <w:spacing w:val="8"/>
              </w:rPr>
              <w:t xml:space="preserve"> </w:t>
            </w:r>
            <w:r w:rsidRPr="0008267D">
              <w:rPr>
                <w:spacing w:val="-15"/>
              </w:rPr>
              <w:t>L</w:t>
            </w:r>
            <w:r w:rsidRPr="0008267D">
              <w:t>i</w:t>
            </w:r>
            <w:r w:rsidRPr="0008267D">
              <w:rPr>
                <w:spacing w:val="-1"/>
              </w:rPr>
              <w:t>fe</w:t>
            </w:r>
            <w:r w:rsidRPr="0008267D">
              <w:t>line</w:t>
            </w:r>
            <w:r w:rsidRPr="0008267D">
              <w:rPr>
                <w:spacing w:val="1"/>
              </w:rPr>
              <w:t xml:space="preserve"> </w:t>
            </w:r>
            <w:r w:rsidRPr="0008267D">
              <w:t>sub</w:t>
            </w:r>
            <w:r w:rsidRPr="0008267D">
              <w:rPr>
                <w:spacing w:val="2"/>
              </w:rPr>
              <w:t>s</w:t>
            </w:r>
            <w:r w:rsidRPr="0008267D">
              <w:rPr>
                <w:spacing w:val="-1"/>
              </w:rPr>
              <w:t>cr</w:t>
            </w:r>
            <w:r w:rsidRPr="0008267D">
              <w:rPr>
                <w:spacing w:val="2"/>
              </w:rPr>
              <w:t>i</w:t>
            </w:r>
            <w:r w:rsidRPr="0008267D">
              <w:t>b</w:t>
            </w:r>
            <w:r w:rsidRPr="0008267D">
              <w:rPr>
                <w:spacing w:val="-1"/>
              </w:rPr>
              <w:t>er</w:t>
            </w:r>
            <w:r w:rsidRPr="0008267D">
              <w:t>s</w:t>
            </w:r>
            <w:r w:rsidRPr="0008267D">
              <w:rPr>
                <w:spacing w:val="5"/>
              </w:rPr>
              <w:t xml:space="preserve"> </w:t>
            </w:r>
            <w:r w:rsidR="001F73B3">
              <w:rPr>
                <w:spacing w:val="-1"/>
              </w:rPr>
              <w:t xml:space="preserve">who are due for recertification </w:t>
            </w:r>
            <w:r w:rsidR="00EC3238">
              <w:rPr>
                <w:spacing w:val="-1"/>
              </w:rPr>
              <w:t>efforts</w:t>
            </w:r>
            <w:r w:rsidR="001F73B3">
              <w:rPr>
                <w:spacing w:val="-1"/>
              </w:rPr>
              <w:t xml:space="preserve"> by month (January </w:t>
            </w:r>
            <w:r w:rsidR="00EC3238">
              <w:rPr>
                <w:spacing w:val="-1"/>
              </w:rPr>
              <w:t>–</w:t>
            </w:r>
            <w:r w:rsidR="001F73B3">
              <w:rPr>
                <w:spacing w:val="-1"/>
              </w:rPr>
              <w:t xml:space="preserve"> </w:t>
            </w:r>
            <w:r w:rsidR="00EC3238">
              <w:rPr>
                <w:spacing w:val="-1"/>
              </w:rPr>
              <w:t>December</w:t>
            </w:r>
            <w:r w:rsidR="009F34F2">
              <w:rPr>
                <w:spacing w:val="-1"/>
              </w:rPr>
              <w:t>)</w:t>
            </w:r>
            <w:r w:rsidR="00EC3238">
              <w:rPr>
                <w:spacing w:val="-1"/>
              </w:rPr>
              <w:t xml:space="preserve">. </w:t>
            </w:r>
          </w:p>
        </w:tc>
      </w:tr>
      <w:tr w:rsidR="002474E1" w:rsidRPr="006F768E" w14:paraId="436F8619" w14:textId="77777777" w:rsidTr="001F73B3">
        <w:trPr>
          <w:cantSplit/>
          <w:trHeight w:val="269"/>
        </w:trPr>
        <w:tc>
          <w:tcPr>
            <w:tcW w:w="1001" w:type="dxa"/>
          </w:tcPr>
          <w:p w14:paraId="5613116F" w14:textId="5B84452F" w:rsidR="002474E1" w:rsidRDefault="0022392C" w:rsidP="009F34F2">
            <w:pPr>
              <w:jc w:val="center"/>
              <w:rPr>
                <w:rFonts w:ascii="Calibri" w:hAnsi="Calibri"/>
              </w:rPr>
            </w:pPr>
            <w:r>
              <w:rPr>
                <w:rFonts w:ascii="Calibri" w:hAnsi="Calibri"/>
              </w:rPr>
              <w:t>17</w:t>
            </w:r>
          </w:p>
        </w:tc>
        <w:tc>
          <w:tcPr>
            <w:tcW w:w="4108" w:type="dxa"/>
          </w:tcPr>
          <w:p w14:paraId="3490A591" w14:textId="57162F10" w:rsidR="002474E1" w:rsidRDefault="003C0968" w:rsidP="009F34F2">
            <w:r>
              <w:t xml:space="preserve">Block C - </w:t>
            </w:r>
            <w:r w:rsidR="002474E1">
              <w:t>Total number of subscribers ETC is responsible for recertifying</w:t>
            </w:r>
          </w:p>
        </w:tc>
        <w:tc>
          <w:tcPr>
            <w:tcW w:w="4241" w:type="dxa"/>
          </w:tcPr>
          <w:p w14:paraId="2C2C8824" w14:textId="1E53A5F0" w:rsidR="002474E1" w:rsidRPr="006F768E" w:rsidRDefault="002474E1" w:rsidP="00EC3238">
            <w:r>
              <w:t>A user must report the total number of subscribers it is responsible for recertifying</w:t>
            </w:r>
          </w:p>
        </w:tc>
      </w:tr>
      <w:tr w:rsidR="00EC3238" w:rsidRPr="006F768E" w14:paraId="43878A79" w14:textId="77777777" w:rsidTr="001F73B3">
        <w:trPr>
          <w:cantSplit/>
          <w:trHeight w:val="269"/>
        </w:trPr>
        <w:tc>
          <w:tcPr>
            <w:tcW w:w="1001" w:type="dxa"/>
          </w:tcPr>
          <w:p w14:paraId="1F80CDA7" w14:textId="526EB770" w:rsidR="00EC3238" w:rsidRDefault="00EC3238" w:rsidP="009F34F2">
            <w:pPr>
              <w:jc w:val="center"/>
              <w:rPr>
                <w:rFonts w:ascii="Calibri" w:hAnsi="Calibri"/>
              </w:rPr>
            </w:pPr>
            <w:r>
              <w:rPr>
                <w:rFonts w:ascii="Calibri" w:hAnsi="Calibri"/>
              </w:rPr>
              <w:t>1</w:t>
            </w:r>
            <w:r w:rsidR="002474E1">
              <w:rPr>
                <w:rFonts w:ascii="Calibri" w:hAnsi="Calibri"/>
              </w:rPr>
              <w:t>8</w:t>
            </w:r>
          </w:p>
        </w:tc>
        <w:tc>
          <w:tcPr>
            <w:tcW w:w="4108" w:type="dxa"/>
          </w:tcPr>
          <w:p w14:paraId="2B5E53AA" w14:textId="05AECE72" w:rsidR="00EC3238" w:rsidRDefault="00EC3238" w:rsidP="00CE2691">
            <w:r>
              <w:t xml:space="preserve">Block </w:t>
            </w:r>
            <w:r w:rsidR="009F34F2">
              <w:t>D</w:t>
            </w:r>
            <w:r>
              <w:t xml:space="preserve"> – Number of subscribers whose eligibility was reviewed </w:t>
            </w:r>
            <w:r w:rsidR="00CE2691">
              <w:t xml:space="preserve">and who were recertified </w:t>
            </w:r>
            <w:r>
              <w:t xml:space="preserve">by access to </w:t>
            </w:r>
            <w:r w:rsidR="00D642FD">
              <w:t xml:space="preserve">state or federal </w:t>
            </w:r>
            <w:r>
              <w:t>eligibility database</w:t>
            </w:r>
            <w:r w:rsidR="00D642FD">
              <w:t xml:space="preserve"> or process</w:t>
            </w:r>
          </w:p>
        </w:tc>
        <w:tc>
          <w:tcPr>
            <w:tcW w:w="4241" w:type="dxa"/>
          </w:tcPr>
          <w:p w14:paraId="5CBC6BFC" w14:textId="0815A008" w:rsidR="00EC3238" w:rsidRDefault="00EC3238" w:rsidP="00EC3238">
            <w:r w:rsidRPr="006F768E">
              <w:t>A</w:t>
            </w:r>
            <w:r>
              <w:t xml:space="preserve"> u</w:t>
            </w:r>
            <w:r w:rsidRPr="006F768E">
              <w:t xml:space="preserve">ser must </w:t>
            </w:r>
            <w:r>
              <w:t>report</w:t>
            </w:r>
            <w:r w:rsidRPr="006F768E">
              <w:t xml:space="preserve"> </w:t>
            </w:r>
            <w:r>
              <w:t xml:space="preserve">the </w:t>
            </w:r>
            <w:r w:rsidRPr="0008267D">
              <w:rPr>
                <w:spacing w:val="-3"/>
              </w:rPr>
              <w:t>n</w:t>
            </w:r>
            <w:r w:rsidRPr="0008267D">
              <w:t>umb</w:t>
            </w:r>
            <w:r w:rsidRPr="0008267D">
              <w:rPr>
                <w:spacing w:val="-1"/>
              </w:rPr>
              <w:t>e</w:t>
            </w:r>
            <w:r w:rsidRPr="0008267D">
              <w:t>r</w:t>
            </w:r>
            <w:r w:rsidRPr="0008267D">
              <w:rPr>
                <w:spacing w:val="4"/>
              </w:rPr>
              <w:t xml:space="preserve"> </w:t>
            </w:r>
            <w:r w:rsidRPr="0008267D">
              <w:t>of</w:t>
            </w:r>
            <w:r w:rsidRPr="0008267D">
              <w:rPr>
                <w:spacing w:val="6"/>
              </w:rPr>
              <w:t xml:space="preserve"> </w:t>
            </w:r>
            <w:r w:rsidRPr="0008267D">
              <w:rPr>
                <w:spacing w:val="-1"/>
              </w:rPr>
              <w:t>c</w:t>
            </w:r>
            <w:r w:rsidRPr="0008267D">
              <w:rPr>
                <w:spacing w:val="2"/>
              </w:rPr>
              <w:t>o</w:t>
            </w:r>
            <w:r w:rsidRPr="0008267D">
              <w:t>nsum</w:t>
            </w:r>
            <w:r w:rsidRPr="0008267D">
              <w:rPr>
                <w:spacing w:val="-1"/>
              </w:rPr>
              <w:t>er</w:t>
            </w:r>
            <w:r w:rsidRPr="0008267D">
              <w:t>s</w:t>
            </w:r>
            <w:r w:rsidRPr="0008267D">
              <w:rPr>
                <w:spacing w:val="7"/>
              </w:rPr>
              <w:t xml:space="preserve"> </w:t>
            </w:r>
            <w:r w:rsidRPr="0008267D">
              <w:rPr>
                <w:spacing w:val="-1"/>
              </w:rPr>
              <w:t>f</w:t>
            </w:r>
            <w:r w:rsidRPr="0008267D">
              <w:t>or</w:t>
            </w:r>
            <w:r w:rsidRPr="0008267D">
              <w:rPr>
                <w:spacing w:val="1"/>
              </w:rPr>
              <w:t xml:space="preserve"> w</w:t>
            </w:r>
            <w:r w:rsidRPr="0008267D">
              <w:t>hi</w:t>
            </w:r>
            <w:r w:rsidRPr="0008267D">
              <w:rPr>
                <w:spacing w:val="-1"/>
              </w:rPr>
              <w:t>c</w:t>
            </w:r>
            <w:r w:rsidRPr="0008267D">
              <w:t>h</w:t>
            </w:r>
            <w:r w:rsidRPr="0008267D">
              <w:rPr>
                <w:spacing w:val="7"/>
              </w:rPr>
              <w:t xml:space="preserve"> </w:t>
            </w:r>
            <w:r w:rsidRPr="0008267D">
              <w:t>the</w:t>
            </w:r>
            <w:r w:rsidRPr="0008267D">
              <w:rPr>
                <w:spacing w:val="3"/>
              </w:rPr>
              <w:t xml:space="preserve"> </w:t>
            </w:r>
            <w:r w:rsidRPr="0008267D">
              <w:rPr>
                <w:spacing w:val="-1"/>
              </w:rPr>
              <w:t>ET</w:t>
            </w:r>
            <w:r w:rsidRPr="0008267D">
              <w:t>C</w:t>
            </w:r>
            <w:r w:rsidRPr="0008267D">
              <w:rPr>
                <w:spacing w:val="10"/>
              </w:rPr>
              <w:t xml:space="preserve"> </w:t>
            </w:r>
            <w:r w:rsidRPr="0008267D">
              <w:rPr>
                <w:spacing w:val="-1"/>
              </w:rPr>
              <w:t>re</w:t>
            </w:r>
            <w:r w:rsidRPr="0008267D">
              <w:t>li</w:t>
            </w:r>
            <w:r w:rsidRPr="0008267D">
              <w:rPr>
                <w:spacing w:val="-1"/>
              </w:rPr>
              <w:t>e</w:t>
            </w:r>
            <w:r w:rsidRPr="0008267D">
              <w:t>d</w:t>
            </w:r>
            <w:r w:rsidRPr="0008267D">
              <w:rPr>
                <w:spacing w:val="7"/>
              </w:rPr>
              <w:t xml:space="preserve"> </w:t>
            </w:r>
            <w:r w:rsidRPr="0008267D">
              <w:t>on</w:t>
            </w:r>
            <w:r w:rsidRPr="0008267D">
              <w:rPr>
                <w:spacing w:val="4"/>
              </w:rPr>
              <w:t xml:space="preserve"> </w:t>
            </w:r>
            <w:r w:rsidRPr="0008267D">
              <w:t>a</w:t>
            </w:r>
            <w:r w:rsidRPr="0008267D">
              <w:rPr>
                <w:spacing w:val="3"/>
              </w:rPr>
              <w:t xml:space="preserve"> </w:t>
            </w:r>
            <w:r w:rsidRPr="0008267D">
              <w:t>sou</w:t>
            </w:r>
            <w:r w:rsidRPr="0008267D">
              <w:rPr>
                <w:spacing w:val="-1"/>
              </w:rPr>
              <w:t>rc</w:t>
            </w:r>
            <w:r w:rsidRPr="0008267D">
              <w:t>e</w:t>
            </w:r>
            <w:r w:rsidRPr="0008267D">
              <w:rPr>
                <w:spacing w:val="3"/>
              </w:rPr>
              <w:t xml:space="preserve"> </w:t>
            </w:r>
            <w:r w:rsidRPr="0008267D">
              <w:t>oth</w:t>
            </w:r>
            <w:r w:rsidRPr="0008267D">
              <w:rPr>
                <w:spacing w:val="-1"/>
              </w:rPr>
              <w:t>e</w:t>
            </w:r>
            <w:r w:rsidRPr="0008267D">
              <w:t>r</w:t>
            </w:r>
            <w:r w:rsidRPr="0008267D">
              <w:rPr>
                <w:spacing w:val="4"/>
              </w:rPr>
              <w:t xml:space="preserve"> </w:t>
            </w:r>
            <w:r w:rsidRPr="0008267D">
              <w:t>t</w:t>
            </w:r>
            <w:r w:rsidRPr="0008267D">
              <w:rPr>
                <w:spacing w:val="2"/>
              </w:rPr>
              <w:t>h</w:t>
            </w:r>
            <w:r w:rsidRPr="0008267D">
              <w:rPr>
                <w:spacing w:val="-1"/>
              </w:rPr>
              <w:t>a</w:t>
            </w:r>
            <w:r w:rsidRPr="0008267D">
              <w:t>n</w:t>
            </w:r>
            <w:r w:rsidRPr="0008267D">
              <w:rPr>
                <w:spacing w:val="2"/>
              </w:rPr>
              <w:t xml:space="preserve"> </w:t>
            </w:r>
            <w:r w:rsidRPr="0008267D">
              <w:t>di</w:t>
            </w:r>
            <w:r w:rsidRPr="0008267D">
              <w:rPr>
                <w:spacing w:val="-1"/>
              </w:rPr>
              <w:t>rec</w:t>
            </w:r>
            <w:r w:rsidRPr="0008267D">
              <w:t>t</w:t>
            </w:r>
            <w:r w:rsidRPr="0008267D">
              <w:rPr>
                <w:spacing w:val="12"/>
              </w:rPr>
              <w:t xml:space="preserve"> </w:t>
            </w:r>
            <w:r w:rsidRPr="0008267D">
              <w:rPr>
                <w:spacing w:val="-1"/>
              </w:rPr>
              <w:t>c</w:t>
            </w:r>
            <w:r w:rsidRPr="0008267D">
              <w:t>ont</w:t>
            </w:r>
            <w:r w:rsidRPr="0008267D">
              <w:rPr>
                <w:spacing w:val="-1"/>
              </w:rPr>
              <w:t>ac</w:t>
            </w:r>
            <w:r w:rsidRPr="0008267D">
              <w:t>t</w:t>
            </w:r>
            <w:r w:rsidRPr="0008267D">
              <w:rPr>
                <w:spacing w:val="12"/>
              </w:rPr>
              <w:t xml:space="preserve"> </w:t>
            </w:r>
            <w:r w:rsidRPr="0008267D">
              <w:rPr>
                <w:spacing w:val="-3"/>
              </w:rPr>
              <w:t>w</w:t>
            </w:r>
            <w:r w:rsidRPr="0008267D">
              <w:t>ith the</w:t>
            </w:r>
            <w:r w:rsidRPr="0008267D">
              <w:rPr>
                <w:spacing w:val="25"/>
              </w:rPr>
              <w:t xml:space="preserve"> </w:t>
            </w:r>
            <w:r w:rsidRPr="0008267D">
              <w:rPr>
                <w:spacing w:val="-3"/>
              </w:rPr>
              <w:t>su</w:t>
            </w:r>
            <w:r w:rsidRPr="0008267D">
              <w:t>bs</w:t>
            </w:r>
            <w:r w:rsidRPr="0008267D">
              <w:rPr>
                <w:spacing w:val="-1"/>
              </w:rPr>
              <w:t>c</w:t>
            </w:r>
            <w:r w:rsidRPr="0008267D">
              <w:rPr>
                <w:spacing w:val="-4"/>
              </w:rPr>
              <w:t>r</w:t>
            </w:r>
            <w:r w:rsidRPr="0008267D">
              <w:t>ib</w:t>
            </w:r>
            <w:r w:rsidRPr="0008267D">
              <w:rPr>
                <w:spacing w:val="-1"/>
              </w:rPr>
              <w:t>e</w:t>
            </w:r>
            <w:r w:rsidRPr="0008267D">
              <w:t>r</w:t>
            </w:r>
            <w:r w:rsidRPr="0008267D">
              <w:rPr>
                <w:spacing w:val="23"/>
              </w:rPr>
              <w:t xml:space="preserve"> </w:t>
            </w:r>
            <w:r w:rsidRPr="0008267D">
              <w:t>to</w:t>
            </w:r>
            <w:r w:rsidRPr="0008267D">
              <w:rPr>
                <w:spacing w:val="28"/>
              </w:rPr>
              <w:t xml:space="preserve"> </w:t>
            </w:r>
            <w:r w:rsidRPr="0008267D">
              <w:rPr>
                <w:spacing w:val="-1"/>
              </w:rPr>
              <w:t>c</w:t>
            </w:r>
            <w:r w:rsidRPr="0008267D">
              <w:t>on</w:t>
            </w:r>
            <w:r w:rsidRPr="0008267D">
              <w:rPr>
                <w:spacing w:val="-1"/>
              </w:rPr>
              <w:t>f</w:t>
            </w:r>
            <w:r w:rsidRPr="0008267D">
              <w:t>i</w:t>
            </w:r>
            <w:r w:rsidRPr="0008267D">
              <w:rPr>
                <w:spacing w:val="-1"/>
              </w:rPr>
              <w:t>r</w:t>
            </w:r>
            <w:r w:rsidRPr="0008267D">
              <w:t>m</w:t>
            </w:r>
            <w:r w:rsidRPr="0008267D">
              <w:rPr>
                <w:spacing w:val="29"/>
              </w:rPr>
              <w:t xml:space="preserve"> </w:t>
            </w:r>
            <w:r w:rsidRPr="0008267D">
              <w:rPr>
                <w:spacing w:val="-1"/>
              </w:rPr>
              <w:t>c</w:t>
            </w:r>
            <w:r w:rsidRPr="0008267D">
              <w:t>ont</w:t>
            </w:r>
            <w:r w:rsidRPr="0008267D">
              <w:rPr>
                <w:spacing w:val="-5"/>
              </w:rPr>
              <w:t>i</w:t>
            </w:r>
            <w:r w:rsidRPr="0008267D">
              <w:t>nu</w:t>
            </w:r>
            <w:r w:rsidRPr="0008267D">
              <w:rPr>
                <w:spacing w:val="-1"/>
              </w:rPr>
              <w:t>e</w:t>
            </w:r>
            <w:r w:rsidRPr="0008267D">
              <w:t>d</w:t>
            </w:r>
            <w:r w:rsidRPr="0008267D">
              <w:rPr>
                <w:spacing w:val="28"/>
              </w:rPr>
              <w:t xml:space="preserve"> </w:t>
            </w:r>
            <w:r w:rsidRPr="0008267D">
              <w:rPr>
                <w:spacing w:val="-1"/>
              </w:rPr>
              <w:t>e</w:t>
            </w:r>
            <w:r w:rsidRPr="0008267D">
              <w:t>l</w:t>
            </w:r>
            <w:r w:rsidRPr="0008267D">
              <w:rPr>
                <w:spacing w:val="2"/>
              </w:rPr>
              <w:t>i</w:t>
            </w:r>
            <w:r w:rsidRPr="0008267D">
              <w:rPr>
                <w:spacing w:val="-10"/>
              </w:rPr>
              <w:t>g</w:t>
            </w:r>
            <w:r w:rsidRPr="0008267D">
              <w:t>ibili</w:t>
            </w:r>
            <w:r w:rsidRPr="0008267D">
              <w:rPr>
                <w:spacing w:val="10"/>
              </w:rPr>
              <w:t>t</w:t>
            </w:r>
            <w:r w:rsidRPr="0008267D">
              <w:rPr>
                <w:spacing w:val="-20"/>
              </w:rPr>
              <w:t>y</w:t>
            </w:r>
            <w:r w:rsidRPr="0008267D">
              <w:t>.</w:t>
            </w:r>
          </w:p>
        </w:tc>
      </w:tr>
      <w:tr w:rsidR="00D642FD" w:rsidRPr="006F768E" w14:paraId="46E74D74" w14:textId="77777777" w:rsidTr="001F73B3">
        <w:trPr>
          <w:cantSplit/>
          <w:trHeight w:val="269"/>
        </w:trPr>
        <w:tc>
          <w:tcPr>
            <w:tcW w:w="1001" w:type="dxa"/>
          </w:tcPr>
          <w:p w14:paraId="1D84C3F6" w14:textId="1E328FAF" w:rsidR="00D642FD" w:rsidRDefault="00D642FD" w:rsidP="009F34F2">
            <w:pPr>
              <w:jc w:val="center"/>
              <w:rPr>
                <w:rFonts w:ascii="Calibri" w:hAnsi="Calibri"/>
              </w:rPr>
            </w:pPr>
            <w:r>
              <w:rPr>
                <w:rFonts w:ascii="Calibri" w:hAnsi="Calibri"/>
              </w:rPr>
              <w:t>1</w:t>
            </w:r>
            <w:r w:rsidR="00DE2829">
              <w:rPr>
                <w:rFonts w:ascii="Calibri" w:hAnsi="Calibri"/>
              </w:rPr>
              <w:t>9</w:t>
            </w:r>
          </w:p>
        </w:tc>
        <w:tc>
          <w:tcPr>
            <w:tcW w:w="4108" w:type="dxa"/>
          </w:tcPr>
          <w:p w14:paraId="095E6BF8" w14:textId="69E19F7A" w:rsidR="00D642FD" w:rsidRDefault="003C0968" w:rsidP="00EC3238">
            <w:r>
              <w:t xml:space="preserve">Block E - </w:t>
            </w:r>
            <w:r w:rsidR="00A65E5F">
              <w:t>State or federal database or process used</w:t>
            </w:r>
          </w:p>
        </w:tc>
        <w:tc>
          <w:tcPr>
            <w:tcW w:w="4241" w:type="dxa"/>
          </w:tcPr>
          <w:p w14:paraId="0660B408" w14:textId="4F17F4D5" w:rsidR="00D642FD" w:rsidRPr="006F768E" w:rsidRDefault="00D642FD" w:rsidP="00EC3238">
            <w:r>
              <w:t>If applicable, the user must identify the state or federal database or process used for recertification efforts</w:t>
            </w:r>
          </w:p>
        </w:tc>
      </w:tr>
      <w:tr w:rsidR="00434E54" w:rsidRPr="006F768E" w14:paraId="2ACE9B31" w14:textId="77777777" w:rsidTr="001F73B3">
        <w:trPr>
          <w:cantSplit/>
          <w:trHeight w:val="269"/>
        </w:trPr>
        <w:tc>
          <w:tcPr>
            <w:tcW w:w="1001" w:type="dxa"/>
          </w:tcPr>
          <w:p w14:paraId="2ACE9B2E" w14:textId="7927AA15" w:rsidR="00434E54" w:rsidRPr="006F768E" w:rsidRDefault="00DE2829" w:rsidP="009F34F2">
            <w:pPr>
              <w:jc w:val="center"/>
              <w:rPr>
                <w:rFonts w:ascii="Calibri" w:hAnsi="Calibri"/>
              </w:rPr>
            </w:pPr>
            <w:r>
              <w:rPr>
                <w:rFonts w:ascii="Calibri" w:hAnsi="Calibri"/>
              </w:rPr>
              <w:t>20</w:t>
            </w:r>
          </w:p>
        </w:tc>
        <w:tc>
          <w:tcPr>
            <w:tcW w:w="4108" w:type="dxa"/>
          </w:tcPr>
          <w:p w14:paraId="2ACE9B2F" w14:textId="01B4DCE5" w:rsidR="00434E54" w:rsidRPr="006F768E" w:rsidRDefault="00434E54" w:rsidP="002474E1">
            <w:r>
              <w:t xml:space="preserve">Block </w:t>
            </w:r>
            <w:r w:rsidR="002474E1">
              <w:t>F</w:t>
            </w:r>
            <w:r w:rsidR="00A96F54">
              <w:t xml:space="preserve"> – Number of subscribers </w:t>
            </w:r>
            <w:r w:rsidR="00B21421">
              <w:t>ETC contacted for purpose of r</w:t>
            </w:r>
            <w:r w:rsidR="00A96F54">
              <w:t>ecertif</w:t>
            </w:r>
            <w:r w:rsidR="00B21421">
              <w:t>ication</w:t>
            </w:r>
          </w:p>
        </w:tc>
        <w:tc>
          <w:tcPr>
            <w:tcW w:w="4241" w:type="dxa"/>
          </w:tcPr>
          <w:p w14:paraId="2ACE9B30" w14:textId="6651D071" w:rsidR="00434E54" w:rsidRDefault="00434E54" w:rsidP="007A7359">
            <w:r w:rsidRPr="006F768E">
              <w:t>A</w:t>
            </w:r>
            <w:r>
              <w:t xml:space="preserve"> u</w:t>
            </w:r>
            <w:r w:rsidRPr="006F768E">
              <w:t xml:space="preserve">ser must </w:t>
            </w:r>
            <w:r w:rsidR="007A7359">
              <w:t xml:space="preserve">report </w:t>
            </w:r>
            <w:r>
              <w:t xml:space="preserve">the </w:t>
            </w:r>
            <w:r w:rsidRPr="0008267D">
              <w:rPr>
                <w:spacing w:val="-3"/>
              </w:rPr>
              <w:t>n</w:t>
            </w:r>
            <w:r w:rsidRPr="0008267D">
              <w:t>umb</w:t>
            </w:r>
            <w:r w:rsidRPr="0008267D">
              <w:rPr>
                <w:spacing w:val="-1"/>
              </w:rPr>
              <w:t>e</w:t>
            </w:r>
            <w:r w:rsidRPr="0008267D">
              <w:t>r</w:t>
            </w:r>
            <w:r w:rsidRPr="0008267D">
              <w:rPr>
                <w:spacing w:val="40"/>
              </w:rPr>
              <w:t xml:space="preserve"> </w:t>
            </w:r>
            <w:r w:rsidRPr="0008267D">
              <w:t>of</w:t>
            </w:r>
            <w:r w:rsidRPr="0008267D">
              <w:rPr>
                <w:spacing w:val="47"/>
              </w:rPr>
              <w:t xml:space="preserve"> </w:t>
            </w:r>
            <w:r w:rsidRPr="0008267D">
              <w:rPr>
                <w:spacing w:val="-15"/>
              </w:rPr>
              <w:t>L</w:t>
            </w:r>
            <w:r w:rsidRPr="0008267D">
              <w:t>i</w:t>
            </w:r>
            <w:r w:rsidRPr="0008267D">
              <w:rPr>
                <w:spacing w:val="-1"/>
              </w:rPr>
              <w:t>fe</w:t>
            </w:r>
            <w:r w:rsidRPr="0008267D">
              <w:t>line</w:t>
            </w:r>
            <w:r w:rsidRPr="0008267D">
              <w:rPr>
                <w:spacing w:val="39"/>
              </w:rPr>
              <w:t xml:space="preserve"> </w:t>
            </w:r>
            <w:r w:rsidRPr="0008267D">
              <w:t>sub</w:t>
            </w:r>
            <w:r w:rsidRPr="0008267D">
              <w:rPr>
                <w:spacing w:val="2"/>
              </w:rPr>
              <w:t>s</w:t>
            </w:r>
            <w:r w:rsidRPr="0008267D">
              <w:rPr>
                <w:spacing w:val="-1"/>
              </w:rPr>
              <w:t>cr</w:t>
            </w:r>
            <w:r w:rsidRPr="0008267D">
              <w:rPr>
                <w:spacing w:val="2"/>
              </w:rPr>
              <w:t>i</w:t>
            </w:r>
            <w:r w:rsidRPr="0008267D">
              <w:t>b</w:t>
            </w:r>
            <w:r w:rsidRPr="0008267D">
              <w:rPr>
                <w:spacing w:val="-1"/>
              </w:rPr>
              <w:t>er</w:t>
            </w:r>
            <w:r w:rsidRPr="0008267D">
              <w:t>s</w:t>
            </w:r>
            <w:r w:rsidRPr="0008267D">
              <w:rPr>
                <w:spacing w:val="41"/>
              </w:rPr>
              <w:t xml:space="preserve"> </w:t>
            </w:r>
            <w:r w:rsidRPr="0008267D">
              <w:t>the</w:t>
            </w:r>
            <w:r w:rsidRPr="0008267D">
              <w:rPr>
                <w:spacing w:val="39"/>
              </w:rPr>
              <w:t xml:space="preserve"> </w:t>
            </w:r>
            <w:r w:rsidRPr="0008267D">
              <w:rPr>
                <w:spacing w:val="-3"/>
              </w:rPr>
              <w:t>E</w:t>
            </w:r>
            <w:r w:rsidRPr="0008267D">
              <w:rPr>
                <w:spacing w:val="-1"/>
              </w:rPr>
              <w:t>T</w:t>
            </w:r>
            <w:r w:rsidRPr="0008267D">
              <w:t>C</w:t>
            </w:r>
            <w:r w:rsidRPr="0008267D">
              <w:rPr>
                <w:spacing w:val="41"/>
              </w:rPr>
              <w:t xml:space="preserve"> </w:t>
            </w:r>
            <w:r w:rsidRPr="0008267D">
              <w:rPr>
                <w:spacing w:val="-1"/>
              </w:rPr>
              <w:t>c</w:t>
            </w:r>
            <w:r w:rsidRPr="0008267D">
              <w:t>ont</w:t>
            </w:r>
            <w:r w:rsidRPr="0008267D">
              <w:rPr>
                <w:spacing w:val="-1"/>
              </w:rPr>
              <w:t>ac</w:t>
            </w:r>
            <w:r w:rsidRPr="0008267D">
              <w:t>t</w:t>
            </w:r>
            <w:r w:rsidRPr="0008267D">
              <w:rPr>
                <w:spacing w:val="-1"/>
              </w:rPr>
              <w:t>e</w:t>
            </w:r>
            <w:r w:rsidRPr="0008267D">
              <w:t>d</w:t>
            </w:r>
            <w:r w:rsidRPr="0008267D">
              <w:rPr>
                <w:spacing w:val="40"/>
              </w:rPr>
              <w:t xml:space="preserve"> </w:t>
            </w:r>
            <w:r w:rsidRPr="0008267D">
              <w:t>di</w:t>
            </w:r>
            <w:r w:rsidRPr="0008267D">
              <w:rPr>
                <w:spacing w:val="-1"/>
              </w:rPr>
              <w:t>rec</w:t>
            </w:r>
            <w:r w:rsidRPr="0008267D">
              <w:t>t</w:t>
            </w:r>
            <w:r w:rsidRPr="0008267D">
              <w:rPr>
                <w:spacing w:val="10"/>
              </w:rPr>
              <w:t>l</w:t>
            </w:r>
            <w:r w:rsidRPr="0008267D">
              <w:t>y</w:t>
            </w:r>
            <w:r w:rsidRPr="0008267D">
              <w:rPr>
                <w:spacing w:val="14"/>
              </w:rPr>
              <w:t xml:space="preserve"> </w:t>
            </w:r>
            <w:r w:rsidRPr="0008267D">
              <w:t>to</w:t>
            </w:r>
            <w:r w:rsidRPr="0008267D">
              <w:rPr>
                <w:spacing w:val="43"/>
              </w:rPr>
              <w:t xml:space="preserve"> </w:t>
            </w:r>
            <w:r w:rsidRPr="0008267D">
              <w:t>obt</w:t>
            </w:r>
            <w:r w:rsidRPr="0008267D">
              <w:rPr>
                <w:spacing w:val="-1"/>
              </w:rPr>
              <w:t>a</w:t>
            </w:r>
            <w:r w:rsidRPr="0008267D">
              <w:t>in</w:t>
            </w:r>
            <w:r w:rsidRPr="0008267D">
              <w:rPr>
                <w:spacing w:val="40"/>
              </w:rPr>
              <w:t xml:space="preserve"> </w:t>
            </w:r>
            <w:r w:rsidRPr="0008267D">
              <w:rPr>
                <w:spacing w:val="-1"/>
              </w:rPr>
              <w:t>recer</w:t>
            </w:r>
            <w:r w:rsidRPr="0008267D">
              <w:t>ti</w:t>
            </w:r>
            <w:r w:rsidRPr="0008267D">
              <w:rPr>
                <w:spacing w:val="-1"/>
              </w:rPr>
              <w:t>f</w:t>
            </w:r>
            <w:r w:rsidRPr="0008267D">
              <w:t>i</w:t>
            </w:r>
            <w:r w:rsidRPr="0008267D">
              <w:rPr>
                <w:spacing w:val="-1"/>
              </w:rPr>
              <w:t>ca</w:t>
            </w:r>
            <w:r w:rsidRPr="0008267D">
              <w:rPr>
                <w:spacing w:val="-5"/>
              </w:rPr>
              <w:t>t</w:t>
            </w:r>
            <w:r w:rsidRPr="0008267D">
              <w:t>ion</w:t>
            </w:r>
            <w:r w:rsidRPr="0008267D">
              <w:rPr>
                <w:spacing w:val="40"/>
              </w:rPr>
              <w:t xml:space="preserve"> </w:t>
            </w:r>
            <w:r w:rsidRPr="0008267D">
              <w:t xml:space="preserve">of </w:t>
            </w:r>
            <w:r w:rsidRPr="0008267D">
              <w:rPr>
                <w:spacing w:val="-1"/>
              </w:rPr>
              <w:t>e</w:t>
            </w:r>
            <w:r w:rsidRPr="0008267D">
              <w:t>li</w:t>
            </w:r>
            <w:r w:rsidRPr="0008267D">
              <w:rPr>
                <w:spacing w:val="-10"/>
              </w:rPr>
              <w:t>g</w:t>
            </w:r>
            <w:r w:rsidRPr="0008267D">
              <w:t>ibi</w:t>
            </w:r>
            <w:r w:rsidRPr="0008267D">
              <w:rPr>
                <w:spacing w:val="-2"/>
              </w:rPr>
              <w:t>l</w:t>
            </w:r>
            <w:r w:rsidRPr="0008267D">
              <w:t>i</w:t>
            </w:r>
            <w:r w:rsidRPr="0008267D">
              <w:rPr>
                <w:spacing w:val="10"/>
              </w:rPr>
              <w:t>t</w:t>
            </w:r>
            <w:r w:rsidRPr="0008267D">
              <w:rPr>
                <w:spacing w:val="-17"/>
              </w:rPr>
              <w:t>y</w:t>
            </w:r>
            <w:r w:rsidR="007A7359">
              <w:rPr>
                <w:spacing w:val="-17"/>
              </w:rPr>
              <w:t>.</w:t>
            </w:r>
          </w:p>
        </w:tc>
      </w:tr>
      <w:tr w:rsidR="0022392C" w:rsidRPr="006F768E" w14:paraId="284CDA7C" w14:textId="77777777" w:rsidTr="001F73B3">
        <w:trPr>
          <w:cantSplit/>
          <w:trHeight w:val="269"/>
        </w:trPr>
        <w:tc>
          <w:tcPr>
            <w:tcW w:w="1001" w:type="dxa"/>
          </w:tcPr>
          <w:p w14:paraId="44B3927F" w14:textId="326E4513" w:rsidR="0022392C" w:rsidRDefault="0022392C" w:rsidP="00B21421">
            <w:pPr>
              <w:jc w:val="center"/>
              <w:rPr>
                <w:rFonts w:ascii="Calibri" w:hAnsi="Calibri"/>
              </w:rPr>
            </w:pPr>
            <w:r>
              <w:rPr>
                <w:rFonts w:ascii="Calibri" w:hAnsi="Calibri"/>
              </w:rPr>
              <w:t>21</w:t>
            </w:r>
          </w:p>
        </w:tc>
        <w:tc>
          <w:tcPr>
            <w:tcW w:w="4108" w:type="dxa"/>
          </w:tcPr>
          <w:p w14:paraId="3807F977" w14:textId="6FCD4F76" w:rsidR="0022392C" w:rsidRDefault="0022392C" w:rsidP="002474E1">
            <w:r>
              <w:t>Block G – Number of subscribers to be de-enrolled by ETC recertification efforts by month (subscribers who failed to be recertified)</w:t>
            </w:r>
          </w:p>
        </w:tc>
        <w:tc>
          <w:tcPr>
            <w:tcW w:w="4241" w:type="dxa"/>
          </w:tcPr>
          <w:p w14:paraId="24FA1037" w14:textId="3F6BF77B" w:rsidR="0022392C" w:rsidRPr="006F768E" w:rsidRDefault="0022392C" w:rsidP="007A7359">
            <w:r w:rsidRPr="006F768E">
              <w:t>A</w:t>
            </w:r>
            <w:r>
              <w:t xml:space="preserve"> u</w:t>
            </w:r>
            <w:r w:rsidRPr="006F768E">
              <w:t xml:space="preserve">ser must </w:t>
            </w:r>
            <w:r>
              <w:t>report by month</w:t>
            </w:r>
            <w:r w:rsidRPr="006F768E">
              <w:t xml:space="preserve"> </w:t>
            </w:r>
            <w:r>
              <w:t xml:space="preserve">the </w:t>
            </w:r>
            <w:r w:rsidRPr="0008267D">
              <w:rPr>
                <w:spacing w:val="-5"/>
              </w:rPr>
              <w:t>n</w:t>
            </w:r>
            <w:r w:rsidRPr="0008267D">
              <w:t>umb</w:t>
            </w:r>
            <w:r w:rsidRPr="0008267D">
              <w:rPr>
                <w:spacing w:val="-1"/>
              </w:rPr>
              <w:t>e</w:t>
            </w:r>
            <w:r w:rsidRPr="0008267D">
              <w:t>r</w:t>
            </w:r>
            <w:r w:rsidRPr="0008267D">
              <w:rPr>
                <w:spacing w:val="20"/>
              </w:rPr>
              <w:t xml:space="preserve"> </w:t>
            </w:r>
            <w:r w:rsidRPr="0008267D">
              <w:t>of</w:t>
            </w:r>
            <w:r w:rsidRPr="0008267D">
              <w:rPr>
                <w:spacing w:val="20"/>
              </w:rPr>
              <w:t xml:space="preserve"> </w:t>
            </w:r>
            <w:r w:rsidRPr="0008267D">
              <w:t>s</w:t>
            </w:r>
            <w:r w:rsidRPr="0008267D">
              <w:rPr>
                <w:spacing w:val="2"/>
              </w:rPr>
              <w:t>u</w:t>
            </w:r>
            <w:r w:rsidRPr="0008267D">
              <w:t>bs</w:t>
            </w:r>
            <w:r w:rsidRPr="0008267D">
              <w:rPr>
                <w:spacing w:val="-1"/>
              </w:rPr>
              <w:t>cr</w:t>
            </w:r>
            <w:r w:rsidRPr="0008267D">
              <w:t>i</w:t>
            </w:r>
            <w:r w:rsidRPr="0008267D">
              <w:rPr>
                <w:spacing w:val="2"/>
              </w:rPr>
              <w:t>b</w:t>
            </w:r>
            <w:r w:rsidRPr="0008267D">
              <w:rPr>
                <w:spacing w:val="-1"/>
              </w:rPr>
              <w:t>er</w:t>
            </w:r>
            <w:r w:rsidRPr="0008267D">
              <w:t>s</w:t>
            </w:r>
            <w:r w:rsidRPr="0008267D">
              <w:rPr>
                <w:spacing w:val="21"/>
              </w:rPr>
              <w:t xml:space="preserve"> </w:t>
            </w:r>
            <w:r w:rsidRPr="0008267D">
              <w:t>th</w:t>
            </w:r>
            <w:r w:rsidRPr="0008267D">
              <w:rPr>
                <w:spacing w:val="-4"/>
              </w:rPr>
              <w:t>a</w:t>
            </w:r>
            <w:r w:rsidRPr="0008267D">
              <w:t>t</w:t>
            </w:r>
            <w:r w:rsidRPr="0008267D">
              <w:rPr>
                <w:spacing w:val="19"/>
              </w:rPr>
              <w:t xml:space="preserve"> </w:t>
            </w:r>
            <w:r w:rsidRPr="0008267D">
              <w:t>h</w:t>
            </w:r>
            <w:r w:rsidRPr="0008267D">
              <w:rPr>
                <w:spacing w:val="-1"/>
              </w:rPr>
              <w:t>a</w:t>
            </w:r>
            <w:r w:rsidRPr="0008267D">
              <w:t>ve</w:t>
            </w:r>
            <w:r w:rsidRPr="0008267D">
              <w:rPr>
                <w:spacing w:val="20"/>
              </w:rPr>
              <w:t xml:space="preserve"> </w:t>
            </w:r>
            <w:r w:rsidRPr="0008267D">
              <w:t>b</w:t>
            </w:r>
            <w:r w:rsidRPr="0008267D">
              <w:rPr>
                <w:spacing w:val="-1"/>
              </w:rPr>
              <w:t>ee</w:t>
            </w:r>
            <w:r w:rsidRPr="0008267D">
              <w:t>n,</w:t>
            </w:r>
            <w:r w:rsidRPr="0008267D">
              <w:rPr>
                <w:spacing w:val="19"/>
              </w:rPr>
              <w:t xml:space="preserve"> </w:t>
            </w:r>
            <w:r w:rsidRPr="0008267D">
              <w:t>or</w:t>
            </w:r>
            <w:r w:rsidRPr="0008267D">
              <w:rPr>
                <w:spacing w:val="23"/>
              </w:rPr>
              <w:t xml:space="preserve"> </w:t>
            </w:r>
            <w:r w:rsidRPr="0008267D">
              <w:rPr>
                <w:spacing w:val="-1"/>
              </w:rPr>
              <w:t>ar</w:t>
            </w:r>
            <w:r w:rsidRPr="0008267D">
              <w:t>e</w:t>
            </w:r>
            <w:r w:rsidRPr="0008267D">
              <w:rPr>
                <w:spacing w:val="20"/>
              </w:rPr>
              <w:t xml:space="preserve"> </w:t>
            </w:r>
            <w:r w:rsidRPr="0008267D">
              <w:t>s</w:t>
            </w:r>
            <w:r w:rsidRPr="0008267D">
              <w:rPr>
                <w:spacing w:val="-1"/>
              </w:rPr>
              <w:t>c</w:t>
            </w:r>
            <w:r w:rsidRPr="0008267D">
              <w:rPr>
                <w:spacing w:val="2"/>
              </w:rPr>
              <w:t>h</w:t>
            </w:r>
            <w:r w:rsidRPr="0008267D">
              <w:rPr>
                <w:spacing w:val="-1"/>
              </w:rPr>
              <w:t>e</w:t>
            </w:r>
            <w:r w:rsidRPr="0008267D">
              <w:t>dul</w:t>
            </w:r>
            <w:r w:rsidRPr="0008267D">
              <w:rPr>
                <w:spacing w:val="-1"/>
              </w:rPr>
              <w:t>e</w:t>
            </w:r>
            <w:r w:rsidRPr="0008267D">
              <w:t>d</w:t>
            </w:r>
            <w:r w:rsidRPr="0008267D">
              <w:rPr>
                <w:spacing w:val="21"/>
              </w:rPr>
              <w:t xml:space="preserve"> </w:t>
            </w:r>
            <w:r w:rsidRPr="0008267D">
              <w:t>to</w:t>
            </w:r>
            <w:r w:rsidRPr="0008267D">
              <w:rPr>
                <w:spacing w:val="21"/>
              </w:rPr>
              <w:t xml:space="preserve"> </w:t>
            </w:r>
            <w:r w:rsidRPr="0008267D">
              <w:t>b</w:t>
            </w:r>
            <w:r w:rsidRPr="0008267D">
              <w:rPr>
                <w:spacing w:val="-1"/>
              </w:rPr>
              <w:t>e</w:t>
            </w:r>
            <w:r w:rsidRPr="0008267D">
              <w:t>,</w:t>
            </w:r>
            <w:r w:rsidRPr="0008267D">
              <w:rPr>
                <w:spacing w:val="26"/>
              </w:rPr>
              <w:t xml:space="preserve"> </w:t>
            </w:r>
            <w:r w:rsidRPr="0008267D">
              <w:t>d</w:t>
            </w:r>
            <w:r w:rsidRPr="0008267D">
              <w:rPr>
                <w:spacing w:val="-1"/>
              </w:rPr>
              <w:t>e-e</w:t>
            </w:r>
            <w:r w:rsidRPr="0008267D">
              <w:rPr>
                <w:spacing w:val="2"/>
              </w:rPr>
              <w:t>n</w:t>
            </w:r>
            <w:r w:rsidRPr="0008267D">
              <w:rPr>
                <w:spacing w:val="-1"/>
              </w:rPr>
              <w:t>r</w:t>
            </w:r>
            <w:r w:rsidRPr="0008267D">
              <w:t>oll</w:t>
            </w:r>
            <w:r w:rsidRPr="0008267D">
              <w:rPr>
                <w:spacing w:val="-1"/>
              </w:rPr>
              <w:t>e</w:t>
            </w:r>
            <w:r w:rsidRPr="0008267D">
              <w:t>d</w:t>
            </w:r>
            <w:r w:rsidRPr="0008267D">
              <w:rPr>
                <w:spacing w:val="21"/>
              </w:rPr>
              <w:t xml:space="preserve"> </w:t>
            </w:r>
            <w:r w:rsidRPr="0008267D">
              <w:rPr>
                <w:spacing w:val="-1"/>
              </w:rPr>
              <w:t>a</w:t>
            </w:r>
            <w:r w:rsidRPr="0008267D">
              <w:t>s</w:t>
            </w:r>
            <w:r w:rsidRPr="0008267D">
              <w:rPr>
                <w:spacing w:val="21"/>
              </w:rPr>
              <w:t xml:space="preserve"> </w:t>
            </w:r>
            <w:r w:rsidRPr="0008267D">
              <w:t>a</w:t>
            </w:r>
            <w:r w:rsidRPr="0008267D">
              <w:rPr>
                <w:spacing w:val="23"/>
              </w:rPr>
              <w:t xml:space="preserve"> </w:t>
            </w:r>
            <w:r w:rsidRPr="0008267D">
              <w:rPr>
                <w:spacing w:val="-1"/>
              </w:rPr>
              <w:t>re</w:t>
            </w:r>
            <w:r w:rsidRPr="0008267D">
              <w:t>sult</w:t>
            </w:r>
            <w:r w:rsidRPr="0008267D">
              <w:rPr>
                <w:spacing w:val="22"/>
              </w:rPr>
              <w:t xml:space="preserve"> </w:t>
            </w:r>
            <w:r w:rsidRPr="0008267D">
              <w:rPr>
                <w:spacing w:val="2"/>
              </w:rPr>
              <w:t>o</w:t>
            </w:r>
            <w:r w:rsidRPr="0008267D">
              <w:t>f non</w:t>
            </w:r>
            <w:r w:rsidRPr="0008267D">
              <w:rPr>
                <w:spacing w:val="-1"/>
              </w:rPr>
              <w:t>-re</w:t>
            </w:r>
            <w:r w:rsidRPr="0008267D">
              <w:t>sponse</w:t>
            </w:r>
            <w:r w:rsidRPr="0008267D">
              <w:rPr>
                <w:spacing w:val="13"/>
              </w:rPr>
              <w:t xml:space="preserve"> </w:t>
            </w:r>
            <w:r w:rsidRPr="0008267D">
              <w:rPr>
                <w:spacing w:val="2"/>
              </w:rPr>
              <w:t>o</w:t>
            </w:r>
            <w:r w:rsidRPr="0008267D">
              <w:t>r</w:t>
            </w:r>
            <w:r w:rsidRPr="0008267D">
              <w:rPr>
                <w:spacing w:val="13"/>
              </w:rPr>
              <w:t xml:space="preserve"> </w:t>
            </w:r>
            <w:r w:rsidRPr="0008267D">
              <w:t>in</w:t>
            </w:r>
            <w:r w:rsidRPr="0008267D">
              <w:rPr>
                <w:spacing w:val="-1"/>
              </w:rPr>
              <w:t>e</w:t>
            </w:r>
            <w:r w:rsidRPr="0008267D">
              <w:t>li</w:t>
            </w:r>
            <w:r w:rsidRPr="0008267D">
              <w:rPr>
                <w:spacing w:val="-3"/>
              </w:rPr>
              <w:t>g</w:t>
            </w:r>
            <w:r w:rsidRPr="0008267D">
              <w:t>ib</w:t>
            </w:r>
            <w:r w:rsidRPr="0008267D">
              <w:rPr>
                <w:spacing w:val="2"/>
              </w:rPr>
              <w:t>i</w:t>
            </w:r>
            <w:r w:rsidRPr="0008267D">
              <w:t>li</w:t>
            </w:r>
            <w:r w:rsidRPr="0008267D">
              <w:rPr>
                <w:spacing w:val="2"/>
              </w:rPr>
              <w:t>t</w:t>
            </w:r>
            <w:r w:rsidRPr="0008267D">
              <w:t>y</w:t>
            </w:r>
            <w:r w:rsidRPr="0008267D">
              <w:rPr>
                <w:spacing w:val="9"/>
              </w:rPr>
              <w:t xml:space="preserve"> </w:t>
            </w:r>
            <w:r w:rsidRPr="0008267D">
              <w:rPr>
                <w:spacing w:val="-1"/>
              </w:rPr>
              <w:t>fr</w:t>
            </w:r>
            <w:r w:rsidRPr="0008267D">
              <w:t>om</w:t>
            </w:r>
            <w:r w:rsidRPr="0008267D">
              <w:rPr>
                <w:spacing w:val="14"/>
              </w:rPr>
              <w:t xml:space="preserve"> </w:t>
            </w:r>
            <w:r w:rsidRPr="0008267D">
              <w:t>the</w:t>
            </w:r>
            <w:r w:rsidRPr="0008267D">
              <w:rPr>
                <w:spacing w:val="13"/>
              </w:rPr>
              <w:t xml:space="preserve"> </w:t>
            </w:r>
            <w:r w:rsidRPr="0008267D">
              <w:rPr>
                <w:spacing w:val="-1"/>
              </w:rPr>
              <w:t>ET</w:t>
            </w:r>
            <w:r w:rsidRPr="0008267D">
              <w:t>C</w:t>
            </w:r>
            <w:r w:rsidRPr="0008267D">
              <w:rPr>
                <w:spacing w:val="15"/>
              </w:rPr>
              <w:t xml:space="preserve"> </w:t>
            </w:r>
            <w:r w:rsidRPr="0008267D">
              <w:rPr>
                <w:spacing w:val="1"/>
              </w:rPr>
              <w:t>r</w:t>
            </w:r>
            <w:r w:rsidRPr="0008267D">
              <w:rPr>
                <w:spacing w:val="-1"/>
              </w:rPr>
              <w:t>e</w:t>
            </w:r>
            <w:r w:rsidRPr="0008267D">
              <w:rPr>
                <w:spacing w:val="1"/>
              </w:rPr>
              <w:t>c</w:t>
            </w:r>
            <w:r w:rsidRPr="0008267D">
              <w:rPr>
                <w:spacing w:val="-1"/>
              </w:rPr>
              <w:t>er</w:t>
            </w:r>
            <w:r w:rsidRPr="0008267D">
              <w:t>ti</w:t>
            </w:r>
            <w:r w:rsidRPr="0008267D">
              <w:rPr>
                <w:spacing w:val="-1"/>
              </w:rPr>
              <w:t>f</w:t>
            </w:r>
            <w:r w:rsidRPr="0008267D">
              <w:t>i</w:t>
            </w:r>
            <w:r w:rsidRPr="0008267D">
              <w:rPr>
                <w:spacing w:val="-1"/>
              </w:rPr>
              <w:t>ca</w:t>
            </w:r>
            <w:r w:rsidRPr="0008267D">
              <w:t>tion</w:t>
            </w:r>
            <w:r w:rsidRPr="0008267D">
              <w:rPr>
                <w:spacing w:val="14"/>
              </w:rPr>
              <w:t xml:space="preserve"> </w:t>
            </w:r>
            <w:r w:rsidRPr="0008267D">
              <w:rPr>
                <w:spacing w:val="-1"/>
              </w:rPr>
              <w:t>e</w:t>
            </w:r>
            <w:r w:rsidRPr="0008267D">
              <w:rPr>
                <w:spacing w:val="1"/>
              </w:rPr>
              <w:t>f</w:t>
            </w:r>
            <w:r w:rsidRPr="0008267D">
              <w:rPr>
                <w:spacing w:val="-1"/>
              </w:rPr>
              <w:t>f</w:t>
            </w:r>
            <w:r w:rsidRPr="0008267D">
              <w:t>o</w:t>
            </w:r>
            <w:r w:rsidRPr="0008267D">
              <w:rPr>
                <w:spacing w:val="-1"/>
              </w:rPr>
              <w:t>r</w:t>
            </w:r>
            <w:r w:rsidRPr="0008267D">
              <w:t>t.</w:t>
            </w:r>
            <w:r>
              <w:t xml:space="preserve">  </w:t>
            </w:r>
          </w:p>
        </w:tc>
      </w:tr>
      <w:tr w:rsidR="00434E54" w:rsidRPr="006F768E" w14:paraId="2ACE9B35" w14:textId="77777777" w:rsidTr="001F73B3">
        <w:trPr>
          <w:cantSplit/>
          <w:trHeight w:val="269"/>
        </w:trPr>
        <w:tc>
          <w:tcPr>
            <w:tcW w:w="1001" w:type="dxa"/>
          </w:tcPr>
          <w:p w14:paraId="2ACE9B32" w14:textId="128AFB03" w:rsidR="00434E54" w:rsidRPr="006F768E" w:rsidRDefault="00DE2829" w:rsidP="0022392C">
            <w:pPr>
              <w:jc w:val="center"/>
              <w:rPr>
                <w:rFonts w:ascii="Calibri" w:hAnsi="Calibri"/>
              </w:rPr>
            </w:pPr>
            <w:r>
              <w:rPr>
                <w:rFonts w:ascii="Calibri" w:hAnsi="Calibri"/>
              </w:rPr>
              <w:t>2</w:t>
            </w:r>
            <w:r w:rsidR="0022392C">
              <w:rPr>
                <w:rFonts w:ascii="Calibri" w:hAnsi="Calibri"/>
              </w:rPr>
              <w:t>2</w:t>
            </w:r>
          </w:p>
        </w:tc>
        <w:tc>
          <w:tcPr>
            <w:tcW w:w="4108" w:type="dxa"/>
          </w:tcPr>
          <w:p w14:paraId="2ACE9B33" w14:textId="78CC4FF2" w:rsidR="00434E54" w:rsidRPr="006F768E" w:rsidRDefault="00434E54" w:rsidP="002474E1">
            <w:r>
              <w:t xml:space="preserve">Block </w:t>
            </w:r>
            <w:r w:rsidR="002474E1">
              <w:t>H</w:t>
            </w:r>
            <w:r w:rsidR="00A96F54">
              <w:t xml:space="preserve"> </w:t>
            </w:r>
            <w:r w:rsidR="00FE7475">
              <w:t>–</w:t>
            </w:r>
            <w:r w:rsidR="00A96F54">
              <w:t xml:space="preserve"> </w:t>
            </w:r>
            <w:r w:rsidR="00FE7475">
              <w:t xml:space="preserve">Number of subscribers responding to </w:t>
            </w:r>
            <w:r w:rsidR="002046EC">
              <w:t xml:space="preserve">recertification </w:t>
            </w:r>
            <w:r w:rsidR="00FE7475">
              <w:t>request</w:t>
            </w:r>
            <w:r w:rsidR="002474E1">
              <w:t xml:space="preserve"> (that </w:t>
            </w:r>
            <w:r w:rsidR="00DE2829">
              <w:t>were successfully recertified</w:t>
            </w:r>
            <w:r w:rsidR="002474E1">
              <w:t>)</w:t>
            </w:r>
          </w:p>
        </w:tc>
        <w:tc>
          <w:tcPr>
            <w:tcW w:w="4241" w:type="dxa"/>
          </w:tcPr>
          <w:p w14:paraId="2ACE9B34" w14:textId="6BB66075" w:rsidR="00434E54" w:rsidRDefault="00434E54" w:rsidP="007A7359">
            <w:r w:rsidRPr="006F768E">
              <w:t>A</w:t>
            </w:r>
            <w:r>
              <w:t xml:space="preserve"> u</w:t>
            </w:r>
            <w:r w:rsidRPr="006F768E">
              <w:t xml:space="preserve">ser must </w:t>
            </w:r>
            <w:r w:rsidR="007A7359">
              <w:t>report</w:t>
            </w:r>
            <w:r w:rsidR="007A7359" w:rsidRPr="006F768E">
              <w:t xml:space="preserve"> </w:t>
            </w:r>
            <w:r>
              <w:t xml:space="preserve">the </w:t>
            </w:r>
            <w:r w:rsidRPr="0008267D">
              <w:rPr>
                <w:spacing w:val="-5"/>
              </w:rPr>
              <w:t>n</w:t>
            </w:r>
            <w:r w:rsidRPr="0008267D">
              <w:t>umb</w:t>
            </w:r>
            <w:r w:rsidRPr="0008267D">
              <w:rPr>
                <w:spacing w:val="-1"/>
              </w:rPr>
              <w:t>e</w:t>
            </w:r>
            <w:r w:rsidRPr="0008267D">
              <w:t>r</w:t>
            </w:r>
            <w:r w:rsidRPr="0008267D">
              <w:rPr>
                <w:spacing w:val="42"/>
              </w:rPr>
              <w:t xml:space="preserve"> </w:t>
            </w:r>
            <w:r w:rsidRPr="0008267D">
              <w:t>of</w:t>
            </w:r>
            <w:r w:rsidRPr="0008267D">
              <w:rPr>
                <w:spacing w:val="52"/>
              </w:rPr>
              <w:t xml:space="preserve"> </w:t>
            </w:r>
            <w:r w:rsidRPr="0008267D">
              <w:rPr>
                <w:spacing w:val="-15"/>
              </w:rPr>
              <w:t>L</w:t>
            </w:r>
            <w:r w:rsidRPr="0008267D">
              <w:t>i</w:t>
            </w:r>
            <w:r w:rsidRPr="0008267D">
              <w:rPr>
                <w:spacing w:val="-1"/>
              </w:rPr>
              <w:t>fe</w:t>
            </w:r>
            <w:r w:rsidRPr="0008267D">
              <w:t>line</w:t>
            </w:r>
            <w:r w:rsidRPr="0008267D">
              <w:rPr>
                <w:spacing w:val="42"/>
              </w:rPr>
              <w:t xml:space="preserve"> </w:t>
            </w:r>
            <w:r w:rsidRPr="0008267D">
              <w:t>sub</w:t>
            </w:r>
            <w:r w:rsidRPr="0008267D">
              <w:rPr>
                <w:spacing w:val="2"/>
              </w:rPr>
              <w:t>s</w:t>
            </w:r>
            <w:r w:rsidRPr="0008267D">
              <w:rPr>
                <w:spacing w:val="-1"/>
              </w:rPr>
              <w:t>cr</w:t>
            </w:r>
            <w:r w:rsidRPr="0008267D">
              <w:rPr>
                <w:spacing w:val="2"/>
              </w:rPr>
              <w:t>i</w:t>
            </w:r>
            <w:r w:rsidRPr="0008267D">
              <w:t>b</w:t>
            </w:r>
            <w:r w:rsidRPr="0008267D">
              <w:rPr>
                <w:spacing w:val="-1"/>
              </w:rPr>
              <w:t>er</w:t>
            </w:r>
            <w:r w:rsidRPr="0008267D">
              <w:t>s</w:t>
            </w:r>
            <w:r w:rsidRPr="0008267D">
              <w:rPr>
                <w:spacing w:val="43"/>
              </w:rPr>
              <w:t xml:space="preserve"> </w:t>
            </w:r>
            <w:r w:rsidRPr="0008267D">
              <w:t>th</w:t>
            </w:r>
            <w:r w:rsidRPr="0008267D">
              <w:rPr>
                <w:spacing w:val="-1"/>
              </w:rPr>
              <w:t>a</w:t>
            </w:r>
            <w:r w:rsidRPr="0008267D">
              <w:t>t</w:t>
            </w:r>
            <w:r w:rsidRPr="0008267D">
              <w:rPr>
                <w:spacing w:val="43"/>
              </w:rPr>
              <w:t xml:space="preserve"> </w:t>
            </w:r>
            <w:r w:rsidRPr="0008267D">
              <w:rPr>
                <w:spacing w:val="-4"/>
              </w:rPr>
              <w:t>r</w:t>
            </w:r>
            <w:r w:rsidRPr="0008267D">
              <w:rPr>
                <w:spacing w:val="-1"/>
              </w:rPr>
              <w:t>e</w:t>
            </w:r>
            <w:r w:rsidRPr="0008267D">
              <w:t>spon</w:t>
            </w:r>
            <w:r w:rsidRPr="0008267D">
              <w:rPr>
                <w:spacing w:val="2"/>
              </w:rPr>
              <w:t>d</w:t>
            </w:r>
            <w:r w:rsidRPr="0008267D">
              <w:rPr>
                <w:spacing w:val="-1"/>
              </w:rPr>
              <w:t>e</w:t>
            </w:r>
            <w:r w:rsidRPr="0008267D">
              <w:t>d</w:t>
            </w:r>
            <w:r w:rsidRPr="0008267D">
              <w:rPr>
                <w:spacing w:val="43"/>
              </w:rPr>
              <w:t xml:space="preserve"> </w:t>
            </w:r>
            <w:r w:rsidRPr="0008267D">
              <w:t>to</w:t>
            </w:r>
            <w:r w:rsidRPr="0008267D">
              <w:rPr>
                <w:spacing w:val="43"/>
              </w:rPr>
              <w:t xml:space="preserve"> </w:t>
            </w:r>
            <w:r w:rsidRPr="0008267D">
              <w:t>t</w:t>
            </w:r>
            <w:r w:rsidRPr="0008267D">
              <w:rPr>
                <w:spacing w:val="-5"/>
              </w:rPr>
              <w:t>h</w:t>
            </w:r>
            <w:r w:rsidRPr="0008267D">
              <w:t>e</w:t>
            </w:r>
            <w:r w:rsidRPr="0008267D">
              <w:rPr>
                <w:spacing w:val="42"/>
              </w:rPr>
              <w:t xml:space="preserve"> </w:t>
            </w:r>
            <w:r w:rsidRPr="0008267D">
              <w:rPr>
                <w:spacing w:val="-1"/>
              </w:rPr>
              <w:t>ET</w:t>
            </w:r>
            <w:r w:rsidRPr="0008267D">
              <w:t>C</w:t>
            </w:r>
            <w:r w:rsidRPr="0008267D">
              <w:rPr>
                <w:spacing w:val="-1"/>
              </w:rPr>
              <w:t>’</w:t>
            </w:r>
            <w:r w:rsidRPr="0008267D">
              <w:t>s</w:t>
            </w:r>
            <w:r w:rsidRPr="0008267D">
              <w:rPr>
                <w:spacing w:val="43"/>
              </w:rPr>
              <w:t xml:space="preserve"> </w:t>
            </w:r>
            <w:r w:rsidRPr="0008267D">
              <w:rPr>
                <w:spacing w:val="-1"/>
              </w:rPr>
              <w:t>re</w:t>
            </w:r>
            <w:r w:rsidRPr="0008267D">
              <w:t>q</w:t>
            </w:r>
            <w:r w:rsidRPr="0008267D">
              <w:rPr>
                <w:spacing w:val="2"/>
              </w:rPr>
              <w:t>u</w:t>
            </w:r>
            <w:r w:rsidRPr="0008267D">
              <w:rPr>
                <w:spacing w:val="-1"/>
              </w:rPr>
              <w:t>e</w:t>
            </w:r>
            <w:r w:rsidRPr="0008267D">
              <w:t>st</w:t>
            </w:r>
            <w:r w:rsidRPr="0008267D">
              <w:rPr>
                <w:spacing w:val="43"/>
              </w:rPr>
              <w:t xml:space="preserve"> </w:t>
            </w:r>
            <w:r w:rsidRPr="0008267D">
              <w:t>to</w:t>
            </w:r>
            <w:r w:rsidRPr="0008267D">
              <w:rPr>
                <w:spacing w:val="43"/>
              </w:rPr>
              <w:t xml:space="preserve"> </w:t>
            </w:r>
            <w:r w:rsidRPr="0008267D">
              <w:rPr>
                <w:spacing w:val="-1"/>
              </w:rPr>
              <w:t>rece</w:t>
            </w:r>
            <w:r w:rsidRPr="0008267D">
              <w:rPr>
                <w:spacing w:val="1"/>
              </w:rPr>
              <w:t>r</w:t>
            </w:r>
            <w:r w:rsidRPr="0008267D">
              <w:t>ti</w:t>
            </w:r>
            <w:r w:rsidRPr="0008267D">
              <w:rPr>
                <w:spacing w:val="8"/>
              </w:rPr>
              <w:t>f</w:t>
            </w:r>
            <w:r w:rsidRPr="0008267D">
              <w:t>y</w:t>
            </w:r>
            <w:r w:rsidRPr="0008267D">
              <w:rPr>
                <w:spacing w:val="24"/>
              </w:rPr>
              <w:t xml:space="preserve"> </w:t>
            </w:r>
            <w:r w:rsidRPr="0008267D">
              <w:t>th</w:t>
            </w:r>
            <w:r w:rsidRPr="0008267D">
              <w:rPr>
                <w:spacing w:val="-1"/>
              </w:rPr>
              <w:t>e</w:t>
            </w:r>
            <w:r w:rsidRPr="0008267D">
              <w:t xml:space="preserve">ir </w:t>
            </w:r>
            <w:r w:rsidRPr="0008267D">
              <w:rPr>
                <w:spacing w:val="-1"/>
              </w:rPr>
              <w:t>e</w:t>
            </w:r>
            <w:r w:rsidRPr="0008267D">
              <w:t>l</w:t>
            </w:r>
            <w:r w:rsidRPr="0008267D">
              <w:rPr>
                <w:spacing w:val="2"/>
              </w:rPr>
              <w:t>i</w:t>
            </w:r>
            <w:r w:rsidRPr="0008267D">
              <w:rPr>
                <w:spacing w:val="-10"/>
              </w:rPr>
              <w:t>g</w:t>
            </w:r>
            <w:r w:rsidRPr="0008267D">
              <w:t>ibili</w:t>
            </w:r>
            <w:r w:rsidRPr="0008267D">
              <w:rPr>
                <w:spacing w:val="10"/>
              </w:rPr>
              <w:t>t</w:t>
            </w:r>
            <w:r w:rsidRPr="0008267D">
              <w:t>y</w:t>
            </w:r>
            <w:r w:rsidRPr="0008267D">
              <w:rPr>
                <w:spacing w:val="7"/>
              </w:rPr>
              <w:t xml:space="preserve"> </w:t>
            </w:r>
            <w:r w:rsidRPr="0008267D">
              <w:rPr>
                <w:spacing w:val="-1"/>
              </w:rPr>
              <w:t>f</w:t>
            </w:r>
            <w:r w:rsidRPr="0008267D">
              <w:rPr>
                <w:spacing w:val="2"/>
              </w:rPr>
              <w:t>o</w:t>
            </w:r>
            <w:r w:rsidRPr="0008267D">
              <w:t>r</w:t>
            </w:r>
            <w:r w:rsidRPr="0008267D">
              <w:rPr>
                <w:spacing w:val="25"/>
              </w:rPr>
              <w:t xml:space="preserve"> </w:t>
            </w:r>
            <w:r w:rsidRPr="0008267D">
              <w:rPr>
                <w:spacing w:val="-18"/>
              </w:rPr>
              <w:t>L</w:t>
            </w:r>
            <w:r w:rsidRPr="0008267D">
              <w:t>i</w:t>
            </w:r>
            <w:r w:rsidRPr="0008267D">
              <w:rPr>
                <w:spacing w:val="-1"/>
              </w:rPr>
              <w:t>fe</w:t>
            </w:r>
            <w:r w:rsidRPr="0008267D">
              <w:t>l</w:t>
            </w:r>
            <w:r w:rsidRPr="0008267D">
              <w:rPr>
                <w:spacing w:val="2"/>
              </w:rPr>
              <w:t>i</w:t>
            </w:r>
            <w:r w:rsidRPr="0008267D">
              <w:t>n</w:t>
            </w:r>
            <w:r w:rsidRPr="0008267D">
              <w:rPr>
                <w:spacing w:val="-1"/>
              </w:rPr>
              <w:t>e</w:t>
            </w:r>
            <w:r w:rsidRPr="0008267D">
              <w:t>.</w:t>
            </w:r>
          </w:p>
        </w:tc>
      </w:tr>
      <w:tr w:rsidR="00434E54" w:rsidRPr="006F768E" w14:paraId="2ACE9B39" w14:textId="77777777" w:rsidTr="001F73B3">
        <w:trPr>
          <w:cantSplit/>
          <w:trHeight w:val="269"/>
        </w:trPr>
        <w:tc>
          <w:tcPr>
            <w:tcW w:w="1001" w:type="dxa"/>
          </w:tcPr>
          <w:p w14:paraId="2ACE9B36" w14:textId="5123EE0D" w:rsidR="00434E54" w:rsidRPr="006F768E" w:rsidRDefault="00B21421" w:rsidP="009F34F2">
            <w:pPr>
              <w:jc w:val="center"/>
              <w:rPr>
                <w:rFonts w:ascii="Calibri" w:hAnsi="Calibri"/>
              </w:rPr>
            </w:pPr>
            <w:r>
              <w:rPr>
                <w:rFonts w:ascii="Calibri" w:hAnsi="Calibri"/>
              </w:rPr>
              <w:t>2</w:t>
            </w:r>
            <w:r w:rsidR="0022392C">
              <w:rPr>
                <w:rFonts w:ascii="Calibri" w:hAnsi="Calibri"/>
              </w:rPr>
              <w:t>3</w:t>
            </w:r>
          </w:p>
        </w:tc>
        <w:tc>
          <w:tcPr>
            <w:tcW w:w="4108" w:type="dxa"/>
          </w:tcPr>
          <w:p w14:paraId="2ACE9B37" w14:textId="6EA26C66" w:rsidR="00434E54" w:rsidRPr="006F768E" w:rsidRDefault="00B21421" w:rsidP="00DE2829">
            <w:r>
              <w:t xml:space="preserve">Block </w:t>
            </w:r>
            <w:r w:rsidR="002474E1">
              <w:t>I</w:t>
            </w:r>
            <w:r>
              <w:t xml:space="preserve"> – Number of subscribers </w:t>
            </w:r>
            <w:r w:rsidR="002474E1">
              <w:t xml:space="preserve">whose eligibility was reviewed </w:t>
            </w:r>
            <w:r>
              <w:t xml:space="preserve">by </w:t>
            </w:r>
            <w:r w:rsidR="002474E1">
              <w:t xml:space="preserve">a state administrator, </w:t>
            </w:r>
            <w:r>
              <w:t>USAC or another third party entity for the purposes of recertification</w:t>
            </w:r>
          </w:p>
        </w:tc>
        <w:tc>
          <w:tcPr>
            <w:tcW w:w="4241" w:type="dxa"/>
          </w:tcPr>
          <w:p w14:paraId="2ACE9B38" w14:textId="7E70F505" w:rsidR="00434E54" w:rsidRDefault="00B21421" w:rsidP="00DE2829">
            <w:r>
              <w:t xml:space="preserve">A user must report the number of Lifeline subscribers </w:t>
            </w:r>
            <w:r w:rsidR="00DE2829">
              <w:t xml:space="preserve">whose eligibility was reviewed by </w:t>
            </w:r>
            <w:r w:rsidR="00D13452">
              <w:t xml:space="preserve">and/or who were contacted by </w:t>
            </w:r>
            <w:r>
              <w:t>USAC</w:t>
            </w:r>
            <w:r w:rsidR="002474E1">
              <w:t>, a state administrator</w:t>
            </w:r>
            <w:r>
              <w:t xml:space="preserve"> or another third party for the purpose of recertification </w:t>
            </w:r>
          </w:p>
        </w:tc>
      </w:tr>
      <w:tr w:rsidR="00493FBD" w:rsidRPr="006F768E" w14:paraId="1347E8C7" w14:textId="77777777" w:rsidTr="001F73B3">
        <w:trPr>
          <w:cantSplit/>
          <w:trHeight w:val="269"/>
        </w:trPr>
        <w:tc>
          <w:tcPr>
            <w:tcW w:w="1001" w:type="dxa"/>
          </w:tcPr>
          <w:p w14:paraId="325D307C" w14:textId="6C044A59" w:rsidR="00493FBD" w:rsidRDefault="0022392C" w:rsidP="009F34F2">
            <w:pPr>
              <w:jc w:val="center"/>
              <w:rPr>
                <w:rFonts w:ascii="Calibri" w:hAnsi="Calibri"/>
              </w:rPr>
            </w:pPr>
            <w:r>
              <w:rPr>
                <w:rFonts w:ascii="Calibri" w:hAnsi="Calibri"/>
              </w:rPr>
              <w:t>24</w:t>
            </w:r>
          </w:p>
        </w:tc>
        <w:tc>
          <w:tcPr>
            <w:tcW w:w="4108" w:type="dxa"/>
          </w:tcPr>
          <w:p w14:paraId="3C19DA51" w14:textId="2D9B4EB8" w:rsidR="00493FBD" w:rsidRDefault="00493FBD">
            <w:r>
              <w:t>Block J – Name of third party entity who reviewed eligibility and/or contacted the subscriber</w:t>
            </w:r>
          </w:p>
        </w:tc>
        <w:tc>
          <w:tcPr>
            <w:tcW w:w="4241" w:type="dxa"/>
          </w:tcPr>
          <w:p w14:paraId="46D92407" w14:textId="20BB1863" w:rsidR="00493FBD" w:rsidRPr="006F768E" w:rsidRDefault="00493FBD" w:rsidP="00B21421">
            <w:r>
              <w:t>A user must report the name of the third party entity who reviewed eligibility and/or contacted the subscriber for the purpose of recertification</w:t>
            </w:r>
          </w:p>
        </w:tc>
      </w:tr>
      <w:tr w:rsidR="0022392C" w:rsidRPr="006F768E" w14:paraId="2A993EE2" w14:textId="77777777" w:rsidTr="001F73B3">
        <w:trPr>
          <w:cantSplit/>
          <w:trHeight w:val="269"/>
        </w:trPr>
        <w:tc>
          <w:tcPr>
            <w:tcW w:w="1001" w:type="dxa"/>
          </w:tcPr>
          <w:p w14:paraId="43C3E9EA" w14:textId="540E1AF3" w:rsidR="0022392C" w:rsidRDefault="0022392C" w:rsidP="009F34F2">
            <w:pPr>
              <w:jc w:val="center"/>
              <w:rPr>
                <w:rFonts w:ascii="Calibri" w:hAnsi="Calibri"/>
              </w:rPr>
            </w:pPr>
            <w:r>
              <w:rPr>
                <w:rFonts w:ascii="Calibri" w:hAnsi="Calibri"/>
              </w:rPr>
              <w:t>25</w:t>
            </w:r>
          </w:p>
        </w:tc>
        <w:tc>
          <w:tcPr>
            <w:tcW w:w="4108" w:type="dxa"/>
          </w:tcPr>
          <w:p w14:paraId="4DF192D8" w14:textId="70456A9D" w:rsidR="0022392C" w:rsidRDefault="0022392C">
            <w:r>
              <w:t>Block K – Number of subscribers to be de-enrolled by state administrator, USAC or other third party recertification efforts by month</w:t>
            </w:r>
          </w:p>
        </w:tc>
        <w:tc>
          <w:tcPr>
            <w:tcW w:w="4241" w:type="dxa"/>
          </w:tcPr>
          <w:p w14:paraId="479B4455" w14:textId="26E55CA7" w:rsidR="0022392C" w:rsidRPr="006F768E" w:rsidRDefault="0022392C" w:rsidP="00B21421">
            <w:r w:rsidRPr="006F768E">
              <w:t>A</w:t>
            </w:r>
            <w:r>
              <w:t xml:space="preserve"> u</w:t>
            </w:r>
            <w:r w:rsidRPr="006F768E">
              <w:t xml:space="preserve">ser must </w:t>
            </w:r>
            <w:r>
              <w:t>report by month</w:t>
            </w:r>
            <w:r w:rsidRPr="006F768E">
              <w:t xml:space="preserve"> </w:t>
            </w:r>
            <w:r>
              <w:t xml:space="preserve">the </w:t>
            </w:r>
            <w:r w:rsidRPr="0008267D">
              <w:rPr>
                <w:spacing w:val="-5"/>
              </w:rPr>
              <w:t>n</w:t>
            </w:r>
            <w:r w:rsidRPr="0008267D">
              <w:t>umb</w:t>
            </w:r>
            <w:r w:rsidRPr="0008267D">
              <w:rPr>
                <w:spacing w:val="-1"/>
              </w:rPr>
              <w:t>e</w:t>
            </w:r>
            <w:r w:rsidRPr="0008267D">
              <w:t>r</w:t>
            </w:r>
            <w:r w:rsidRPr="0008267D">
              <w:rPr>
                <w:spacing w:val="20"/>
              </w:rPr>
              <w:t xml:space="preserve"> </w:t>
            </w:r>
            <w:r w:rsidRPr="0008267D">
              <w:t>of</w:t>
            </w:r>
            <w:r w:rsidRPr="0008267D">
              <w:rPr>
                <w:spacing w:val="20"/>
              </w:rPr>
              <w:t xml:space="preserve"> </w:t>
            </w:r>
            <w:r w:rsidRPr="0008267D">
              <w:t>s</w:t>
            </w:r>
            <w:r w:rsidRPr="0008267D">
              <w:rPr>
                <w:spacing w:val="2"/>
              </w:rPr>
              <w:t>u</w:t>
            </w:r>
            <w:r w:rsidRPr="0008267D">
              <w:t>bs</w:t>
            </w:r>
            <w:r w:rsidRPr="0008267D">
              <w:rPr>
                <w:spacing w:val="-1"/>
              </w:rPr>
              <w:t>cr</w:t>
            </w:r>
            <w:r w:rsidRPr="0008267D">
              <w:t>i</w:t>
            </w:r>
            <w:r w:rsidRPr="0008267D">
              <w:rPr>
                <w:spacing w:val="2"/>
              </w:rPr>
              <w:t>b</w:t>
            </w:r>
            <w:r w:rsidRPr="0008267D">
              <w:rPr>
                <w:spacing w:val="-1"/>
              </w:rPr>
              <w:t>er</w:t>
            </w:r>
            <w:r w:rsidRPr="0008267D">
              <w:t>s</w:t>
            </w:r>
            <w:r w:rsidRPr="0008267D">
              <w:rPr>
                <w:spacing w:val="21"/>
              </w:rPr>
              <w:t xml:space="preserve"> </w:t>
            </w:r>
            <w:r w:rsidRPr="0008267D">
              <w:t>th</w:t>
            </w:r>
            <w:r w:rsidRPr="0008267D">
              <w:rPr>
                <w:spacing w:val="-4"/>
              </w:rPr>
              <w:t>a</w:t>
            </w:r>
            <w:r w:rsidRPr="0008267D">
              <w:t>t</w:t>
            </w:r>
            <w:r w:rsidRPr="0008267D">
              <w:rPr>
                <w:spacing w:val="19"/>
              </w:rPr>
              <w:t xml:space="preserve"> </w:t>
            </w:r>
            <w:r w:rsidRPr="0008267D">
              <w:t>h</w:t>
            </w:r>
            <w:r w:rsidRPr="0008267D">
              <w:rPr>
                <w:spacing w:val="-1"/>
              </w:rPr>
              <w:t>a</w:t>
            </w:r>
            <w:r w:rsidRPr="0008267D">
              <w:t>ve</w:t>
            </w:r>
            <w:r w:rsidRPr="0008267D">
              <w:rPr>
                <w:spacing w:val="20"/>
              </w:rPr>
              <w:t xml:space="preserve"> </w:t>
            </w:r>
            <w:r w:rsidRPr="0008267D">
              <w:t>b</w:t>
            </w:r>
            <w:r w:rsidRPr="0008267D">
              <w:rPr>
                <w:spacing w:val="-1"/>
              </w:rPr>
              <w:t>ee</w:t>
            </w:r>
            <w:r w:rsidRPr="0008267D">
              <w:t>n,</w:t>
            </w:r>
            <w:r w:rsidRPr="0008267D">
              <w:rPr>
                <w:spacing w:val="19"/>
              </w:rPr>
              <w:t xml:space="preserve"> </w:t>
            </w:r>
            <w:r w:rsidRPr="0008267D">
              <w:t>or</w:t>
            </w:r>
            <w:r w:rsidRPr="0008267D">
              <w:rPr>
                <w:spacing w:val="23"/>
              </w:rPr>
              <w:t xml:space="preserve"> </w:t>
            </w:r>
            <w:r w:rsidRPr="0008267D">
              <w:rPr>
                <w:spacing w:val="-1"/>
              </w:rPr>
              <w:t>ar</w:t>
            </w:r>
            <w:r w:rsidRPr="0008267D">
              <w:t>e</w:t>
            </w:r>
            <w:r w:rsidRPr="0008267D">
              <w:rPr>
                <w:spacing w:val="20"/>
              </w:rPr>
              <w:t xml:space="preserve"> </w:t>
            </w:r>
            <w:r w:rsidRPr="0008267D">
              <w:t>s</w:t>
            </w:r>
            <w:r w:rsidRPr="0008267D">
              <w:rPr>
                <w:spacing w:val="-1"/>
              </w:rPr>
              <w:t>c</w:t>
            </w:r>
            <w:r w:rsidRPr="0008267D">
              <w:rPr>
                <w:spacing w:val="2"/>
              </w:rPr>
              <w:t>h</w:t>
            </w:r>
            <w:r w:rsidRPr="0008267D">
              <w:rPr>
                <w:spacing w:val="-1"/>
              </w:rPr>
              <w:t>e</w:t>
            </w:r>
            <w:r w:rsidRPr="0008267D">
              <w:t>dul</w:t>
            </w:r>
            <w:r w:rsidRPr="0008267D">
              <w:rPr>
                <w:spacing w:val="-1"/>
              </w:rPr>
              <w:t>e</w:t>
            </w:r>
            <w:r w:rsidRPr="0008267D">
              <w:t>d</w:t>
            </w:r>
            <w:r w:rsidRPr="0008267D">
              <w:rPr>
                <w:spacing w:val="21"/>
              </w:rPr>
              <w:t xml:space="preserve"> </w:t>
            </w:r>
            <w:r w:rsidRPr="0008267D">
              <w:t>to</w:t>
            </w:r>
            <w:r w:rsidRPr="0008267D">
              <w:rPr>
                <w:spacing w:val="21"/>
              </w:rPr>
              <w:t xml:space="preserve"> </w:t>
            </w:r>
            <w:r w:rsidRPr="0008267D">
              <w:t>b</w:t>
            </w:r>
            <w:r w:rsidRPr="0008267D">
              <w:rPr>
                <w:spacing w:val="-1"/>
              </w:rPr>
              <w:t>e</w:t>
            </w:r>
            <w:r w:rsidRPr="0008267D">
              <w:t>,</w:t>
            </w:r>
            <w:r w:rsidRPr="0008267D">
              <w:rPr>
                <w:spacing w:val="26"/>
              </w:rPr>
              <w:t xml:space="preserve"> </w:t>
            </w:r>
            <w:r w:rsidRPr="0008267D">
              <w:t>d</w:t>
            </w:r>
            <w:r w:rsidRPr="0008267D">
              <w:rPr>
                <w:spacing w:val="-1"/>
              </w:rPr>
              <w:t>e-e</w:t>
            </w:r>
            <w:r w:rsidRPr="0008267D">
              <w:rPr>
                <w:spacing w:val="2"/>
              </w:rPr>
              <w:t>n</w:t>
            </w:r>
            <w:r w:rsidRPr="0008267D">
              <w:rPr>
                <w:spacing w:val="-1"/>
              </w:rPr>
              <w:t>r</w:t>
            </w:r>
            <w:r w:rsidRPr="0008267D">
              <w:t>oll</w:t>
            </w:r>
            <w:r w:rsidRPr="0008267D">
              <w:rPr>
                <w:spacing w:val="-1"/>
              </w:rPr>
              <w:t>e</w:t>
            </w:r>
            <w:r w:rsidRPr="0008267D">
              <w:t>d</w:t>
            </w:r>
            <w:r w:rsidRPr="0008267D">
              <w:rPr>
                <w:spacing w:val="21"/>
              </w:rPr>
              <w:t xml:space="preserve"> </w:t>
            </w:r>
            <w:r w:rsidRPr="0008267D">
              <w:rPr>
                <w:spacing w:val="-1"/>
              </w:rPr>
              <w:t>a</w:t>
            </w:r>
            <w:r w:rsidRPr="0008267D">
              <w:t>s</w:t>
            </w:r>
            <w:r w:rsidRPr="0008267D">
              <w:rPr>
                <w:spacing w:val="21"/>
              </w:rPr>
              <w:t xml:space="preserve"> </w:t>
            </w:r>
            <w:r w:rsidRPr="0008267D">
              <w:t>a</w:t>
            </w:r>
            <w:r w:rsidRPr="0008267D">
              <w:rPr>
                <w:spacing w:val="23"/>
              </w:rPr>
              <w:t xml:space="preserve"> </w:t>
            </w:r>
            <w:r w:rsidRPr="0008267D">
              <w:rPr>
                <w:spacing w:val="-1"/>
              </w:rPr>
              <w:t>re</w:t>
            </w:r>
            <w:r w:rsidRPr="0008267D">
              <w:t>sult</w:t>
            </w:r>
            <w:r w:rsidRPr="0008267D">
              <w:rPr>
                <w:spacing w:val="22"/>
              </w:rPr>
              <w:t xml:space="preserve"> </w:t>
            </w:r>
            <w:r w:rsidRPr="0008267D">
              <w:rPr>
                <w:spacing w:val="2"/>
              </w:rPr>
              <w:t>o</w:t>
            </w:r>
            <w:r w:rsidRPr="0008267D">
              <w:t>f non</w:t>
            </w:r>
            <w:r w:rsidRPr="0008267D">
              <w:rPr>
                <w:spacing w:val="-1"/>
              </w:rPr>
              <w:t>-re</w:t>
            </w:r>
            <w:r w:rsidRPr="0008267D">
              <w:t>sponse</w:t>
            </w:r>
            <w:r w:rsidRPr="0008267D">
              <w:rPr>
                <w:spacing w:val="13"/>
              </w:rPr>
              <w:t xml:space="preserve"> </w:t>
            </w:r>
            <w:r w:rsidRPr="0008267D">
              <w:rPr>
                <w:spacing w:val="2"/>
              </w:rPr>
              <w:t>o</w:t>
            </w:r>
            <w:r w:rsidRPr="0008267D">
              <w:t>r</w:t>
            </w:r>
            <w:r w:rsidRPr="0008267D">
              <w:rPr>
                <w:spacing w:val="13"/>
              </w:rPr>
              <w:t xml:space="preserve"> </w:t>
            </w:r>
            <w:r w:rsidRPr="0008267D">
              <w:t>in</w:t>
            </w:r>
            <w:r w:rsidRPr="0008267D">
              <w:rPr>
                <w:spacing w:val="-1"/>
              </w:rPr>
              <w:t>e</w:t>
            </w:r>
            <w:r w:rsidRPr="0008267D">
              <w:t>li</w:t>
            </w:r>
            <w:r w:rsidRPr="0008267D">
              <w:rPr>
                <w:spacing w:val="-3"/>
              </w:rPr>
              <w:t>g</w:t>
            </w:r>
            <w:r w:rsidRPr="0008267D">
              <w:t>ib</w:t>
            </w:r>
            <w:r w:rsidRPr="0008267D">
              <w:rPr>
                <w:spacing w:val="2"/>
              </w:rPr>
              <w:t>i</w:t>
            </w:r>
            <w:r w:rsidRPr="0008267D">
              <w:t>li</w:t>
            </w:r>
            <w:r w:rsidRPr="0008267D">
              <w:rPr>
                <w:spacing w:val="2"/>
              </w:rPr>
              <w:t>t</w:t>
            </w:r>
            <w:r w:rsidRPr="0008267D">
              <w:t>y</w:t>
            </w:r>
            <w:r w:rsidRPr="0008267D">
              <w:rPr>
                <w:spacing w:val="9"/>
              </w:rPr>
              <w:t xml:space="preserve"> </w:t>
            </w:r>
            <w:r w:rsidRPr="0008267D">
              <w:rPr>
                <w:spacing w:val="-1"/>
              </w:rPr>
              <w:t>fr</w:t>
            </w:r>
            <w:r w:rsidRPr="0008267D">
              <w:t>om</w:t>
            </w:r>
            <w:r w:rsidRPr="0008267D">
              <w:rPr>
                <w:spacing w:val="14"/>
              </w:rPr>
              <w:t xml:space="preserve"> </w:t>
            </w:r>
            <w:r>
              <w:rPr>
                <w:spacing w:val="14"/>
              </w:rPr>
              <w:t xml:space="preserve">state administrator, </w:t>
            </w:r>
            <w:r>
              <w:t>USAC or another third-party</w:t>
            </w:r>
            <w:r w:rsidRPr="0008267D">
              <w:rPr>
                <w:spacing w:val="15"/>
              </w:rPr>
              <w:t xml:space="preserve"> </w:t>
            </w:r>
            <w:r w:rsidRPr="0008267D">
              <w:rPr>
                <w:spacing w:val="1"/>
              </w:rPr>
              <w:t>r</w:t>
            </w:r>
            <w:r w:rsidRPr="0008267D">
              <w:rPr>
                <w:spacing w:val="-1"/>
              </w:rPr>
              <w:t>e</w:t>
            </w:r>
            <w:r w:rsidRPr="0008267D">
              <w:rPr>
                <w:spacing w:val="1"/>
              </w:rPr>
              <w:t>c</w:t>
            </w:r>
            <w:r w:rsidRPr="0008267D">
              <w:rPr>
                <w:spacing w:val="-1"/>
              </w:rPr>
              <w:t>er</w:t>
            </w:r>
            <w:r w:rsidRPr="0008267D">
              <w:t>ti</w:t>
            </w:r>
            <w:r w:rsidRPr="0008267D">
              <w:rPr>
                <w:spacing w:val="-1"/>
              </w:rPr>
              <w:t>f</w:t>
            </w:r>
            <w:r w:rsidRPr="0008267D">
              <w:t>i</w:t>
            </w:r>
            <w:r w:rsidRPr="0008267D">
              <w:rPr>
                <w:spacing w:val="-1"/>
              </w:rPr>
              <w:t>ca</w:t>
            </w:r>
            <w:r w:rsidRPr="0008267D">
              <w:t>tion</w:t>
            </w:r>
            <w:r w:rsidRPr="0008267D">
              <w:rPr>
                <w:spacing w:val="14"/>
              </w:rPr>
              <w:t xml:space="preserve"> </w:t>
            </w:r>
            <w:r w:rsidRPr="0008267D">
              <w:rPr>
                <w:spacing w:val="-1"/>
              </w:rPr>
              <w:t>e</w:t>
            </w:r>
            <w:r w:rsidRPr="0008267D">
              <w:rPr>
                <w:spacing w:val="1"/>
              </w:rPr>
              <w:t>f</w:t>
            </w:r>
            <w:r w:rsidRPr="0008267D">
              <w:rPr>
                <w:spacing w:val="-1"/>
              </w:rPr>
              <w:t>f</w:t>
            </w:r>
            <w:r w:rsidRPr="0008267D">
              <w:t>o</w:t>
            </w:r>
            <w:r w:rsidRPr="0008267D">
              <w:rPr>
                <w:spacing w:val="-1"/>
              </w:rPr>
              <w:t>r</w:t>
            </w:r>
            <w:r w:rsidRPr="0008267D">
              <w:t>t.</w:t>
            </w:r>
            <w:r>
              <w:t xml:space="preserve">  </w:t>
            </w:r>
          </w:p>
        </w:tc>
      </w:tr>
      <w:tr w:rsidR="00B21421" w:rsidRPr="006F768E" w14:paraId="6A2BCDD6" w14:textId="77777777" w:rsidTr="001F73B3">
        <w:trPr>
          <w:cantSplit/>
          <w:trHeight w:val="269"/>
        </w:trPr>
        <w:tc>
          <w:tcPr>
            <w:tcW w:w="1001" w:type="dxa"/>
          </w:tcPr>
          <w:p w14:paraId="52B91599" w14:textId="4E74B2B5" w:rsidR="00B21421" w:rsidRDefault="00B21421" w:rsidP="0022392C">
            <w:pPr>
              <w:jc w:val="center"/>
              <w:rPr>
                <w:rFonts w:ascii="Calibri" w:hAnsi="Calibri"/>
              </w:rPr>
            </w:pPr>
            <w:r>
              <w:rPr>
                <w:rFonts w:ascii="Calibri" w:hAnsi="Calibri"/>
              </w:rPr>
              <w:t>2</w:t>
            </w:r>
            <w:r w:rsidR="0022392C">
              <w:rPr>
                <w:rFonts w:ascii="Calibri" w:hAnsi="Calibri"/>
              </w:rPr>
              <w:t>6</w:t>
            </w:r>
          </w:p>
        </w:tc>
        <w:tc>
          <w:tcPr>
            <w:tcW w:w="4108" w:type="dxa"/>
          </w:tcPr>
          <w:p w14:paraId="217E6174" w14:textId="6DF8A730" w:rsidR="00B21421" w:rsidRDefault="00B21421">
            <w:r>
              <w:t xml:space="preserve">Block </w:t>
            </w:r>
            <w:r w:rsidR="00DE2829">
              <w:t>L</w:t>
            </w:r>
            <w:r>
              <w:t xml:space="preserve"> – Number of subscribers responding to </w:t>
            </w:r>
            <w:r w:rsidR="00DE2829">
              <w:t xml:space="preserve">a state administrator, </w:t>
            </w:r>
            <w:r>
              <w:t xml:space="preserve">USAC or another third party’s </w:t>
            </w:r>
            <w:r w:rsidR="002046EC">
              <w:t xml:space="preserve">recertification </w:t>
            </w:r>
            <w:r>
              <w:t>request</w:t>
            </w:r>
            <w:r w:rsidR="00DE2829">
              <w:t xml:space="preserve"> (that were successfully recertified)</w:t>
            </w:r>
          </w:p>
        </w:tc>
        <w:tc>
          <w:tcPr>
            <w:tcW w:w="4241" w:type="dxa"/>
          </w:tcPr>
          <w:p w14:paraId="086D74F0" w14:textId="7D59F825" w:rsidR="00B21421" w:rsidRDefault="00B21421" w:rsidP="00B21421">
            <w:r w:rsidRPr="006F768E">
              <w:t>A</w:t>
            </w:r>
            <w:r>
              <w:t xml:space="preserve"> u</w:t>
            </w:r>
            <w:r w:rsidRPr="006F768E">
              <w:t xml:space="preserve">ser must </w:t>
            </w:r>
            <w:r>
              <w:t>report</w:t>
            </w:r>
            <w:r w:rsidRPr="006F768E">
              <w:t xml:space="preserve"> </w:t>
            </w:r>
            <w:r>
              <w:t xml:space="preserve">the </w:t>
            </w:r>
            <w:r w:rsidRPr="0008267D">
              <w:rPr>
                <w:spacing w:val="-5"/>
              </w:rPr>
              <w:t>n</w:t>
            </w:r>
            <w:r w:rsidRPr="0008267D">
              <w:t>umb</w:t>
            </w:r>
            <w:r w:rsidRPr="0008267D">
              <w:rPr>
                <w:spacing w:val="-1"/>
              </w:rPr>
              <w:t>e</w:t>
            </w:r>
            <w:r w:rsidRPr="0008267D">
              <w:t>r</w:t>
            </w:r>
            <w:r w:rsidRPr="0008267D">
              <w:rPr>
                <w:spacing w:val="42"/>
              </w:rPr>
              <w:t xml:space="preserve"> </w:t>
            </w:r>
            <w:r w:rsidRPr="0008267D">
              <w:t>of</w:t>
            </w:r>
            <w:r w:rsidRPr="0008267D">
              <w:rPr>
                <w:spacing w:val="52"/>
              </w:rPr>
              <w:t xml:space="preserve"> </w:t>
            </w:r>
            <w:r w:rsidRPr="0008267D">
              <w:rPr>
                <w:spacing w:val="-15"/>
              </w:rPr>
              <w:t>L</w:t>
            </w:r>
            <w:r w:rsidRPr="0008267D">
              <w:t>i</w:t>
            </w:r>
            <w:r w:rsidRPr="0008267D">
              <w:rPr>
                <w:spacing w:val="-1"/>
              </w:rPr>
              <w:t>fe</w:t>
            </w:r>
            <w:r w:rsidRPr="0008267D">
              <w:t>line</w:t>
            </w:r>
            <w:r w:rsidRPr="0008267D">
              <w:rPr>
                <w:spacing w:val="42"/>
              </w:rPr>
              <w:t xml:space="preserve"> </w:t>
            </w:r>
            <w:r w:rsidRPr="0008267D">
              <w:t>sub</w:t>
            </w:r>
            <w:r w:rsidRPr="0008267D">
              <w:rPr>
                <w:spacing w:val="2"/>
              </w:rPr>
              <w:t>s</w:t>
            </w:r>
            <w:r w:rsidRPr="0008267D">
              <w:rPr>
                <w:spacing w:val="-1"/>
              </w:rPr>
              <w:t>cr</w:t>
            </w:r>
            <w:r w:rsidRPr="0008267D">
              <w:rPr>
                <w:spacing w:val="2"/>
              </w:rPr>
              <w:t>i</w:t>
            </w:r>
            <w:r w:rsidRPr="0008267D">
              <w:t>b</w:t>
            </w:r>
            <w:r w:rsidRPr="0008267D">
              <w:rPr>
                <w:spacing w:val="-1"/>
              </w:rPr>
              <w:t>er</w:t>
            </w:r>
            <w:r w:rsidRPr="0008267D">
              <w:t>s</w:t>
            </w:r>
            <w:r w:rsidRPr="0008267D">
              <w:rPr>
                <w:spacing w:val="43"/>
              </w:rPr>
              <w:t xml:space="preserve"> </w:t>
            </w:r>
            <w:r w:rsidRPr="0008267D">
              <w:t>th</w:t>
            </w:r>
            <w:r w:rsidRPr="0008267D">
              <w:rPr>
                <w:spacing w:val="-1"/>
              </w:rPr>
              <w:t>a</w:t>
            </w:r>
            <w:r w:rsidRPr="0008267D">
              <w:t>t</w:t>
            </w:r>
            <w:r w:rsidRPr="0008267D">
              <w:rPr>
                <w:spacing w:val="43"/>
              </w:rPr>
              <w:t xml:space="preserve"> </w:t>
            </w:r>
            <w:r w:rsidRPr="0008267D">
              <w:rPr>
                <w:spacing w:val="-4"/>
              </w:rPr>
              <w:t>r</w:t>
            </w:r>
            <w:r w:rsidRPr="0008267D">
              <w:rPr>
                <w:spacing w:val="-1"/>
              </w:rPr>
              <w:t>e</w:t>
            </w:r>
            <w:r w:rsidRPr="0008267D">
              <w:t>spon</w:t>
            </w:r>
            <w:r w:rsidRPr="0008267D">
              <w:rPr>
                <w:spacing w:val="2"/>
              </w:rPr>
              <w:t>d</w:t>
            </w:r>
            <w:r w:rsidRPr="0008267D">
              <w:rPr>
                <w:spacing w:val="-1"/>
              </w:rPr>
              <w:t>e</w:t>
            </w:r>
            <w:r w:rsidRPr="0008267D">
              <w:t>d</w:t>
            </w:r>
            <w:r w:rsidRPr="0008267D">
              <w:rPr>
                <w:spacing w:val="43"/>
              </w:rPr>
              <w:t xml:space="preserve"> </w:t>
            </w:r>
            <w:r w:rsidRPr="0008267D">
              <w:t>to</w:t>
            </w:r>
            <w:r w:rsidRPr="0008267D">
              <w:rPr>
                <w:spacing w:val="43"/>
              </w:rPr>
              <w:t xml:space="preserve"> </w:t>
            </w:r>
            <w:r w:rsidR="00DE2829">
              <w:rPr>
                <w:spacing w:val="43"/>
              </w:rPr>
              <w:t xml:space="preserve">a state administrator, </w:t>
            </w:r>
            <w:r>
              <w:t>USAC or another third party’s</w:t>
            </w:r>
            <w:r w:rsidRPr="0008267D">
              <w:rPr>
                <w:spacing w:val="43"/>
              </w:rPr>
              <w:t xml:space="preserve"> </w:t>
            </w:r>
            <w:r w:rsidRPr="0008267D">
              <w:rPr>
                <w:spacing w:val="-1"/>
              </w:rPr>
              <w:t>re</w:t>
            </w:r>
            <w:r w:rsidRPr="0008267D">
              <w:t>q</w:t>
            </w:r>
            <w:r w:rsidRPr="0008267D">
              <w:rPr>
                <w:spacing w:val="2"/>
              </w:rPr>
              <w:t>u</w:t>
            </w:r>
            <w:r w:rsidRPr="0008267D">
              <w:rPr>
                <w:spacing w:val="-1"/>
              </w:rPr>
              <w:t>e</w:t>
            </w:r>
            <w:r w:rsidRPr="0008267D">
              <w:t>st</w:t>
            </w:r>
            <w:r w:rsidRPr="0008267D">
              <w:rPr>
                <w:spacing w:val="43"/>
              </w:rPr>
              <w:t xml:space="preserve"> </w:t>
            </w:r>
            <w:r w:rsidRPr="0008267D">
              <w:t>to</w:t>
            </w:r>
            <w:r w:rsidRPr="0008267D">
              <w:rPr>
                <w:spacing w:val="43"/>
              </w:rPr>
              <w:t xml:space="preserve"> </w:t>
            </w:r>
            <w:r w:rsidRPr="0008267D">
              <w:rPr>
                <w:spacing w:val="-1"/>
              </w:rPr>
              <w:t>rece</w:t>
            </w:r>
            <w:r w:rsidRPr="0008267D">
              <w:rPr>
                <w:spacing w:val="1"/>
              </w:rPr>
              <w:t>r</w:t>
            </w:r>
            <w:r w:rsidRPr="0008267D">
              <w:t>ti</w:t>
            </w:r>
            <w:r w:rsidRPr="0008267D">
              <w:rPr>
                <w:spacing w:val="8"/>
              </w:rPr>
              <w:t>f</w:t>
            </w:r>
            <w:r w:rsidRPr="0008267D">
              <w:t>y</w:t>
            </w:r>
            <w:r w:rsidRPr="0008267D">
              <w:rPr>
                <w:spacing w:val="24"/>
              </w:rPr>
              <w:t xml:space="preserve"> </w:t>
            </w:r>
            <w:r w:rsidRPr="0008267D">
              <w:t>th</w:t>
            </w:r>
            <w:r w:rsidRPr="0008267D">
              <w:rPr>
                <w:spacing w:val="-1"/>
              </w:rPr>
              <w:t>e</w:t>
            </w:r>
            <w:r w:rsidRPr="0008267D">
              <w:t xml:space="preserve">ir </w:t>
            </w:r>
            <w:r w:rsidRPr="0008267D">
              <w:rPr>
                <w:spacing w:val="-1"/>
              </w:rPr>
              <w:t>e</w:t>
            </w:r>
            <w:r w:rsidRPr="0008267D">
              <w:t>l</w:t>
            </w:r>
            <w:r w:rsidRPr="0008267D">
              <w:rPr>
                <w:spacing w:val="2"/>
              </w:rPr>
              <w:t>i</w:t>
            </w:r>
            <w:r w:rsidRPr="0008267D">
              <w:rPr>
                <w:spacing w:val="-10"/>
              </w:rPr>
              <w:t>g</w:t>
            </w:r>
            <w:r w:rsidRPr="0008267D">
              <w:t>ibili</w:t>
            </w:r>
            <w:r w:rsidRPr="0008267D">
              <w:rPr>
                <w:spacing w:val="10"/>
              </w:rPr>
              <w:t>t</w:t>
            </w:r>
            <w:r w:rsidRPr="0008267D">
              <w:t>y</w:t>
            </w:r>
            <w:r w:rsidRPr="0008267D">
              <w:rPr>
                <w:spacing w:val="7"/>
              </w:rPr>
              <w:t xml:space="preserve"> </w:t>
            </w:r>
            <w:r w:rsidRPr="0008267D">
              <w:rPr>
                <w:spacing w:val="-1"/>
              </w:rPr>
              <w:t>f</w:t>
            </w:r>
            <w:r w:rsidRPr="0008267D">
              <w:rPr>
                <w:spacing w:val="2"/>
              </w:rPr>
              <w:t>o</w:t>
            </w:r>
            <w:r w:rsidRPr="0008267D">
              <w:t>r</w:t>
            </w:r>
            <w:r w:rsidRPr="0008267D">
              <w:rPr>
                <w:spacing w:val="25"/>
              </w:rPr>
              <w:t xml:space="preserve"> </w:t>
            </w:r>
            <w:r w:rsidRPr="0008267D">
              <w:rPr>
                <w:spacing w:val="-18"/>
              </w:rPr>
              <w:t>L</w:t>
            </w:r>
            <w:r w:rsidRPr="0008267D">
              <w:t>i</w:t>
            </w:r>
            <w:r w:rsidRPr="0008267D">
              <w:rPr>
                <w:spacing w:val="-1"/>
              </w:rPr>
              <w:t>fe</w:t>
            </w:r>
            <w:r w:rsidRPr="0008267D">
              <w:t>l</w:t>
            </w:r>
            <w:r w:rsidRPr="0008267D">
              <w:rPr>
                <w:spacing w:val="2"/>
              </w:rPr>
              <w:t>i</w:t>
            </w:r>
            <w:r w:rsidRPr="0008267D">
              <w:t>n</w:t>
            </w:r>
            <w:r w:rsidRPr="0008267D">
              <w:rPr>
                <w:spacing w:val="-1"/>
              </w:rPr>
              <w:t>e</w:t>
            </w:r>
            <w:r w:rsidRPr="0008267D">
              <w:t>.</w:t>
            </w:r>
          </w:p>
        </w:tc>
      </w:tr>
      <w:tr w:rsidR="00434E54" w:rsidRPr="006F768E" w14:paraId="2ACE9B49" w14:textId="77777777" w:rsidTr="001F73B3">
        <w:trPr>
          <w:cantSplit/>
          <w:trHeight w:val="269"/>
        </w:trPr>
        <w:tc>
          <w:tcPr>
            <w:tcW w:w="1001" w:type="dxa"/>
          </w:tcPr>
          <w:p w14:paraId="2ACE9B46" w14:textId="7732C9AE" w:rsidR="00434E54" w:rsidRPr="006F768E" w:rsidRDefault="00434E54" w:rsidP="009F34F2">
            <w:pPr>
              <w:jc w:val="center"/>
              <w:rPr>
                <w:rFonts w:ascii="Calibri" w:hAnsi="Calibri"/>
              </w:rPr>
            </w:pPr>
            <w:r>
              <w:rPr>
                <w:rFonts w:ascii="Calibri" w:hAnsi="Calibri"/>
              </w:rPr>
              <w:t>2</w:t>
            </w:r>
            <w:r w:rsidR="0022392C">
              <w:rPr>
                <w:rFonts w:ascii="Calibri" w:hAnsi="Calibri"/>
              </w:rPr>
              <w:t>7</w:t>
            </w:r>
          </w:p>
        </w:tc>
        <w:tc>
          <w:tcPr>
            <w:tcW w:w="4108" w:type="dxa"/>
          </w:tcPr>
          <w:p w14:paraId="2ACE9B47" w14:textId="0BDC1B3C" w:rsidR="00434E54" w:rsidRPr="006F768E" w:rsidRDefault="00FE7475" w:rsidP="00F54617">
            <w:r>
              <w:t xml:space="preserve">Number of subscribers to be de-enrolled by </w:t>
            </w:r>
            <w:r w:rsidR="00D642FD">
              <w:t>state or federal database recertification efforts by month</w:t>
            </w:r>
          </w:p>
        </w:tc>
        <w:tc>
          <w:tcPr>
            <w:tcW w:w="4241" w:type="dxa"/>
          </w:tcPr>
          <w:p w14:paraId="2ACE9B48" w14:textId="23B2F336" w:rsidR="00434E54" w:rsidRDefault="00434E54" w:rsidP="00B21421">
            <w:r w:rsidRPr="006F768E">
              <w:t>A</w:t>
            </w:r>
            <w:r>
              <w:t xml:space="preserve"> u</w:t>
            </w:r>
            <w:r w:rsidRPr="006F768E">
              <w:t xml:space="preserve">ser must list </w:t>
            </w:r>
            <w:r>
              <w:t xml:space="preserve">the </w:t>
            </w:r>
            <w:r w:rsidRPr="0008267D">
              <w:rPr>
                <w:spacing w:val="-3"/>
              </w:rPr>
              <w:t>nu</w:t>
            </w:r>
            <w:r w:rsidRPr="0008267D">
              <w:t>mb</w:t>
            </w:r>
            <w:r w:rsidRPr="0008267D">
              <w:rPr>
                <w:spacing w:val="-1"/>
              </w:rPr>
              <w:t>e</w:t>
            </w:r>
            <w:r w:rsidRPr="0008267D">
              <w:t>r</w:t>
            </w:r>
            <w:r w:rsidRPr="0008267D">
              <w:rPr>
                <w:spacing w:val="35"/>
              </w:rPr>
              <w:t xml:space="preserve"> </w:t>
            </w:r>
            <w:r w:rsidRPr="0008267D">
              <w:t>of</w:t>
            </w:r>
            <w:r w:rsidRPr="0008267D">
              <w:rPr>
                <w:spacing w:val="37"/>
              </w:rPr>
              <w:t xml:space="preserve"> </w:t>
            </w:r>
            <w:r w:rsidRPr="0008267D">
              <w:t>subs</w:t>
            </w:r>
            <w:r w:rsidRPr="0008267D">
              <w:rPr>
                <w:spacing w:val="-1"/>
              </w:rPr>
              <w:t>cr</w:t>
            </w:r>
            <w:r w:rsidRPr="0008267D">
              <w:t>i</w:t>
            </w:r>
            <w:r w:rsidRPr="0008267D">
              <w:rPr>
                <w:spacing w:val="2"/>
              </w:rPr>
              <w:t>b</w:t>
            </w:r>
            <w:r w:rsidRPr="0008267D">
              <w:rPr>
                <w:spacing w:val="-1"/>
              </w:rPr>
              <w:t>er</w:t>
            </w:r>
            <w:r w:rsidRPr="0008267D">
              <w:t>s</w:t>
            </w:r>
            <w:r w:rsidRPr="0008267D">
              <w:rPr>
                <w:spacing w:val="38"/>
              </w:rPr>
              <w:t xml:space="preserve"> </w:t>
            </w:r>
            <w:r w:rsidRPr="0008267D">
              <w:t>th</w:t>
            </w:r>
            <w:r w:rsidRPr="0008267D">
              <w:rPr>
                <w:spacing w:val="-1"/>
              </w:rPr>
              <w:t>a</w:t>
            </w:r>
            <w:r w:rsidRPr="0008267D">
              <w:t>t</w:t>
            </w:r>
            <w:r w:rsidRPr="0008267D">
              <w:rPr>
                <w:spacing w:val="38"/>
              </w:rPr>
              <w:t xml:space="preserve"> </w:t>
            </w:r>
            <w:r w:rsidRPr="0008267D">
              <w:rPr>
                <w:spacing w:val="-1"/>
              </w:rPr>
              <w:t>wer</w:t>
            </w:r>
            <w:r w:rsidRPr="0008267D">
              <w:t>e</w:t>
            </w:r>
            <w:r w:rsidRPr="0008267D">
              <w:rPr>
                <w:spacing w:val="37"/>
              </w:rPr>
              <w:t xml:space="preserve"> </w:t>
            </w:r>
            <w:r w:rsidRPr="0008267D">
              <w:t>d</w:t>
            </w:r>
            <w:r w:rsidRPr="0008267D">
              <w:rPr>
                <w:spacing w:val="-1"/>
              </w:rPr>
              <w:t>e-e</w:t>
            </w:r>
            <w:r w:rsidRPr="0008267D">
              <w:t>n</w:t>
            </w:r>
            <w:r w:rsidRPr="0008267D">
              <w:rPr>
                <w:spacing w:val="-1"/>
              </w:rPr>
              <w:t>r</w:t>
            </w:r>
            <w:r w:rsidRPr="0008267D">
              <w:t>oll</w:t>
            </w:r>
            <w:r w:rsidRPr="0008267D">
              <w:rPr>
                <w:spacing w:val="-1"/>
              </w:rPr>
              <w:t>e</w:t>
            </w:r>
            <w:r w:rsidRPr="0008267D">
              <w:t>d,</w:t>
            </w:r>
            <w:r w:rsidRPr="0008267D">
              <w:rPr>
                <w:spacing w:val="38"/>
              </w:rPr>
              <w:t xml:space="preserve"> </w:t>
            </w:r>
            <w:r w:rsidRPr="0008267D">
              <w:t>or</w:t>
            </w:r>
            <w:r w:rsidRPr="0008267D">
              <w:rPr>
                <w:spacing w:val="37"/>
              </w:rPr>
              <w:t xml:space="preserve"> </w:t>
            </w:r>
            <w:r w:rsidRPr="0008267D">
              <w:rPr>
                <w:spacing w:val="-1"/>
              </w:rPr>
              <w:t>a</w:t>
            </w:r>
            <w:r w:rsidRPr="0008267D">
              <w:rPr>
                <w:spacing w:val="1"/>
              </w:rPr>
              <w:t>r</w:t>
            </w:r>
            <w:r w:rsidRPr="0008267D">
              <w:t>e</w:t>
            </w:r>
            <w:r w:rsidRPr="0008267D">
              <w:rPr>
                <w:spacing w:val="37"/>
              </w:rPr>
              <w:t xml:space="preserve"> </w:t>
            </w:r>
            <w:r w:rsidRPr="0008267D">
              <w:t>s</w:t>
            </w:r>
            <w:r w:rsidRPr="0008267D">
              <w:rPr>
                <w:spacing w:val="-1"/>
              </w:rPr>
              <w:t>c</w:t>
            </w:r>
            <w:r w:rsidRPr="0008267D">
              <w:t>h</w:t>
            </w:r>
            <w:r w:rsidRPr="0008267D">
              <w:rPr>
                <w:spacing w:val="-1"/>
              </w:rPr>
              <w:t>e</w:t>
            </w:r>
            <w:r w:rsidRPr="0008267D">
              <w:t>du</w:t>
            </w:r>
            <w:r w:rsidRPr="0008267D">
              <w:rPr>
                <w:spacing w:val="2"/>
              </w:rPr>
              <w:t>l</w:t>
            </w:r>
            <w:r w:rsidRPr="0008267D">
              <w:rPr>
                <w:spacing w:val="-1"/>
              </w:rPr>
              <w:t>e</w:t>
            </w:r>
            <w:r w:rsidRPr="0008267D">
              <w:t>d</w:t>
            </w:r>
            <w:r w:rsidRPr="0008267D">
              <w:rPr>
                <w:spacing w:val="38"/>
              </w:rPr>
              <w:t xml:space="preserve"> </w:t>
            </w:r>
            <w:r w:rsidRPr="0008267D">
              <w:t>to</w:t>
            </w:r>
            <w:r w:rsidRPr="0008267D">
              <w:rPr>
                <w:spacing w:val="38"/>
              </w:rPr>
              <w:t xml:space="preserve"> </w:t>
            </w:r>
            <w:r w:rsidRPr="0008267D">
              <w:t>be</w:t>
            </w:r>
            <w:r w:rsidRPr="0008267D">
              <w:rPr>
                <w:spacing w:val="37"/>
              </w:rPr>
              <w:t xml:space="preserve"> </w:t>
            </w:r>
            <w:r w:rsidRPr="0008267D">
              <w:t>d</w:t>
            </w:r>
            <w:r w:rsidRPr="0008267D">
              <w:rPr>
                <w:spacing w:val="-1"/>
              </w:rPr>
              <w:t>e-e</w:t>
            </w:r>
            <w:r w:rsidRPr="0008267D">
              <w:t>n</w:t>
            </w:r>
            <w:r w:rsidRPr="0008267D">
              <w:rPr>
                <w:spacing w:val="-1"/>
              </w:rPr>
              <w:t>r</w:t>
            </w:r>
            <w:r w:rsidRPr="0008267D">
              <w:t>oll</w:t>
            </w:r>
            <w:r w:rsidRPr="0008267D">
              <w:rPr>
                <w:spacing w:val="-1"/>
              </w:rPr>
              <w:t>e</w:t>
            </w:r>
            <w:r w:rsidRPr="0008267D">
              <w:t>d,</w:t>
            </w:r>
            <w:r w:rsidRPr="0008267D">
              <w:rPr>
                <w:spacing w:val="38"/>
              </w:rPr>
              <w:t xml:space="preserve"> </w:t>
            </w:r>
            <w:r w:rsidRPr="0008267D">
              <w:rPr>
                <w:spacing w:val="-1"/>
              </w:rPr>
              <w:t>a</w:t>
            </w:r>
            <w:r w:rsidRPr="0008267D">
              <w:t>s</w:t>
            </w:r>
            <w:r w:rsidRPr="0008267D">
              <w:rPr>
                <w:spacing w:val="41"/>
              </w:rPr>
              <w:t xml:space="preserve"> </w:t>
            </w:r>
            <w:r w:rsidRPr="0008267D">
              <w:t xml:space="preserve">a </w:t>
            </w:r>
            <w:r w:rsidRPr="0008267D">
              <w:rPr>
                <w:spacing w:val="-1"/>
              </w:rPr>
              <w:t>re</w:t>
            </w:r>
            <w:r w:rsidRPr="0008267D">
              <w:t>sult</w:t>
            </w:r>
            <w:r w:rsidRPr="0008267D">
              <w:rPr>
                <w:spacing w:val="7"/>
              </w:rPr>
              <w:t xml:space="preserve"> </w:t>
            </w:r>
            <w:r w:rsidRPr="0008267D">
              <w:t>of</w:t>
            </w:r>
            <w:r w:rsidRPr="0008267D">
              <w:rPr>
                <w:spacing w:val="6"/>
              </w:rPr>
              <w:t xml:space="preserve"> </w:t>
            </w:r>
            <w:r w:rsidRPr="0008267D">
              <w:t>in</w:t>
            </w:r>
            <w:r w:rsidRPr="0008267D">
              <w:rPr>
                <w:spacing w:val="-1"/>
              </w:rPr>
              <w:t>e</w:t>
            </w:r>
            <w:r w:rsidRPr="0008267D">
              <w:t>l</w:t>
            </w:r>
            <w:r w:rsidRPr="0008267D">
              <w:rPr>
                <w:spacing w:val="2"/>
              </w:rPr>
              <w:t>i</w:t>
            </w:r>
            <w:r w:rsidRPr="0008267D">
              <w:rPr>
                <w:spacing w:val="-3"/>
              </w:rPr>
              <w:t>g</w:t>
            </w:r>
            <w:r w:rsidRPr="0008267D">
              <w:t>ibili</w:t>
            </w:r>
            <w:r w:rsidRPr="0008267D">
              <w:rPr>
                <w:spacing w:val="2"/>
              </w:rPr>
              <w:t>t</w:t>
            </w:r>
            <w:r w:rsidRPr="0008267D">
              <w:t>y</w:t>
            </w:r>
            <w:r w:rsidRPr="0008267D">
              <w:rPr>
                <w:spacing w:val="2"/>
              </w:rPr>
              <w:t xml:space="preserve"> </w:t>
            </w:r>
            <w:r w:rsidRPr="0008267D">
              <w:rPr>
                <w:spacing w:val="-1"/>
              </w:rPr>
              <w:t>f</w:t>
            </w:r>
            <w:r w:rsidRPr="0008267D">
              <w:t>o</w:t>
            </w:r>
            <w:r w:rsidRPr="0008267D">
              <w:rPr>
                <w:spacing w:val="2"/>
              </w:rPr>
              <w:t>u</w:t>
            </w:r>
            <w:r w:rsidRPr="0008267D">
              <w:t>nd</w:t>
            </w:r>
            <w:r w:rsidRPr="0008267D">
              <w:rPr>
                <w:spacing w:val="7"/>
              </w:rPr>
              <w:t xml:space="preserve"> </w:t>
            </w:r>
            <w:r w:rsidRPr="0008267D">
              <w:t>via</w:t>
            </w:r>
            <w:r w:rsidRPr="0008267D">
              <w:rPr>
                <w:spacing w:val="6"/>
              </w:rPr>
              <w:t xml:space="preserve"> </w:t>
            </w:r>
            <w:r w:rsidRPr="0008267D">
              <w:rPr>
                <w:spacing w:val="-1"/>
              </w:rPr>
              <w:t>c</w:t>
            </w:r>
            <w:r w:rsidRPr="0008267D">
              <w:rPr>
                <w:spacing w:val="-5"/>
              </w:rPr>
              <w:t>o</w:t>
            </w:r>
            <w:r w:rsidRPr="0008267D">
              <w:rPr>
                <w:spacing w:val="2"/>
              </w:rPr>
              <w:t>n</w:t>
            </w:r>
            <w:r w:rsidRPr="0008267D">
              <w:rPr>
                <w:spacing w:val="-1"/>
              </w:rPr>
              <w:t>f</w:t>
            </w:r>
            <w:r w:rsidRPr="0008267D">
              <w:t>i</w:t>
            </w:r>
            <w:r w:rsidRPr="0008267D">
              <w:rPr>
                <w:spacing w:val="-1"/>
              </w:rPr>
              <w:t>r</w:t>
            </w:r>
            <w:r w:rsidRPr="0008267D">
              <w:t>m</w:t>
            </w:r>
            <w:r w:rsidRPr="0008267D">
              <w:rPr>
                <w:spacing w:val="-1"/>
              </w:rPr>
              <w:t>a</w:t>
            </w:r>
            <w:r w:rsidRPr="0008267D">
              <w:rPr>
                <w:spacing w:val="-2"/>
              </w:rPr>
              <w:t>t</w:t>
            </w:r>
            <w:r w:rsidRPr="0008267D">
              <w:t>ion</w:t>
            </w:r>
            <w:r w:rsidRPr="0008267D">
              <w:rPr>
                <w:spacing w:val="7"/>
              </w:rPr>
              <w:t xml:space="preserve"> </w:t>
            </w:r>
            <w:r w:rsidRPr="0008267D">
              <w:t>t</w:t>
            </w:r>
            <w:r w:rsidRPr="0008267D">
              <w:rPr>
                <w:spacing w:val="-3"/>
              </w:rPr>
              <w:t>h</w:t>
            </w:r>
            <w:r w:rsidRPr="0008267D">
              <w:rPr>
                <w:spacing w:val="-1"/>
              </w:rPr>
              <w:t>r</w:t>
            </w:r>
            <w:r w:rsidRPr="0008267D">
              <w:t>ou</w:t>
            </w:r>
            <w:r w:rsidRPr="0008267D">
              <w:rPr>
                <w:spacing w:val="-10"/>
              </w:rPr>
              <w:t>g</w:t>
            </w:r>
            <w:r w:rsidRPr="0008267D">
              <w:t>h</w:t>
            </w:r>
            <w:r w:rsidRPr="0008267D">
              <w:rPr>
                <w:spacing w:val="12"/>
              </w:rPr>
              <w:t xml:space="preserve"> </w:t>
            </w:r>
            <w:r w:rsidRPr="0008267D">
              <w:t>a</w:t>
            </w:r>
            <w:r w:rsidRPr="0008267D">
              <w:rPr>
                <w:spacing w:val="6"/>
              </w:rPr>
              <w:t xml:space="preserve"> </w:t>
            </w:r>
            <w:r w:rsidRPr="0008267D">
              <w:t>st</w:t>
            </w:r>
            <w:r w:rsidRPr="0008267D">
              <w:rPr>
                <w:spacing w:val="-1"/>
              </w:rPr>
              <w:t>a</w:t>
            </w:r>
            <w:r w:rsidRPr="0008267D">
              <w:t>te</w:t>
            </w:r>
            <w:r w:rsidRPr="0008267D">
              <w:rPr>
                <w:spacing w:val="6"/>
              </w:rPr>
              <w:t xml:space="preserve"> </w:t>
            </w:r>
            <w:r w:rsidRPr="0008267D">
              <w:t>d</w:t>
            </w:r>
            <w:r w:rsidRPr="0008267D">
              <w:rPr>
                <w:spacing w:val="-1"/>
              </w:rPr>
              <w:t>a</w:t>
            </w:r>
            <w:r w:rsidRPr="0008267D">
              <w:t>t</w:t>
            </w:r>
            <w:r w:rsidRPr="0008267D">
              <w:rPr>
                <w:spacing w:val="-1"/>
              </w:rPr>
              <w:t>a</w:t>
            </w:r>
            <w:r w:rsidRPr="0008267D">
              <w:rPr>
                <w:spacing w:val="2"/>
              </w:rPr>
              <w:t>b</w:t>
            </w:r>
            <w:r w:rsidRPr="0008267D">
              <w:rPr>
                <w:spacing w:val="-1"/>
              </w:rPr>
              <w:t>a</w:t>
            </w:r>
            <w:r w:rsidRPr="0008267D">
              <w:t>se</w:t>
            </w:r>
            <w:r w:rsidRPr="0008267D">
              <w:rPr>
                <w:spacing w:val="6"/>
              </w:rPr>
              <w:t xml:space="preserve"> </w:t>
            </w:r>
            <w:r w:rsidRPr="0008267D">
              <w:t>or</w:t>
            </w:r>
            <w:r w:rsidRPr="0008267D">
              <w:rPr>
                <w:spacing w:val="8"/>
              </w:rPr>
              <w:t xml:space="preserve"> </w:t>
            </w:r>
            <w:r w:rsidR="00B21421">
              <w:t>process</w:t>
            </w:r>
            <w:r w:rsidRPr="0008267D">
              <w:t>.</w:t>
            </w:r>
          </w:p>
        </w:tc>
      </w:tr>
      <w:tr w:rsidR="00434E54" w:rsidRPr="006F768E" w14:paraId="2ACE9B51" w14:textId="77777777" w:rsidTr="001F73B3">
        <w:trPr>
          <w:cantSplit/>
          <w:trHeight w:val="269"/>
        </w:trPr>
        <w:tc>
          <w:tcPr>
            <w:tcW w:w="1001" w:type="dxa"/>
          </w:tcPr>
          <w:p w14:paraId="2ACE9B4E" w14:textId="160D7E67" w:rsidR="00434E54" w:rsidRPr="006F768E" w:rsidRDefault="00434E54" w:rsidP="009F34F2">
            <w:pPr>
              <w:jc w:val="center"/>
              <w:rPr>
                <w:rFonts w:ascii="Calibri" w:hAnsi="Calibri"/>
              </w:rPr>
            </w:pPr>
            <w:r>
              <w:rPr>
                <w:rFonts w:ascii="Calibri" w:hAnsi="Calibri"/>
              </w:rPr>
              <w:t>2</w:t>
            </w:r>
            <w:r w:rsidR="0022392C">
              <w:rPr>
                <w:rFonts w:ascii="Calibri" w:hAnsi="Calibri"/>
              </w:rPr>
              <w:t>8</w:t>
            </w:r>
          </w:p>
        </w:tc>
        <w:tc>
          <w:tcPr>
            <w:tcW w:w="4108" w:type="dxa"/>
          </w:tcPr>
          <w:p w14:paraId="2ACE9B4F" w14:textId="1EB6F256" w:rsidR="00434E54" w:rsidRPr="006F768E" w:rsidRDefault="00434E54" w:rsidP="009F34F2">
            <w:r w:rsidRPr="006F768E">
              <w:t xml:space="preserve">Block </w:t>
            </w:r>
            <w:r w:rsidR="00DE2829">
              <w:t>M</w:t>
            </w:r>
            <w:r w:rsidR="00FE7475">
              <w:t xml:space="preserve"> – </w:t>
            </w:r>
            <w:r w:rsidR="00D642FD">
              <w:t>Total n</w:t>
            </w:r>
            <w:r w:rsidR="00FE7475" w:rsidRPr="00FE7475">
              <w:t>umber of subscribers de-enrolled or scheduled to be de-enrolled as a result of non-response or ineligibility</w:t>
            </w:r>
          </w:p>
        </w:tc>
        <w:tc>
          <w:tcPr>
            <w:tcW w:w="4241" w:type="dxa"/>
          </w:tcPr>
          <w:p w14:paraId="2ACE9B50" w14:textId="15A97519" w:rsidR="00434E54" w:rsidRPr="006F768E" w:rsidRDefault="00434E54" w:rsidP="00DE2829">
            <w:r w:rsidRPr="006F768E">
              <w:t>A</w:t>
            </w:r>
            <w:r>
              <w:t xml:space="preserve"> u</w:t>
            </w:r>
            <w:r w:rsidRPr="006F768E">
              <w:t xml:space="preserve">ser must </w:t>
            </w:r>
            <w:r w:rsidR="007A7359">
              <w:t>report</w:t>
            </w:r>
            <w:r w:rsidR="007A7359" w:rsidRPr="006F768E">
              <w:t xml:space="preserve"> </w:t>
            </w:r>
            <w:r>
              <w:t>the n</w:t>
            </w:r>
            <w:r w:rsidRPr="006F768E">
              <w:t>umber of subscribers de</w:t>
            </w:r>
            <w:r>
              <w:t>-</w:t>
            </w:r>
            <w:r w:rsidR="00C3050D">
              <w:t>enrolled or scheduled to be de-</w:t>
            </w:r>
            <w:r w:rsidRPr="006F768E">
              <w:t xml:space="preserve">enrolled as a result of non-response or ineligibility.  </w:t>
            </w:r>
            <w:r w:rsidR="00D642FD">
              <w:t>This information will be pre-populated</w:t>
            </w:r>
            <w:r w:rsidR="009F34F2">
              <w:t>.</w:t>
            </w:r>
            <w:r w:rsidR="00D642FD">
              <w:t xml:space="preserve"> </w:t>
            </w:r>
          </w:p>
        </w:tc>
      </w:tr>
      <w:tr w:rsidR="00DE7137" w:rsidRPr="006F768E" w14:paraId="043BFDC2" w14:textId="77777777" w:rsidTr="001F73B3">
        <w:trPr>
          <w:cantSplit/>
          <w:trHeight w:val="269"/>
        </w:trPr>
        <w:tc>
          <w:tcPr>
            <w:tcW w:w="1001" w:type="dxa"/>
          </w:tcPr>
          <w:p w14:paraId="764817A3" w14:textId="0C829E52" w:rsidR="00DE7137" w:rsidRDefault="00DE7137" w:rsidP="009F34F2">
            <w:pPr>
              <w:jc w:val="center"/>
              <w:rPr>
                <w:rFonts w:ascii="Calibri" w:hAnsi="Calibri"/>
              </w:rPr>
            </w:pPr>
            <w:r>
              <w:rPr>
                <w:rFonts w:ascii="Calibri" w:hAnsi="Calibri"/>
              </w:rPr>
              <w:t>29</w:t>
            </w:r>
          </w:p>
        </w:tc>
        <w:tc>
          <w:tcPr>
            <w:tcW w:w="4108" w:type="dxa"/>
          </w:tcPr>
          <w:p w14:paraId="46BFC067" w14:textId="646E8BFB" w:rsidR="00DE7137" w:rsidRDefault="00DE7137" w:rsidP="009F34F2">
            <w:r>
              <w:t xml:space="preserve">Block N - </w:t>
            </w:r>
            <w:r w:rsidRPr="00BB1469">
              <w:rPr>
                <w:rFonts w:cs="SourceSansPro-Regular"/>
                <w:color w:val="616161"/>
              </w:rPr>
              <w:t>Total number of subscribers ETC is responsible for recertifying</w:t>
            </w:r>
          </w:p>
        </w:tc>
        <w:tc>
          <w:tcPr>
            <w:tcW w:w="4241" w:type="dxa"/>
          </w:tcPr>
          <w:p w14:paraId="45450775" w14:textId="71187F38" w:rsidR="00DE7137" w:rsidRDefault="00DE7137" w:rsidP="00DE2829">
            <w:r>
              <w:t>A user must report the total number of subscribers ETC is responsible for recertifying</w:t>
            </w:r>
          </w:p>
        </w:tc>
      </w:tr>
      <w:tr w:rsidR="009F34F2" w:rsidRPr="006F768E" w14:paraId="7F3F027D" w14:textId="77777777" w:rsidTr="001F73B3">
        <w:trPr>
          <w:cantSplit/>
          <w:trHeight w:val="269"/>
        </w:trPr>
        <w:tc>
          <w:tcPr>
            <w:tcW w:w="1001" w:type="dxa"/>
          </w:tcPr>
          <w:p w14:paraId="30FAA5F1" w14:textId="49AC242A" w:rsidR="009F34F2" w:rsidRDefault="00DE7137" w:rsidP="009F34F2">
            <w:pPr>
              <w:jc w:val="center"/>
              <w:rPr>
                <w:rFonts w:ascii="Calibri" w:hAnsi="Calibri"/>
              </w:rPr>
            </w:pPr>
            <w:r>
              <w:rPr>
                <w:rFonts w:ascii="Calibri" w:hAnsi="Calibri"/>
              </w:rPr>
              <w:t>30</w:t>
            </w:r>
          </w:p>
        </w:tc>
        <w:tc>
          <w:tcPr>
            <w:tcW w:w="4108" w:type="dxa"/>
          </w:tcPr>
          <w:p w14:paraId="1ABCD9EE" w14:textId="6BF43712" w:rsidR="009F34F2" w:rsidRPr="006F768E" w:rsidRDefault="009F34F2" w:rsidP="009F34F2">
            <w:r>
              <w:t xml:space="preserve">Block </w:t>
            </w:r>
            <w:r w:rsidR="00DE2829">
              <w:t>O</w:t>
            </w:r>
            <w:r>
              <w:t xml:space="preserve"> – Percent of subscribers due for recertification who were de-enrolled due to the month’s recertification efforts </w:t>
            </w:r>
          </w:p>
        </w:tc>
        <w:tc>
          <w:tcPr>
            <w:tcW w:w="4241" w:type="dxa"/>
          </w:tcPr>
          <w:p w14:paraId="5A014EF5" w14:textId="12F1A940" w:rsidR="009F34F2" w:rsidRPr="006F768E" w:rsidRDefault="009F34F2" w:rsidP="00DE2829">
            <w:r>
              <w:t xml:space="preserve">A user must report the percent of subscribers who were de-enrolled due to the month’s recertification efforts. This block will be pre-populated. </w:t>
            </w:r>
          </w:p>
        </w:tc>
      </w:tr>
      <w:tr w:rsidR="00434E54" w:rsidRPr="006F768E" w14:paraId="2ACE9B65" w14:textId="77777777" w:rsidTr="001F73B3">
        <w:trPr>
          <w:cantSplit/>
          <w:trHeight w:val="269"/>
        </w:trPr>
        <w:tc>
          <w:tcPr>
            <w:tcW w:w="1001" w:type="dxa"/>
          </w:tcPr>
          <w:p w14:paraId="2ACE9B62" w14:textId="211F4B7D" w:rsidR="00434E54" w:rsidRPr="006F768E" w:rsidRDefault="00DE7137" w:rsidP="00D642FD">
            <w:pPr>
              <w:jc w:val="center"/>
              <w:rPr>
                <w:rFonts w:ascii="Calibri" w:hAnsi="Calibri"/>
              </w:rPr>
            </w:pPr>
            <w:r>
              <w:rPr>
                <w:rFonts w:ascii="Calibri" w:hAnsi="Calibri"/>
              </w:rPr>
              <w:t>31</w:t>
            </w:r>
          </w:p>
        </w:tc>
        <w:tc>
          <w:tcPr>
            <w:tcW w:w="4108" w:type="dxa"/>
          </w:tcPr>
          <w:p w14:paraId="2ACE9B63" w14:textId="77777777" w:rsidR="00434E54" w:rsidRPr="006F768E" w:rsidRDefault="00434E54" w:rsidP="00434E54">
            <w:r w:rsidRPr="006F768E">
              <w:t>Certifying Officer Signature</w:t>
            </w:r>
          </w:p>
        </w:tc>
        <w:tc>
          <w:tcPr>
            <w:tcW w:w="4241" w:type="dxa"/>
          </w:tcPr>
          <w:p w14:paraId="2ACE9B64" w14:textId="77777777" w:rsidR="00434E54" w:rsidRPr="006F768E" w:rsidRDefault="00434E54" w:rsidP="00434E54">
            <w:r>
              <w:t>ETC</w:t>
            </w:r>
            <w:r w:rsidRPr="006F768E">
              <w:t xml:space="preserve">s certifying officer must sign to certify the company listed is in compliance with all federal Lifeline certification procedures. </w:t>
            </w:r>
          </w:p>
        </w:tc>
      </w:tr>
      <w:tr w:rsidR="00434E54" w:rsidRPr="006F768E" w14:paraId="2ACE9B69" w14:textId="77777777" w:rsidTr="001F73B3">
        <w:trPr>
          <w:cantSplit/>
          <w:trHeight w:val="269"/>
        </w:trPr>
        <w:tc>
          <w:tcPr>
            <w:tcW w:w="1001" w:type="dxa"/>
          </w:tcPr>
          <w:p w14:paraId="2ACE9B66" w14:textId="30E46EE1" w:rsidR="00434E54" w:rsidRPr="006F768E" w:rsidRDefault="00DE7137" w:rsidP="00D642FD">
            <w:pPr>
              <w:jc w:val="center"/>
              <w:rPr>
                <w:rFonts w:ascii="Calibri" w:hAnsi="Calibri"/>
              </w:rPr>
            </w:pPr>
            <w:r>
              <w:rPr>
                <w:rFonts w:ascii="Calibri" w:hAnsi="Calibri"/>
              </w:rPr>
              <w:t>32</w:t>
            </w:r>
          </w:p>
        </w:tc>
        <w:tc>
          <w:tcPr>
            <w:tcW w:w="4108" w:type="dxa"/>
          </w:tcPr>
          <w:p w14:paraId="2ACE9B67" w14:textId="77777777" w:rsidR="00434E54" w:rsidRPr="006F768E" w:rsidRDefault="00434E54" w:rsidP="00434E54">
            <w:r w:rsidRPr="006F768E">
              <w:t>Printed Name and Title of Officer</w:t>
            </w:r>
          </w:p>
        </w:tc>
        <w:tc>
          <w:tcPr>
            <w:tcW w:w="4241" w:type="dxa"/>
          </w:tcPr>
          <w:p w14:paraId="2ACE9B68" w14:textId="77777777" w:rsidR="00434E54" w:rsidRPr="006F768E" w:rsidRDefault="00434E54" w:rsidP="00434E54">
            <w:r w:rsidRPr="006F768E">
              <w:t xml:space="preserve">This is the name of the authorized person </w:t>
            </w:r>
            <w:r>
              <w:t>certifying</w:t>
            </w:r>
            <w:r w:rsidRPr="006F768E">
              <w:t xml:space="preserve"> the form.</w:t>
            </w:r>
          </w:p>
        </w:tc>
      </w:tr>
      <w:tr w:rsidR="00434E54" w:rsidRPr="006F768E" w14:paraId="2ACE9B6D" w14:textId="77777777" w:rsidTr="001F73B3">
        <w:trPr>
          <w:cantSplit/>
          <w:trHeight w:val="269"/>
        </w:trPr>
        <w:tc>
          <w:tcPr>
            <w:tcW w:w="1001" w:type="dxa"/>
          </w:tcPr>
          <w:p w14:paraId="2ACE9B6A" w14:textId="467E7EE3" w:rsidR="00434E54" w:rsidRPr="006F768E" w:rsidRDefault="00DE7137" w:rsidP="00D642FD">
            <w:pPr>
              <w:jc w:val="center"/>
              <w:rPr>
                <w:rFonts w:ascii="Calibri" w:hAnsi="Calibri"/>
              </w:rPr>
            </w:pPr>
            <w:r>
              <w:rPr>
                <w:rFonts w:ascii="Calibri" w:hAnsi="Calibri"/>
              </w:rPr>
              <w:t>33</w:t>
            </w:r>
          </w:p>
        </w:tc>
        <w:tc>
          <w:tcPr>
            <w:tcW w:w="4108" w:type="dxa"/>
          </w:tcPr>
          <w:p w14:paraId="2ACE9B6B" w14:textId="77777777" w:rsidR="00434E54" w:rsidRPr="006F768E" w:rsidRDefault="00434E54" w:rsidP="00434E54">
            <w:r w:rsidRPr="006F768E">
              <w:t>Email Address of Officer</w:t>
            </w:r>
          </w:p>
        </w:tc>
        <w:tc>
          <w:tcPr>
            <w:tcW w:w="4241" w:type="dxa"/>
          </w:tcPr>
          <w:p w14:paraId="2ACE9B6C" w14:textId="77777777" w:rsidR="00434E54" w:rsidRPr="006F768E" w:rsidRDefault="00434E54" w:rsidP="00434E54">
            <w:r w:rsidRPr="006F768E">
              <w:t>This is the email address of the authorized person signing the form.</w:t>
            </w:r>
          </w:p>
        </w:tc>
      </w:tr>
      <w:tr w:rsidR="00434E54" w:rsidRPr="006F768E" w14:paraId="2ACE9B71" w14:textId="77777777" w:rsidTr="001F73B3">
        <w:trPr>
          <w:cantSplit/>
          <w:trHeight w:val="269"/>
        </w:trPr>
        <w:tc>
          <w:tcPr>
            <w:tcW w:w="1001" w:type="dxa"/>
          </w:tcPr>
          <w:p w14:paraId="2ACE9B6E" w14:textId="7DD69970" w:rsidR="00434E54" w:rsidRPr="006F768E" w:rsidRDefault="00D642FD" w:rsidP="00434E54">
            <w:pPr>
              <w:jc w:val="center"/>
              <w:rPr>
                <w:rFonts w:ascii="Calibri" w:hAnsi="Calibri"/>
              </w:rPr>
            </w:pPr>
            <w:r>
              <w:rPr>
                <w:rFonts w:ascii="Calibri" w:hAnsi="Calibri"/>
              </w:rPr>
              <w:t>3</w:t>
            </w:r>
            <w:r w:rsidR="00DE7137">
              <w:rPr>
                <w:rFonts w:ascii="Calibri" w:hAnsi="Calibri"/>
              </w:rPr>
              <w:t>4</w:t>
            </w:r>
          </w:p>
        </w:tc>
        <w:tc>
          <w:tcPr>
            <w:tcW w:w="4108" w:type="dxa"/>
          </w:tcPr>
          <w:p w14:paraId="2ACE9B6F" w14:textId="77777777" w:rsidR="00434E54" w:rsidRPr="006F768E" w:rsidRDefault="00434E54" w:rsidP="00434E54">
            <w:r w:rsidRPr="006F768E">
              <w:t>Date</w:t>
            </w:r>
          </w:p>
        </w:tc>
        <w:tc>
          <w:tcPr>
            <w:tcW w:w="4241" w:type="dxa"/>
          </w:tcPr>
          <w:p w14:paraId="2ACE9B70" w14:textId="24569F6F" w:rsidR="00434E54" w:rsidRPr="006F768E" w:rsidRDefault="00434E54" w:rsidP="00B31F89">
            <w:r>
              <w:t>User must provide the date form was completed.</w:t>
            </w:r>
            <w:r w:rsidR="00B31F89">
              <w:t xml:space="preserve"> This field will be pre-populated.</w:t>
            </w:r>
          </w:p>
        </w:tc>
      </w:tr>
      <w:tr w:rsidR="00434E54" w:rsidRPr="006F768E" w14:paraId="2ACE9B75" w14:textId="77777777" w:rsidTr="001F73B3">
        <w:trPr>
          <w:cantSplit/>
          <w:trHeight w:val="269"/>
        </w:trPr>
        <w:tc>
          <w:tcPr>
            <w:tcW w:w="1001" w:type="dxa"/>
          </w:tcPr>
          <w:p w14:paraId="2ACE9B72" w14:textId="2CC948C3" w:rsidR="00434E54" w:rsidRPr="006F768E" w:rsidRDefault="00D642FD" w:rsidP="00D642FD">
            <w:pPr>
              <w:jc w:val="center"/>
              <w:rPr>
                <w:rFonts w:ascii="Calibri" w:hAnsi="Calibri"/>
              </w:rPr>
            </w:pPr>
            <w:r>
              <w:rPr>
                <w:rFonts w:ascii="Calibri" w:hAnsi="Calibri"/>
              </w:rPr>
              <w:t>3</w:t>
            </w:r>
            <w:r w:rsidR="00DE7137">
              <w:rPr>
                <w:rFonts w:ascii="Calibri" w:hAnsi="Calibri"/>
              </w:rPr>
              <w:t>5</w:t>
            </w:r>
          </w:p>
        </w:tc>
        <w:tc>
          <w:tcPr>
            <w:tcW w:w="4108" w:type="dxa"/>
          </w:tcPr>
          <w:p w14:paraId="2ACE9B73" w14:textId="21B8758D" w:rsidR="00434E54" w:rsidRPr="006F768E" w:rsidRDefault="00434E54" w:rsidP="00434E54">
            <w:r w:rsidRPr="006F768E">
              <w:t>Person Completing Form</w:t>
            </w:r>
          </w:p>
        </w:tc>
        <w:tc>
          <w:tcPr>
            <w:tcW w:w="4241" w:type="dxa"/>
          </w:tcPr>
          <w:p w14:paraId="2ACE9B74" w14:textId="0A1B758E" w:rsidR="00434E54" w:rsidRPr="006F768E" w:rsidRDefault="00434E54" w:rsidP="00F72227">
            <w:r w:rsidRPr="006F768E">
              <w:t xml:space="preserve">This is the </w:t>
            </w:r>
            <w:r w:rsidR="00F72227">
              <w:t>name</w:t>
            </w:r>
            <w:r w:rsidRPr="006F768E">
              <w:t xml:space="preserve"> of the authorized person completing the form</w:t>
            </w:r>
            <w:r w:rsidR="00F72227">
              <w:t xml:space="preserve"> if different then the officer</w:t>
            </w:r>
            <w:r w:rsidR="004A53B5">
              <w:t xml:space="preserve"> certifying the form</w:t>
            </w:r>
            <w:r w:rsidRPr="006F768E">
              <w:t>.</w:t>
            </w:r>
          </w:p>
        </w:tc>
      </w:tr>
      <w:tr w:rsidR="00434E54" w:rsidRPr="006F768E" w14:paraId="2ACE9B79" w14:textId="77777777" w:rsidTr="001F73B3">
        <w:trPr>
          <w:cantSplit/>
          <w:trHeight w:val="269"/>
        </w:trPr>
        <w:tc>
          <w:tcPr>
            <w:tcW w:w="1001" w:type="dxa"/>
          </w:tcPr>
          <w:p w14:paraId="2ACE9B76" w14:textId="40F92A0C" w:rsidR="00434E54" w:rsidRPr="006F768E" w:rsidRDefault="00D642FD" w:rsidP="00D642FD">
            <w:pPr>
              <w:jc w:val="center"/>
              <w:rPr>
                <w:rFonts w:ascii="Calibri" w:hAnsi="Calibri"/>
              </w:rPr>
            </w:pPr>
            <w:r>
              <w:rPr>
                <w:rFonts w:ascii="Calibri" w:hAnsi="Calibri"/>
              </w:rPr>
              <w:t>3</w:t>
            </w:r>
            <w:r w:rsidR="00DE7137">
              <w:rPr>
                <w:rFonts w:ascii="Calibri" w:hAnsi="Calibri"/>
              </w:rPr>
              <w:t>6</w:t>
            </w:r>
          </w:p>
        </w:tc>
        <w:tc>
          <w:tcPr>
            <w:tcW w:w="4108" w:type="dxa"/>
          </w:tcPr>
          <w:p w14:paraId="2ACE9B77" w14:textId="77777777" w:rsidR="00434E54" w:rsidRPr="006F768E" w:rsidRDefault="00434E54" w:rsidP="00434E54">
            <w:r w:rsidRPr="006F768E">
              <w:t>Contact Phone Number</w:t>
            </w:r>
          </w:p>
        </w:tc>
        <w:tc>
          <w:tcPr>
            <w:tcW w:w="4241" w:type="dxa"/>
          </w:tcPr>
          <w:p w14:paraId="2ACE9B78" w14:textId="77777777" w:rsidR="00434E54" w:rsidRPr="006F768E" w:rsidRDefault="00434E54" w:rsidP="00434E54">
            <w:r w:rsidRPr="006F768E">
              <w:t>User must provide phone contact information for the authorized person completing the form.</w:t>
            </w:r>
          </w:p>
        </w:tc>
      </w:tr>
    </w:tbl>
    <w:p w14:paraId="2ACE9B7E" w14:textId="77777777" w:rsidR="0085768C" w:rsidRPr="006F768E" w:rsidRDefault="0085768C" w:rsidP="009034BD"/>
    <w:sectPr w:rsidR="0085768C" w:rsidRPr="006F768E" w:rsidSect="009034B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9AD11" w14:textId="77777777" w:rsidR="001F1223" w:rsidRDefault="001F1223" w:rsidP="00685BDA">
      <w:pPr>
        <w:spacing w:after="0" w:line="240" w:lineRule="auto"/>
      </w:pPr>
      <w:r>
        <w:separator/>
      </w:r>
    </w:p>
  </w:endnote>
  <w:endnote w:type="continuationSeparator" w:id="0">
    <w:p w14:paraId="5E0179B1" w14:textId="77777777" w:rsidR="001F1223" w:rsidRDefault="001F1223" w:rsidP="00685BDA">
      <w:pPr>
        <w:spacing w:after="0" w:line="240" w:lineRule="auto"/>
      </w:pPr>
      <w:r>
        <w:continuationSeparator/>
      </w:r>
    </w:p>
  </w:endnote>
  <w:endnote w:type="continuationNotice" w:id="1">
    <w:p w14:paraId="7D34222D" w14:textId="77777777" w:rsidR="001F1223" w:rsidRDefault="001F12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ourceSansPro-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547462"/>
      <w:docPartObj>
        <w:docPartGallery w:val="Page Numbers (Bottom of Page)"/>
        <w:docPartUnique/>
      </w:docPartObj>
    </w:sdtPr>
    <w:sdtEndPr>
      <w:rPr>
        <w:noProof/>
      </w:rPr>
    </w:sdtEndPr>
    <w:sdtContent>
      <w:p w14:paraId="2ACE9B87" w14:textId="111B456F" w:rsidR="003E2B4B" w:rsidRDefault="003E2B4B">
        <w:pPr>
          <w:pStyle w:val="Footer"/>
          <w:jc w:val="center"/>
        </w:pPr>
        <w:r>
          <w:fldChar w:fldCharType="begin"/>
        </w:r>
        <w:r>
          <w:instrText xml:space="preserve"> PAGE   \* MERGEFORMAT </w:instrText>
        </w:r>
        <w:r>
          <w:fldChar w:fldCharType="separate"/>
        </w:r>
        <w:r w:rsidR="002D1BA4">
          <w:rPr>
            <w:noProof/>
          </w:rPr>
          <w:t>1</w:t>
        </w:r>
        <w:r>
          <w:rPr>
            <w:noProof/>
          </w:rPr>
          <w:fldChar w:fldCharType="end"/>
        </w:r>
      </w:p>
    </w:sdtContent>
  </w:sdt>
  <w:p w14:paraId="2ACE9B88" w14:textId="77777777" w:rsidR="003E2B4B" w:rsidRDefault="003E2B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75B653" w14:textId="77777777" w:rsidR="001F1223" w:rsidRDefault="001F1223" w:rsidP="00685BDA">
      <w:pPr>
        <w:spacing w:after="0" w:line="240" w:lineRule="auto"/>
      </w:pPr>
      <w:r>
        <w:separator/>
      </w:r>
    </w:p>
  </w:footnote>
  <w:footnote w:type="continuationSeparator" w:id="0">
    <w:p w14:paraId="16FA86E3" w14:textId="77777777" w:rsidR="001F1223" w:rsidRDefault="001F1223" w:rsidP="00685BDA">
      <w:pPr>
        <w:spacing w:after="0" w:line="240" w:lineRule="auto"/>
      </w:pPr>
      <w:r>
        <w:continuationSeparator/>
      </w:r>
    </w:p>
  </w:footnote>
  <w:footnote w:type="continuationNotice" w:id="1">
    <w:p w14:paraId="649B58B8" w14:textId="77777777" w:rsidR="001F1223" w:rsidRDefault="001F122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E9B85" w14:textId="77777777" w:rsidR="00C54F78" w:rsidRPr="00C54F78" w:rsidRDefault="00C54F78" w:rsidP="00C54F78">
    <w:pPr>
      <w:widowControl w:val="0"/>
      <w:spacing w:after="0" w:line="200" w:lineRule="exact"/>
      <w:rPr>
        <w:rFonts w:ascii="Arial" w:eastAsia="Calibri" w:hAnsi="Arial" w:cs="Arial"/>
        <w:sz w:val="20"/>
        <w:szCs w:val="20"/>
      </w:rPr>
    </w:pPr>
    <w:r w:rsidRPr="00C54F78">
      <w:rPr>
        <w:rFonts w:ascii="Arial" w:eastAsia="Calibri" w:hAnsi="Arial" w:cs="Arial"/>
        <w:noProof/>
      </w:rPr>
      <mc:AlternateContent>
        <mc:Choice Requires="wps">
          <w:drawing>
            <wp:anchor distT="0" distB="0" distL="114300" distR="114300" simplePos="0" relativeHeight="251657216" behindDoc="1" locked="0" layoutInCell="1" allowOverlap="1" wp14:anchorId="2ACE9B89" wp14:editId="2ACE9B8A">
              <wp:simplePos x="0" y="0"/>
              <wp:positionH relativeFrom="page">
                <wp:posOffset>752475</wp:posOffset>
              </wp:positionH>
              <wp:positionV relativeFrom="page">
                <wp:posOffset>463550</wp:posOffset>
              </wp:positionV>
              <wp:extent cx="1209675" cy="298450"/>
              <wp:effectExtent l="0" t="0" r="952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E9B8D" w14:textId="77777777" w:rsidR="00C54F78" w:rsidRPr="00C54F78" w:rsidRDefault="00C54F78" w:rsidP="00C54F78">
                          <w:pPr>
                            <w:spacing w:after="0" w:line="204" w:lineRule="exact"/>
                            <w:ind w:left="14"/>
                            <w:rPr>
                              <w:rFonts w:ascii="Arial" w:eastAsia="Times New Roman" w:hAnsi="Arial" w:cs="Arial"/>
                              <w:sz w:val="18"/>
                              <w:szCs w:val="18"/>
                            </w:rPr>
                          </w:pPr>
                          <w:r w:rsidRPr="00C54F78">
                            <w:rPr>
                              <w:rFonts w:ascii="Arial" w:eastAsia="Times New Roman" w:hAnsi="Arial" w:cs="Arial"/>
                              <w:sz w:val="18"/>
                              <w:szCs w:val="18"/>
                            </w:rPr>
                            <w:t>FCC F</w:t>
                          </w:r>
                          <w:r w:rsidRPr="00C54F78">
                            <w:rPr>
                              <w:rFonts w:ascii="Arial" w:eastAsia="Times New Roman" w:hAnsi="Arial" w:cs="Arial"/>
                              <w:spacing w:val="1"/>
                              <w:sz w:val="18"/>
                              <w:szCs w:val="18"/>
                            </w:rPr>
                            <w:t>o</w:t>
                          </w:r>
                          <w:r w:rsidRPr="00C54F78">
                            <w:rPr>
                              <w:rFonts w:ascii="Arial" w:eastAsia="Times New Roman" w:hAnsi="Arial" w:cs="Arial"/>
                              <w:sz w:val="18"/>
                              <w:szCs w:val="18"/>
                            </w:rPr>
                            <w:t>rm</w:t>
                          </w:r>
                          <w:r w:rsidRPr="00C54F78">
                            <w:rPr>
                              <w:rFonts w:ascii="Arial" w:eastAsia="Times New Roman" w:hAnsi="Arial" w:cs="Arial"/>
                              <w:spacing w:val="-3"/>
                              <w:sz w:val="18"/>
                              <w:szCs w:val="18"/>
                            </w:rPr>
                            <w:t xml:space="preserve"> </w:t>
                          </w:r>
                          <w:r w:rsidRPr="00C54F78">
                            <w:rPr>
                              <w:rFonts w:ascii="Arial" w:eastAsia="Times New Roman" w:hAnsi="Arial" w:cs="Arial"/>
                              <w:spacing w:val="1"/>
                              <w:sz w:val="18"/>
                              <w:szCs w:val="18"/>
                            </w:rPr>
                            <w:t>5</w:t>
                          </w:r>
                          <w:r w:rsidRPr="00C54F78">
                            <w:rPr>
                              <w:rFonts w:ascii="Arial" w:eastAsia="Times New Roman" w:hAnsi="Arial" w:cs="Arial"/>
                              <w:spacing w:val="-2"/>
                              <w:sz w:val="18"/>
                              <w:szCs w:val="18"/>
                            </w:rPr>
                            <w:t>5</w:t>
                          </w:r>
                          <w:r w:rsidRPr="00C54F78">
                            <w:rPr>
                              <w:rFonts w:ascii="Arial" w:eastAsia="Times New Roman" w:hAnsi="Arial" w:cs="Arial"/>
                              <w:sz w:val="18"/>
                              <w:szCs w:val="18"/>
                            </w:rPr>
                            <w:t>5</w:t>
                          </w:r>
                        </w:p>
                        <w:p w14:paraId="2ACE9B8E" w14:textId="0C2FC781" w:rsidR="00C54F78" w:rsidRPr="00C54F78" w:rsidRDefault="00D44BD7" w:rsidP="00C54F78">
                          <w:pPr>
                            <w:spacing w:before="42" w:after="0"/>
                            <w:ind w:left="14"/>
                            <w:rPr>
                              <w:rFonts w:ascii="Arial" w:eastAsia="Times New Roman" w:hAnsi="Arial" w:cs="Arial"/>
                              <w:sz w:val="18"/>
                              <w:szCs w:val="18"/>
                            </w:rPr>
                          </w:pPr>
                          <w:r>
                            <w:rPr>
                              <w:rFonts w:ascii="Arial" w:eastAsia="Times New Roman" w:hAnsi="Arial" w:cs="Arial"/>
                              <w:spacing w:val="-1"/>
                              <w:sz w:val="18"/>
                              <w:szCs w:val="18"/>
                            </w:rPr>
                            <w:t xml:space="preserve">[Month] </w:t>
                          </w:r>
                          <w:r w:rsidR="00C54F78" w:rsidRPr="00C54F78">
                            <w:rPr>
                              <w:rFonts w:ascii="Arial" w:eastAsia="Times New Roman" w:hAnsi="Arial" w:cs="Arial"/>
                              <w:spacing w:val="-1"/>
                              <w:sz w:val="18"/>
                              <w:szCs w:val="18"/>
                            </w:rPr>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9.25pt;margin-top:36.5pt;width:95.25pt;height:2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" filled="f" stroked="f">
              <v:textbox inset="0,0,0,0">
                <w:txbxContent>
                  <w:p w14:paraId="2ACE9B8D" w14:textId="77777777" w:rsidR="00C54F78" w:rsidRPr="00C54F78" w:rsidRDefault="00C54F78" w:rsidP="00C54F78">
                    <w:pPr>
                      <w:spacing w:after="0" w:line="204" w:lineRule="exact"/>
                      <w:ind w:left="14"/>
                      <w:rPr>
                        <w:rFonts w:ascii="Arial" w:eastAsia="Times New Roman" w:hAnsi="Arial" w:cs="Arial"/>
                        <w:sz w:val="18"/>
                        <w:szCs w:val="18"/>
                      </w:rPr>
                    </w:pPr>
                    <w:r w:rsidRPr="00C54F78">
                      <w:rPr>
                        <w:rFonts w:ascii="Arial" w:eastAsia="Times New Roman" w:hAnsi="Arial" w:cs="Arial"/>
                        <w:sz w:val="18"/>
                        <w:szCs w:val="18"/>
                      </w:rPr>
                      <w:t>FCC F</w:t>
                    </w:r>
                    <w:r w:rsidRPr="00C54F78">
                      <w:rPr>
                        <w:rFonts w:ascii="Arial" w:eastAsia="Times New Roman" w:hAnsi="Arial" w:cs="Arial"/>
                        <w:spacing w:val="1"/>
                        <w:sz w:val="18"/>
                        <w:szCs w:val="18"/>
                      </w:rPr>
                      <w:t>o</w:t>
                    </w:r>
                    <w:r w:rsidRPr="00C54F78">
                      <w:rPr>
                        <w:rFonts w:ascii="Arial" w:eastAsia="Times New Roman" w:hAnsi="Arial" w:cs="Arial"/>
                        <w:sz w:val="18"/>
                        <w:szCs w:val="18"/>
                      </w:rPr>
                      <w:t>rm</w:t>
                    </w:r>
                    <w:r w:rsidRPr="00C54F78">
                      <w:rPr>
                        <w:rFonts w:ascii="Arial" w:eastAsia="Times New Roman" w:hAnsi="Arial" w:cs="Arial"/>
                        <w:spacing w:val="-3"/>
                        <w:sz w:val="18"/>
                        <w:szCs w:val="18"/>
                      </w:rPr>
                      <w:t xml:space="preserve"> </w:t>
                    </w:r>
                    <w:r w:rsidRPr="00C54F78">
                      <w:rPr>
                        <w:rFonts w:ascii="Arial" w:eastAsia="Times New Roman" w:hAnsi="Arial" w:cs="Arial"/>
                        <w:spacing w:val="1"/>
                        <w:sz w:val="18"/>
                        <w:szCs w:val="18"/>
                      </w:rPr>
                      <w:t>5</w:t>
                    </w:r>
                    <w:r w:rsidRPr="00C54F78">
                      <w:rPr>
                        <w:rFonts w:ascii="Arial" w:eastAsia="Times New Roman" w:hAnsi="Arial" w:cs="Arial"/>
                        <w:spacing w:val="-2"/>
                        <w:sz w:val="18"/>
                        <w:szCs w:val="18"/>
                      </w:rPr>
                      <w:t>5</w:t>
                    </w:r>
                    <w:r w:rsidRPr="00C54F78">
                      <w:rPr>
                        <w:rFonts w:ascii="Arial" w:eastAsia="Times New Roman" w:hAnsi="Arial" w:cs="Arial"/>
                        <w:sz w:val="18"/>
                        <w:szCs w:val="18"/>
                      </w:rPr>
                      <w:t>5</w:t>
                    </w:r>
                  </w:p>
                  <w:p w14:paraId="2ACE9B8E" w14:textId="0C2FC781" w:rsidR="00C54F78" w:rsidRPr="00C54F78" w:rsidRDefault="00D44BD7" w:rsidP="00C54F78">
                    <w:pPr>
                      <w:spacing w:before="42" w:after="0"/>
                      <w:ind w:left="14"/>
                      <w:rPr>
                        <w:rFonts w:ascii="Arial" w:eastAsia="Times New Roman" w:hAnsi="Arial" w:cs="Arial"/>
                        <w:sz w:val="18"/>
                        <w:szCs w:val="18"/>
                      </w:rPr>
                    </w:pPr>
                    <w:r>
                      <w:rPr>
                        <w:rFonts w:ascii="Arial" w:eastAsia="Times New Roman" w:hAnsi="Arial" w:cs="Arial"/>
                        <w:spacing w:val="-1"/>
                        <w:sz w:val="18"/>
                        <w:szCs w:val="18"/>
                      </w:rPr>
                      <w:t xml:space="preserve">[Month] </w:t>
                    </w:r>
                    <w:r w:rsidR="00C54F78" w:rsidRPr="00C54F78">
                      <w:rPr>
                        <w:rFonts w:ascii="Arial" w:eastAsia="Times New Roman" w:hAnsi="Arial" w:cs="Arial"/>
                        <w:spacing w:val="-1"/>
                        <w:sz w:val="18"/>
                        <w:szCs w:val="18"/>
                      </w:rPr>
                      <w:t>2016</w:t>
                    </w:r>
                  </w:p>
                </w:txbxContent>
              </v:textbox>
              <w10:wrap anchorx="page" anchory="page"/>
            </v:shape>
          </w:pict>
        </mc:Fallback>
      </mc:AlternateContent>
    </w:r>
    <w:r w:rsidRPr="00C54F78">
      <w:rPr>
        <w:rFonts w:ascii="Arial" w:eastAsia="Calibri" w:hAnsi="Arial" w:cs="Arial"/>
        <w:noProof/>
      </w:rPr>
      <mc:AlternateContent>
        <mc:Choice Requires="wps">
          <w:drawing>
            <wp:anchor distT="0" distB="0" distL="114300" distR="114300" simplePos="0" relativeHeight="251667456" behindDoc="1" locked="0" layoutInCell="1" allowOverlap="1" wp14:anchorId="2ACE9B8B" wp14:editId="2ACE9B8C">
              <wp:simplePos x="0" y="0"/>
              <wp:positionH relativeFrom="page">
                <wp:posOffset>5177790</wp:posOffset>
              </wp:positionH>
              <wp:positionV relativeFrom="page">
                <wp:posOffset>471170</wp:posOffset>
              </wp:positionV>
              <wp:extent cx="1720850" cy="295275"/>
              <wp:effectExtent l="0" t="0" r="1270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E9B8F" w14:textId="77777777" w:rsidR="00C54F78" w:rsidRPr="00C54F78" w:rsidRDefault="00C54F78" w:rsidP="00C54F78">
                          <w:pPr>
                            <w:spacing w:after="0" w:line="204" w:lineRule="exact"/>
                            <w:ind w:left="20"/>
                            <w:jc w:val="right"/>
                            <w:rPr>
                              <w:rFonts w:ascii="Arial" w:eastAsia="Times New Roman" w:hAnsi="Arial" w:cs="Arial"/>
                              <w:sz w:val="18"/>
                              <w:szCs w:val="18"/>
                            </w:rPr>
                          </w:pPr>
                          <w:r w:rsidRPr="00C54F78">
                            <w:rPr>
                              <w:rFonts w:ascii="Arial" w:eastAsia="Times New Roman" w:hAnsi="Arial" w:cs="Arial"/>
                              <w:spacing w:val="-1"/>
                              <w:sz w:val="18"/>
                              <w:szCs w:val="18"/>
                            </w:rPr>
                            <w:t>O</w:t>
                          </w:r>
                          <w:r w:rsidRPr="00C54F78">
                            <w:rPr>
                              <w:rFonts w:ascii="Arial" w:eastAsia="Times New Roman" w:hAnsi="Arial" w:cs="Arial"/>
                              <w:sz w:val="18"/>
                              <w:szCs w:val="18"/>
                            </w:rPr>
                            <w:t>MB Approval</w:t>
                          </w:r>
                        </w:p>
                        <w:p w14:paraId="2ACE9B90" w14:textId="77777777" w:rsidR="00C54F78" w:rsidRPr="00C54F78" w:rsidRDefault="00C54F78" w:rsidP="00C54F78">
                          <w:pPr>
                            <w:spacing w:before="38" w:after="0"/>
                            <w:jc w:val="right"/>
                            <w:rPr>
                              <w:rFonts w:ascii="Arial" w:eastAsia="Times New Roman" w:hAnsi="Arial" w:cs="Arial"/>
                              <w:sz w:val="18"/>
                              <w:szCs w:val="18"/>
                            </w:rPr>
                          </w:pPr>
                          <w:r w:rsidRPr="00C54F78">
                            <w:rPr>
                              <w:rFonts w:ascii="Arial" w:eastAsia="Times New Roman" w:hAnsi="Arial" w:cs="Arial"/>
                              <w:spacing w:val="-2"/>
                              <w:sz w:val="18"/>
                              <w:szCs w:val="18"/>
                            </w:rPr>
                            <w:t>3</w:t>
                          </w:r>
                          <w:r w:rsidRPr="00C54F78">
                            <w:rPr>
                              <w:rFonts w:ascii="Arial" w:eastAsia="Times New Roman" w:hAnsi="Arial" w:cs="Arial"/>
                              <w:spacing w:val="1"/>
                              <w:sz w:val="18"/>
                              <w:szCs w:val="18"/>
                            </w:rPr>
                            <w:t>0</w:t>
                          </w:r>
                          <w:r w:rsidRPr="00C54F78">
                            <w:rPr>
                              <w:rFonts w:ascii="Arial" w:eastAsia="Times New Roman" w:hAnsi="Arial" w:cs="Arial"/>
                              <w:spacing w:val="-2"/>
                              <w:sz w:val="18"/>
                              <w:szCs w:val="18"/>
                            </w:rPr>
                            <w:t>6</w:t>
                          </w:r>
                          <w:r w:rsidRPr="00C54F78">
                            <w:rPr>
                              <w:rFonts w:ascii="Arial" w:eastAsia="Times New Roman" w:hAnsi="Arial" w:cs="Arial"/>
                              <w:spacing w:val="1"/>
                              <w:sz w:val="18"/>
                              <w:szCs w:val="18"/>
                            </w:rPr>
                            <w:t>0</w:t>
                          </w:r>
                          <w:r w:rsidRPr="00C54F78">
                            <w:rPr>
                              <w:rFonts w:ascii="Arial" w:eastAsia="Times New Roman" w:hAnsi="Arial" w:cs="Arial"/>
                              <w:spacing w:val="-5"/>
                              <w:sz w:val="18"/>
                              <w:szCs w:val="18"/>
                            </w:rPr>
                            <w:t>-</w:t>
                          </w:r>
                          <w:r w:rsidRPr="00C54F78">
                            <w:rPr>
                              <w:rFonts w:ascii="Arial" w:eastAsia="Times New Roman" w:hAnsi="Arial" w:cs="Arial"/>
                              <w:spacing w:val="-2"/>
                              <w:sz w:val="18"/>
                              <w:szCs w:val="18"/>
                            </w:rPr>
                            <w:t>0</w:t>
                          </w:r>
                          <w:r w:rsidRPr="00C54F78">
                            <w:rPr>
                              <w:rFonts w:ascii="Arial" w:eastAsia="Times New Roman" w:hAnsi="Arial" w:cs="Arial"/>
                              <w:spacing w:val="1"/>
                              <w:sz w:val="18"/>
                              <w:szCs w:val="18"/>
                            </w:rPr>
                            <w:t>819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407.7pt;margin-top:37.1pt;width:135.5pt;height:23.2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CGIrgIAALA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" filled="f" stroked="f">
              <v:textbox inset="0,0,0,0">
                <w:txbxContent>
                  <w:p w14:paraId="2ACE9B8F" w14:textId="77777777" w:rsidR="00C54F78" w:rsidRPr="00C54F78" w:rsidRDefault="00C54F78" w:rsidP="00C54F78">
                    <w:pPr>
                      <w:spacing w:after="0" w:line="204" w:lineRule="exact"/>
                      <w:ind w:left="20"/>
                      <w:jc w:val="right"/>
                      <w:rPr>
                        <w:rFonts w:ascii="Arial" w:eastAsia="Times New Roman" w:hAnsi="Arial" w:cs="Arial"/>
                        <w:sz w:val="18"/>
                        <w:szCs w:val="18"/>
                      </w:rPr>
                    </w:pPr>
                    <w:r w:rsidRPr="00C54F78">
                      <w:rPr>
                        <w:rFonts w:ascii="Arial" w:eastAsia="Times New Roman" w:hAnsi="Arial" w:cs="Arial"/>
                        <w:spacing w:val="-1"/>
                        <w:sz w:val="18"/>
                        <w:szCs w:val="18"/>
                      </w:rPr>
                      <w:t>O</w:t>
                    </w:r>
                    <w:r w:rsidRPr="00C54F78">
                      <w:rPr>
                        <w:rFonts w:ascii="Arial" w:eastAsia="Times New Roman" w:hAnsi="Arial" w:cs="Arial"/>
                        <w:sz w:val="18"/>
                        <w:szCs w:val="18"/>
                      </w:rPr>
                      <w:t>MB Approval</w:t>
                    </w:r>
                  </w:p>
                  <w:p w14:paraId="2ACE9B90" w14:textId="77777777" w:rsidR="00C54F78" w:rsidRPr="00C54F78" w:rsidRDefault="00C54F78" w:rsidP="00C54F78">
                    <w:pPr>
                      <w:spacing w:before="38" w:after="0"/>
                      <w:jc w:val="right"/>
                      <w:rPr>
                        <w:rFonts w:ascii="Arial" w:eastAsia="Times New Roman" w:hAnsi="Arial" w:cs="Arial"/>
                        <w:sz w:val="18"/>
                        <w:szCs w:val="18"/>
                      </w:rPr>
                    </w:pPr>
                    <w:r w:rsidRPr="00C54F78">
                      <w:rPr>
                        <w:rFonts w:ascii="Arial" w:eastAsia="Times New Roman" w:hAnsi="Arial" w:cs="Arial"/>
                        <w:spacing w:val="-2"/>
                        <w:sz w:val="18"/>
                        <w:szCs w:val="18"/>
                      </w:rPr>
                      <w:t>3</w:t>
                    </w:r>
                    <w:r w:rsidRPr="00C54F78">
                      <w:rPr>
                        <w:rFonts w:ascii="Arial" w:eastAsia="Times New Roman" w:hAnsi="Arial" w:cs="Arial"/>
                        <w:spacing w:val="1"/>
                        <w:sz w:val="18"/>
                        <w:szCs w:val="18"/>
                      </w:rPr>
                      <w:t>0</w:t>
                    </w:r>
                    <w:r w:rsidRPr="00C54F78">
                      <w:rPr>
                        <w:rFonts w:ascii="Arial" w:eastAsia="Times New Roman" w:hAnsi="Arial" w:cs="Arial"/>
                        <w:spacing w:val="-2"/>
                        <w:sz w:val="18"/>
                        <w:szCs w:val="18"/>
                      </w:rPr>
                      <w:t>6</w:t>
                    </w:r>
                    <w:r w:rsidRPr="00C54F78">
                      <w:rPr>
                        <w:rFonts w:ascii="Arial" w:eastAsia="Times New Roman" w:hAnsi="Arial" w:cs="Arial"/>
                        <w:spacing w:val="1"/>
                        <w:sz w:val="18"/>
                        <w:szCs w:val="18"/>
                      </w:rPr>
                      <w:t>0</w:t>
                    </w:r>
                    <w:r w:rsidRPr="00C54F78">
                      <w:rPr>
                        <w:rFonts w:ascii="Arial" w:eastAsia="Times New Roman" w:hAnsi="Arial" w:cs="Arial"/>
                        <w:spacing w:val="-5"/>
                        <w:sz w:val="18"/>
                        <w:szCs w:val="18"/>
                      </w:rPr>
                      <w:t>-</w:t>
                    </w:r>
                    <w:r w:rsidRPr="00C54F78">
                      <w:rPr>
                        <w:rFonts w:ascii="Arial" w:eastAsia="Times New Roman" w:hAnsi="Arial" w:cs="Arial"/>
                        <w:spacing w:val="-2"/>
                        <w:sz w:val="18"/>
                        <w:szCs w:val="18"/>
                      </w:rPr>
                      <w:t>0</w:t>
                    </w:r>
                    <w:r w:rsidRPr="00C54F78">
                      <w:rPr>
                        <w:rFonts w:ascii="Arial" w:eastAsia="Times New Roman" w:hAnsi="Arial" w:cs="Arial"/>
                        <w:spacing w:val="1"/>
                        <w:sz w:val="18"/>
                        <w:szCs w:val="18"/>
                      </w:rPr>
                      <w:t>819</w:t>
                    </w:r>
                  </w:p>
                </w:txbxContent>
              </v:textbox>
              <w10:wrap anchorx="page" anchory="page"/>
            </v:shape>
          </w:pict>
        </mc:Fallback>
      </mc:AlternateContent>
    </w:r>
  </w:p>
  <w:p w14:paraId="2ACE9B86" w14:textId="77777777" w:rsidR="009034BD" w:rsidRPr="00C54F78" w:rsidRDefault="003E2B4B" w:rsidP="009034BD">
    <w:pPr>
      <w:pStyle w:val="Header"/>
      <w:rPr>
        <w:rFonts w:ascii="Arial" w:hAnsi="Arial" w:cs="Arial"/>
      </w:rPr>
    </w:pPr>
    <w:r w:rsidRPr="00C54F78">
      <w:rPr>
        <w:rFonts w:ascii="Arial" w:hAnsi="Arial" w:cs="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61A4"/>
    <w:multiLevelType w:val="hybridMultilevel"/>
    <w:tmpl w:val="546646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0CA353E"/>
    <w:multiLevelType w:val="hybridMultilevel"/>
    <w:tmpl w:val="8D3E3012"/>
    <w:lvl w:ilvl="0" w:tplc="6C6A960C">
      <w:start w:val="1"/>
      <w:numFmt w:val="upperLetter"/>
      <w:lvlText w:val="%1)"/>
      <w:lvlJc w:val="left"/>
      <w:pPr>
        <w:ind w:left="0" w:hanging="284"/>
      </w:pPr>
      <w:rPr>
        <w:rFonts w:ascii="Times New Roman" w:eastAsia="Times New Roman" w:hAnsi="Times New Roman" w:cs="Times New Roman" w:hint="default"/>
        <w:spacing w:val="-6"/>
        <w:sz w:val="22"/>
        <w:szCs w:val="22"/>
      </w:rPr>
    </w:lvl>
    <w:lvl w:ilvl="1" w:tplc="BBA67FBC">
      <w:start w:val="1"/>
      <w:numFmt w:val="bullet"/>
      <w:lvlText w:val="•"/>
      <w:lvlJc w:val="left"/>
      <w:pPr>
        <w:ind w:left="0" w:firstLine="0"/>
      </w:pPr>
    </w:lvl>
    <w:lvl w:ilvl="2" w:tplc="B314854A">
      <w:start w:val="1"/>
      <w:numFmt w:val="bullet"/>
      <w:lvlText w:val="•"/>
      <w:lvlJc w:val="left"/>
      <w:pPr>
        <w:ind w:left="0" w:firstLine="0"/>
      </w:pPr>
    </w:lvl>
    <w:lvl w:ilvl="3" w:tplc="D3E48B1A">
      <w:start w:val="1"/>
      <w:numFmt w:val="bullet"/>
      <w:lvlText w:val="•"/>
      <w:lvlJc w:val="left"/>
      <w:pPr>
        <w:ind w:left="0" w:firstLine="0"/>
      </w:pPr>
    </w:lvl>
    <w:lvl w:ilvl="4" w:tplc="CDE44CBA">
      <w:start w:val="1"/>
      <w:numFmt w:val="bullet"/>
      <w:lvlText w:val="•"/>
      <w:lvlJc w:val="left"/>
      <w:pPr>
        <w:ind w:left="0" w:firstLine="0"/>
      </w:pPr>
    </w:lvl>
    <w:lvl w:ilvl="5" w:tplc="F7CCF70E">
      <w:start w:val="1"/>
      <w:numFmt w:val="bullet"/>
      <w:lvlText w:val="•"/>
      <w:lvlJc w:val="left"/>
      <w:pPr>
        <w:ind w:left="0" w:firstLine="0"/>
      </w:pPr>
    </w:lvl>
    <w:lvl w:ilvl="6" w:tplc="71961BD8">
      <w:start w:val="1"/>
      <w:numFmt w:val="bullet"/>
      <w:lvlText w:val="•"/>
      <w:lvlJc w:val="left"/>
      <w:pPr>
        <w:ind w:left="0" w:firstLine="0"/>
      </w:pPr>
    </w:lvl>
    <w:lvl w:ilvl="7" w:tplc="85B2A20C">
      <w:start w:val="1"/>
      <w:numFmt w:val="bullet"/>
      <w:lvlText w:val="•"/>
      <w:lvlJc w:val="left"/>
      <w:pPr>
        <w:ind w:left="0" w:firstLine="0"/>
      </w:pPr>
    </w:lvl>
    <w:lvl w:ilvl="8" w:tplc="57EE9CF6">
      <w:start w:val="1"/>
      <w:numFmt w:val="bullet"/>
      <w:lvlText w:val="•"/>
      <w:lvlJc w:val="left"/>
      <w:pPr>
        <w:ind w:left="0" w:firstLine="0"/>
      </w:pPr>
    </w:lvl>
  </w:abstractNum>
  <w:abstractNum w:abstractNumId="6">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8"/>
  </w:num>
  <w:num w:numId="4">
    <w:abstractNumId w:val="6"/>
  </w:num>
  <w:num w:numId="5">
    <w:abstractNumId w:val="4"/>
  </w:num>
  <w:num w:numId="6">
    <w:abstractNumId w:val="9"/>
  </w:num>
  <w:num w:numId="7">
    <w:abstractNumId w:val="7"/>
  </w:num>
  <w:num w:numId="8">
    <w:abstractNumId w:val="2"/>
  </w:num>
  <w:num w:numId="9">
    <w:abstractNumId w:val="5"/>
    <w:lvlOverride w:ilvl="0">
      <w:startOverride w:val="1"/>
    </w:lvlOverride>
    <w:lvlOverride w:ilvl="1"/>
    <w:lvlOverride w:ilvl="2"/>
    <w:lvlOverride w:ilvl="3"/>
    <w:lvlOverride w:ilvl="4"/>
    <w:lvlOverride w:ilvl="5"/>
    <w:lvlOverride w:ilvl="6"/>
    <w:lvlOverride w:ilvl="7"/>
    <w:lvlOverride w:ilv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BDA"/>
    <w:rsid w:val="00002C4B"/>
    <w:rsid w:val="00013733"/>
    <w:rsid w:val="00020BD1"/>
    <w:rsid w:val="00030C51"/>
    <w:rsid w:val="00036E98"/>
    <w:rsid w:val="0004727D"/>
    <w:rsid w:val="00047915"/>
    <w:rsid w:val="0005590B"/>
    <w:rsid w:val="00067B0E"/>
    <w:rsid w:val="00080C74"/>
    <w:rsid w:val="00082321"/>
    <w:rsid w:val="00086523"/>
    <w:rsid w:val="000C699F"/>
    <w:rsid w:val="000E450B"/>
    <w:rsid w:val="000F6168"/>
    <w:rsid w:val="00100A74"/>
    <w:rsid w:val="00114E54"/>
    <w:rsid w:val="001174E2"/>
    <w:rsid w:val="0012277C"/>
    <w:rsid w:val="001322B7"/>
    <w:rsid w:val="00141DCA"/>
    <w:rsid w:val="00151CC4"/>
    <w:rsid w:val="00162BF6"/>
    <w:rsid w:val="00167830"/>
    <w:rsid w:val="00175B78"/>
    <w:rsid w:val="00180BEA"/>
    <w:rsid w:val="00184226"/>
    <w:rsid w:val="001855F5"/>
    <w:rsid w:val="001953D7"/>
    <w:rsid w:val="001B36CB"/>
    <w:rsid w:val="001D0B85"/>
    <w:rsid w:val="001E2D06"/>
    <w:rsid w:val="001E59CE"/>
    <w:rsid w:val="001F1223"/>
    <w:rsid w:val="001F1C71"/>
    <w:rsid w:val="001F73B3"/>
    <w:rsid w:val="002046EC"/>
    <w:rsid w:val="00205C1A"/>
    <w:rsid w:val="00214C97"/>
    <w:rsid w:val="0022392C"/>
    <w:rsid w:val="0022581E"/>
    <w:rsid w:val="00234035"/>
    <w:rsid w:val="00240FAE"/>
    <w:rsid w:val="00241E1F"/>
    <w:rsid w:val="002474E1"/>
    <w:rsid w:val="0025311D"/>
    <w:rsid w:val="002543AF"/>
    <w:rsid w:val="00255F12"/>
    <w:rsid w:val="00261BBD"/>
    <w:rsid w:val="0026734B"/>
    <w:rsid w:val="002719C3"/>
    <w:rsid w:val="002A363B"/>
    <w:rsid w:val="002A7CB5"/>
    <w:rsid w:val="002B2755"/>
    <w:rsid w:val="002C7C02"/>
    <w:rsid w:val="002D1BA4"/>
    <w:rsid w:val="002F7078"/>
    <w:rsid w:val="00323F03"/>
    <w:rsid w:val="0032443C"/>
    <w:rsid w:val="00345EDC"/>
    <w:rsid w:val="00362B19"/>
    <w:rsid w:val="00373EC5"/>
    <w:rsid w:val="003930C8"/>
    <w:rsid w:val="0039768D"/>
    <w:rsid w:val="003977A5"/>
    <w:rsid w:val="003A3E62"/>
    <w:rsid w:val="003C0968"/>
    <w:rsid w:val="003E2B4B"/>
    <w:rsid w:val="003E4288"/>
    <w:rsid w:val="00426A07"/>
    <w:rsid w:val="00426A1B"/>
    <w:rsid w:val="00431B1E"/>
    <w:rsid w:val="004342FE"/>
    <w:rsid w:val="00434E54"/>
    <w:rsid w:val="00435422"/>
    <w:rsid w:val="00445EA0"/>
    <w:rsid w:val="0045120F"/>
    <w:rsid w:val="00461A0C"/>
    <w:rsid w:val="004810CE"/>
    <w:rsid w:val="00493FBD"/>
    <w:rsid w:val="004A2D13"/>
    <w:rsid w:val="004A53B5"/>
    <w:rsid w:val="004A67D9"/>
    <w:rsid w:val="004A6A57"/>
    <w:rsid w:val="004C011C"/>
    <w:rsid w:val="004F66B2"/>
    <w:rsid w:val="00507BAA"/>
    <w:rsid w:val="005135A7"/>
    <w:rsid w:val="00520189"/>
    <w:rsid w:val="00523BBA"/>
    <w:rsid w:val="00561815"/>
    <w:rsid w:val="0057212F"/>
    <w:rsid w:val="0057250B"/>
    <w:rsid w:val="00574D71"/>
    <w:rsid w:val="00591F2B"/>
    <w:rsid w:val="005955D1"/>
    <w:rsid w:val="005A26D4"/>
    <w:rsid w:val="005A4AA6"/>
    <w:rsid w:val="005A4DB6"/>
    <w:rsid w:val="005B628C"/>
    <w:rsid w:val="005B6759"/>
    <w:rsid w:val="005C4192"/>
    <w:rsid w:val="005D1EDE"/>
    <w:rsid w:val="005D2D91"/>
    <w:rsid w:val="005E31D1"/>
    <w:rsid w:val="006155D2"/>
    <w:rsid w:val="006159F4"/>
    <w:rsid w:val="006202D0"/>
    <w:rsid w:val="006205A9"/>
    <w:rsid w:val="00627440"/>
    <w:rsid w:val="0063570B"/>
    <w:rsid w:val="00646A8C"/>
    <w:rsid w:val="00655B1D"/>
    <w:rsid w:val="00670827"/>
    <w:rsid w:val="00677284"/>
    <w:rsid w:val="00685BDA"/>
    <w:rsid w:val="006973DA"/>
    <w:rsid w:val="006D076B"/>
    <w:rsid w:val="006D556A"/>
    <w:rsid w:val="006E4430"/>
    <w:rsid w:val="006F2F10"/>
    <w:rsid w:val="006F768E"/>
    <w:rsid w:val="00700399"/>
    <w:rsid w:val="00701CC8"/>
    <w:rsid w:val="00716BCD"/>
    <w:rsid w:val="00732766"/>
    <w:rsid w:val="00741E83"/>
    <w:rsid w:val="00751546"/>
    <w:rsid w:val="00757BB0"/>
    <w:rsid w:val="007726F7"/>
    <w:rsid w:val="00796409"/>
    <w:rsid w:val="00796524"/>
    <w:rsid w:val="007A2D5D"/>
    <w:rsid w:val="007A7359"/>
    <w:rsid w:val="007D152D"/>
    <w:rsid w:val="007D54B0"/>
    <w:rsid w:val="008014B5"/>
    <w:rsid w:val="0080647A"/>
    <w:rsid w:val="00812F0B"/>
    <w:rsid w:val="0081597B"/>
    <w:rsid w:val="0082138A"/>
    <w:rsid w:val="00830DFB"/>
    <w:rsid w:val="00851C7C"/>
    <w:rsid w:val="0085768C"/>
    <w:rsid w:val="008606D1"/>
    <w:rsid w:val="008720A9"/>
    <w:rsid w:val="008D2ABB"/>
    <w:rsid w:val="008E175E"/>
    <w:rsid w:val="009034BD"/>
    <w:rsid w:val="0091761C"/>
    <w:rsid w:val="00926921"/>
    <w:rsid w:val="00930773"/>
    <w:rsid w:val="00956962"/>
    <w:rsid w:val="00961975"/>
    <w:rsid w:val="009638E3"/>
    <w:rsid w:val="00964143"/>
    <w:rsid w:val="00964BFA"/>
    <w:rsid w:val="00987BF2"/>
    <w:rsid w:val="00992AD5"/>
    <w:rsid w:val="009B3227"/>
    <w:rsid w:val="009B6D64"/>
    <w:rsid w:val="009B7667"/>
    <w:rsid w:val="009D1752"/>
    <w:rsid w:val="009D4022"/>
    <w:rsid w:val="009E34A2"/>
    <w:rsid w:val="009F17D6"/>
    <w:rsid w:val="009F34F2"/>
    <w:rsid w:val="00A0260A"/>
    <w:rsid w:val="00A106A7"/>
    <w:rsid w:val="00A20BF1"/>
    <w:rsid w:val="00A22500"/>
    <w:rsid w:val="00A270F5"/>
    <w:rsid w:val="00A4119A"/>
    <w:rsid w:val="00A427AD"/>
    <w:rsid w:val="00A57A04"/>
    <w:rsid w:val="00A65E5F"/>
    <w:rsid w:val="00A73CEF"/>
    <w:rsid w:val="00A73D5C"/>
    <w:rsid w:val="00A835D8"/>
    <w:rsid w:val="00A83BC4"/>
    <w:rsid w:val="00A87C35"/>
    <w:rsid w:val="00A96CDE"/>
    <w:rsid w:val="00A96F54"/>
    <w:rsid w:val="00AA017E"/>
    <w:rsid w:val="00AA05AD"/>
    <w:rsid w:val="00AB0CD9"/>
    <w:rsid w:val="00AB357A"/>
    <w:rsid w:val="00AB7572"/>
    <w:rsid w:val="00AC69E6"/>
    <w:rsid w:val="00AE5C74"/>
    <w:rsid w:val="00B04026"/>
    <w:rsid w:val="00B04414"/>
    <w:rsid w:val="00B20FFA"/>
    <w:rsid w:val="00B21421"/>
    <w:rsid w:val="00B24C8B"/>
    <w:rsid w:val="00B24C93"/>
    <w:rsid w:val="00B31F89"/>
    <w:rsid w:val="00B35165"/>
    <w:rsid w:val="00B400ED"/>
    <w:rsid w:val="00B43B4D"/>
    <w:rsid w:val="00B56153"/>
    <w:rsid w:val="00B761E2"/>
    <w:rsid w:val="00BA13C8"/>
    <w:rsid w:val="00BB1469"/>
    <w:rsid w:val="00BB7CF0"/>
    <w:rsid w:val="00BC7357"/>
    <w:rsid w:val="00BD63D9"/>
    <w:rsid w:val="00BF2B50"/>
    <w:rsid w:val="00BF34D9"/>
    <w:rsid w:val="00C0203B"/>
    <w:rsid w:val="00C049A0"/>
    <w:rsid w:val="00C07A4A"/>
    <w:rsid w:val="00C10C3F"/>
    <w:rsid w:val="00C13047"/>
    <w:rsid w:val="00C201BF"/>
    <w:rsid w:val="00C25C80"/>
    <w:rsid w:val="00C3050D"/>
    <w:rsid w:val="00C324E4"/>
    <w:rsid w:val="00C339B0"/>
    <w:rsid w:val="00C402C9"/>
    <w:rsid w:val="00C54F78"/>
    <w:rsid w:val="00C70DC9"/>
    <w:rsid w:val="00C81235"/>
    <w:rsid w:val="00C835B0"/>
    <w:rsid w:val="00C92C6B"/>
    <w:rsid w:val="00CB0DBE"/>
    <w:rsid w:val="00CB5122"/>
    <w:rsid w:val="00CC051A"/>
    <w:rsid w:val="00CC6DC8"/>
    <w:rsid w:val="00CD5085"/>
    <w:rsid w:val="00CE209C"/>
    <w:rsid w:val="00CE2691"/>
    <w:rsid w:val="00CE5A52"/>
    <w:rsid w:val="00CF603B"/>
    <w:rsid w:val="00D13452"/>
    <w:rsid w:val="00D16B63"/>
    <w:rsid w:val="00D44BD7"/>
    <w:rsid w:val="00D50AFE"/>
    <w:rsid w:val="00D642FD"/>
    <w:rsid w:val="00D808E0"/>
    <w:rsid w:val="00D92C59"/>
    <w:rsid w:val="00DA2D31"/>
    <w:rsid w:val="00DA3EB7"/>
    <w:rsid w:val="00DA435E"/>
    <w:rsid w:val="00DB6BBF"/>
    <w:rsid w:val="00DC14D2"/>
    <w:rsid w:val="00DD28EB"/>
    <w:rsid w:val="00DE2829"/>
    <w:rsid w:val="00DE7137"/>
    <w:rsid w:val="00E07F64"/>
    <w:rsid w:val="00E51887"/>
    <w:rsid w:val="00E76D9D"/>
    <w:rsid w:val="00E851F1"/>
    <w:rsid w:val="00E85BEF"/>
    <w:rsid w:val="00E86C11"/>
    <w:rsid w:val="00E93594"/>
    <w:rsid w:val="00E972DC"/>
    <w:rsid w:val="00E975DD"/>
    <w:rsid w:val="00EA15BE"/>
    <w:rsid w:val="00EA1D41"/>
    <w:rsid w:val="00EA4029"/>
    <w:rsid w:val="00EA594A"/>
    <w:rsid w:val="00EA7F46"/>
    <w:rsid w:val="00EB2B0F"/>
    <w:rsid w:val="00EB78DF"/>
    <w:rsid w:val="00EC3238"/>
    <w:rsid w:val="00ED74DA"/>
    <w:rsid w:val="00EE4265"/>
    <w:rsid w:val="00EF0600"/>
    <w:rsid w:val="00EF0844"/>
    <w:rsid w:val="00EF7FEA"/>
    <w:rsid w:val="00F14971"/>
    <w:rsid w:val="00F54617"/>
    <w:rsid w:val="00F54886"/>
    <w:rsid w:val="00F61D77"/>
    <w:rsid w:val="00F72227"/>
    <w:rsid w:val="00F80295"/>
    <w:rsid w:val="00F949BF"/>
    <w:rsid w:val="00F966ED"/>
    <w:rsid w:val="00F97EE2"/>
    <w:rsid w:val="00FA4474"/>
    <w:rsid w:val="00FA785F"/>
    <w:rsid w:val="00FD0BB7"/>
    <w:rsid w:val="00FE3AA0"/>
    <w:rsid w:val="00FE7475"/>
    <w:rsid w:val="00FE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ACE9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semiHidden/>
    <w:unhideWhenUsed/>
    <w:qFormat/>
    <w:rsid w:val="00434E54"/>
    <w:pPr>
      <w:widowControl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semiHidden/>
    <w:rsid w:val="00434E54"/>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semiHidden/>
    <w:unhideWhenUsed/>
    <w:qFormat/>
    <w:rsid w:val="00434E54"/>
    <w:pPr>
      <w:widowControl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semiHidden/>
    <w:rsid w:val="00434E5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85119">
      <w:bodyDiv w:val="1"/>
      <w:marLeft w:val="0"/>
      <w:marRight w:val="0"/>
      <w:marTop w:val="0"/>
      <w:marBottom w:val="0"/>
      <w:divBdr>
        <w:top w:val="none" w:sz="0" w:space="0" w:color="auto"/>
        <w:left w:val="none" w:sz="0" w:space="0" w:color="auto"/>
        <w:bottom w:val="none" w:sz="0" w:space="0" w:color="auto"/>
        <w:right w:val="none" w:sz="0" w:space="0" w:color="auto"/>
      </w:divBdr>
    </w:div>
    <w:div w:id="61336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54756-CBB3-456C-9CBB-28C1D9F81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1501</Words>
  <Characters>8561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10042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SYSTEM</cp:lastModifiedBy>
  <cp:revision>2</cp:revision>
  <cp:lastPrinted>2017-04-27T14:09:00Z</cp:lastPrinted>
  <dcterms:created xsi:type="dcterms:W3CDTF">2017-11-24T18:49:00Z</dcterms:created>
  <dcterms:modified xsi:type="dcterms:W3CDTF">2017-11-24T18:49:00Z</dcterms:modified>
</cp:coreProperties>
</file>