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FB95C" w14:textId="45B12FDC" w:rsidR="005E714A" w:rsidRPr="00A22422" w:rsidRDefault="00F06866" w:rsidP="006E4269">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sidR="00A22422" w:rsidRPr="00A22422">
        <w:rPr>
          <w:sz w:val="28"/>
        </w:rPr>
        <w:t>)</w:t>
      </w:r>
    </w:p>
    <w:p w14:paraId="4EA8C222" w14:textId="7FC7E0A6" w:rsidR="00B254A8" w:rsidRDefault="00A22375" w:rsidP="00434E33">
      <w:pPr>
        <w:rPr>
          <w:b/>
        </w:rPr>
      </w:pPr>
      <w:r>
        <w:rPr>
          <w:b/>
          <w:noProof/>
        </w:rPr>
        <mc:AlternateContent>
          <mc:Choice Requires="wps">
            <w:drawing>
              <wp:anchor distT="0" distB="0" distL="114300" distR="114300" simplePos="0" relativeHeight="251657728" behindDoc="0" locked="0" layoutInCell="0" allowOverlap="1" wp14:anchorId="026F12FA" wp14:editId="7A37B73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3F76FD20" w14:textId="3A037611" w:rsidR="00621951" w:rsidRDefault="00B254A8" w:rsidP="00434E33">
      <w:r>
        <w:rPr>
          <w:b/>
        </w:rPr>
        <w:t>T</w:t>
      </w:r>
      <w:r w:rsidR="005E714A" w:rsidRPr="00434E33">
        <w:rPr>
          <w:b/>
        </w:rPr>
        <w:t>ITLE OF INFORMATION COLLECTION:</w:t>
      </w:r>
      <w:r w:rsidR="005E714A">
        <w:t xml:space="preserve">  </w:t>
      </w:r>
      <w:r w:rsidR="00827C94">
        <w:t>Decision Integration for Strong Communities Application</w:t>
      </w:r>
      <w:r w:rsidR="00AC00B0">
        <w:t xml:space="preserve"> </w:t>
      </w:r>
      <w:r w:rsidR="00246ACC">
        <w:t>Customer Satisfaction</w:t>
      </w:r>
      <w:r w:rsidR="0017005E">
        <w:t xml:space="preserve"> Survey</w:t>
      </w:r>
      <w:r w:rsidR="006E4269">
        <w:t xml:space="preserve"> (</w:t>
      </w:r>
      <w:r w:rsidR="006E4269" w:rsidRPr="006E4269">
        <w:t>EPA ID: 2434.90)</w:t>
      </w:r>
    </w:p>
    <w:p w14:paraId="52D99475" w14:textId="77777777" w:rsidR="005E714A" w:rsidRDefault="005E714A"/>
    <w:p w14:paraId="0021328F" w14:textId="77777777" w:rsidR="001B0AAA" w:rsidRDefault="00F15956">
      <w:r>
        <w:rPr>
          <w:b/>
        </w:rPr>
        <w:t>PURPOSE</w:t>
      </w:r>
      <w:r w:rsidRPr="009239AA">
        <w:rPr>
          <w:b/>
        </w:rPr>
        <w:t>:</w:t>
      </w:r>
      <w:r w:rsidR="00C14CC4" w:rsidRPr="009239AA">
        <w:rPr>
          <w:b/>
        </w:rPr>
        <w:t xml:space="preserve">  </w:t>
      </w:r>
    </w:p>
    <w:p w14:paraId="149D5A90" w14:textId="77777777" w:rsidR="005834F6" w:rsidRDefault="005834F6" w:rsidP="00EC256E">
      <w:pPr>
        <w:jc w:val="both"/>
      </w:pPr>
    </w:p>
    <w:p w14:paraId="6E6036B9" w14:textId="14C70087" w:rsidR="002A0D44" w:rsidRDefault="005B17D8" w:rsidP="00434E33">
      <w:pPr>
        <w:pStyle w:val="Header"/>
        <w:tabs>
          <w:tab w:val="clear" w:pos="4320"/>
          <w:tab w:val="clear" w:pos="8640"/>
        </w:tabs>
        <w:rPr>
          <w:b/>
        </w:rPr>
      </w:pPr>
      <w:r w:rsidRPr="005B17D8">
        <w:rPr>
          <w:snapToGrid/>
        </w:rPr>
        <w:t>The purpose of this survey is to collect information to increase our understanding of how target audiences respond to and possibly use the Decision Integration for Strong Communities (DISC) application. The genesis of the DISC application formed at the request of Region 10 in response to communities seeking readily accessible, integrated information about community environmental characteristics, decision factors and related planning resource possibilities (e.g., EPA supported/contributed websites, databases, and funding opportunities). The primary goal for developing the DISC application is to provide communities in the Region 10 service area with an easy to navigate, self-contained, downloadable tool that may help inform local planning discussions concerning the preservation or improvement of quality of life outcomes in the context of community sustainability. The DISC application was developed collaboratively by EPA Region 10 and EPA’s Office and Research and Development with input from select community planning and development leaders for whom DISC is designed to serve. Information from the proposed survey will help us determine if improvements can be made for presenting current information and identify suggestions for future development in application content, features, and functions.</w:t>
      </w:r>
    </w:p>
    <w:p w14:paraId="7C204D5E" w14:textId="77777777" w:rsidR="002A0D44" w:rsidRDefault="002A0D44" w:rsidP="00434E33">
      <w:pPr>
        <w:pStyle w:val="Header"/>
        <w:tabs>
          <w:tab w:val="clear" w:pos="4320"/>
          <w:tab w:val="clear" w:pos="8640"/>
        </w:tabs>
        <w:rPr>
          <w:b/>
        </w:rPr>
      </w:pPr>
    </w:p>
    <w:p w14:paraId="7E44FA38"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74025EA" w14:textId="77777777" w:rsidR="005834F6" w:rsidRDefault="005834F6"/>
    <w:p w14:paraId="6CEBC8F0" w14:textId="7F5D8BDE" w:rsidR="002A0D44" w:rsidRDefault="00B254A8">
      <w:pPr>
        <w:rPr>
          <w:b/>
        </w:rPr>
      </w:pPr>
      <w:r w:rsidRPr="00B254A8">
        <w:t xml:space="preserve">The proposed </w:t>
      </w:r>
      <w:r w:rsidR="0093203A">
        <w:t>r</w:t>
      </w:r>
      <w:r w:rsidR="006E62C3">
        <w:t xml:space="preserve">espondents </w:t>
      </w:r>
      <w:r w:rsidR="0093203A" w:rsidRPr="0093203A">
        <w:t xml:space="preserve">include public health professionals, </w:t>
      </w:r>
      <w:r w:rsidR="006E62C3">
        <w:t xml:space="preserve">urban planners, local leaders, </w:t>
      </w:r>
      <w:r w:rsidR="0093203A" w:rsidRPr="0093203A">
        <w:t>environmental professionals,</w:t>
      </w:r>
      <w:r w:rsidR="00C40EC5">
        <w:t xml:space="preserve"> and</w:t>
      </w:r>
      <w:r w:rsidR="0093203A" w:rsidRPr="0093203A">
        <w:t xml:space="preserve"> community </w:t>
      </w:r>
      <w:r w:rsidR="0093203A">
        <w:t>stakeholders.</w:t>
      </w:r>
      <w:r w:rsidR="003E68CC">
        <w:t xml:space="preserve"> The target audience for this survey may include specific members in federal, state, local or tribal governments. </w:t>
      </w:r>
    </w:p>
    <w:p w14:paraId="2C888936" w14:textId="77777777" w:rsidR="002A0D44" w:rsidRDefault="002A0D44">
      <w:pPr>
        <w:rPr>
          <w:b/>
        </w:rPr>
      </w:pPr>
    </w:p>
    <w:p w14:paraId="08FAF6A1" w14:textId="77777777" w:rsidR="00F06866" w:rsidRPr="00F06866" w:rsidRDefault="00F06866">
      <w:pPr>
        <w:rPr>
          <w:b/>
        </w:rPr>
      </w:pPr>
      <w:r>
        <w:rPr>
          <w:b/>
        </w:rPr>
        <w:t>TYPE OF COLLECTION:</w:t>
      </w:r>
      <w:r w:rsidRPr="00F06866">
        <w:t xml:space="preserve"> (Check one)</w:t>
      </w:r>
    </w:p>
    <w:p w14:paraId="1ED4266D" w14:textId="77777777" w:rsidR="00441434" w:rsidRPr="00434E33" w:rsidRDefault="00441434" w:rsidP="0096108F">
      <w:pPr>
        <w:pStyle w:val="BodyTextIndent"/>
        <w:tabs>
          <w:tab w:val="left" w:pos="360"/>
        </w:tabs>
        <w:ind w:left="0"/>
        <w:rPr>
          <w:bCs/>
          <w:sz w:val="16"/>
          <w:szCs w:val="16"/>
        </w:rPr>
      </w:pPr>
    </w:p>
    <w:p w14:paraId="4BD2F651" w14:textId="3D9D72D1" w:rsidR="00F06866" w:rsidRPr="00F06866" w:rsidRDefault="0096108F" w:rsidP="0096108F">
      <w:pPr>
        <w:pStyle w:val="BodyTextIndent"/>
        <w:tabs>
          <w:tab w:val="left" w:pos="360"/>
        </w:tabs>
        <w:ind w:left="0"/>
        <w:rPr>
          <w:bCs/>
          <w:sz w:val="24"/>
        </w:rPr>
      </w:pPr>
      <w:r w:rsidRPr="00F06866">
        <w:rPr>
          <w:bCs/>
          <w:sz w:val="24"/>
        </w:rPr>
        <w:t xml:space="preserve">[ </w:t>
      </w:r>
      <w:r w:rsidR="00B767EA">
        <w:rPr>
          <w:bCs/>
          <w:sz w:val="24"/>
        </w:rPr>
        <w:t xml:space="preserve"> </w:t>
      </w:r>
      <w:r w:rsidR="00BC2E3E">
        <w:rPr>
          <w:bCs/>
          <w:sz w:val="24"/>
        </w:rPr>
        <w:t xml:space="preserve"> </w:t>
      </w:r>
      <w:r w:rsidRPr="00F06866">
        <w:rPr>
          <w:bCs/>
          <w:sz w:val="24"/>
        </w:rPr>
        <w:t xml:space="preserve">] </w:t>
      </w:r>
      <w:r w:rsidR="00F06866" w:rsidRPr="00F06866">
        <w:rPr>
          <w:bCs/>
          <w:sz w:val="24"/>
        </w:rPr>
        <w:t>Customer Comment Card/Complaint Form</w:t>
      </w:r>
      <w:r w:rsidR="002A0D44">
        <w:rPr>
          <w:bCs/>
          <w:sz w:val="24"/>
        </w:rPr>
        <w:t xml:space="preserve"> </w:t>
      </w:r>
      <w:r w:rsidR="002A0D44">
        <w:rPr>
          <w:bCs/>
          <w:sz w:val="24"/>
        </w:rPr>
        <w:tab/>
        <w:t>[</w:t>
      </w:r>
      <w:r w:rsidR="003F5155">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7406FA4" w14:textId="77460EEF" w:rsidR="0096108F" w:rsidRDefault="0096108F" w:rsidP="0096108F">
      <w:pPr>
        <w:pStyle w:val="BodyTextIndent"/>
        <w:tabs>
          <w:tab w:val="left" w:pos="360"/>
        </w:tabs>
        <w:ind w:left="0"/>
        <w:rPr>
          <w:bCs/>
          <w:sz w:val="24"/>
        </w:rPr>
      </w:pPr>
      <w:r w:rsidRPr="00F06866">
        <w:rPr>
          <w:bCs/>
          <w:sz w:val="24"/>
        </w:rPr>
        <w:t>[</w:t>
      </w:r>
      <w:r w:rsidR="003F5155">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xml:space="preserve">[ </w:t>
      </w:r>
      <w:r w:rsidR="00B254A8">
        <w:rPr>
          <w:bCs/>
          <w:sz w:val="24"/>
        </w:rPr>
        <w:t xml:space="preserve">  </w:t>
      </w:r>
      <w:r w:rsidR="00F06866">
        <w:rPr>
          <w:bCs/>
          <w:sz w:val="24"/>
        </w:rPr>
        <w:t>] Small Discussion Group</w:t>
      </w:r>
    </w:p>
    <w:p w14:paraId="7E07EE32" w14:textId="294B57EB" w:rsidR="00F06866" w:rsidRPr="00F06866" w:rsidRDefault="00935ADA" w:rsidP="0096108F">
      <w:pPr>
        <w:pStyle w:val="BodyTextIndent"/>
        <w:tabs>
          <w:tab w:val="left" w:pos="360"/>
        </w:tabs>
        <w:ind w:left="0"/>
        <w:rPr>
          <w:bCs/>
          <w:sz w:val="24"/>
        </w:rPr>
      </w:pPr>
      <w:r>
        <w:rPr>
          <w:bCs/>
          <w:sz w:val="24"/>
        </w:rPr>
        <w:t>[</w:t>
      </w:r>
      <w:r w:rsidR="00B767EA">
        <w:rPr>
          <w:bCs/>
          <w:sz w:val="24"/>
        </w:rPr>
        <w:t xml:space="preserve"> </w:t>
      </w:r>
      <w:r w:rsidR="00BC2E3E">
        <w:rPr>
          <w:bCs/>
          <w:sz w:val="24"/>
        </w:rPr>
        <w:t xml:space="preserve"> </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B254A8">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w:t>
      </w:r>
    </w:p>
    <w:p w14:paraId="1149EBAE" w14:textId="77777777" w:rsidR="00434E33" w:rsidRDefault="00434E33">
      <w:pPr>
        <w:pStyle w:val="Header"/>
        <w:tabs>
          <w:tab w:val="clear" w:pos="4320"/>
          <w:tab w:val="clear" w:pos="8640"/>
        </w:tabs>
      </w:pPr>
    </w:p>
    <w:p w14:paraId="5BE31AE5" w14:textId="77777777" w:rsidR="00CA2650" w:rsidRDefault="00441434">
      <w:pPr>
        <w:rPr>
          <w:b/>
        </w:rPr>
      </w:pPr>
      <w:r>
        <w:rPr>
          <w:b/>
        </w:rPr>
        <w:t>C</w:t>
      </w:r>
      <w:r w:rsidR="009C13B9">
        <w:rPr>
          <w:b/>
        </w:rPr>
        <w:t>ERTIFICATION:</w:t>
      </w:r>
    </w:p>
    <w:p w14:paraId="328BB53C" w14:textId="77777777" w:rsidR="00441434" w:rsidRDefault="00441434">
      <w:pPr>
        <w:rPr>
          <w:sz w:val="16"/>
          <w:szCs w:val="16"/>
        </w:rPr>
      </w:pPr>
    </w:p>
    <w:p w14:paraId="34B483CF" w14:textId="77777777" w:rsidR="008101A5" w:rsidRPr="009C13B9" w:rsidRDefault="008101A5" w:rsidP="008101A5">
      <w:r>
        <w:t xml:space="preserve">I certify the following to be true: </w:t>
      </w:r>
    </w:p>
    <w:p w14:paraId="0C315AD8" w14:textId="77777777" w:rsidR="008101A5" w:rsidRDefault="008101A5" w:rsidP="008101A5">
      <w:pPr>
        <w:pStyle w:val="ListParagraph"/>
        <w:numPr>
          <w:ilvl w:val="0"/>
          <w:numId w:val="14"/>
        </w:numPr>
      </w:pPr>
      <w:r>
        <w:t>The collection is voluntary.</w:t>
      </w:r>
      <w:r w:rsidRPr="00C14CC4">
        <w:t xml:space="preserve"> </w:t>
      </w:r>
    </w:p>
    <w:p w14:paraId="5C76BE4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26D766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C64A031"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B624F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5A0B53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553727" w14:textId="77777777" w:rsidR="009C13B9" w:rsidRDefault="009C13B9" w:rsidP="009C13B9"/>
    <w:p w14:paraId="07DDA289" w14:textId="50568FA7" w:rsidR="00B254A8" w:rsidRDefault="009C13B9" w:rsidP="002A0D44">
      <w:pPr>
        <w:ind w:left="1440" w:hanging="1440"/>
      </w:pPr>
      <w:r>
        <w:lastRenderedPageBreak/>
        <w:t>Name</w:t>
      </w:r>
      <w:r w:rsidR="00EC256E">
        <w:t xml:space="preserve">: </w:t>
      </w:r>
      <w:r w:rsidR="00EC256E">
        <w:tab/>
      </w:r>
      <w:r w:rsidR="00BC2E3E">
        <w:t>Linda Harwell</w:t>
      </w:r>
    </w:p>
    <w:p w14:paraId="01AAF2BA" w14:textId="162E8092" w:rsidR="0060358B" w:rsidRDefault="0060358B" w:rsidP="0060358B">
      <w:pPr>
        <w:ind w:left="720" w:firstLine="720"/>
      </w:pPr>
      <w:r>
        <w:t>USEPA-ORD-NHEERL-GED-EAB</w:t>
      </w:r>
    </w:p>
    <w:p w14:paraId="1E13A42E" w14:textId="4852498D" w:rsidR="00B767EA" w:rsidRDefault="00B254A8" w:rsidP="00B767EA">
      <w:pPr>
        <w:ind w:left="1440" w:hanging="1440"/>
      </w:pPr>
      <w:r>
        <w:tab/>
      </w:r>
      <w:r w:rsidR="006E62C3">
        <w:t>DISC</w:t>
      </w:r>
      <w:r>
        <w:t xml:space="preserve"> </w:t>
      </w:r>
      <w:r w:rsidR="0060358B">
        <w:t>Technical</w:t>
      </w:r>
      <w:r>
        <w:t xml:space="preserve"> </w:t>
      </w:r>
      <w:r w:rsidR="00B767EA">
        <w:t>Development</w:t>
      </w:r>
      <w:r w:rsidR="008B3842">
        <w:t xml:space="preserve"> Co-Lead</w:t>
      </w:r>
    </w:p>
    <w:p w14:paraId="34CEA705" w14:textId="05D9D102" w:rsidR="0060358B" w:rsidRDefault="008B3842" w:rsidP="008B3842">
      <w:pPr>
        <w:ind w:left="1440" w:hanging="1440"/>
      </w:pPr>
      <w:r>
        <w:tab/>
      </w:r>
      <w:r w:rsidR="0060358B">
        <w:t>As part of ORD’s Sustainable and Health Communities Research Program</w:t>
      </w:r>
    </w:p>
    <w:p w14:paraId="414D14C3" w14:textId="17632803" w:rsidR="0060358B" w:rsidRDefault="008B3842" w:rsidP="0060358B">
      <w:pPr>
        <w:ind w:left="1440" w:firstLine="720"/>
      </w:pPr>
      <w:r w:rsidRPr="008B3842">
        <w:t xml:space="preserve">Regional Sustainability and Environmental Sciences </w:t>
      </w:r>
      <w:r>
        <w:t>(RESES)</w:t>
      </w:r>
      <w:r w:rsidR="0060358B">
        <w:t xml:space="preserve"> </w:t>
      </w:r>
      <w:r w:rsidRPr="008B3842">
        <w:t>Research</w:t>
      </w:r>
      <w:r w:rsidR="0060358B">
        <w:t xml:space="preserve"> </w:t>
      </w:r>
    </w:p>
    <w:p w14:paraId="59739708" w14:textId="77777777" w:rsidR="009C13B9" w:rsidRDefault="009C13B9" w:rsidP="009C13B9">
      <w:pPr>
        <w:pStyle w:val="ListParagraph"/>
        <w:ind w:left="360"/>
      </w:pPr>
    </w:p>
    <w:p w14:paraId="4275E679" w14:textId="77777777" w:rsidR="009C13B9" w:rsidRDefault="009C13B9" w:rsidP="009C13B9">
      <w:r>
        <w:t>To assist review, please provide answers to the following question:</w:t>
      </w:r>
    </w:p>
    <w:p w14:paraId="40177E42" w14:textId="77777777" w:rsidR="009C13B9" w:rsidRDefault="009C13B9" w:rsidP="009C13B9">
      <w:pPr>
        <w:pStyle w:val="ListParagraph"/>
        <w:ind w:left="360"/>
      </w:pPr>
    </w:p>
    <w:p w14:paraId="60537CB2" w14:textId="77777777" w:rsidR="009C13B9" w:rsidRPr="00C86E91" w:rsidRDefault="00C86E91" w:rsidP="00C86E91">
      <w:pPr>
        <w:rPr>
          <w:b/>
        </w:rPr>
      </w:pPr>
      <w:r w:rsidRPr="00C86E91">
        <w:rPr>
          <w:b/>
        </w:rPr>
        <w:t>Personally Identifiable Information:</w:t>
      </w:r>
    </w:p>
    <w:p w14:paraId="7DE3A6E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C256E">
        <w:t>[  ] Yes  [X</w:t>
      </w:r>
      <w:r w:rsidR="009239AA">
        <w:t xml:space="preserve">]  No </w:t>
      </w:r>
    </w:p>
    <w:p w14:paraId="21860D5C" w14:textId="68F87ABA"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B254A8">
        <w:t xml:space="preserve">  </w:t>
      </w:r>
      <w:r w:rsidR="009239AA">
        <w:t>] No</w:t>
      </w:r>
      <w:r w:rsidR="00C86E91">
        <w:t xml:space="preserve">   </w:t>
      </w:r>
    </w:p>
    <w:p w14:paraId="2EBB5392" w14:textId="26B0BDC2" w:rsidR="00C86E91" w:rsidRDefault="00C86E91" w:rsidP="00C86E91">
      <w:pPr>
        <w:pStyle w:val="ListParagraph"/>
        <w:numPr>
          <w:ilvl w:val="0"/>
          <w:numId w:val="18"/>
        </w:numPr>
      </w:pPr>
      <w:r>
        <w:t xml:space="preserve">If Applicable, has a System or Records Notice been published?  </w:t>
      </w:r>
      <w:r w:rsidR="000B6DAB">
        <w:t>NA</w:t>
      </w:r>
    </w:p>
    <w:p w14:paraId="6381D703" w14:textId="77777777" w:rsidR="00621951" w:rsidRDefault="00621951" w:rsidP="00C86E91">
      <w:pPr>
        <w:pStyle w:val="ListParagraph"/>
        <w:ind w:left="0"/>
        <w:rPr>
          <w:b/>
        </w:rPr>
      </w:pPr>
    </w:p>
    <w:p w14:paraId="0722792B" w14:textId="77777777" w:rsidR="00C86E91" w:rsidRPr="00C86E91" w:rsidRDefault="00CB1078" w:rsidP="00C86E91">
      <w:pPr>
        <w:pStyle w:val="ListParagraph"/>
        <w:ind w:left="0"/>
        <w:rPr>
          <w:b/>
        </w:rPr>
      </w:pPr>
      <w:r>
        <w:rPr>
          <w:b/>
        </w:rPr>
        <w:t>Gifts or Payments</w:t>
      </w:r>
      <w:r w:rsidR="00C86E91">
        <w:rPr>
          <w:b/>
        </w:rPr>
        <w:t>:</w:t>
      </w:r>
    </w:p>
    <w:p w14:paraId="508F0963" w14:textId="77777777" w:rsidR="00C86E91" w:rsidRDefault="00C86E91" w:rsidP="00C86E91">
      <w:r>
        <w:t>Is an incentive (e.g., money or reimbursement of expenses, token of appreciation) provid</w:t>
      </w:r>
      <w:r w:rsidR="002A0D44">
        <w:t>ed to participants?  [  ] Yes [</w:t>
      </w:r>
      <w:r w:rsidR="00EC256E">
        <w:t>X</w:t>
      </w:r>
      <w:r>
        <w:t xml:space="preserve">] No  </w:t>
      </w:r>
    </w:p>
    <w:p w14:paraId="1A67FF99" w14:textId="11D64B22" w:rsidR="004D6E14" w:rsidRDefault="00891786">
      <w:pPr>
        <w:rPr>
          <w:b/>
        </w:rPr>
      </w:pPr>
      <w:r>
        <w:rPr>
          <w:b/>
        </w:rPr>
        <w:t>d</w:t>
      </w:r>
    </w:p>
    <w:p w14:paraId="22C541E3" w14:textId="77777777" w:rsidR="005E714A" w:rsidRDefault="005E714A" w:rsidP="00C86E91">
      <w:pPr>
        <w:rPr>
          <w:i/>
        </w:rPr>
      </w:pPr>
      <w:r>
        <w:rPr>
          <w:b/>
        </w:rPr>
        <w:t>BURDEN HOUR</w:t>
      </w:r>
      <w:r w:rsidR="00441434">
        <w:rPr>
          <w:b/>
        </w:rPr>
        <w:t>S</w:t>
      </w:r>
      <w:r>
        <w:t xml:space="preserve"> </w:t>
      </w:r>
    </w:p>
    <w:p w14:paraId="047D68E0"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36D4193B" w14:textId="77777777" w:rsidTr="002A0D44">
        <w:trPr>
          <w:trHeight w:val="274"/>
        </w:trPr>
        <w:tc>
          <w:tcPr>
            <w:tcW w:w="3505" w:type="dxa"/>
          </w:tcPr>
          <w:p w14:paraId="5A2D10D2" w14:textId="77777777" w:rsidR="006832D9" w:rsidRPr="00F6240A" w:rsidRDefault="00E40B50" w:rsidP="00C8488C">
            <w:pPr>
              <w:rPr>
                <w:b/>
              </w:rPr>
            </w:pPr>
            <w:r>
              <w:rPr>
                <w:b/>
              </w:rPr>
              <w:t>Category of Respondent</w:t>
            </w:r>
            <w:r w:rsidR="00EF2095">
              <w:rPr>
                <w:b/>
              </w:rPr>
              <w:t xml:space="preserve"> </w:t>
            </w:r>
          </w:p>
        </w:tc>
        <w:tc>
          <w:tcPr>
            <w:tcW w:w="2250" w:type="dxa"/>
          </w:tcPr>
          <w:p w14:paraId="0DEB3204"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12EA823F" w14:textId="77777777" w:rsidR="006832D9" w:rsidRPr="00F6240A" w:rsidRDefault="006832D9" w:rsidP="00843796">
            <w:pPr>
              <w:rPr>
                <w:b/>
              </w:rPr>
            </w:pPr>
            <w:r w:rsidRPr="00F6240A">
              <w:rPr>
                <w:b/>
              </w:rPr>
              <w:t>Participation Time</w:t>
            </w:r>
          </w:p>
        </w:tc>
        <w:tc>
          <w:tcPr>
            <w:tcW w:w="1746" w:type="dxa"/>
          </w:tcPr>
          <w:p w14:paraId="4993669B" w14:textId="77777777" w:rsidR="006832D9" w:rsidRPr="00F6240A" w:rsidRDefault="006832D9" w:rsidP="00843796">
            <w:pPr>
              <w:rPr>
                <w:b/>
              </w:rPr>
            </w:pPr>
            <w:r w:rsidRPr="00F6240A">
              <w:rPr>
                <w:b/>
              </w:rPr>
              <w:t>Burden</w:t>
            </w:r>
            <w:r w:rsidR="002A0D44">
              <w:rPr>
                <w:b/>
              </w:rPr>
              <w:t xml:space="preserve"> Hours</w:t>
            </w:r>
          </w:p>
        </w:tc>
      </w:tr>
      <w:tr w:rsidR="00EF2095" w14:paraId="2090D89E" w14:textId="77777777" w:rsidTr="002A0D44">
        <w:trPr>
          <w:trHeight w:val="274"/>
        </w:trPr>
        <w:tc>
          <w:tcPr>
            <w:tcW w:w="3505" w:type="dxa"/>
          </w:tcPr>
          <w:p w14:paraId="01D8CCDF" w14:textId="6F309EC9" w:rsidR="006832D9" w:rsidRDefault="00146E42" w:rsidP="003E68CC">
            <w:r>
              <w:t>S</w:t>
            </w:r>
            <w:r w:rsidR="00E53C9A">
              <w:t>tate, l</w:t>
            </w:r>
            <w:r>
              <w:t xml:space="preserve">ocal </w:t>
            </w:r>
            <w:r w:rsidR="00E53C9A">
              <w:t>or tribal governments</w:t>
            </w:r>
          </w:p>
        </w:tc>
        <w:tc>
          <w:tcPr>
            <w:tcW w:w="2250" w:type="dxa"/>
          </w:tcPr>
          <w:p w14:paraId="753831B8" w14:textId="3415716D" w:rsidR="006832D9" w:rsidRDefault="00C70CC7" w:rsidP="00B7010A">
            <w:r>
              <w:t>1</w:t>
            </w:r>
            <w:r w:rsidR="000A6FED">
              <w:t>50</w:t>
            </w:r>
          </w:p>
        </w:tc>
        <w:tc>
          <w:tcPr>
            <w:tcW w:w="2160" w:type="dxa"/>
          </w:tcPr>
          <w:p w14:paraId="07D84E38" w14:textId="09DFBAA5" w:rsidR="006832D9" w:rsidRDefault="008B3842" w:rsidP="00843796">
            <w:r>
              <w:t>10</w:t>
            </w:r>
            <w:r w:rsidR="00EC256E" w:rsidRPr="00EC256E">
              <w:t xml:space="preserve"> min.</w:t>
            </w:r>
            <w:r w:rsidR="00EC256E">
              <w:t xml:space="preserve"> per participant</w:t>
            </w:r>
            <w:r>
              <w:t xml:space="preserve"> (maximum)</w:t>
            </w:r>
          </w:p>
        </w:tc>
        <w:tc>
          <w:tcPr>
            <w:tcW w:w="1746" w:type="dxa"/>
          </w:tcPr>
          <w:p w14:paraId="103D73D1" w14:textId="0253169E" w:rsidR="006832D9" w:rsidRDefault="000A6FED" w:rsidP="00B7010A">
            <w:r>
              <w:t>25</w:t>
            </w:r>
            <w:r w:rsidR="00091F64">
              <w:t xml:space="preserve"> hours</w:t>
            </w:r>
          </w:p>
        </w:tc>
      </w:tr>
      <w:tr w:rsidR="00EF2095" w14:paraId="07A36E43" w14:textId="77777777" w:rsidTr="002A0D44">
        <w:trPr>
          <w:trHeight w:val="274"/>
        </w:trPr>
        <w:tc>
          <w:tcPr>
            <w:tcW w:w="3505" w:type="dxa"/>
          </w:tcPr>
          <w:p w14:paraId="6FD2E802" w14:textId="77777777" w:rsidR="006832D9" w:rsidRDefault="006832D9" w:rsidP="00843796"/>
        </w:tc>
        <w:tc>
          <w:tcPr>
            <w:tcW w:w="2250" w:type="dxa"/>
          </w:tcPr>
          <w:p w14:paraId="091B80ED" w14:textId="77777777" w:rsidR="006832D9" w:rsidRDefault="006832D9" w:rsidP="00843796"/>
        </w:tc>
        <w:tc>
          <w:tcPr>
            <w:tcW w:w="2160" w:type="dxa"/>
          </w:tcPr>
          <w:p w14:paraId="7F2DC2A9" w14:textId="77777777" w:rsidR="006832D9" w:rsidRDefault="006832D9" w:rsidP="00843796"/>
        </w:tc>
        <w:tc>
          <w:tcPr>
            <w:tcW w:w="1746" w:type="dxa"/>
          </w:tcPr>
          <w:p w14:paraId="1991C0F0" w14:textId="77777777" w:rsidR="006832D9" w:rsidRDefault="006832D9" w:rsidP="00843796"/>
        </w:tc>
      </w:tr>
      <w:tr w:rsidR="00EF2095" w14:paraId="2EB317E6" w14:textId="77777777" w:rsidTr="002A0D44">
        <w:trPr>
          <w:trHeight w:val="289"/>
        </w:trPr>
        <w:tc>
          <w:tcPr>
            <w:tcW w:w="3505" w:type="dxa"/>
          </w:tcPr>
          <w:p w14:paraId="23C9C739" w14:textId="77777777" w:rsidR="006832D9" w:rsidRPr="00F6240A" w:rsidRDefault="006832D9" w:rsidP="00843796">
            <w:pPr>
              <w:rPr>
                <w:b/>
              </w:rPr>
            </w:pPr>
            <w:r>
              <w:rPr>
                <w:b/>
              </w:rPr>
              <w:t>Totals</w:t>
            </w:r>
          </w:p>
        </w:tc>
        <w:tc>
          <w:tcPr>
            <w:tcW w:w="2250" w:type="dxa"/>
          </w:tcPr>
          <w:p w14:paraId="0EECA91B" w14:textId="24974002" w:rsidR="006832D9" w:rsidRPr="00F6240A" w:rsidRDefault="00C70CC7" w:rsidP="00B7010A">
            <w:pPr>
              <w:rPr>
                <w:b/>
              </w:rPr>
            </w:pPr>
            <w:r>
              <w:rPr>
                <w:b/>
              </w:rPr>
              <w:t>1</w:t>
            </w:r>
            <w:r w:rsidR="000A6FED">
              <w:rPr>
                <w:b/>
              </w:rPr>
              <w:t>50</w:t>
            </w:r>
          </w:p>
        </w:tc>
        <w:tc>
          <w:tcPr>
            <w:tcW w:w="2160" w:type="dxa"/>
          </w:tcPr>
          <w:p w14:paraId="28202AA8" w14:textId="5DFD65AD" w:rsidR="006832D9" w:rsidRDefault="00C70CC7" w:rsidP="00843796">
            <w:r>
              <w:t>10</w:t>
            </w:r>
            <w:r w:rsidR="00EC256E">
              <w:t xml:space="preserve"> min. per participant</w:t>
            </w:r>
            <w:r w:rsidR="008B3842">
              <w:t xml:space="preserve"> (maximum)</w:t>
            </w:r>
          </w:p>
        </w:tc>
        <w:tc>
          <w:tcPr>
            <w:tcW w:w="1746" w:type="dxa"/>
          </w:tcPr>
          <w:p w14:paraId="75112B32" w14:textId="3D32E82F" w:rsidR="006832D9" w:rsidRPr="00F6240A" w:rsidRDefault="00C70CC7" w:rsidP="00843796">
            <w:pPr>
              <w:rPr>
                <w:b/>
              </w:rPr>
            </w:pPr>
            <w:r>
              <w:rPr>
                <w:b/>
              </w:rPr>
              <w:t>25</w:t>
            </w:r>
            <w:r w:rsidR="00B254A8">
              <w:rPr>
                <w:b/>
              </w:rPr>
              <w:t xml:space="preserve"> </w:t>
            </w:r>
            <w:r w:rsidR="00091F64">
              <w:rPr>
                <w:b/>
              </w:rPr>
              <w:t>hours</w:t>
            </w:r>
          </w:p>
        </w:tc>
      </w:tr>
    </w:tbl>
    <w:p w14:paraId="27A89A6A" w14:textId="77777777" w:rsidR="00F3170F" w:rsidRDefault="00F3170F" w:rsidP="00F3170F"/>
    <w:p w14:paraId="1EDB50E9" w14:textId="4E840E4D" w:rsidR="005834F6" w:rsidRDefault="001C39F7" w:rsidP="002A0D44">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17005E">
        <w:t>:</w:t>
      </w:r>
    </w:p>
    <w:p w14:paraId="25E669F5" w14:textId="4D49A472" w:rsidR="00B767EA" w:rsidRDefault="00B767EA" w:rsidP="00B767EA">
      <w:pPr>
        <w:jc w:val="center"/>
      </w:pPr>
      <w:r>
        <w:t>8 hours per year x $</w:t>
      </w:r>
      <w:r w:rsidR="000A3164">
        <w:t>48</w:t>
      </w:r>
      <w:r w:rsidR="00146E42">
        <w:t>.</w:t>
      </w:r>
      <w:r w:rsidR="000A3164">
        <w:t>7</w:t>
      </w:r>
      <w:r w:rsidR="00146E42">
        <w:t>8</w:t>
      </w:r>
      <w:r>
        <w:t xml:space="preserve"> per hour = $3</w:t>
      </w:r>
      <w:r w:rsidR="000A3164">
        <w:t>90.2</w:t>
      </w:r>
      <w:r w:rsidR="00146E42">
        <w:t>4</w:t>
      </w:r>
      <w:r>
        <w:t xml:space="preserve"> </w:t>
      </w:r>
    </w:p>
    <w:p w14:paraId="15D7DDC8" w14:textId="77777777" w:rsidR="00B767EA" w:rsidRDefault="00B767EA" w:rsidP="00B767EA"/>
    <w:p w14:paraId="06F14B36" w14:textId="0022A7C0" w:rsidR="00B767EA" w:rsidRDefault="00B767EA" w:rsidP="00B767EA">
      <w:r>
        <w:t>This estimate assumes one survey</w:t>
      </w:r>
      <w:r w:rsidR="0017005E">
        <w:t>, possibly annually</w:t>
      </w:r>
      <w:r>
        <w:t>, based on a GS-1</w:t>
      </w:r>
      <w:r w:rsidR="000A3164">
        <w:t>3</w:t>
      </w:r>
      <w:r>
        <w:t xml:space="preserve"> (Step </w:t>
      </w:r>
      <w:r w:rsidR="000A3164">
        <w:t>6</w:t>
      </w:r>
      <w:r>
        <w:t>) hourly rate</w:t>
      </w:r>
      <w:r w:rsidR="00C40EC5">
        <w:t xml:space="preserve">. The 150 </w:t>
      </w:r>
      <w:r w:rsidR="00605142">
        <w:t xml:space="preserve">number of respondents </w:t>
      </w:r>
      <w:r w:rsidR="00C40EC5">
        <w:t>estimate represents a potential maximu</w:t>
      </w:r>
      <w:r w:rsidR="00605142">
        <w:t>m</w:t>
      </w:r>
      <w:r w:rsidR="00B67B84">
        <w:t>. Fewer are expected.</w:t>
      </w:r>
    </w:p>
    <w:p w14:paraId="64E500F6" w14:textId="77777777" w:rsidR="00EC256E" w:rsidRDefault="00EC256E" w:rsidP="002A0D44"/>
    <w:p w14:paraId="0399F878" w14:textId="47CC1B97"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44DDC7E5" w14:textId="77777777" w:rsidR="0069403B" w:rsidRDefault="0069403B" w:rsidP="00F06866">
      <w:pPr>
        <w:rPr>
          <w:b/>
        </w:rPr>
      </w:pPr>
    </w:p>
    <w:p w14:paraId="0B4A6DCB" w14:textId="77777777" w:rsidR="00F06866" w:rsidRDefault="00636621" w:rsidP="00F06866">
      <w:pPr>
        <w:rPr>
          <w:b/>
        </w:rPr>
      </w:pPr>
      <w:r>
        <w:rPr>
          <w:b/>
        </w:rPr>
        <w:t>The</w:t>
      </w:r>
      <w:r w:rsidR="0069403B">
        <w:rPr>
          <w:b/>
        </w:rPr>
        <w:t xml:space="preserve"> select</w:t>
      </w:r>
      <w:r>
        <w:rPr>
          <w:b/>
        </w:rPr>
        <w:t>ion of your targeted respondents</w:t>
      </w:r>
    </w:p>
    <w:p w14:paraId="4162B0CE" w14:textId="2EE1B1EE"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834F6">
        <w:t>[</w:t>
      </w:r>
      <w:r w:rsidR="00B767EA">
        <w:t xml:space="preserve">  </w:t>
      </w:r>
      <w:r w:rsidR="005834F6">
        <w:t>] Yes [</w:t>
      </w:r>
      <w:r w:rsidR="00B767EA">
        <w:t>X</w:t>
      </w:r>
      <w:r>
        <w:t>] No</w:t>
      </w:r>
    </w:p>
    <w:p w14:paraId="0225A130" w14:textId="77777777" w:rsidR="00636621" w:rsidRDefault="00636621" w:rsidP="00636621">
      <w:pPr>
        <w:pStyle w:val="ListParagraph"/>
      </w:pPr>
    </w:p>
    <w:p w14:paraId="78A5537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97F58A4" w14:textId="77777777" w:rsidR="005834F6" w:rsidRDefault="005834F6" w:rsidP="005834F6"/>
    <w:p w14:paraId="14D021A8" w14:textId="4BAC7F56" w:rsidR="00B254A8" w:rsidRDefault="00B767EA" w:rsidP="00A403BB">
      <w:r w:rsidRPr="005834F6">
        <w:t xml:space="preserve">The </w:t>
      </w:r>
      <w:r w:rsidR="00246ACC">
        <w:t xml:space="preserve">specific respondents </w:t>
      </w:r>
      <w:r w:rsidRPr="005834F6">
        <w:t xml:space="preserve">will be identified </w:t>
      </w:r>
      <w:r w:rsidR="00146E42">
        <w:t xml:space="preserve">based </w:t>
      </w:r>
      <w:r w:rsidR="00E53C9A">
        <w:t xml:space="preserve">on expressed interest following introductory seminars. Currently, there are three separate seminars planned. Web-based survey url/link will be </w:t>
      </w:r>
      <w:r w:rsidR="00E53C9A">
        <w:lastRenderedPageBreak/>
        <w:t xml:space="preserve">provided to </w:t>
      </w:r>
      <w:r w:rsidR="00246ACC">
        <w:t xml:space="preserve">seminar </w:t>
      </w:r>
      <w:r w:rsidR="00E53C9A">
        <w:t xml:space="preserve">attendees wishing to participate in the </w:t>
      </w:r>
      <w:r w:rsidR="000A3164">
        <w:t>application</w:t>
      </w:r>
      <w:r w:rsidR="00E53C9A">
        <w:t xml:space="preserve"> preview. </w:t>
      </w:r>
      <w:r w:rsidR="000A3164">
        <w:t>S</w:t>
      </w:r>
      <w:r w:rsidR="008F20FF">
        <w:t xml:space="preserve">eminar attendees may include federal partners and university educators. </w:t>
      </w:r>
      <w:r w:rsidRPr="005834F6">
        <w:t xml:space="preserve">Survey results will be collected using an </w:t>
      </w:r>
      <w:r w:rsidR="008F20FF">
        <w:t xml:space="preserve">anonymous </w:t>
      </w:r>
      <w:r w:rsidRPr="005834F6">
        <w:t>online survey tool</w:t>
      </w:r>
      <w:r w:rsidR="008F20FF">
        <w:t xml:space="preserve"> (e.g., Survey</w:t>
      </w:r>
      <w:r w:rsidR="00B4269A">
        <w:t xml:space="preserve">Monkey </w:t>
      </w:r>
      <w:r w:rsidR="000A3164">
        <w:t>subscription licensed through Region 10</w:t>
      </w:r>
      <w:r w:rsidR="008F20FF">
        <w:t>)</w:t>
      </w:r>
      <w:r>
        <w:t>.</w:t>
      </w:r>
    </w:p>
    <w:p w14:paraId="6B563879" w14:textId="77777777" w:rsidR="00B767EA" w:rsidRDefault="00B767EA" w:rsidP="00A403BB">
      <w:pPr>
        <w:rPr>
          <w:b/>
        </w:rPr>
      </w:pPr>
    </w:p>
    <w:p w14:paraId="0B2FE2D4" w14:textId="77777777" w:rsidR="00A403BB" w:rsidRDefault="00A403BB" w:rsidP="00A403BB">
      <w:pPr>
        <w:rPr>
          <w:b/>
        </w:rPr>
      </w:pPr>
      <w:r>
        <w:rPr>
          <w:b/>
        </w:rPr>
        <w:t>Administration of the Instrument</w:t>
      </w:r>
    </w:p>
    <w:p w14:paraId="471D99D6" w14:textId="77777777" w:rsidR="00A403BB" w:rsidRDefault="001B0AAA" w:rsidP="00A403BB">
      <w:pPr>
        <w:pStyle w:val="ListParagraph"/>
        <w:numPr>
          <w:ilvl w:val="0"/>
          <w:numId w:val="17"/>
        </w:numPr>
      </w:pPr>
      <w:r>
        <w:t>H</w:t>
      </w:r>
      <w:r w:rsidR="00A403BB">
        <w:t>ow will you collect the information? (Check all that apply)</w:t>
      </w:r>
    </w:p>
    <w:p w14:paraId="55A370C5" w14:textId="77777777" w:rsidR="001B0AAA" w:rsidRDefault="00A403BB" w:rsidP="001B0AAA">
      <w:pPr>
        <w:ind w:left="720"/>
      </w:pPr>
      <w:r>
        <w:t>[</w:t>
      </w:r>
      <w:r w:rsidR="005834F6">
        <w:t>X</w:t>
      </w:r>
      <w:r>
        <w:t>] Web-based</w:t>
      </w:r>
      <w:r w:rsidR="001B0AAA">
        <w:t xml:space="preserve"> or other forms of Social Media </w:t>
      </w:r>
    </w:p>
    <w:p w14:paraId="7A2A2116" w14:textId="77777777" w:rsidR="001B0AAA" w:rsidRDefault="00A403BB" w:rsidP="001B0AAA">
      <w:pPr>
        <w:ind w:left="720"/>
      </w:pPr>
      <w:r>
        <w:t xml:space="preserve">[ </w:t>
      </w:r>
      <w:r w:rsidR="001B0AAA">
        <w:t xml:space="preserve"> </w:t>
      </w:r>
      <w:r>
        <w:t>] Telephone</w:t>
      </w:r>
      <w:r>
        <w:tab/>
      </w:r>
    </w:p>
    <w:p w14:paraId="3D443BEF" w14:textId="77777777" w:rsidR="001B0AAA" w:rsidRDefault="00A403BB" w:rsidP="001B0AAA">
      <w:pPr>
        <w:ind w:left="720"/>
      </w:pPr>
      <w:r>
        <w:t>[</w:t>
      </w:r>
      <w:r w:rsidR="001B0AAA">
        <w:t xml:space="preserve"> </w:t>
      </w:r>
      <w:r>
        <w:t xml:space="preserve"> ] In-person</w:t>
      </w:r>
      <w:r>
        <w:tab/>
      </w:r>
    </w:p>
    <w:p w14:paraId="7DBC0BDF" w14:textId="77777777" w:rsidR="001B0AAA" w:rsidRDefault="00A403BB" w:rsidP="001B0AAA">
      <w:pPr>
        <w:ind w:left="720"/>
      </w:pPr>
      <w:r>
        <w:t xml:space="preserve">[ </w:t>
      </w:r>
      <w:r w:rsidR="001B0AAA">
        <w:t xml:space="preserve"> </w:t>
      </w:r>
      <w:r>
        <w:t>] Mail</w:t>
      </w:r>
      <w:r w:rsidR="001B0AAA">
        <w:t xml:space="preserve"> </w:t>
      </w:r>
    </w:p>
    <w:p w14:paraId="3220783A" w14:textId="77777777" w:rsidR="001B0AAA" w:rsidRDefault="00A403BB" w:rsidP="001B0AAA">
      <w:pPr>
        <w:ind w:left="720"/>
      </w:pPr>
      <w:r>
        <w:t xml:space="preserve">[ </w:t>
      </w:r>
      <w:r w:rsidR="001B0AAA">
        <w:t xml:space="preserve"> </w:t>
      </w:r>
      <w:r>
        <w:t>] Other, Explain</w:t>
      </w:r>
    </w:p>
    <w:p w14:paraId="57FECCBA" w14:textId="77777777" w:rsidR="0017005E" w:rsidRDefault="00F24CFC" w:rsidP="0017005E">
      <w:pPr>
        <w:pStyle w:val="ListParagraph"/>
        <w:numPr>
          <w:ilvl w:val="0"/>
          <w:numId w:val="17"/>
        </w:numPr>
      </w:pPr>
      <w:r>
        <w:t>Will interviewers or fac</w:t>
      </w:r>
      <w:r w:rsidR="004551E2">
        <w:t xml:space="preserve">ilitators be </w:t>
      </w:r>
      <w:r w:rsidR="002A0D44">
        <w:t>used?  [  ] Yes [</w:t>
      </w:r>
      <w:r w:rsidR="005834F6">
        <w:t>X</w:t>
      </w:r>
      <w:r>
        <w:t>] No</w:t>
      </w:r>
    </w:p>
    <w:p w14:paraId="086AB060" w14:textId="6500E704" w:rsidR="0024521E" w:rsidRPr="0017005E" w:rsidRDefault="00F24CFC" w:rsidP="0017005E">
      <w:pPr>
        <w:pStyle w:val="ListParagraph"/>
        <w:numPr>
          <w:ilvl w:val="0"/>
          <w:numId w:val="17"/>
        </w:numPr>
      </w:pPr>
      <w:r w:rsidRPr="0017005E">
        <w:rPr>
          <w:b/>
        </w:rPr>
        <w:t>Please make sure that all instruments, instructions, and scripts are submitted with the request.</w:t>
      </w:r>
    </w:p>
    <w:p w14:paraId="2FC8FE0D" w14:textId="10C60051" w:rsidR="00F24CFC" w:rsidRDefault="00621951" w:rsidP="00067F28">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4CC7066C" w14:textId="77777777" w:rsidR="00F24CFC" w:rsidRDefault="00F24CFC" w:rsidP="00F24CFC">
      <w:pPr>
        <w:rPr>
          <w:b/>
        </w:rPr>
      </w:pPr>
    </w:p>
    <w:p w14:paraId="0A4E44F0"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467CB43D" wp14:editId="391B7149">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7B76DA5"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52F65790" w14:textId="77777777" w:rsidR="00F24CFC" w:rsidRPr="008F50D4" w:rsidRDefault="00F24CFC" w:rsidP="00F24CFC"/>
    <w:p w14:paraId="4F8A1CA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0794D38" w14:textId="77777777" w:rsidR="00F24CFC" w:rsidRPr="008F50D4" w:rsidRDefault="00F24CFC" w:rsidP="00F24CFC">
      <w:pPr>
        <w:pStyle w:val="Header"/>
        <w:tabs>
          <w:tab w:val="clear" w:pos="4320"/>
          <w:tab w:val="clear" w:pos="8640"/>
        </w:tabs>
        <w:rPr>
          <w:b/>
        </w:rPr>
      </w:pPr>
    </w:p>
    <w:p w14:paraId="48941311"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3AC5614" w14:textId="77777777" w:rsidR="00F24CFC" w:rsidRPr="008F50D4" w:rsidRDefault="00F24CFC" w:rsidP="00F24CFC">
      <w:pPr>
        <w:rPr>
          <w:b/>
        </w:rPr>
      </w:pPr>
    </w:p>
    <w:p w14:paraId="356F3FF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7F4D200" w14:textId="77777777" w:rsidR="00F24CFC" w:rsidRPr="008F50D4" w:rsidRDefault="00F24CFC" w:rsidP="00F24CFC">
      <w:pPr>
        <w:pStyle w:val="BodyTextIndent"/>
        <w:tabs>
          <w:tab w:val="left" w:pos="360"/>
        </w:tabs>
        <w:ind w:left="0"/>
        <w:rPr>
          <w:bCs/>
          <w:sz w:val="24"/>
          <w:szCs w:val="24"/>
        </w:rPr>
      </w:pPr>
    </w:p>
    <w:p w14:paraId="56290E7C"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01D85A4" w14:textId="77777777" w:rsidR="00F24CFC" w:rsidRDefault="00F24CFC" w:rsidP="00F24CFC">
      <w:pPr>
        <w:rPr>
          <w:sz w:val="16"/>
          <w:szCs w:val="16"/>
        </w:rPr>
      </w:pPr>
    </w:p>
    <w:p w14:paraId="079C88D9"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B3A9D04" w14:textId="77777777" w:rsidR="008F50D4" w:rsidRPr="008F50D4" w:rsidRDefault="008F50D4" w:rsidP="00F24CFC"/>
    <w:p w14:paraId="32A65C7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333515E8" w14:textId="77777777" w:rsidR="00F24CFC" w:rsidRDefault="00F24CFC" w:rsidP="00F24CFC">
      <w:pPr>
        <w:rPr>
          <w:b/>
        </w:rPr>
      </w:pPr>
    </w:p>
    <w:p w14:paraId="169645FB" w14:textId="77777777" w:rsidR="008F50D4" w:rsidRDefault="00F24CFC" w:rsidP="00F24CFC">
      <w:pPr>
        <w:rPr>
          <w:b/>
        </w:rPr>
      </w:pPr>
      <w:r>
        <w:rPr>
          <w:b/>
        </w:rPr>
        <w:t>BURDEN HOURS</w:t>
      </w:r>
      <w:r w:rsidR="008F50D4">
        <w:rPr>
          <w:b/>
        </w:rPr>
        <w:t>:</w:t>
      </w:r>
    </w:p>
    <w:p w14:paraId="1E075E1A"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BB1D836"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0C059C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3E404A45"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436E12A5" w14:textId="77777777" w:rsidR="00F24CFC" w:rsidRPr="006832D9" w:rsidRDefault="00F24CFC" w:rsidP="00F24CFC">
      <w:pPr>
        <w:keepNext/>
        <w:keepLines/>
        <w:rPr>
          <w:b/>
        </w:rPr>
      </w:pPr>
    </w:p>
    <w:p w14:paraId="70CE105E"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C56CA7B" w14:textId="77777777" w:rsidR="00F24CFC" w:rsidRDefault="00F24CFC" w:rsidP="00F24CFC">
      <w:pPr>
        <w:rPr>
          <w:b/>
          <w:bCs/>
          <w:u w:val="single"/>
        </w:rPr>
      </w:pPr>
    </w:p>
    <w:p w14:paraId="18A28C8E"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EF6DC15" w14:textId="77777777" w:rsidR="00F24CFC" w:rsidRDefault="00F24CFC" w:rsidP="00F24CFC">
      <w:pPr>
        <w:rPr>
          <w:b/>
        </w:rPr>
      </w:pPr>
    </w:p>
    <w:p w14:paraId="4F65E9D2"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3C7EF1D" w14:textId="77777777" w:rsidR="00F24CFC" w:rsidRDefault="00F24CFC" w:rsidP="00F24CFC">
      <w:pPr>
        <w:rPr>
          <w:b/>
        </w:rPr>
      </w:pPr>
    </w:p>
    <w:p w14:paraId="782CEC7F"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E79B07B" w14:textId="77777777" w:rsidR="00960666" w:rsidRDefault="00960666" w:rsidP="000C06EF">
      <w:pPr>
        <w:rPr>
          <w:b/>
        </w:rPr>
      </w:pPr>
    </w:p>
    <w:p w14:paraId="4D7451B3"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1AA27" w14:textId="77777777" w:rsidR="00E45088" w:rsidRDefault="00E45088">
      <w:r>
        <w:separator/>
      </w:r>
    </w:p>
  </w:endnote>
  <w:endnote w:type="continuationSeparator" w:id="0">
    <w:p w14:paraId="4542EE5F" w14:textId="77777777" w:rsidR="00E45088" w:rsidRDefault="00E4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571A4"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F060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AB0CF" w14:textId="77777777" w:rsidR="00E45088" w:rsidRDefault="00E45088">
      <w:r>
        <w:separator/>
      </w:r>
    </w:p>
  </w:footnote>
  <w:footnote w:type="continuationSeparator" w:id="0">
    <w:p w14:paraId="5FCDF530" w14:textId="77777777" w:rsidR="00E45088" w:rsidRDefault="00E45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895"/>
    <w:rsid w:val="00023A57"/>
    <w:rsid w:val="000475F1"/>
    <w:rsid w:val="00047A64"/>
    <w:rsid w:val="00067329"/>
    <w:rsid w:val="00067F28"/>
    <w:rsid w:val="00091F64"/>
    <w:rsid w:val="000A3164"/>
    <w:rsid w:val="000A6FED"/>
    <w:rsid w:val="000B2838"/>
    <w:rsid w:val="000B6DAB"/>
    <w:rsid w:val="000C06EF"/>
    <w:rsid w:val="000D44CA"/>
    <w:rsid w:val="000E200B"/>
    <w:rsid w:val="000F68BE"/>
    <w:rsid w:val="0013106D"/>
    <w:rsid w:val="00146E42"/>
    <w:rsid w:val="0017005E"/>
    <w:rsid w:val="001927A4"/>
    <w:rsid w:val="00194AC6"/>
    <w:rsid w:val="001A23B0"/>
    <w:rsid w:val="001A25CC"/>
    <w:rsid w:val="001B0AAA"/>
    <w:rsid w:val="001B2A0F"/>
    <w:rsid w:val="001C39F7"/>
    <w:rsid w:val="001C4468"/>
    <w:rsid w:val="002100BE"/>
    <w:rsid w:val="00237B48"/>
    <w:rsid w:val="00240F00"/>
    <w:rsid w:val="0024521E"/>
    <w:rsid w:val="00246ACC"/>
    <w:rsid w:val="00263C3D"/>
    <w:rsid w:val="00274D0B"/>
    <w:rsid w:val="00281326"/>
    <w:rsid w:val="002A0D44"/>
    <w:rsid w:val="002B3C95"/>
    <w:rsid w:val="002C7588"/>
    <w:rsid w:val="002D0B92"/>
    <w:rsid w:val="002E683E"/>
    <w:rsid w:val="0031192D"/>
    <w:rsid w:val="00317799"/>
    <w:rsid w:val="00345369"/>
    <w:rsid w:val="00390778"/>
    <w:rsid w:val="003D5BBE"/>
    <w:rsid w:val="003E3C61"/>
    <w:rsid w:val="003E68CC"/>
    <w:rsid w:val="003F0603"/>
    <w:rsid w:val="003F1C5B"/>
    <w:rsid w:val="003F5155"/>
    <w:rsid w:val="00415B10"/>
    <w:rsid w:val="00431CA9"/>
    <w:rsid w:val="00434E33"/>
    <w:rsid w:val="00441434"/>
    <w:rsid w:val="0045264C"/>
    <w:rsid w:val="004551E2"/>
    <w:rsid w:val="004876EC"/>
    <w:rsid w:val="004D6E14"/>
    <w:rsid w:val="004E2179"/>
    <w:rsid w:val="005009B0"/>
    <w:rsid w:val="00532239"/>
    <w:rsid w:val="005334E1"/>
    <w:rsid w:val="005834F6"/>
    <w:rsid w:val="005A1006"/>
    <w:rsid w:val="005A5FD5"/>
    <w:rsid w:val="005B17D8"/>
    <w:rsid w:val="005E714A"/>
    <w:rsid w:val="0060358B"/>
    <w:rsid w:val="00605142"/>
    <w:rsid w:val="006140A0"/>
    <w:rsid w:val="00616C85"/>
    <w:rsid w:val="00621951"/>
    <w:rsid w:val="00636621"/>
    <w:rsid w:val="00642B49"/>
    <w:rsid w:val="006832D9"/>
    <w:rsid w:val="0069403B"/>
    <w:rsid w:val="006C2598"/>
    <w:rsid w:val="006E0777"/>
    <w:rsid w:val="006E4269"/>
    <w:rsid w:val="006E62C3"/>
    <w:rsid w:val="006F066E"/>
    <w:rsid w:val="006F3DDE"/>
    <w:rsid w:val="00704678"/>
    <w:rsid w:val="0073087B"/>
    <w:rsid w:val="00740DE2"/>
    <w:rsid w:val="007425E7"/>
    <w:rsid w:val="007A2216"/>
    <w:rsid w:val="00802607"/>
    <w:rsid w:val="008026EA"/>
    <w:rsid w:val="00803970"/>
    <w:rsid w:val="008101A5"/>
    <w:rsid w:val="0081050E"/>
    <w:rsid w:val="00822664"/>
    <w:rsid w:val="00827C94"/>
    <w:rsid w:val="00837C0B"/>
    <w:rsid w:val="00843796"/>
    <w:rsid w:val="00873BBE"/>
    <w:rsid w:val="00891786"/>
    <w:rsid w:val="00895229"/>
    <w:rsid w:val="008B3842"/>
    <w:rsid w:val="008B7F89"/>
    <w:rsid w:val="008D65DC"/>
    <w:rsid w:val="008F0203"/>
    <w:rsid w:val="008F20FF"/>
    <w:rsid w:val="008F46D0"/>
    <w:rsid w:val="008F50D4"/>
    <w:rsid w:val="009239AA"/>
    <w:rsid w:val="0093203A"/>
    <w:rsid w:val="00935ADA"/>
    <w:rsid w:val="00946B6C"/>
    <w:rsid w:val="00955A71"/>
    <w:rsid w:val="00957FCE"/>
    <w:rsid w:val="00960666"/>
    <w:rsid w:val="0096108F"/>
    <w:rsid w:val="009A219A"/>
    <w:rsid w:val="009C13B9"/>
    <w:rsid w:val="009C2F80"/>
    <w:rsid w:val="009D01A2"/>
    <w:rsid w:val="009F5923"/>
    <w:rsid w:val="00A22375"/>
    <w:rsid w:val="00A22422"/>
    <w:rsid w:val="00A33447"/>
    <w:rsid w:val="00A403BB"/>
    <w:rsid w:val="00A674DF"/>
    <w:rsid w:val="00A70B40"/>
    <w:rsid w:val="00A83AA6"/>
    <w:rsid w:val="00AC00B0"/>
    <w:rsid w:val="00AE1809"/>
    <w:rsid w:val="00B254A8"/>
    <w:rsid w:val="00B4269A"/>
    <w:rsid w:val="00B67B84"/>
    <w:rsid w:val="00B7010A"/>
    <w:rsid w:val="00B748D1"/>
    <w:rsid w:val="00B767EA"/>
    <w:rsid w:val="00B80D76"/>
    <w:rsid w:val="00BA2105"/>
    <w:rsid w:val="00BA32C8"/>
    <w:rsid w:val="00BA7E06"/>
    <w:rsid w:val="00BB43B5"/>
    <w:rsid w:val="00BB6219"/>
    <w:rsid w:val="00BC2E3E"/>
    <w:rsid w:val="00BD290F"/>
    <w:rsid w:val="00BF33DC"/>
    <w:rsid w:val="00BF42B7"/>
    <w:rsid w:val="00C14CC4"/>
    <w:rsid w:val="00C33C52"/>
    <w:rsid w:val="00C40D8B"/>
    <w:rsid w:val="00C40EC5"/>
    <w:rsid w:val="00C70CC7"/>
    <w:rsid w:val="00C8407A"/>
    <w:rsid w:val="00C8441F"/>
    <w:rsid w:val="00C8488C"/>
    <w:rsid w:val="00C84C2D"/>
    <w:rsid w:val="00C86E91"/>
    <w:rsid w:val="00CA2650"/>
    <w:rsid w:val="00CB1078"/>
    <w:rsid w:val="00CC6FAF"/>
    <w:rsid w:val="00CD20B2"/>
    <w:rsid w:val="00CE3118"/>
    <w:rsid w:val="00D24698"/>
    <w:rsid w:val="00D6383F"/>
    <w:rsid w:val="00DA1618"/>
    <w:rsid w:val="00DB59D0"/>
    <w:rsid w:val="00DC33D3"/>
    <w:rsid w:val="00E14DE6"/>
    <w:rsid w:val="00E26329"/>
    <w:rsid w:val="00E40B50"/>
    <w:rsid w:val="00E45088"/>
    <w:rsid w:val="00E50293"/>
    <w:rsid w:val="00E53C9A"/>
    <w:rsid w:val="00E65FFC"/>
    <w:rsid w:val="00E80951"/>
    <w:rsid w:val="00E86CC6"/>
    <w:rsid w:val="00EB56B3"/>
    <w:rsid w:val="00EC256E"/>
    <w:rsid w:val="00ED6492"/>
    <w:rsid w:val="00EF2095"/>
    <w:rsid w:val="00F0582B"/>
    <w:rsid w:val="00F06866"/>
    <w:rsid w:val="00F15956"/>
    <w:rsid w:val="00F17689"/>
    <w:rsid w:val="00F24CFC"/>
    <w:rsid w:val="00F3170F"/>
    <w:rsid w:val="00F61B6C"/>
    <w:rsid w:val="00F9238A"/>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73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2015-09-30T20:02:00Z</cp:lastPrinted>
  <dcterms:created xsi:type="dcterms:W3CDTF">2019-04-11T16:16:00Z</dcterms:created>
  <dcterms:modified xsi:type="dcterms:W3CDTF">2019-04-11T16:16:00Z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