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6368" w14:textId="0327979F" w:rsidR="00826D17" w:rsidRDefault="00826D17" w:rsidP="00D02EA9">
      <w:pPr>
        <w:spacing w:after="0" w:line="240" w:lineRule="auto"/>
        <w:rPr>
          <w:rFonts w:ascii="Arial" w:eastAsia="Times New Roman" w:hAnsi="Arial" w:cs="Arial"/>
          <w:color w:val="333333"/>
          <w:sz w:val="21"/>
          <w:szCs w:val="21"/>
        </w:rPr>
      </w:pPr>
      <w:bookmarkStart w:id="0" w:name="_GoBack"/>
      <w:bookmarkEnd w:id="0"/>
      <w:r w:rsidRPr="00826D17">
        <w:rPr>
          <w:rFonts w:ascii="Arial" w:eastAsia="Times New Roman" w:hAnsi="Arial" w:cs="Arial"/>
          <w:color w:val="333333"/>
          <w:sz w:val="21"/>
          <w:szCs w:val="21"/>
        </w:rPr>
        <w:t xml:space="preserve">Below are the </w:t>
      </w:r>
      <w:r w:rsidR="00CD7ADC">
        <w:rPr>
          <w:rFonts w:ascii="Arial" w:eastAsia="Times New Roman" w:hAnsi="Arial" w:cs="Arial"/>
          <w:color w:val="333333"/>
          <w:sz w:val="21"/>
          <w:szCs w:val="21"/>
        </w:rPr>
        <w:t xml:space="preserve">proposed </w:t>
      </w:r>
      <w:r w:rsidR="00D02EA9">
        <w:rPr>
          <w:rFonts w:ascii="Arial" w:eastAsia="Times New Roman" w:hAnsi="Arial" w:cs="Arial"/>
          <w:color w:val="333333"/>
          <w:sz w:val="21"/>
          <w:szCs w:val="21"/>
        </w:rPr>
        <w:t xml:space="preserve">RY 2016 </w:t>
      </w:r>
      <w:r w:rsidR="00CD7ADC">
        <w:rPr>
          <w:rFonts w:ascii="Arial" w:eastAsia="Times New Roman" w:hAnsi="Arial" w:cs="Arial"/>
          <w:color w:val="333333"/>
          <w:sz w:val="21"/>
          <w:szCs w:val="21"/>
        </w:rPr>
        <w:t xml:space="preserve">CDX survey questions </w:t>
      </w:r>
      <w:r w:rsidR="00987074">
        <w:rPr>
          <w:rFonts w:ascii="Arial" w:eastAsia="Times New Roman" w:hAnsi="Arial" w:cs="Arial"/>
          <w:color w:val="333333"/>
          <w:sz w:val="21"/>
          <w:szCs w:val="21"/>
        </w:rPr>
        <w:t xml:space="preserve">to implement </w:t>
      </w:r>
      <w:r w:rsidRPr="00826D17">
        <w:rPr>
          <w:rFonts w:ascii="Arial" w:eastAsia="Times New Roman" w:hAnsi="Arial" w:cs="Arial"/>
          <w:color w:val="333333"/>
          <w:sz w:val="21"/>
          <w:szCs w:val="21"/>
        </w:rPr>
        <w:t>in TRI-MEweb:</w:t>
      </w:r>
    </w:p>
    <w:p w14:paraId="69381DF1" w14:textId="77777777" w:rsidR="00523614" w:rsidRDefault="00523614" w:rsidP="00D02EA9">
      <w:pPr>
        <w:spacing w:after="0" w:line="240" w:lineRule="auto"/>
        <w:rPr>
          <w:rFonts w:ascii="Arial" w:eastAsia="Times New Roman" w:hAnsi="Arial" w:cs="Arial"/>
          <w:color w:val="333333"/>
          <w:sz w:val="21"/>
          <w:szCs w:val="21"/>
        </w:rPr>
      </w:pPr>
    </w:p>
    <w:p w14:paraId="6E583EA1" w14:textId="77777777" w:rsidR="008217BA" w:rsidRDefault="008217BA" w:rsidP="00D02EA9">
      <w:pPr>
        <w:spacing w:after="0" w:line="240" w:lineRule="auto"/>
        <w:rPr>
          <w:rFonts w:ascii="Arial" w:eastAsia="Times New Roman" w:hAnsi="Arial" w:cs="Arial"/>
          <w:color w:val="333333"/>
          <w:sz w:val="21"/>
          <w:szCs w:val="21"/>
        </w:rPr>
      </w:pPr>
    </w:p>
    <w:p w14:paraId="609BE0FA" w14:textId="1CC045E4" w:rsidR="001D4CC1" w:rsidRDefault="000C420D" w:rsidP="00D02EA9">
      <w:pPr>
        <w:spacing w:after="0" w:line="240" w:lineRule="auto"/>
        <w:rPr>
          <w:rFonts w:ascii="Arial" w:eastAsia="Times New Roman" w:hAnsi="Arial" w:cs="Arial"/>
          <w:b/>
          <w:bCs/>
          <w:color w:val="333333"/>
          <w:sz w:val="21"/>
          <w:szCs w:val="21"/>
        </w:rPr>
      </w:pPr>
      <w:r>
        <w:rPr>
          <w:rFonts w:ascii="Arial" w:eastAsia="Times New Roman" w:hAnsi="Arial" w:cs="Arial"/>
          <w:b/>
          <w:color w:val="333333"/>
          <w:sz w:val="21"/>
          <w:szCs w:val="21"/>
        </w:rPr>
        <w:t>Help Resources</w:t>
      </w:r>
    </w:p>
    <w:p w14:paraId="4F0ECB96" w14:textId="77777777" w:rsidR="00B8267E" w:rsidRPr="00987074" w:rsidRDefault="00B8267E" w:rsidP="00D02EA9">
      <w:pPr>
        <w:pStyle w:val="ListParagraph"/>
        <w:spacing w:after="0" w:line="240" w:lineRule="auto"/>
        <w:ind w:left="0"/>
        <w:rPr>
          <w:rFonts w:ascii="Arial" w:eastAsia="Times New Roman" w:hAnsi="Arial" w:cs="Arial"/>
          <w:b/>
          <w:color w:val="333333"/>
          <w:sz w:val="21"/>
          <w:szCs w:val="21"/>
        </w:rPr>
      </w:pPr>
    </w:p>
    <w:p w14:paraId="5E3B0336" w14:textId="0983035D" w:rsidR="00E97C95" w:rsidRPr="00B8267E" w:rsidRDefault="005A7CD9" w:rsidP="00D02EA9">
      <w:pPr>
        <w:pStyle w:val="ListParagraph"/>
        <w:numPr>
          <w:ilvl w:val="0"/>
          <w:numId w:val="9"/>
        </w:numPr>
        <w:spacing w:before="150" w:after="0" w:line="240" w:lineRule="auto"/>
        <w:ind w:left="720"/>
        <w:rPr>
          <w:rFonts w:ascii="Arial" w:eastAsia="Times New Roman" w:hAnsi="Arial" w:cs="Arial"/>
          <w:color w:val="333333"/>
          <w:sz w:val="21"/>
          <w:szCs w:val="21"/>
        </w:rPr>
      </w:pPr>
      <w:r>
        <w:rPr>
          <w:rFonts w:ascii="Arial" w:eastAsia="Times New Roman" w:hAnsi="Arial" w:cs="Arial"/>
          <w:color w:val="333333"/>
          <w:sz w:val="21"/>
          <w:szCs w:val="21"/>
        </w:rPr>
        <w:t>(1</w:t>
      </w:r>
      <w:r w:rsidR="002B6129" w:rsidRPr="00B8267E">
        <w:rPr>
          <w:rFonts w:ascii="Arial" w:eastAsia="Times New Roman" w:hAnsi="Arial" w:cs="Arial"/>
          <w:color w:val="333333"/>
          <w:sz w:val="21"/>
          <w:szCs w:val="21"/>
        </w:rPr>
        <w:t>)</w:t>
      </w:r>
      <w:r w:rsidR="000C7F3C">
        <w:rPr>
          <w:rFonts w:ascii="Arial" w:eastAsia="Times New Roman" w:hAnsi="Arial" w:cs="Arial"/>
          <w:color w:val="333333"/>
          <w:sz w:val="21"/>
          <w:szCs w:val="21"/>
        </w:rPr>
        <w:t xml:space="preserve"> </w:t>
      </w:r>
      <w:r>
        <w:rPr>
          <w:rFonts w:ascii="Arial" w:eastAsia="Times New Roman" w:hAnsi="Arial" w:cs="Arial"/>
          <w:color w:val="333333"/>
          <w:sz w:val="21"/>
          <w:szCs w:val="21"/>
        </w:rPr>
        <w:t xml:space="preserve">The following resources are available for you </w:t>
      </w:r>
      <w:r w:rsidR="00D02EA9">
        <w:rPr>
          <w:rFonts w:ascii="Arial" w:eastAsia="Times New Roman" w:hAnsi="Arial" w:cs="Arial"/>
          <w:color w:val="333333"/>
          <w:sz w:val="21"/>
          <w:szCs w:val="21"/>
        </w:rPr>
        <w:t xml:space="preserve">to learn how to use TRI-MEweb. </w:t>
      </w:r>
      <w:r w:rsidR="00E97C95" w:rsidRPr="00B8267E">
        <w:rPr>
          <w:rFonts w:ascii="Arial" w:eastAsia="Times New Roman" w:hAnsi="Arial" w:cs="Arial"/>
          <w:color w:val="333333"/>
          <w:sz w:val="21"/>
          <w:szCs w:val="21"/>
        </w:rPr>
        <w:t xml:space="preserve">Please rank the usefulness of the following TRI-MEweb </w:t>
      </w:r>
      <w:r w:rsidR="002E7423">
        <w:rPr>
          <w:rFonts w:ascii="Arial" w:eastAsia="Times New Roman" w:hAnsi="Arial" w:cs="Arial"/>
          <w:color w:val="333333"/>
          <w:sz w:val="21"/>
          <w:szCs w:val="21"/>
        </w:rPr>
        <w:t>information resources</w:t>
      </w:r>
      <w:r w:rsidR="00E97C95" w:rsidRPr="00B8267E">
        <w:rPr>
          <w:rFonts w:ascii="Arial" w:eastAsia="Times New Roman" w:hAnsi="Arial" w:cs="Arial"/>
          <w:color w:val="333333"/>
          <w:sz w:val="21"/>
          <w:szCs w:val="21"/>
        </w:rPr>
        <w:t>:</w:t>
      </w:r>
    </w:p>
    <w:p w14:paraId="042B184C" w14:textId="73E5AA9B" w:rsidR="00E7504B" w:rsidRPr="00207C0C" w:rsidRDefault="001E3BC7" w:rsidP="00D02EA9">
      <w:pPr>
        <w:spacing w:before="150" w:after="0" w:line="240" w:lineRule="auto"/>
        <w:ind w:left="720"/>
        <w:rPr>
          <w:rFonts w:ascii="Arial" w:eastAsia="Times New Roman" w:hAnsi="Arial" w:cs="Arial"/>
          <w:b/>
          <w:color w:val="333333"/>
          <w:sz w:val="21"/>
          <w:szCs w:val="21"/>
        </w:rPr>
      </w:pPr>
      <w:r w:rsidRPr="00207C0C">
        <w:rPr>
          <w:rFonts w:ascii="Arial" w:eastAsia="Times New Roman" w:hAnsi="Arial" w:cs="Arial"/>
          <w:b/>
          <w:color w:val="333333"/>
          <w:sz w:val="21"/>
          <w:szCs w:val="21"/>
        </w:rPr>
        <w:t>TRI-MEweb Resource Webpage</w:t>
      </w:r>
      <w:r w:rsidR="00E7504B" w:rsidRPr="00207C0C">
        <w:rPr>
          <w:rFonts w:ascii="Arial" w:eastAsia="Times New Roman" w:hAnsi="Arial" w:cs="Arial"/>
          <w:b/>
          <w:color w:val="333333"/>
          <w:sz w:val="21"/>
          <w:szCs w:val="21"/>
        </w:rPr>
        <w:t>-</w:t>
      </w:r>
      <w:r w:rsidR="00D02EA9">
        <w:rPr>
          <w:rFonts w:ascii="Arial" w:eastAsia="Times New Roman" w:hAnsi="Arial" w:cs="Arial"/>
          <w:b/>
          <w:color w:val="333333"/>
          <w:sz w:val="21"/>
          <w:szCs w:val="21"/>
        </w:rPr>
        <w:t xml:space="preserve"> </w:t>
      </w:r>
      <w:hyperlink r:id="rId13" w:history="1">
        <w:r w:rsidR="00E7504B" w:rsidRPr="00207C0C">
          <w:rPr>
            <w:rStyle w:val="Hyperlink"/>
            <w:rFonts w:ascii="Arial" w:eastAsia="Times New Roman" w:hAnsi="Arial" w:cs="Arial"/>
            <w:b/>
            <w:sz w:val="21"/>
            <w:szCs w:val="21"/>
          </w:rPr>
          <w:t>link</w:t>
        </w:r>
      </w:hyperlink>
      <w:r w:rsidR="00D74B7E" w:rsidRPr="00207C0C">
        <w:rPr>
          <w:rStyle w:val="Hyperlink"/>
          <w:rFonts w:ascii="Arial" w:eastAsia="Times New Roman" w:hAnsi="Arial" w:cs="Arial"/>
          <w:b/>
          <w:sz w:val="21"/>
          <w:szCs w:val="21"/>
        </w:rPr>
        <w:t xml:space="preserve"> to re</w:t>
      </w:r>
      <w:r w:rsidR="00D74B7E" w:rsidRPr="006D53AF">
        <w:rPr>
          <w:rStyle w:val="Hyperlink"/>
          <w:rFonts w:ascii="Arial" w:eastAsia="Times New Roman" w:hAnsi="Arial" w:cs="Arial"/>
          <w:b/>
          <w:sz w:val="21"/>
          <w:szCs w:val="21"/>
        </w:rPr>
        <w:t>s</w:t>
      </w:r>
      <w:r w:rsidR="00D74B7E" w:rsidRPr="00207C0C">
        <w:rPr>
          <w:rStyle w:val="Hyperlink"/>
          <w:rFonts w:ascii="Arial" w:eastAsia="Times New Roman" w:hAnsi="Arial" w:cs="Arial"/>
          <w:b/>
          <w:sz w:val="21"/>
          <w:szCs w:val="21"/>
        </w:rPr>
        <w:t>ource</w:t>
      </w:r>
    </w:p>
    <w:p w14:paraId="6F4CC478" w14:textId="044FD8FB" w:rsidR="001E3BC7" w:rsidRPr="00207C0C" w:rsidRDefault="001E3BC7" w:rsidP="00D02EA9">
      <w:pPr>
        <w:spacing w:before="150" w:after="0" w:line="240" w:lineRule="auto"/>
        <w:ind w:left="720"/>
        <w:rPr>
          <w:rFonts w:ascii="Arial" w:eastAsia="Times New Roman" w:hAnsi="Arial" w:cs="Arial"/>
          <w:color w:val="333333"/>
          <w:sz w:val="21"/>
          <w:szCs w:val="21"/>
        </w:rPr>
      </w:pPr>
      <w:r w:rsidRPr="00207C0C">
        <w:rPr>
          <w:rFonts w:ascii="Arial" w:eastAsia="Times New Roman" w:hAnsi="Arial" w:cs="Arial"/>
          <w:color w:val="333333"/>
          <w:sz w:val="21"/>
          <w:szCs w:val="21"/>
        </w:rPr>
        <w:t>(Options: Very Satisfied, Somewhat Satisfied, Neutral, Somewhat Dissatisfied, Very Dissatisfied, I have not used this material.)</w:t>
      </w:r>
    </w:p>
    <w:p w14:paraId="59E3FEE3" w14:textId="6CBA9B9B" w:rsidR="00E7504B" w:rsidRPr="00FA2FBB" w:rsidRDefault="00D02EA9" w:rsidP="00D02EA9">
      <w:pPr>
        <w:spacing w:before="150" w:after="0" w:line="240" w:lineRule="auto"/>
        <w:ind w:left="720"/>
        <w:rPr>
          <w:rFonts w:ascii="Arial" w:eastAsia="Times New Roman" w:hAnsi="Arial" w:cs="Arial"/>
          <w:b/>
          <w:sz w:val="21"/>
          <w:szCs w:val="21"/>
        </w:rPr>
      </w:pPr>
      <w:r w:rsidRPr="00FA2FBB">
        <w:rPr>
          <w:rFonts w:ascii="Arial" w:eastAsia="Times New Roman" w:hAnsi="Arial" w:cs="Arial"/>
          <w:b/>
          <w:sz w:val="21"/>
          <w:szCs w:val="21"/>
        </w:rPr>
        <w:t>TRI-MEweb GuideMe</w:t>
      </w:r>
      <w:r w:rsidR="00643B91" w:rsidRPr="00FA2FBB">
        <w:rPr>
          <w:rFonts w:ascii="Arial" w:eastAsia="Times New Roman" w:hAnsi="Arial" w:cs="Arial"/>
          <w:b/>
          <w:sz w:val="21"/>
          <w:szCs w:val="21"/>
        </w:rPr>
        <w:t>- link to resource</w:t>
      </w:r>
    </w:p>
    <w:p w14:paraId="18F71652" w14:textId="1AB641C1" w:rsidR="00E97C95" w:rsidRPr="00FA2FBB" w:rsidRDefault="00E97C95" w:rsidP="00D02EA9">
      <w:pPr>
        <w:spacing w:before="150" w:after="0" w:line="240" w:lineRule="auto"/>
        <w:ind w:left="720"/>
        <w:rPr>
          <w:rFonts w:ascii="Arial" w:eastAsia="Times New Roman" w:hAnsi="Arial" w:cs="Arial"/>
          <w:sz w:val="21"/>
          <w:szCs w:val="21"/>
        </w:rPr>
      </w:pPr>
      <w:r w:rsidRPr="00FA2FBB">
        <w:rPr>
          <w:rFonts w:ascii="Arial" w:eastAsia="Times New Roman" w:hAnsi="Arial" w:cs="Arial"/>
          <w:sz w:val="21"/>
          <w:szCs w:val="21"/>
        </w:rPr>
        <w:t>(Options: Very Satisfied, Somewhat Satisfied, Neutral, Somewhat Dissatisfied, Very Dissatisfied, I have not used this material.)</w:t>
      </w:r>
    </w:p>
    <w:p w14:paraId="4C8A00CF" w14:textId="4CCEDF10" w:rsidR="00E7504B" w:rsidRPr="00207C0C" w:rsidRDefault="008D3F67" w:rsidP="00D02EA9">
      <w:pPr>
        <w:spacing w:before="150" w:after="0" w:line="240" w:lineRule="auto"/>
        <w:ind w:left="720"/>
        <w:rPr>
          <w:rFonts w:ascii="Arial" w:eastAsia="Times New Roman" w:hAnsi="Arial" w:cs="Arial"/>
          <w:b/>
          <w:color w:val="333333"/>
          <w:sz w:val="21"/>
          <w:szCs w:val="21"/>
        </w:rPr>
      </w:pPr>
      <w:r w:rsidRPr="00207C0C">
        <w:rPr>
          <w:rFonts w:ascii="Arial" w:eastAsia="Times New Roman" w:hAnsi="Arial" w:cs="Arial"/>
          <w:b/>
          <w:color w:val="333333"/>
          <w:sz w:val="21"/>
          <w:szCs w:val="21"/>
        </w:rPr>
        <w:t xml:space="preserve">TRI-MEweb </w:t>
      </w:r>
      <w:r w:rsidR="00E7504B" w:rsidRPr="00207C0C">
        <w:rPr>
          <w:rFonts w:ascii="Arial" w:eastAsia="Times New Roman" w:hAnsi="Arial" w:cs="Arial"/>
          <w:b/>
          <w:color w:val="333333"/>
          <w:sz w:val="21"/>
          <w:szCs w:val="21"/>
        </w:rPr>
        <w:t xml:space="preserve">Tutorials- </w:t>
      </w:r>
      <w:hyperlink r:id="rId14" w:history="1">
        <w:r w:rsidR="00E7504B" w:rsidRPr="00207C0C">
          <w:rPr>
            <w:rStyle w:val="Hyperlink"/>
            <w:rFonts w:ascii="Arial" w:eastAsia="Times New Roman" w:hAnsi="Arial" w:cs="Arial"/>
            <w:b/>
            <w:sz w:val="21"/>
            <w:szCs w:val="21"/>
          </w:rPr>
          <w:t>link</w:t>
        </w:r>
      </w:hyperlink>
      <w:r w:rsidR="00D74B7E" w:rsidRPr="00207C0C">
        <w:rPr>
          <w:rStyle w:val="Hyperlink"/>
          <w:rFonts w:ascii="Arial" w:eastAsia="Times New Roman" w:hAnsi="Arial" w:cs="Arial"/>
          <w:b/>
          <w:sz w:val="21"/>
          <w:szCs w:val="21"/>
        </w:rPr>
        <w:t xml:space="preserve"> to resource</w:t>
      </w:r>
    </w:p>
    <w:p w14:paraId="5A200A40" w14:textId="654DF464" w:rsidR="00E97C95" w:rsidRPr="00207C0C" w:rsidRDefault="00E97C95" w:rsidP="00D02EA9">
      <w:pPr>
        <w:spacing w:before="150" w:after="0" w:line="240" w:lineRule="auto"/>
        <w:ind w:left="720"/>
        <w:rPr>
          <w:rFonts w:ascii="Arial" w:eastAsia="Times New Roman" w:hAnsi="Arial" w:cs="Arial"/>
          <w:color w:val="333333"/>
          <w:sz w:val="21"/>
          <w:szCs w:val="21"/>
        </w:rPr>
      </w:pPr>
      <w:r w:rsidRPr="00207C0C">
        <w:rPr>
          <w:rFonts w:ascii="Arial" w:eastAsia="Times New Roman" w:hAnsi="Arial" w:cs="Arial"/>
          <w:color w:val="333333"/>
          <w:sz w:val="21"/>
          <w:szCs w:val="21"/>
        </w:rPr>
        <w:t>(Options: Very Satisfied, Somewhat Satisfied, Neutral, Somewhat Dissatisfied, Very Dissatisfied, I have not used this material.)</w:t>
      </w:r>
    </w:p>
    <w:p w14:paraId="6DDCC10C" w14:textId="280808D8" w:rsidR="00E7504B" w:rsidRPr="00207C0C" w:rsidRDefault="008D3F67" w:rsidP="00D02EA9">
      <w:pPr>
        <w:spacing w:before="150" w:after="0" w:line="240" w:lineRule="auto"/>
        <w:ind w:left="720"/>
        <w:rPr>
          <w:rFonts w:ascii="Arial" w:eastAsia="Times New Roman" w:hAnsi="Arial" w:cs="Arial"/>
          <w:b/>
          <w:color w:val="333333"/>
          <w:sz w:val="21"/>
          <w:szCs w:val="21"/>
        </w:rPr>
      </w:pPr>
      <w:r w:rsidRPr="00207C0C">
        <w:rPr>
          <w:rFonts w:ascii="Arial" w:eastAsia="Times New Roman" w:hAnsi="Arial" w:cs="Arial"/>
          <w:b/>
          <w:color w:val="333333"/>
          <w:sz w:val="21"/>
          <w:szCs w:val="21"/>
        </w:rPr>
        <w:t>On-p</w:t>
      </w:r>
      <w:r w:rsidR="00E97C95" w:rsidRPr="00207C0C">
        <w:rPr>
          <w:rFonts w:ascii="Arial" w:eastAsia="Times New Roman" w:hAnsi="Arial" w:cs="Arial"/>
          <w:b/>
          <w:color w:val="333333"/>
          <w:sz w:val="21"/>
          <w:szCs w:val="21"/>
        </w:rPr>
        <w:t xml:space="preserve">age TRI-MEweb </w:t>
      </w:r>
      <w:r w:rsidRPr="00207C0C">
        <w:rPr>
          <w:rFonts w:ascii="Arial" w:eastAsia="Times New Roman" w:hAnsi="Arial" w:cs="Arial"/>
          <w:b/>
          <w:color w:val="333333"/>
          <w:sz w:val="21"/>
          <w:szCs w:val="21"/>
        </w:rPr>
        <w:t>i</w:t>
      </w:r>
      <w:r w:rsidR="00D02EA9">
        <w:rPr>
          <w:rFonts w:ascii="Arial" w:eastAsia="Times New Roman" w:hAnsi="Arial" w:cs="Arial"/>
          <w:b/>
          <w:color w:val="333333"/>
          <w:sz w:val="21"/>
          <w:szCs w:val="21"/>
        </w:rPr>
        <w:t>nstructions</w:t>
      </w:r>
    </w:p>
    <w:p w14:paraId="2830C366" w14:textId="7997AC9A" w:rsidR="00E97C95" w:rsidRPr="00207C0C" w:rsidRDefault="00E97C95" w:rsidP="00D02EA9">
      <w:pPr>
        <w:spacing w:before="150" w:after="0" w:line="240" w:lineRule="auto"/>
        <w:ind w:left="720"/>
        <w:rPr>
          <w:rFonts w:ascii="Arial" w:eastAsia="Times New Roman" w:hAnsi="Arial" w:cs="Arial"/>
          <w:color w:val="333333"/>
          <w:sz w:val="21"/>
          <w:szCs w:val="21"/>
        </w:rPr>
      </w:pPr>
      <w:r w:rsidRPr="00207C0C">
        <w:rPr>
          <w:rFonts w:ascii="Arial" w:eastAsia="Times New Roman" w:hAnsi="Arial" w:cs="Arial"/>
          <w:color w:val="333333"/>
          <w:sz w:val="21"/>
          <w:szCs w:val="21"/>
        </w:rPr>
        <w:t>(Options: Very Satisfied, Somewhat Satisfied, Neutral, Somewhat Dissatisfied, Very Dissatisfied, I have not used this material.)</w:t>
      </w:r>
    </w:p>
    <w:p w14:paraId="7698E0DD" w14:textId="70A5B4C0" w:rsidR="001E3BC7" w:rsidRPr="00826D17" w:rsidRDefault="00B531F6" w:rsidP="00B531F6">
      <w:pPr>
        <w:tabs>
          <w:tab w:val="left" w:pos="1710"/>
        </w:tabs>
        <w:spacing w:before="150" w:after="0" w:line="240" w:lineRule="auto"/>
        <w:rPr>
          <w:rFonts w:ascii="Arial" w:eastAsia="Times New Roman" w:hAnsi="Arial" w:cs="Arial"/>
          <w:color w:val="333333"/>
          <w:sz w:val="21"/>
          <w:szCs w:val="21"/>
        </w:rPr>
      </w:pPr>
      <w:r>
        <w:rPr>
          <w:rFonts w:ascii="Arial" w:eastAsia="Times New Roman" w:hAnsi="Arial" w:cs="Arial"/>
          <w:color w:val="333333"/>
          <w:sz w:val="21"/>
          <w:szCs w:val="21"/>
        </w:rPr>
        <w:tab/>
      </w:r>
    </w:p>
    <w:p w14:paraId="3CA0C39C" w14:textId="77777777" w:rsidR="000C420D" w:rsidRPr="002B6129" w:rsidRDefault="000C420D" w:rsidP="00D02EA9">
      <w:pPr>
        <w:spacing w:after="0" w:line="240" w:lineRule="auto"/>
        <w:rPr>
          <w:rFonts w:ascii="Arial" w:eastAsia="Times New Roman" w:hAnsi="Arial" w:cs="Arial"/>
          <w:b/>
          <w:color w:val="333333"/>
          <w:sz w:val="21"/>
          <w:szCs w:val="21"/>
        </w:rPr>
      </w:pPr>
    </w:p>
    <w:p w14:paraId="69BD6E52" w14:textId="1876CFFE" w:rsidR="000C420D" w:rsidRPr="00D02EA9" w:rsidRDefault="000C420D" w:rsidP="00D02EA9">
      <w:pPr>
        <w:spacing w:after="0" w:line="240" w:lineRule="auto"/>
        <w:rPr>
          <w:rFonts w:ascii="Arial" w:eastAsia="Times New Roman" w:hAnsi="Arial" w:cs="Arial"/>
          <w:b/>
          <w:color w:val="333333"/>
          <w:sz w:val="21"/>
          <w:szCs w:val="21"/>
        </w:rPr>
      </w:pPr>
      <w:r w:rsidRPr="00D02EA9">
        <w:rPr>
          <w:rFonts w:ascii="Arial" w:hAnsi="Arial" w:cs="Arial"/>
          <w:b/>
          <w:sz w:val="21"/>
          <w:szCs w:val="21"/>
        </w:rPr>
        <w:t>Specific Reporting Regulatory Issues</w:t>
      </w:r>
    </w:p>
    <w:p w14:paraId="2DCDDB4E" w14:textId="77777777" w:rsidR="001D4CC1" w:rsidRDefault="001D4CC1" w:rsidP="00D02EA9">
      <w:pPr>
        <w:pStyle w:val="ListParagraph"/>
        <w:spacing w:after="0" w:line="240" w:lineRule="auto"/>
        <w:ind w:left="0"/>
        <w:rPr>
          <w:rFonts w:ascii="Arial" w:eastAsia="Times New Roman" w:hAnsi="Arial" w:cs="Arial"/>
          <w:color w:val="333333"/>
          <w:sz w:val="21"/>
          <w:szCs w:val="21"/>
        </w:rPr>
      </w:pPr>
    </w:p>
    <w:p w14:paraId="0224BD43" w14:textId="2B94D0A9" w:rsidR="00D02EA9" w:rsidRPr="00D02EA9" w:rsidRDefault="005A7CD9" w:rsidP="00D02EA9">
      <w:pPr>
        <w:pStyle w:val="ListParagraph"/>
        <w:numPr>
          <w:ilvl w:val="0"/>
          <w:numId w:val="9"/>
        </w:numPr>
        <w:spacing w:after="0" w:line="240" w:lineRule="auto"/>
        <w:ind w:left="720"/>
        <w:rPr>
          <w:rFonts w:ascii="Arial" w:eastAsia="Times New Roman" w:hAnsi="Arial" w:cs="Arial"/>
          <w:color w:val="333333"/>
          <w:sz w:val="21"/>
          <w:szCs w:val="21"/>
        </w:rPr>
      </w:pPr>
      <w:r>
        <w:rPr>
          <w:rFonts w:ascii="Arial" w:eastAsia="Times New Roman" w:hAnsi="Arial" w:cs="Arial"/>
          <w:color w:val="333333"/>
          <w:sz w:val="21"/>
          <w:szCs w:val="21"/>
        </w:rPr>
        <w:t>(2</w:t>
      </w:r>
      <w:r w:rsidR="00F617D3">
        <w:rPr>
          <w:rFonts w:ascii="Arial" w:eastAsia="Times New Roman" w:hAnsi="Arial" w:cs="Arial"/>
          <w:color w:val="333333"/>
          <w:sz w:val="21"/>
          <w:szCs w:val="21"/>
        </w:rPr>
        <w:t xml:space="preserve">) </w:t>
      </w:r>
      <w:r w:rsidR="001D4CC1" w:rsidRPr="001D4CC1">
        <w:rPr>
          <w:rFonts w:ascii="Arial" w:eastAsia="Times New Roman" w:hAnsi="Arial" w:cs="Arial"/>
          <w:color w:val="333333"/>
          <w:sz w:val="21"/>
          <w:szCs w:val="21"/>
        </w:rPr>
        <w:t xml:space="preserve">What resources </w:t>
      </w:r>
      <w:r w:rsidR="005351C1">
        <w:rPr>
          <w:rFonts w:ascii="Arial" w:eastAsia="Times New Roman" w:hAnsi="Arial" w:cs="Arial"/>
          <w:color w:val="333333"/>
          <w:sz w:val="21"/>
          <w:szCs w:val="21"/>
        </w:rPr>
        <w:t xml:space="preserve">from within the TRI-MEweb application </w:t>
      </w:r>
      <w:r w:rsidR="008D3F67">
        <w:rPr>
          <w:rFonts w:ascii="Arial" w:eastAsia="Times New Roman" w:hAnsi="Arial" w:cs="Arial"/>
          <w:color w:val="333333"/>
          <w:sz w:val="21"/>
          <w:szCs w:val="21"/>
        </w:rPr>
        <w:t>did you</w:t>
      </w:r>
      <w:r w:rsidR="001D4CC1" w:rsidRPr="001D4CC1">
        <w:rPr>
          <w:rFonts w:ascii="Arial" w:eastAsia="Times New Roman" w:hAnsi="Arial" w:cs="Arial"/>
          <w:color w:val="333333"/>
          <w:sz w:val="21"/>
          <w:szCs w:val="21"/>
        </w:rPr>
        <w:t xml:space="preserve"> use for technical guidance</w:t>
      </w:r>
      <w:r w:rsidR="00F61330">
        <w:rPr>
          <w:rFonts w:ascii="Arial" w:eastAsia="Times New Roman" w:hAnsi="Arial" w:cs="Arial"/>
          <w:color w:val="333333"/>
          <w:sz w:val="21"/>
          <w:szCs w:val="21"/>
        </w:rPr>
        <w:t xml:space="preserve"> for </w:t>
      </w:r>
      <w:r w:rsidR="00987074">
        <w:rPr>
          <w:rFonts w:ascii="Arial" w:eastAsia="Times New Roman" w:hAnsi="Arial" w:cs="Arial"/>
          <w:color w:val="333333"/>
          <w:sz w:val="21"/>
          <w:szCs w:val="21"/>
        </w:rPr>
        <w:t xml:space="preserve">reporting to TRI? </w:t>
      </w:r>
      <w:r w:rsidR="00B8267E">
        <w:rPr>
          <w:rFonts w:ascii="Arial" w:eastAsia="Times New Roman" w:hAnsi="Arial" w:cs="Arial"/>
          <w:color w:val="808080" w:themeColor="background1" w:themeShade="80"/>
          <w:sz w:val="21"/>
          <w:szCs w:val="21"/>
        </w:rPr>
        <w:t>(Select all that a</w:t>
      </w:r>
      <w:r w:rsidR="00B8267E" w:rsidRPr="00ED73C0">
        <w:rPr>
          <w:rFonts w:ascii="Arial" w:eastAsia="Times New Roman" w:hAnsi="Arial" w:cs="Arial"/>
          <w:color w:val="808080" w:themeColor="background1" w:themeShade="80"/>
          <w:sz w:val="21"/>
          <w:szCs w:val="21"/>
        </w:rPr>
        <w:t>pply)</w:t>
      </w:r>
    </w:p>
    <w:p w14:paraId="11C92E56" w14:textId="60DA2334" w:rsidR="00F61330" w:rsidRDefault="009F0610"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E</w:t>
      </w:r>
      <w:r w:rsidR="00D02EA9">
        <w:rPr>
          <w:rFonts w:ascii="Arial" w:eastAsia="Times New Roman" w:hAnsi="Arial" w:cs="Arial"/>
          <w:color w:val="333333"/>
          <w:sz w:val="21"/>
          <w:szCs w:val="21"/>
        </w:rPr>
        <w:t>mission factors</w:t>
      </w:r>
    </w:p>
    <w:p w14:paraId="2BC2BEBC" w14:textId="0F781BF8" w:rsidR="00F61330" w:rsidRDefault="00987074"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Questions and Answers</w:t>
      </w:r>
    </w:p>
    <w:p w14:paraId="6B2EC305" w14:textId="2AD7DDCB" w:rsidR="001D4CC1" w:rsidRDefault="00987074"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 xml:space="preserve">Industry-Specific </w:t>
      </w:r>
      <w:r w:rsidR="00F61330" w:rsidRPr="001D4CC1">
        <w:rPr>
          <w:rFonts w:ascii="Arial" w:eastAsia="Times New Roman" w:hAnsi="Arial" w:cs="Arial"/>
          <w:color w:val="333333"/>
          <w:sz w:val="21"/>
          <w:szCs w:val="21"/>
        </w:rPr>
        <w:t>Guidance</w:t>
      </w:r>
    </w:p>
    <w:p w14:paraId="36648FA3" w14:textId="4AE7205A" w:rsidR="00987074" w:rsidRDefault="00987074"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Chemical-Specific Guidance</w:t>
      </w:r>
    </w:p>
    <w:p w14:paraId="21127732" w14:textId="41B47D4B" w:rsidR="009A42F6" w:rsidRDefault="009A42F6"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EPA Regional Coordinator</w:t>
      </w:r>
    </w:p>
    <w:p w14:paraId="2882EC6B" w14:textId="4CFA14BF" w:rsidR="009A42F6" w:rsidRDefault="009A42F6"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State TRI Coordinator</w:t>
      </w:r>
    </w:p>
    <w:p w14:paraId="262DE4B7" w14:textId="5FF87E76" w:rsidR="009A42F6" w:rsidRDefault="00987074"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Central Data Exchange (CDX) Helpdesk</w:t>
      </w:r>
      <w:r w:rsidR="00E36FAC">
        <w:rPr>
          <w:rFonts w:ascii="Arial" w:eastAsia="Times New Roman" w:hAnsi="Arial" w:cs="Arial"/>
          <w:color w:val="333333"/>
          <w:sz w:val="21"/>
          <w:szCs w:val="21"/>
        </w:rPr>
        <w:t>-</w:t>
      </w:r>
      <w:r>
        <w:rPr>
          <w:rFonts w:ascii="Arial" w:eastAsia="Times New Roman" w:hAnsi="Arial" w:cs="Arial"/>
          <w:color w:val="333333"/>
          <w:sz w:val="21"/>
          <w:szCs w:val="21"/>
        </w:rPr>
        <w:t xml:space="preserve"> (888) 890-1995</w:t>
      </w:r>
    </w:p>
    <w:p w14:paraId="1FD1091E" w14:textId="277F3C4A" w:rsidR="00987074" w:rsidRDefault="00987074" w:rsidP="00D02EA9">
      <w:pPr>
        <w:pStyle w:val="ListParagraph"/>
        <w:numPr>
          <w:ilvl w:val="1"/>
          <w:numId w:val="9"/>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TRI Information Center</w:t>
      </w:r>
      <w:r w:rsidR="00E36FAC">
        <w:rPr>
          <w:rFonts w:ascii="Arial" w:eastAsia="Times New Roman" w:hAnsi="Arial" w:cs="Arial"/>
          <w:color w:val="333333"/>
          <w:sz w:val="21"/>
          <w:szCs w:val="21"/>
        </w:rPr>
        <w:t>-</w:t>
      </w:r>
      <w:r>
        <w:rPr>
          <w:rFonts w:ascii="Arial" w:eastAsia="Times New Roman" w:hAnsi="Arial" w:cs="Arial"/>
          <w:color w:val="333333"/>
          <w:sz w:val="21"/>
          <w:szCs w:val="21"/>
        </w:rPr>
        <w:t xml:space="preserve"> (800) 424-9346</w:t>
      </w:r>
    </w:p>
    <w:p w14:paraId="7322244A" w14:textId="77777777" w:rsidR="00F61330" w:rsidRDefault="00F61330" w:rsidP="00D02EA9">
      <w:pPr>
        <w:pStyle w:val="ListParagraph"/>
        <w:spacing w:after="0" w:line="240" w:lineRule="auto"/>
        <w:ind w:left="0"/>
        <w:rPr>
          <w:rFonts w:ascii="Arial" w:eastAsia="Times New Roman" w:hAnsi="Arial" w:cs="Arial"/>
          <w:color w:val="333333"/>
          <w:sz w:val="21"/>
          <w:szCs w:val="21"/>
        </w:rPr>
      </w:pPr>
    </w:p>
    <w:p w14:paraId="566BEC28" w14:textId="77777777" w:rsidR="003F272E" w:rsidRDefault="003F272E" w:rsidP="00D02EA9">
      <w:pPr>
        <w:pStyle w:val="ListParagraph"/>
        <w:spacing w:after="0" w:line="240" w:lineRule="auto"/>
        <w:ind w:left="0"/>
        <w:rPr>
          <w:rFonts w:ascii="Arial" w:eastAsia="Times New Roman" w:hAnsi="Arial" w:cs="Arial"/>
          <w:color w:val="333333"/>
          <w:sz w:val="21"/>
          <w:szCs w:val="21"/>
        </w:rPr>
      </w:pPr>
    </w:p>
    <w:p w14:paraId="054FA6F5" w14:textId="3416D3F7" w:rsidR="003F272E" w:rsidRPr="00D02EA9" w:rsidRDefault="003F272E" w:rsidP="00D02EA9">
      <w:pPr>
        <w:pStyle w:val="ListParagraph"/>
        <w:numPr>
          <w:ilvl w:val="0"/>
          <w:numId w:val="15"/>
        </w:numPr>
        <w:spacing w:after="0" w:line="240" w:lineRule="auto"/>
        <w:ind w:left="720"/>
        <w:rPr>
          <w:rFonts w:ascii="Arial" w:eastAsia="Times New Roman" w:hAnsi="Arial" w:cs="Arial"/>
          <w:sz w:val="21"/>
          <w:szCs w:val="21"/>
        </w:rPr>
      </w:pPr>
      <w:r w:rsidRPr="00D02EA9">
        <w:rPr>
          <w:rFonts w:ascii="Arial" w:eastAsia="Times New Roman" w:hAnsi="Arial" w:cs="Arial"/>
          <w:sz w:val="21"/>
          <w:szCs w:val="21"/>
        </w:rPr>
        <w:t>(</w:t>
      </w:r>
      <w:r w:rsidR="00281179">
        <w:rPr>
          <w:rFonts w:ascii="Arial" w:eastAsia="Times New Roman" w:hAnsi="Arial" w:cs="Arial"/>
          <w:sz w:val="21"/>
          <w:szCs w:val="21"/>
        </w:rPr>
        <w:t>3</w:t>
      </w:r>
      <w:r w:rsidRPr="00D02EA9">
        <w:rPr>
          <w:rFonts w:ascii="Arial" w:eastAsia="Times New Roman" w:hAnsi="Arial" w:cs="Arial"/>
          <w:sz w:val="21"/>
          <w:szCs w:val="21"/>
        </w:rPr>
        <w:t xml:space="preserve">) </w:t>
      </w:r>
      <w:r w:rsidR="001402E3" w:rsidRPr="00D02EA9">
        <w:rPr>
          <w:rFonts w:ascii="Arial" w:eastAsia="Times New Roman" w:hAnsi="Arial" w:cs="Arial"/>
          <w:sz w:val="21"/>
          <w:szCs w:val="21"/>
        </w:rPr>
        <w:t>When filling out a Form R</w:t>
      </w:r>
      <w:r w:rsidR="00FD1907" w:rsidRPr="00D02EA9">
        <w:rPr>
          <w:rFonts w:ascii="Arial" w:eastAsia="Times New Roman" w:hAnsi="Arial" w:cs="Arial"/>
          <w:sz w:val="21"/>
          <w:szCs w:val="21"/>
        </w:rPr>
        <w:t xml:space="preserve">, </w:t>
      </w:r>
      <w:r w:rsidR="00FD1907" w:rsidRPr="00D02EA9">
        <w:rPr>
          <w:rFonts w:ascii="Arial" w:hAnsi="Arial" w:cs="Arial"/>
          <w:sz w:val="21"/>
          <w:szCs w:val="21"/>
        </w:rPr>
        <w:t>was it clear that you are only supposed</w:t>
      </w:r>
      <w:r w:rsidR="00FD1907" w:rsidRPr="00D02EA9" w:rsidDel="00FD1907">
        <w:rPr>
          <w:rFonts w:ascii="Arial" w:eastAsia="Times New Roman" w:hAnsi="Arial" w:cs="Arial"/>
          <w:sz w:val="21"/>
          <w:szCs w:val="21"/>
        </w:rPr>
        <w:t xml:space="preserve"> </w:t>
      </w:r>
      <w:r w:rsidR="00FD1907" w:rsidRPr="00D02EA9">
        <w:rPr>
          <w:rFonts w:ascii="Arial" w:eastAsia="Times New Roman" w:hAnsi="Arial" w:cs="Arial"/>
          <w:sz w:val="21"/>
          <w:szCs w:val="21"/>
        </w:rPr>
        <w:t xml:space="preserve">to </w:t>
      </w:r>
      <w:r w:rsidR="001402E3" w:rsidRPr="00D02EA9">
        <w:rPr>
          <w:rFonts w:ascii="Arial" w:eastAsia="Times New Roman" w:hAnsi="Arial" w:cs="Arial"/>
          <w:sz w:val="21"/>
          <w:szCs w:val="21"/>
        </w:rPr>
        <w:t xml:space="preserve">enter (1) </w:t>
      </w:r>
      <w:r w:rsidR="004A51F5" w:rsidRPr="00D02EA9">
        <w:rPr>
          <w:rFonts w:ascii="Arial" w:eastAsia="Times New Roman" w:hAnsi="Arial" w:cs="Arial"/>
          <w:sz w:val="21"/>
          <w:szCs w:val="21"/>
        </w:rPr>
        <w:t xml:space="preserve">“0” </w:t>
      </w:r>
      <w:r w:rsidR="001402E3" w:rsidRPr="00D02EA9">
        <w:rPr>
          <w:rFonts w:ascii="Arial" w:eastAsia="Times New Roman" w:hAnsi="Arial" w:cs="Arial"/>
          <w:sz w:val="21"/>
          <w:szCs w:val="21"/>
        </w:rPr>
        <w:t xml:space="preserve">when reporting for a non-PBT chemical </w:t>
      </w:r>
      <w:r w:rsidR="004D30DB" w:rsidRPr="00D02EA9">
        <w:rPr>
          <w:rFonts w:ascii="Arial" w:eastAsia="Times New Roman" w:hAnsi="Arial" w:cs="Arial"/>
          <w:sz w:val="21"/>
          <w:szCs w:val="21"/>
        </w:rPr>
        <w:t>of</w:t>
      </w:r>
      <w:r w:rsidR="001402E3" w:rsidRPr="00D02EA9">
        <w:rPr>
          <w:rFonts w:ascii="Arial" w:eastAsia="Times New Roman" w:hAnsi="Arial" w:cs="Arial"/>
          <w:sz w:val="21"/>
          <w:szCs w:val="21"/>
        </w:rPr>
        <w:t xml:space="preserve"> &lt;= 0.5 pounds, (2) “NA” when an element of the form is inapplicable to your facility, and (3) a blank when an element does not apply to your facility and is not an element you are required to complete?</w:t>
      </w:r>
    </w:p>
    <w:p w14:paraId="5BC4B21C" w14:textId="45DC9317" w:rsidR="003F272E" w:rsidRPr="00D02EA9" w:rsidRDefault="003F272E" w:rsidP="00D02EA9">
      <w:pPr>
        <w:pStyle w:val="ListParagraph"/>
        <w:numPr>
          <w:ilvl w:val="1"/>
          <w:numId w:val="15"/>
        </w:numPr>
        <w:spacing w:after="0" w:line="240" w:lineRule="auto"/>
        <w:ind w:left="1440"/>
        <w:rPr>
          <w:rFonts w:ascii="Arial" w:eastAsia="Times New Roman" w:hAnsi="Arial" w:cs="Arial"/>
          <w:color w:val="333333"/>
          <w:sz w:val="21"/>
          <w:szCs w:val="21"/>
        </w:rPr>
      </w:pPr>
      <w:r w:rsidRPr="00D02EA9">
        <w:rPr>
          <w:rFonts w:ascii="Arial" w:eastAsia="Times New Roman" w:hAnsi="Arial" w:cs="Arial"/>
          <w:color w:val="333333"/>
          <w:sz w:val="21"/>
          <w:szCs w:val="21"/>
        </w:rPr>
        <w:t xml:space="preserve">Yes, </w:t>
      </w:r>
      <w:r w:rsidR="001402E3" w:rsidRPr="00D02EA9">
        <w:rPr>
          <w:rFonts w:ascii="Arial" w:eastAsia="Times New Roman" w:hAnsi="Arial" w:cs="Arial"/>
          <w:color w:val="333333"/>
          <w:sz w:val="21"/>
          <w:szCs w:val="21"/>
        </w:rPr>
        <w:t>it is clear when</w:t>
      </w:r>
      <w:r w:rsidR="00D02EA9">
        <w:rPr>
          <w:rFonts w:ascii="Arial" w:eastAsia="Times New Roman" w:hAnsi="Arial" w:cs="Arial"/>
          <w:color w:val="333333"/>
          <w:sz w:val="21"/>
          <w:szCs w:val="21"/>
        </w:rPr>
        <w:t xml:space="preserve"> to use “0,” “NA,” or a blank.</w:t>
      </w:r>
    </w:p>
    <w:p w14:paraId="53EDA20B" w14:textId="05C61C7B" w:rsidR="001402E3" w:rsidRDefault="003F272E" w:rsidP="00D02EA9">
      <w:pPr>
        <w:pStyle w:val="ListParagraph"/>
        <w:numPr>
          <w:ilvl w:val="1"/>
          <w:numId w:val="15"/>
        </w:numPr>
        <w:spacing w:after="0" w:line="240" w:lineRule="auto"/>
        <w:ind w:left="1440"/>
        <w:rPr>
          <w:rFonts w:ascii="Arial" w:eastAsia="Times New Roman" w:hAnsi="Arial" w:cs="Arial"/>
          <w:color w:val="333333"/>
          <w:sz w:val="21"/>
          <w:szCs w:val="21"/>
        </w:rPr>
      </w:pPr>
      <w:r w:rsidRPr="00D02EA9">
        <w:rPr>
          <w:rFonts w:ascii="Arial" w:eastAsia="Times New Roman" w:hAnsi="Arial" w:cs="Arial"/>
          <w:color w:val="333333"/>
          <w:sz w:val="21"/>
          <w:szCs w:val="21"/>
        </w:rPr>
        <w:t xml:space="preserve">No, </w:t>
      </w:r>
      <w:r w:rsidR="001402E3" w:rsidRPr="00D02EA9">
        <w:rPr>
          <w:rFonts w:ascii="Arial" w:eastAsia="Times New Roman" w:hAnsi="Arial" w:cs="Arial"/>
          <w:color w:val="333333"/>
          <w:sz w:val="21"/>
          <w:szCs w:val="21"/>
        </w:rPr>
        <w:t>it is unclear when to use “0,” “NA,”</w:t>
      </w:r>
      <w:r w:rsidR="00D02EA9">
        <w:rPr>
          <w:rFonts w:ascii="Arial" w:eastAsia="Times New Roman" w:hAnsi="Arial" w:cs="Arial"/>
          <w:color w:val="333333"/>
          <w:sz w:val="21"/>
          <w:szCs w:val="21"/>
        </w:rPr>
        <w:t xml:space="preserve"> or a blank.</w:t>
      </w:r>
    </w:p>
    <w:p w14:paraId="4A459267" w14:textId="31E220BE" w:rsidR="00642721" w:rsidRPr="00D02EA9" w:rsidRDefault="00642721" w:rsidP="00D02EA9">
      <w:pPr>
        <w:spacing w:after="0" w:line="240" w:lineRule="auto"/>
        <w:rPr>
          <w:rFonts w:ascii="Arial" w:eastAsia="Times New Roman" w:hAnsi="Arial" w:cs="Arial"/>
          <w:color w:val="333333"/>
          <w:sz w:val="21"/>
          <w:szCs w:val="21"/>
        </w:rPr>
      </w:pPr>
    </w:p>
    <w:p w14:paraId="1CFAC651" w14:textId="77777777" w:rsidR="00642721" w:rsidRDefault="00642721" w:rsidP="00D02EA9">
      <w:pPr>
        <w:spacing w:after="0" w:line="240" w:lineRule="auto"/>
        <w:rPr>
          <w:rFonts w:ascii="Arial" w:eastAsia="Times New Roman" w:hAnsi="Arial" w:cs="Arial"/>
          <w:color w:val="333333"/>
          <w:sz w:val="21"/>
          <w:szCs w:val="21"/>
        </w:rPr>
      </w:pPr>
    </w:p>
    <w:p w14:paraId="039962D6" w14:textId="63833F5B" w:rsidR="00E36FAC" w:rsidRPr="009B660E" w:rsidRDefault="001D4CC1" w:rsidP="00D02EA9">
      <w:pPr>
        <w:spacing w:after="0" w:line="240" w:lineRule="auto"/>
        <w:rPr>
          <w:rFonts w:ascii="Arial" w:eastAsia="Times New Roman" w:hAnsi="Arial" w:cs="Arial"/>
          <w:b/>
          <w:color w:val="333333"/>
          <w:sz w:val="21"/>
          <w:szCs w:val="21"/>
        </w:rPr>
      </w:pPr>
      <w:r w:rsidRPr="00642721">
        <w:rPr>
          <w:rFonts w:ascii="Arial" w:eastAsia="Times New Roman" w:hAnsi="Arial" w:cs="Arial"/>
          <w:b/>
          <w:color w:val="333333"/>
          <w:sz w:val="21"/>
          <w:szCs w:val="21"/>
        </w:rPr>
        <w:t>Data Quality Checks</w:t>
      </w:r>
    </w:p>
    <w:p w14:paraId="740176DB" w14:textId="77777777" w:rsidR="004547F7" w:rsidRPr="006F59D2" w:rsidRDefault="004547F7" w:rsidP="00D02EA9">
      <w:pPr>
        <w:pStyle w:val="ListParagraph"/>
        <w:spacing w:after="0" w:line="240" w:lineRule="auto"/>
        <w:ind w:left="0"/>
        <w:rPr>
          <w:rFonts w:ascii="Arial" w:eastAsia="Times New Roman" w:hAnsi="Arial" w:cs="Arial"/>
          <w:color w:val="333333"/>
          <w:sz w:val="21"/>
          <w:szCs w:val="21"/>
        </w:rPr>
      </w:pPr>
    </w:p>
    <w:p w14:paraId="5F869CD0" w14:textId="6ACE6865" w:rsidR="006F59D2" w:rsidRPr="00D02EA9" w:rsidRDefault="00F77B7C" w:rsidP="00D02EA9">
      <w:pPr>
        <w:pStyle w:val="ListParagraph"/>
        <w:numPr>
          <w:ilvl w:val="0"/>
          <w:numId w:val="18"/>
        </w:numPr>
        <w:spacing w:after="0" w:line="240" w:lineRule="auto"/>
        <w:ind w:left="720"/>
        <w:rPr>
          <w:rFonts w:ascii="Arial" w:eastAsia="Times New Roman" w:hAnsi="Arial" w:cs="Arial"/>
          <w:color w:val="333333"/>
          <w:sz w:val="21"/>
          <w:szCs w:val="21"/>
        </w:rPr>
      </w:pPr>
      <w:r>
        <w:rPr>
          <w:rFonts w:ascii="Arial" w:eastAsia="Times New Roman" w:hAnsi="Arial" w:cs="Arial"/>
          <w:color w:val="333333"/>
          <w:sz w:val="21"/>
          <w:szCs w:val="21"/>
        </w:rPr>
        <w:lastRenderedPageBreak/>
        <w:t>(</w:t>
      </w:r>
      <w:r w:rsidR="00281179">
        <w:rPr>
          <w:rFonts w:ascii="Arial" w:eastAsia="Times New Roman" w:hAnsi="Arial" w:cs="Arial"/>
          <w:color w:val="333333"/>
          <w:sz w:val="21"/>
          <w:szCs w:val="21"/>
        </w:rPr>
        <w:t>4</w:t>
      </w:r>
      <w:r w:rsidR="00F617D3" w:rsidRPr="008A40E1">
        <w:rPr>
          <w:rFonts w:ascii="Arial" w:eastAsia="Times New Roman" w:hAnsi="Arial" w:cs="Arial"/>
          <w:color w:val="333333"/>
          <w:sz w:val="21"/>
          <w:szCs w:val="21"/>
        </w:rPr>
        <w:t xml:space="preserve">) </w:t>
      </w:r>
      <w:r w:rsidR="005351C1">
        <w:rPr>
          <w:rFonts w:ascii="Arial" w:eastAsia="Times New Roman" w:hAnsi="Arial" w:cs="Arial"/>
          <w:color w:val="333333"/>
          <w:sz w:val="21"/>
          <w:szCs w:val="21"/>
        </w:rPr>
        <w:t>Did</w:t>
      </w:r>
      <w:r w:rsidR="00304831">
        <w:rPr>
          <w:rFonts w:ascii="Arial" w:eastAsia="Times New Roman" w:hAnsi="Arial" w:cs="Arial"/>
          <w:color w:val="333333"/>
          <w:sz w:val="21"/>
          <w:szCs w:val="21"/>
        </w:rPr>
        <w:t xml:space="preserve"> the </w:t>
      </w:r>
      <w:r w:rsidR="000B1F65">
        <w:rPr>
          <w:rFonts w:ascii="Arial" w:eastAsia="Times New Roman" w:hAnsi="Arial" w:cs="Arial"/>
          <w:color w:val="333333"/>
          <w:sz w:val="21"/>
          <w:szCs w:val="21"/>
        </w:rPr>
        <w:t>D</w:t>
      </w:r>
      <w:r w:rsidR="00304831">
        <w:rPr>
          <w:rFonts w:ascii="Arial" w:eastAsia="Times New Roman" w:hAnsi="Arial" w:cs="Arial"/>
          <w:color w:val="333333"/>
          <w:sz w:val="21"/>
          <w:szCs w:val="21"/>
        </w:rPr>
        <w:t xml:space="preserve">ata </w:t>
      </w:r>
      <w:r w:rsidR="000B1F65">
        <w:rPr>
          <w:rFonts w:ascii="Arial" w:eastAsia="Times New Roman" w:hAnsi="Arial" w:cs="Arial"/>
          <w:color w:val="333333"/>
          <w:sz w:val="21"/>
          <w:szCs w:val="21"/>
        </w:rPr>
        <w:t>Q</w:t>
      </w:r>
      <w:r w:rsidR="00304831">
        <w:rPr>
          <w:rFonts w:ascii="Arial" w:eastAsia="Times New Roman" w:hAnsi="Arial" w:cs="Arial"/>
          <w:color w:val="333333"/>
          <w:sz w:val="21"/>
          <w:szCs w:val="21"/>
        </w:rPr>
        <w:t xml:space="preserve">uality </w:t>
      </w:r>
      <w:r w:rsidR="000B1F65">
        <w:rPr>
          <w:rFonts w:ascii="Arial" w:eastAsia="Times New Roman" w:hAnsi="Arial" w:cs="Arial"/>
          <w:color w:val="333333"/>
          <w:sz w:val="21"/>
          <w:szCs w:val="21"/>
        </w:rPr>
        <w:t>A</w:t>
      </w:r>
      <w:r w:rsidR="00304831">
        <w:rPr>
          <w:rFonts w:ascii="Arial" w:eastAsia="Times New Roman" w:hAnsi="Arial" w:cs="Arial"/>
          <w:color w:val="333333"/>
          <w:sz w:val="21"/>
          <w:szCs w:val="21"/>
        </w:rPr>
        <w:t xml:space="preserve">lerts </w:t>
      </w:r>
      <w:r w:rsidR="005351C1">
        <w:rPr>
          <w:rFonts w:ascii="Arial" w:eastAsia="Times New Roman" w:hAnsi="Arial" w:cs="Arial"/>
          <w:color w:val="333333"/>
          <w:sz w:val="21"/>
          <w:szCs w:val="21"/>
        </w:rPr>
        <w:t xml:space="preserve">on </w:t>
      </w:r>
      <w:r w:rsidR="005351C1" w:rsidRPr="00FA2FBB">
        <w:rPr>
          <w:rFonts w:ascii="Arial" w:eastAsia="Times New Roman" w:hAnsi="Arial" w:cs="Arial"/>
          <w:sz w:val="21"/>
          <w:szCs w:val="21"/>
        </w:rPr>
        <w:t xml:space="preserve">the </w:t>
      </w:r>
      <w:r w:rsidR="000B1F65" w:rsidRPr="00FA2FBB">
        <w:rPr>
          <w:rFonts w:ascii="Arial" w:eastAsia="Times New Roman" w:hAnsi="Arial" w:cs="Arial"/>
          <w:sz w:val="21"/>
          <w:szCs w:val="21"/>
        </w:rPr>
        <w:t xml:space="preserve">Error List </w:t>
      </w:r>
      <w:r w:rsidR="005351C1">
        <w:rPr>
          <w:rFonts w:ascii="Arial" w:eastAsia="Times New Roman" w:hAnsi="Arial" w:cs="Arial"/>
          <w:color w:val="333333"/>
          <w:sz w:val="21"/>
          <w:szCs w:val="21"/>
        </w:rPr>
        <w:t xml:space="preserve">page in TRI-MEweb </w:t>
      </w:r>
      <w:r w:rsidR="00304831">
        <w:rPr>
          <w:rFonts w:ascii="Arial" w:eastAsia="Times New Roman" w:hAnsi="Arial" w:cs="Arial"/>
          <w:color w:val="333333"/>
          <w:sz w:val="21"/>
          <w:szCs w:val="21"/>
        </w:rPr>
        <w:t xml:space="preserve">(e.g., a large </w:t>
      </w:r>
      <w:r w:rsidR="00304831" w:rsidRPr="00D02EA9">
        <w:rPr>
          <w:rFonts w:ascii="Arial" w:eastAsia="Times New Roman" w:hAnsi="Arial" w:cs="Arial"/>
          <w:color w:val="333333"/>
          <w:sz w:val="21"/>
          <w:szCs w:val="21"/>
        </w:rPr>
        <w:t>change in quantity of a release type from prior year report when compared with current year report) prompt you to review the information you pr</w:t>
      </w:r>
      <w:r w:rsidR="00D02EA9">
        <w:rPr>
          <w:rFonts w:ascii="Arial" w:eastAsia="Times New Roman" w:hAnsi="Arial" w:cs="Arial"/>
          <w:color w:val="333333"/>
          <w:sz w:val="21"/>
          <w:szCs w:val="21"/>
        </w:rPr>
        <w:t>ovided on your reporting form?</w:t>
      </w:r>
    </w:p>
    <w:p w14:paraId="02FA18AD" w14:textId="41C712E3" w:rsidR="00FD1907" w:rsidRPr="00D02EA9" w:rsidRDefault="00FD1907" w:rsidP="00D02EA9">
      <w:pPr>
        <w:pStyle w:val="ListParagraph"/>
        <w:numPr>
          <w:ilvl w:val="1"/>
          <w:numId w:val="18"/>
        </w:numPr>
        <w:spacing w:after="0" w:line="240" w:lineRule="auto"/>
        <w:ind w:left="1440"/>
        <w:rPr>
          <w:rFonts w:ascii="Arial" w:eastAsia="Times New Roman" w:hAnsi="Arial" w:cs="Arial"/>
          <w:color w:val="333333"/>
          <w:sz w:val="21"/>
          <w:szCs w:val="21"/>
        </w:rPr>
      </w:pPr>
      <w:r w:rsidRPr="00D02EA9">
        <w:rPr>
          <w:rFonts w:ascii="Arial" w:hAnsi="Arial" w:cs="Arial"/>
          <w:sz w:val="21"/>
          <w:szCs w:val="21"/>
        </w:rPr>
        <w:t xml:space="preserve">NA, I have never triggered a </w:t>
      </w:r>
      <w:r w:rsidR="000B1F65">
        <w:rPr>
          <w:rFonts w:ascii="Arial" w:hAnsi="Arial" w:cs="Arial"/>
          <w:sz w:val="21"/>
          <w:szCs w:val="21"/>
        </w:rPr>
        <w:t>Data Q</w:t>
      </w:r>
      <w:r w:rsidRPr="00D02EA9">
        <w:rPr>
          <w:rFonts w:ascii="Arial" w:hAnsi="Arial" w:cs="Arial"/>
          <w:sz w:val="21"/>
          <w:szCs w:val="21"/>
        </w:rPr>
        <w:t xml:space="preserve">uality </w:t>
      </w:r>
      <w:r w:rsidR="000B1F65">
        <w:rPr>
          <w:rFonts w:ascii="Arial" w:hAnsi="Arial" w:cs="Arial"/>
          <w:sz w:val="21"/>
          <w:szCs w:val="21"/>
        </w:rPr>
        <w:t>A</w:t>
      </w:r>
      <w:r w:rsidRPr="00D02EA9">
        <w:rPr>
          <w:rFonts w:ascii="Arial" w:hAnsi="Arial" w:cs="Arial"/>
          <w:sz w:val="21"/>
          <w:szCs w:val="21"/>
        </w:rPr>
        <w:t>lert</w:t>
      </w:r>
    </w:p>
    <w:p w14:paraId="50DF2E98" w14:textId="77777777" w:rsidR="00304831" w:rsidRDefault="00304831" w:rsidP="00D02EA9">
      <w:pPr>
        <w:pStyle w:val="ListParagraph"/>
        <w:numPr>
          <w:ilvl w:val="1"/>
          <w:numId w:val="18"/>
        </w:numPr>
        <w:spacing w:after="0" w:line="240" w:lineRule="auto"/>
        <w:ind w:left="1440"/>
        <w:rPr>
          <w:rFonts w:ascii="Arial" w:eastAsia="Times New Roman" w:hAnsi="Arial" w:cs="Arial"/>
          <w:color w:val="333333"/>
          <w:sz w:val="21"/>
          <w:szCs w:val="21"/>
        </w:rPr>
      </w:pPr>
      <w:r w:rsidRPr="00D02EA9">
        <w:rPr>
          <w:rFonts w:ascii="Arial" w:eastAsia="Times New Roman" w:hAnsi="Arial" w:cs="Arial"/>
          <w:color w:val="333333"/>
          <w:sz w:val="21"/>
          <w:szCs w:val="21"/>
        </w:rPr>
        <w:t>Yes</w:t>
      </w:r>
    </w:p>
    <w:p w14:paraId="7FB83ED0" w14:textId="6EDA860D" w:rsidR="00304831" w:rsidRDefault="002B6129" w:rsidP="00D02EA9">
      <w:pPr>
        <w:pStyle w:val="ListParagraph"/>
        <w:spacing w:after="0" w:line="240" w:lineRule="auto"/>
        <w:ind w:left="0"/>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59776" behindDoc="0" locked="0" layoutInCell="1" allowOverlap="1" wp14:anchorId="7668E264" wp14:editId="1B60875A">
                <wp:simplePos x="0" y="0"/>
                <wp:positionH relativeFrom="column">
                  <wp:posOffset>923925</wp:posOffset>
                </wp:positionH>
                <wp:positionV relativeFrom="paragraph">
                  <wp:posOffset>90170</wp:posOffset>
                </wp:positionV>
                <wp:extent cx="2360930" cy="1404620"/>
                <wp:effectExtent l="0" t="0" r="22860"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61AA8B" w14:textId="2C7D08A7" w:rsidR="00304831" w:rsidRDefault="00304831" w:rsidP="00304831">
                            <w:r>
                              <w:t>Please pro</w:t>
                            </w:r>
                            <w:r w:rsidR="002B6129">
                              <w:t xml:space="preserve">vide additional information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75pt;margin-top:7.1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">
                <v:textbox style="mso-fit-shape-to-text:t">
                  <w:txbxContent>
                    <w:p w14:paraId="5D61AA8B" w14:textId="2C7D08A7" w:rsidR="00304831" w:rsidRDefault="00304831" w:rsidP="00304831">
                      <w:r>
                        <w:t>Please pro</w:t>
                      </w:r>
                      <w:r w:rsidR="002B6129">
                        <w:t xml:space="preserve">vide additional information </w:t>
                      </w:r>
                      <w:r>
                        <w:t>here</w:t>
                      </w:r>
                      <w:r w:rsidR="00B372E8">
                        <w:t>.</w:t>
                      </w:r>
                    </w:p>
                  </w:txbxContent>
                </v:textbox>
                <w10:wrap type="square"/>
              </v:shape>
            </w:pict>
          </mc:Fallback>
        </mc:AlternateContent>
      </w:r>
    </w:p>
    <w:p w14:paraId="42946020" w14:textId="33A8D405" w:rsidR="00304831" w:rsidRDefault="00304831" w:rsidP="00D02EA9">
      <w:pPr>
        <w:pStyle w:val="ListParagraph"/>
        <w:spacing w:after="0" w:line="240" w:lineRule="auto"/>
        <w:ind w:left="0"/>
        <w:rPr>
          <w:rFonts w:ascii="Arial" w:eastAsia="Times New Roman" w:hAnsi="Arial" w:cs="Arial"/>
          <w:color w:val="333333"/>
          <w:sz w:val="21"/>
          <w:szCs w:val="21"/>
        </w:rPr>
      </w:pPr>
    </w:p>
    <w:p w14:paraId="65E002D3" w14:textId="68F0E114" w:rsidR="002B6129" w:rsidRDefault="002B6129" w:rsidP="00D02EA9">
      <w:pPr>
        <w:pStyle w:val="ListParagraph"/>
        <w:spacing w:after="0" w:line="240" w:lineRule="auto"/>
        <w:ind w:left="0"/>
        <w:rPr>
          <w:rFonts w:ascii="Arial" w:eastAsia="Times New Roman" w:hAnsi="Arial" w:cs="Arial"/>
          <w:color w:val="333333"/>
          <w:sz w:val="21"/>
          <w:szCs w:val="21"/>
        </w:rPr>
      </w:pPr>
    </w:p>
    <w:p w14:paraId="58322826" w14:textId="77777777" w:rsidR="002B6129" w:rsidRDefault="002B6129" w:rsidP="00D02EA9">
      <w:pPr>
        <w:pStyle w:val="ListParagraph"/>
        <w:spacing w:after="0" w:line="240" w:lineRule="auto"/>
        <w:ind w:left="0"/>
        <w:rPr>
          <w:rFonts w:ascii="Arial" w:eastAsia="Times New Roman" w:hAnsi="Arial" w:cs="Arial"/>
          <w:color w:val="333333"/>
          <w:sz w:val="21"/>
          <w:szCs w:val="21"/>
        </w:rPr>
      </w:pPr>
    </w:p>
    <w:p w14:paraId="5E0C4DEA" w14:textId="77777777" w:rsidR="002B6129" w:rsidRDefault="002B6129" w:rsidP="00D02EA9">
      <w:pPr>
        <w:pStyle w:val="ListParagraph"/>
        <w:spacing w:after="0" w:line="240" w:lineRule="auto"/>
        <w:ind w:left="0"/>
        <w:rPr>
          <w:rFonts w:ascii="Arial" w:eastAsia="Times New Roman" w:hAnsi="Arial" w:cs="Arial"/>
          <w:color w:val="333333"/>
          <w:sz w:val="21"/>
          <w:szCs w:val="21"/>
        </w:rPr>
      </w:pPr>
    </w:p>
    <w:p w14:paraId="58BB593D" w14:textId="45497264" w:rsidR="00304831" w:rsidRDefault="00304831" w:rsidP="00D02EA9">
      <w:pPr>
        <w:pStyle w:val="ListParagraph"/>
        <w:numPr>
          <w:ilvl w:val="1"/>
          <w:numId w:val="18"/>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No</w:t>
      </w:r>
      <w:r w:rsidR="00830530">
        <w:rPr>
          <w:rFonts w:ascii="Arial" w:eastAsia="Times New Roman" w:hAnsi="Arial" w:cs="Arial"/>
          <w:color w:val="333333"/>
          <w:sz w:val="21"/>
          <w:szCs w:val="21"/>
        </w:rPr>
        <w:t>. Please tell us why.</w:t>
      </w:r>
    </w:p>
    <w:p w14:paraId="487FECD8" w14:textId="495E5D5A" w:rsidR="000B1F65" w:rsidRDefault="000B1F65" w:rsidP="000B1F65">
      <w:pPr>
        <w:spacing w:after="0" w:line="240" w:lineRule="auto"/>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60800" behindDoc="0" locked="0" layoutInCell="1" allowOverlap="1" wp14:anchorId="37D85023" wp14:editId="17D59692">
                <wp:simplePos x="0" y="0"/>
                <wp:positionH relativeFrom="column">
                  <wp:posOffset>920115</wp:posOffset>
                </wp:positionH>
                <wp:positionV relativeFrom="paragraph">
                  <wp:posOffset>100965</wp:posOffset>
                </wp:positionV>
                <wp:extent cx="2360930" cy="1404620"/>
                <wp:effectExtent l="0" t="0" r="2286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F8888F7" w14:textId="53C1A6A4" w:rsidR="00304831" w:rsidRDefault="00304831" w:rsidP="00304831">
                            <w:r>
                              <w:t>Please provide additional information 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72.45pt;margin-top:7.95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IxJgIAAE0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">
                <v:textbox style="mso-fit-shape-to-text:t">
                  <w:txbxContent>
                    <w:p w14:paraId="3F8888F7" w14:textId="53C1A6A4" w:rsidR="00304831" w:rsidRDefault="00304831" w:rsidP="00304831">
                      <w:r>
                        <w:t>Please provide additional information here</w:t>
                      </w:r>
                      <w:r w:rsidR="00B372E8">
                        <w:t>.</w:t>
                      </w:r>
                    </w:p>
                  </w:txbxContent>
                </v:textbox>
                <w10:wrap type="square"/>
              </v:shape>
            </w:pict>
          </mc:Fallback>
        </mc:AlternateContent>
      </w:r>
    </w:p>
    <w:p w14:paraId="0815D5D0" w14:textId="678DE385" w:rsidR="000B1F65" w:rsidRDefault="000B1F65" w:rsidP="000B1F65">
      <w:pPr>
        <w:spacing w:after="0" w:line="240" w:lineRule="auto"/>
        <w:rPr>
          <w:rFonts w:ascii="Arial" w:eastAsia="Times New Roman" w:hAnsi="Arial" w:cs="Arial"/>
          <w:color w:val="333333"/>
          <w:sz w:val="21"/>
          <w:szCs w:val="21"/>
        </w:rPr>
      </w:pPr>
    </w:p>
    <w:p w14:paraId="5818F388" w14:textId="645292D9" w:rsidR="000B1F65" w:rsidRDefault="000B1F65" w:rsidP="000B1F65">
      <w:pPr>
        <w:spacing w:after="0" w:line="240" w:lineRule="auto"/>
        <w:rPr>
          <w:rFonts w:ascii="Arial" w:eastAsia="Times New Roman" w:hAnsi="Arial" w:cs="Arial"/>
          <w:color w:val="333333"/>
          <w:sz w:val="21"/>
          <w:szCs w:val="21"/>
        </w:rPr>
      </w:pPr>
    </w:p>
    <w:p w14:paraId="4C49B5A2" w14:textId="29FC3443" w:rsidR="000B1F65" w:rsidRDefault="000B1F65" w:rsidP="000B1F65">
      <w:pPr>
        <w:spacing w:after="0" w:line="240" w:lineRule="auto"/>
        <w:rPr>
          <w:rFonts w:ascii="Arial" w:eastAsia="Times New Roman" w:hAnsi="Arial" w:cs="Arial"/>
          <w:color w:val="333333"/>
          <w:sz w:val="21"/>
          <w:szCs w:val="21"/>
        </w:rPr>
      </w:pPr>
    </w:p>
    <w:p w14:paraId="5A5E8806" w14:textId="77777777" w:rsidR="000B1F65" w:rsidRPr="000B1F65" w:rsidRDefault="000B1F65" w:rsidP="000B1F65">
      <w:pPr>
        <w:spacing w:after="0" w:line="240" w:lineRule="auto"/>
        <w:rPr>
          <w:rFonts w:ascii="Arial" w:eastAsia="Times New Roman" w:hAnsi="Arial" w:cs="Arial"/>
          <w:color w:val="333333"/>
          <w:sz w:val="21"/>
          <w:szCs w:val="21"/>
        </w:rPr>
      </w:pPr>
    </w:p>
    <w:p w14:paraId="106B3797" w14:textId="756BD9A8" w:rsidR="000B1F65" w:rsidRPr="00FA2FBB" w:rsidRDefault="000B1F65" w:rsidP="00D02EA9">
      <w:pPr>
        <w:pStyle w:val="ListParagraph"/>
        <w:numPr>
          <w:ilvl w:val="1"/>
          <w:numId w:val="18"/>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No, but I left a comment in the provided field.</w:t>
      </w:r>
    </w:p>
    <w:p w14:paraId="242BCDF2" w14:textId="5E868901" w:rsidR="00304831" w:rsidRDefault="00304831" w:rsidP="00D02EA9">
      <w:pPr>
        <w:pStyle w:val="ListParagraph"/>
        <w:spacing w:after="0" w:line="240" w:lineRule="auto"/>
        <w:ind w:left="0"/>
        <w:rPr>
          <w:rFonts w:ascii="Arial" w:eastAsia="Times New Roman" w:hAnsi="Arial" w:cs="Arial"/>
          <w:color w:val="333333"/>
          <w:sz w:val="21"/>
          <w:szCs w:val="21"/>
        </w:rPr>
      </w:pPr>
    </w:p>
    <w:p w14:paraId="1A4C6480" w14:textId="7B7EFB5C" w:rsidR="00304831" w:rsidRDefault="00304831" w:rsidP="00D02EA9">
      <w:pPr>
        <w:pStyle w:val="ListParagraph"/>
        <w:spacing w:after="0" w:line="240" w:lineRule="auto"/>
        <w:ind w:left="0"/>
        <w:rPr>
          <w:rFonts w:ascii="Arial" w:eastAsia="Times New Roman" w:hAnsi="Arial" w:cs="Arial"/>
          <w:color w:val="333333"/>
          <w:sz w:val="21"/>
          <w:szCs w:val="21"/>
        </w:rPr>
      </w:pPr>
    </w:p>
    <w:p w14:paraId="140EC282" w14:textId="77777777" w:rsidR="00480899" w:rsidRPr="001D4CC1" w:rsidRDefault="00480899" w:rsidP="00D02EA9">
      <w:pPr>
        <w:spacing w:after="0" w:line="240" w:lineRule="auto"/>
        <w:rPr>
          <w:rFonts w:ascii="Arial" w:eastAsia="Times New Roman" w:hAnsi="Arial" w:cs="Arial"/>
          <w:color w:val="333333"/>
          <w:sz w:val="21"/>
          <w:szCs w:val="21"/>
        </w:rPr>
      </w:pPr>
    </w:p>
    <w:p w14:paraId="130B0A4C" w14:textId="77777777" w:rsidR="001D4CC1" w:rsidRPr="00C507A9" w:rsidRDefault="001D4CC1" w:rsidP="00D02EA9">
      <w:pPr>
        <w:spacing w:after="0" w:line="240" w:lineRule="auto"/>
        <w:rPr>
          <w:rFonts w:ascii="Arial" w:eastAsia="Times New Roman" w:hAnsi="Arial" w:cs="Arial"/>
          <w:b/>
          <w:color w:val="333333"/>
          <w:sz w:val="21"/>
          <w:szCs w:val="21"/>
        </w:rPr>
      </w:pPr>
      <w:r w:rsidRPr="00C507A9">
        <w:rPr>
          <w:rFonts w:ascii="Arial" w:eastAsia="Times New Roman" w:hAnsi="Arial" w:cs="Arial"/>
          <w:b/>
          <w:color w:val="333333"/>
          <w:sz w:val="21"/>
          <w:szCs w:val="21"/>
        </w:rPr>
        <w:t>Filing and Submission Process:</w:t>
      </w:r>
    </w:p>
    <w:p w14:paraId="0DDD3A34" w14:textId="284675FB" w:rsidR="001D4CC1" w:rsidRPr="00FA2FBB" w:rsidRDefault="001D4CC1" w:rsidP="00D02EA9">
      <w:pPr>
        <w:spacing w:after="0" w:line="240" w:lineRule="auto"/>
        <w:rPr>
          <w:rFonts w:ascii="Arial" w:eastAsia="Times New Roman" w:hAnsi="Arial" w:cs="Arial"/>
          <w:sz w:val="21"/>
          <w:szCs w:val="21"/>
        </w:rPr>
      </w:pPr>
    </w:p>
    <w:p w14:paraId="15F36CFB" w14:textId="5E79700E" w:rsidR="0066004B" w:rsidRPr="00FA2FBB" w:rsidRDefault="0066004B" w:rsidP="00D02EA9">
      <w:pPr>
        <w:pStyle w:val="ListParagraph"/>
        <w:numPr>
          <w:ilvl w:val="0"/>
          <w:numId w:val="15"/>
        </w:numPr>
        <w:spacing w:after="0" w:line="240" w:lineRule="auto"/>
        <w:ind w:left="720"/>
        <w:rPr>
          <w:rFonts w:ascii="Arial" w:eastAsia="Times New Roman" w:hAnsi="Arial" w:cs="Arial"/>
          <w:sz w:val="21"/>
          <w:szCs w:val="21"/>
        </w:rPr>
      </w:pPr>
      <w:r w:rsidRPr="00FA2FBB">
        <w:rPr>
          <w:rFonts w:ascii="Arial" w:eastAsia="Times New Roman" w:hAnsi="Arial" w:cs="Arial"/>
          <w:sz w:val="21"/>
          <w:szCs w:val="21"/>
        </w:rPr>
        <w:t>(</w:t>
      </w:r>
      <w:r w:rsidR="00281179">
        <w:rPr>
          <w:rFonts w:ascii="Arial" w:eastAsia="Times New Roman" w:hAnsi="Arial" w:cs="Arial"/>
          <w:sz w:val="21"/>
          <w:szCs w:val="21"/>
        </w:rPr>
        <w:t xml:space="preserve">5 </w:t>
      </w:r>
      <w:r w:rsidRPr="00FA2FBB">
        <w:rPr>
          <w:rFonts w:ascii="Arial" w:eastAsia="Times New Roman" w:hAnsi="Arial" w:cs="Arial"/>
          <w:sz w:val="21"/>
          <w:szCs w:val="21"/>
        </w:rPr>
        <w:t xml:space="preserve">new) If you have used TRI-MEweb in the past, how would you rate the </w:t>
      </w:r>
      <w:r w:rsidR="00A648F3" w:rsidRPr="00FA2FBB">
        <w:rPr>
          <w:rFonts w:ascii="Arial" w:eastAsia="Times New Roman" w:hAnsi="Arial" w:cs="Arial"/>
          <w:sz w:val="21"/>
          <w:szCs w:val="21"/>
        </w:rPr>
        <w:t xml:space="preserve">look and feel of the </w:t>
      </w:r>
      <w:r w:rsidRPr="00FA2FBB">
        <w:rPr>
          <w:rFonts w:ascii="Arial" w:eastAsia="Times New Roman" w:hAnsi="Arial" w:cs="Arial"/>
          <w:sz w:val="21"/>
          <w:szCs w:val="21"/>
        </w:rPr>
        <w:t>redesigned application in comparison to the previous version?</w:t>
      </w:r>
    </w:p>
    <w:p w14:paraId="5A5B8152" w14:textId="1B350078" w:rsidR="0066004B" w:rsidRPr="00FA2FBB" w:rsidRDefault="0066004B"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 much prefer the new version</w:t>
      </w:r>
    </w:p>
    <w:p w14:paraId="695B3E4D" w14:textId="085D0F9A" w:rsidR="0066004B" w:rsidRPr="00FA2FBB" w:rsidRDefault="0066004B"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 found it to be somewhat of an improvement</w:t>
      </w:r>
    </w:p>
    <w:p w14:paraId="75BEC42F" w14:textId="1E88E2A8" w:rsidR="0066004B" w:rsidRPr="00FA2FBB" w:rsidRDefault="0066004B"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 didn’t notice much of a difference</w:t>
      </w:r>
    </w:p>
    <w:p w14:paraId="1A789215" w14:textId="2CFCB965" w:rsidR="0066004B" w:rsidRPr="00FA2FBB" w:rsidRDefault="0066004B"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 preferred the previous version</w:t>
      </w:r>
    </w:p>
    <w:p w14:paraId="046C1543" w14:textId="2AED8BA3" w:rsidR="0066004B" w:rsidRPr="00FA2FBB" w:rsidRDefault="0066004B"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 strongly dislike the new version</w:t>
      </w:r>
    </w:p>
    <w:p w14:paraId="417FBDD1" w14:textId="77777777" w:rsidR="0066004B" w:rsidRPr="00FA2FBB" w:rsidRDefault="0066004B" w:rsidP="0066004B">
      <w:pPr>
        <w:spacing w:after="0" w:line="240" w:lineRule="auto"/>
        <w:rPr>
          <w:rFonts w:ascii="Arial" w:eastAsia="Times New Roman" w:hAnsi="Arial" w:cs="Arial"/>
          <w:sz w:val="21"/>
          <w:szCs w:val="21"/>
        </w:rPr>
      </w:pPr>
    </w:p>
    <w:p w14:paraId="4357B7BD" w14:textId="73CCC29E" w:rsidR="0066004B" w:rsidRPr="00FA2FBB" w:rsidRDefault="0066004B" w:rsidP="0066004B">
      <w:pPr>
        <w:pStyle w:val="ListParagraph"/>
        <w:numPr>
          <w:ilvl w:val="0"/>
          <w:numId w:val="15"/>
        </w:numPr>
        <w:spacing w:after="0" w:line="240" w:lineRule="auto"/>
        <w:ind w:left="720"/>
        <w:rPr>
          <w:rFonts w:ascii="Arial" w:eastAsia="Times New Roman" w:hAnsi="Arial" w:cs="Arial"/>
          <w:sz w:val="21"/>
          <w:szCs w:val="21"/>
        </w:rPr>
      </w:pPr>
      <w:r w:rsidRPr="00FA2FBB">
        <w:rPr>
          <w:rFonts w:ascii="Arial" w:eastAsia="Times New Roman" w:hAnsi="Arial" w:cs="Arial"/>
          <w:sz w:val="21"/>
          <w:szCs w:val="21"/>
        </w:rPr>
        <w:t>(</w:t>
      </w:r>
      <w:r w:rsidR="00281179">
        <w:rPr>
          <w:rFonts w:ascii="Arial" w:eastAsia="Times New Roman" w:hAnsi="Arial" w:cs="Arial"/>
          <w:sz w:val="21"/>
          <w:szCs w:val="21"/>
        </w:rPr>
        <w:t xml:space="preserve">6 </w:t>
      </w:r>
      <w:r w:rsidRPr="00FA2FBB">
        <w:rPr>
          <w:rFonts w:ascii="Arial" w:eastAsia="Times New Roman" w:hAnsi="Arial" w:cs="Arial"/>
          <w:sz w:val="21"/>
          <w:szCs w:val="21"/>
        </w:rPr>
        <w:t xml:space="preserve">new) If you have used TRI-MEweb in the past, how would you rate the </w:t>
      </w:r>
      <w:r w:rsidR="00A648F3" w:rsidRPr="00FA2FBB">
        <w:rPr>
          <w:rFonts w:ascii="Arial" w:eastAsia="Times New Roman" w:hAnsi="Arial" w:cs="Arial"/>
          <w:sz w:val="21"/>
          <w:szCs w:val="21"/>
        </w:rPr>
        <w:t xml:space="preserve">process of preparing and certifying </w:t>
      </w:r>
      <w:r w:rsidR="00851D43" w:rsidRPr="00FA2FBB">
        <w:rPr>
          <w:rFonts w:ascii="Arial" w:eastAsia="Times New Roman" w:hAnsi="Arial" w:cs="Arial"/>
          <w:sz w:val="21"/>
          <w:szCs w:val="21"/>
        </w:rPr>
        <w:t xml:space="preserve">TRI reporting </w:t>
      </w:r>
      <w:r w:rsidR="00A648F3" w:rsidRPr="00FA2FBB">
        <w:rPr>
          <w:rFonts w:ascii="Arial" w:eastAsia="Times New Roman" w:hAnsi="Arial" w:cs="Arial"/>
          <w:sz w:val="21"/>
          <w:szCs w:val="21"/>
        </w:rPr>
        <w:t>forms with the re</w:t>
      </w:r>
      <w:r w:rsidRPr="00FA2FBB">
        <w:rPr>
          <w:rFonts w:ascii="Arial" w:eastAsia="Times New Roman" w:hAnsi="Arial" w:cs="Arial"/>
          <w:sz w:val="21"/>
          <w:szCs w:val="21"/>
        </w:rPr>
        <w:t>designed application in comparison to the previous version?</w:t>
      </w:r>
    </w:p>
    <w:p w14:paraId="752C35EC" w14:textId="42628A10" w:rsidR="0066004B" w:rsidRPr="00FA2FBB" w:rsidRDefault="00A648F3"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It was far easier to complete the TRI reporting process</w:t>
      </w:r>
    </w:p>
    <w:p w14:paraId="34F9D44B" w14:textId="59575A28" w:rsidR="00A648F3" w:rsidRPr="00FA2FBB" w:rsidRDefault="00A648F3"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It was relatively easier to complete the TRI reporting process</w:t>
      </w:r>
    </w:p>
    <w:p w14:paraId="3A845C92" w14:textId="4801352A" w:rsidR="00A648F3" w:rsidRPr="00FA2FBB" w:rsidRDefault="00A648F3"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It was about the same</w:t>
      </w:r>
    </w:p>
    <w:p w14:paraId="6D6B49F5" w14:textId="52811823" w:rsidR="00A648F3" w:rsidRPr="00FA2FBB" w:rsidRDefault="00A648F3"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It was a bit more difficult to complete the TRI reporting process</w:t>
      </w:r>
    </w:p>
    <w:p w14:paraId="072AA247" w14:textId="3D87DDF7" w:rsidR="00A648F3" w:rsidRPr="00FA2FBB" w:rsidRDefault="00A648F3" w:rsidP="0066004B">
      <w:pPr>
        <w:pStyle w:val="ListParagraph"/>
        <w:numPr>
          <w:ilvl w:val="1"/>
          <w:numId w:val="15"/>
        </w:numPr>
        <w:spacing w:after="0" w:line="240" w:lineRule="auto"/>
        <w:ind w:left="1440"/>
        <w:rPr>
          <w:rFonts w:ascii="Arial" w:eastAsia="Times New Roman" w:hAnsi="Arial" w:cs="Arial"/>
          <w:sz w:val="21"/>
          <w:szCs w:val="21"/>
        </w:rPr>
      </w:pPr>
      <w:r w:rsidRPr="00FA2FBB">
        <w:rPr>
          <w:rFonts w:ascii="Arial" w:eastAsia="Times New Roman" w:hAnsi="Arial" w:cs="Arial"/>
          <w:sz w:val="21"/>
          <w:szCs w:val="21"/>
        </w:rPr>
        <w:t>It was far more difficult to complete the TRI reporting process</w:t>
      </w:r>
    </w:p>
    <w:p w14:paraId="3FBDE1E9" w14:textId="77777777" w:rsidR="0066004B" w:rsidRPr="00FA2FBB" w:rsidRDefault="0066004B" w:rsidP="0066004B">
      <w:pPr>
        <w:spacing w:after="0" w:line="240" w:lineRule="auto"/>
        <w:rPr>
          <w:rFonts w:ascii="Arial" w:eastAsia="Times New Roman" w:hAnsi="Arial" w:cs="Arial"/>
          <w:sz w:val="21"/>
          <w:szCs w:val="21"/>
        </w:rPr>
      </w:pPr>
    </w:p>
    <w:p w14:paraId="2F66F55A" w14:textId="5B294683" w:rsidR="000B1F65" w:rsidRPr="00FA2FBB" w:rsidRDefault="00281179" w:rsidP="00D02EA9">
      <w:pPr>
        <w:pStyle w:val="ListParagraph"/>
        <w:numPr>
          <w:ilvl w:val="0"/>
          <w:numId w:val="15"/>
        </w:numPr>
        <w:spacing w:after="0" w:line="240" w:lineRule="auto"/>
        <w:ind w:left="720"/>
        <w:rPr>
          <w:rFonts w:ascii="Arial" w:eastAsia="Times New Roman" w:hAnsi="Arial" w:cs="Arial"/>
          <w:sz w:val="21"/>
          <w:szCs w:val="21"/>
        </w:rPr>
      </w:pPr>
      <w:r>
        <w:rPr>
          <w:rFonts w:ascii="Arial" w:eastAsia="Times New Roman" w:hAnsi="Arial" w:cs="Arial"/>
          <w:sz w:val="21"/>
          <w:szCs w:val="21"/>
        </w:rPr>
        <w:t xml:space="preserve">(7) </w:t>
      </w:r>
      <w:r w:rsidR="000B1F65" w:rsidRPr="00FA2FBB">
        <w:rPr>
          <w:rFonts w:ascii="Arial" w:eastAsia="Times New Roman" w:hAnsi="Arial" w:cs="Arial"/>
          <w:sz w:val="21"/>
          <w:szCs w:val="21"/>
        </w:rPr>
        <w:t xml:space="preserve">If you have recently revised or withdrawn a submission, did you find the process of revising or withdrawing </w:t>
      </w:r>
      <w:r w:rsidR="00851D43" w:rsidRPr="00FA2FBB">
        <w:rPr>
          <w:rFonts w:ascii="Arial" w:eastAsia="Times New Roman" w:hAnsi="Arial" w:cs="Arial"/>
          <w:sz w:val="21"/>
          <w:szCs w:val="21"/>
        </w:rPr>
        <w:t xml:space="preserve">forms </w:t>
      </w:r>
      <w:r w:rsidR="000B1F65" w:rsidRPr="00FA2FBB">
        <w:rPr>
          <w:rFonts w:ascii="Arial" w:eastAsia="Times New Roman" w:hAnsi="Arial" w:cs="Arial"/>
          <w:sz w:val="21"/>
          <w:szCs w:val="21"/>
        </w:rPr>
        <w:t xml:space="preserve">to be easy to </w:t>
      </w:r>
      <w:r w:rsidR="0066004B" w:rsidRPr="00FA2FBB">
        <w:rPr>
          <w:rFonts w:ascii="Arial" w:eastAsia="Times New Roman" w:hAnsi="Arial" w:cs="Arial"/>
          <w:sz w:val="21"/>
          <w:szCs w:val="21"/>
        </w:rPr>
        <w:t>do</w:t>
      </w:r>
      <w:r w:rsidR="00851D43" w:rsidRPr="00FA2FBB">
        <w:rPr>
          <w:rFonts w:ascii="Arial" w:eastAsia="Times New Roman" w:hAnsi="Arial" w:cs="Arial"/>
          <w:sz w:val="21"/>
          <w:szCs w:val="21"/>
        </w:rPr>
        <w:t xml:space="preserve"> in TRI-MEweb</w:t>
      </w:r>
      <w:r w:rsidR="000B1F65" w:rsidRPr="00FA2FBB">
        <w:rPr>
          <w:rFonts w:ascii="Arial" w:eastAsia="Times New Roman" w:hAnsi="Arial" w:cs="Arial"/>
          <w:sz w:val="21"/>
          <w:szCs w:val="21"/>
        </w:rPr>
        <w:t>?</w:t>
      </w:r>
    </w:p>
    <w:p w14:paraId="5B647FA0" w14:textId="659E2CCB" w:rsidR="00304831" w:rsidRDefault="00304831" w:rsidP="00D02EA9">
      <w:pPr>
        <w:pStyle w:val="ListParagraph"/>
        <w:numPr>
          <w:ilvl w:val="1"/>
          <w:numId w:val="15"/>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Yes</w:t>
      </w:r>
    </w:p>
    <w:p w14:paraId="578FC357" w14:textId="477B6472" w:rsidR="002B6129" w:rsidRDefault="002B6129" w:rsidP="00D02EA9">
      <w:pPr>
        <w:pStyle w:val="ListParagraph"/>
        <w:spacing w:after="0" w:line="240" w:lineRule="auto"/>
        <w:ind w:left="0"/>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75136" behindDoc="0" locked="0" layoutInCell="1" allowOverlap="1" wp14:anchorId="4BA183C1" wp14:editId="77AA3D06">
                <wp:simplePos x="0" y="0"/>
                <wp:positionH relativeFrom="column">
                  <wp:posOffset>914400</wp:posOffset>
                </wp:positionH>
                <wp:positionV relativeFrom="paragraph">
                  <wp:posOffset>101600</wp:posOffset>
                </wp:positionV>
                <wp:extent cx="2360930" cy="1404620"/>
                <wp:effectExtent l="0" t="0" r="22860"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3C50F74" w14:textId="00648CDF" w:rsidR="00304831" w:rsidRDefault="00304831" w:rsidP="00304831">
                            <w:r>
                              <w:t xml:space="preserve">Please provide </w:t>
                            </w:r>
                            <w:r w:rsidR="00265912">
                              <w:t xml:space="preserve">suggestions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1in;margin-top:8pt;width:185.9pt;height:110.6pt;z-index:2516751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">
                <v:textbox style="mso-fit-shape-to-text:t">
                  <w:txbxContent>
                    <w:p w14:paraId="03C50F74" w14:textId="00648CDF" w:rsidR="00304831" w:rsidRDefault="00304831" w:rsidP="00304831">
                      <w:r>
                        <w:t xml:space="preserve">Please provide </w:t>
                      </w:r>
                      <w:r w:rsidR="00265912">
                        <w:t xml:space="preserve">suggestions </w:t>
                      </w:r>
                      <w:r>
                        <w:t>here</w:t>
                      </w:r>
                      <w:r w:rsidR="00B372E8">
                        <w:t>.</w:t>
                      </w:r>
                    </w:p>
                  </w:txbxContent>
                </v:textbox>
                <w10:wrap type="square"/>
              </v:shape>
            </w:pict>
          </mc:Fallback>
        </mc:AlternateContent>
      </w:r>
    </w:p>
    <w:p w14:paraId="4145BECA" w14:textId="5F420E7F" w:rsidR="002B6129" w:rsidRDefault="002B6129" w:rsidP="00D02EA9">
      <w:pPr>
        <w:pStyle w:val="ListParagraph"/>
        <w:spacing w:after="0" w:line="240" w:lineRule="auto"/>
        <w:ind w:left="0"/>
        <w:rPr>
          <w:rFonts w:ascii="Arial" w:eastAsia="Times New Roman" w:hAnsi="Arial" w:cs="Arial"/>
          <w:color w:val="333333"/>
          <w:sz w:val="21"/>
          <w:szCs w:val="21"/>
        </w:rPr>
      </w:pPr>
    </w:p>
    <w:p w14:paraId="505263A2" w14:textId="24A15977" w:rsidR="00304831" w:rsidRDefault="00304831" w:rsidP="00D02EA9">
      <w:pPr>
        <w:pStyle w:val="ListParagraph"/>
        <w:spacing w:after="0" w:line="240" w:lineRule="auto"/>
        <w:ind w:left="0"/>
        <w:rPr>
          <w:rFonts w:ascii="Arial" w:eastAsia="Times New Roman" w:hAnsi="Arial" w:cs="Arial"/>
          <w:color w:val="333333"/>
          <w:sz w:val="21"/>
          <w:szCs w:val="21"/>
        </w:rPr>
      </w:pPr>
    </w:p>
    <w:p w14:paraId="57A8E099" w14:textId="77777777" w:rsidR="002B6129" w:rsidRDefault="002B6129" w:rsidP="00D02EA9">
      <w:pPr>
        <w:pStyle w:val="ListParagraph"/>
        <w:spacing w:after="0" w:line="240" w:lineRule="auto"/>
        <w:ind w:left="0"/>
        <w:rPr>
          <w:rFonts w:ascii="Arial" w:eastAsia="Times New Roman" w:hAnsi="Arial" w:cs="Arial"/>
          <w:color w:val="333333"/>
          <w:sz w:val="21"/>
          <w:szCs w:val="21"/>
        </w:rPr>
      </w:pPr>
    </w:p>
    <w:p w14:paraId="39811490" w14:textId="72764CFF" w:rsidR="00304831" w:rsidRDefault="00304831" w:rsidP="00D02EA9">
      <w:pPr>
        <w:pStyle w:val="ListParagraph"/>
        <w:numPr>
          <w:ilvl w:val="1"/>
          <w:numId w:val="15"/>
        </w:numPr>
        <w:spacing w:after="0"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No</w:t>
      </w:r>
      <w:r w:rsidR="00B372E8">
        <w:rPr>
          <w:rFonts w:ascii="Arial" w:eastAsia="Times New Roman" w:hAnsi="Arial" w:cs="Arial"/>
          <w:color w:val="333333"/>
          <w:sz w:val="21"/>
          <w:szCs w:val="21"/>
        </w:rPr>
        <w:t>. Please tell us why.</w:t>
      </w:r>
    </w:p>
    <w:p w14:paraId="2AD93A23" w14:textId="11974568" w:rsidR="00642721" w:rsidRPr="00642721" w:rsidRDefault="00642721" w:rsidP="00D02EA9">
      <w:pPr>
        <w:spacing w:after="0" w:line="240" w:lineRule="auto"/>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18816" behindDoc="0" locked="0" layoutInCell="1" allowOverlap="1" wp14:anchorId="22C8625B" wp14:editId="55BF2A23">
                <wp:simplePos x="0" y="0"/>
                <wp:positionH relativeFrom="column">
                  <wp:posOffset>914400</wp:posOffset>
                </wp:positionH>
                <wp:positionV relativeFrom="paragraph">
                  <wp:posOffset>90805</wp:posOffset>
                </wp:positionV>
                <wp:extent cx="2360930" cy="1404620"/>
                <wp:effectExtent l="0" t="0" r="2286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4FC0E4" w14:textId="3F74D6E3" w:rsidR="00155C41" w:rsidRDefault="00155C41" w:rsidP="00C507A9">
                            <w:r>
                              <w:t xml:space="preserve">Please provide </w:t>
                            </w:r>
                            <w:r w:rsidR="00265912">
                              <w:t xml:space="preserve">suggestions </w:t>
                            </w:r>
                            <w:r>
                              <w:t>here</w:t>
                            </w:r>
                            <w:r w:rsidR="00B372E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1in;margin-top:7.15pt;width:185.9pt;height:110.6pt;z-index:251618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">
                <v:textbox style="mso-fit-shape-to-text:t">
                  <w:txbxContent>
                    <w:p w14:paraId="254FC0E4" w14:textId="3F74D6E3" w:rsidR="00155C41" w:rsidRDefault="00155C41" w:rsidP="00C507A9">
                      <w:r>
                        <w:t xml:space="preserve">Please provide </w:t>
                      </w:r>
                      <w:r w:rsidR="00265912">
                        <w:t xml:space="preserve">suggestions </w:t>
                      </w:r>
                      <w:r>
                        <w:t>here</w:t>
                      </w:r>
                      <w:r w:rsidR="00B372E8">
                        <w:t>.</w:t>
                      </w:r>
                    </w:p>
                  </w:txbxContent>
                </v:textbox>
                <w10:wrap type="square"/>
              </v:shape>
            </w:pict>
          </mc:Fallback>
        </mc:AlternateContent>
      </w:r>
    </w:p>
    <w:p w14:paraId="6A980F21" w14:textId="77777777" w:rsidR="00642721" w:rsidRDefault="00642721" w:rsidP="00D02EA9">
      <w:pPr>
        <w:spacing w:after="0" w:line="240" w:lineRule="auto"/>
        <w:rPr>
          <w:rFonts w:ascii="Arial" w:eastAsia="Times New Roman" w:hAnsi="Arial" w:cs="Arial"/>
          <w:color w:val="333333"/>
          <w:sz w:val="21"/>
          <w:szCs w:val="21"/>
        </w:rPr>
      </w:pPr>
    </w:p>
    <w:p w14:paraId="68C80BBC" w14:textId="77777777" w:rsidR="008A40E1" w:rsidRDefault="008A40E1" w:rsidP="00D02EA9">
      <w:pPr>
        <w:spacing w:after="0" w:line="240" w:lineRule="auto"/>
        <w:rPr>
          <w:rFonts w:ascii="Arial" w:eastAsia="Times New Roman" w:hAnsi="Arial" w:cs="Arial"/>
          <w:color w:val="333333"/>
          <w:sz w:val="21"/>
          <w:szCs w:val="21"/>
        </w:rPr>
      </w:pPr>
    </w:p>
    <w:p w14:paraId="515BD117" w14:textId="77777777" w:rsidR="00426D94" w:rsidRPr="00426D94" w:rsidRDefault="00426D94" w:rsidP="00D02EA9">
      <w:pPr>
        <w:spacing w:after="0" w:line="240" w:lineRule="auto"/>
        <w:rPr>
          <w:rFonts w:ascii="Arial" w:eastAsia="Times New Roman" w:hAnsi="Arial" w:cs="Arial"/>
          <w:color w:val="333333"/>
          <w:sz w:val="21"/>
          <w:szCs w:val="21"/>
        </w:rPr>
      </w:pPr>
    </w:p>
    <w:p w14:paraId="0738CFC7" w14:textId="0BD5FAA7" w:rsidR="00155C41" w:rsidRPr="00155C41" w:rsidRDefault="003F272E" w:rsidP="00D02EA9">
      <w:pPr>
        <w:spacing w:after="0" w:line="240" w:lineRule="auto"/>
        <w:rPr>
          <w:rFonts w:ascii="Arial" w:eastAsia="Times New Roman" w:hAnsi="Arial" w:cs="Arial"/>
          <w:color w:val="333333"/>
          <w:sz w:val="21"/>
          <w:szCs w:val="21"/>
        </w:rPr>
      </w:pPr>
      <w:r w:rsidDel="003F272E">
        <w:rPr>
          <w:rFonts w:ascii="Arial" w:eastAsia="Times New Roman" w:hAnsi="Arial" w:cs="Arial"/>
          <w:color w:val="333333"/>
          <w:sz w:val="21"/>
          <w:szCs w:val="21"/>
        </w:rPr>
        <w:t xml:space="preserve"> </w:t>
      </w:r>
    </w:p>
    <w:p w14:paraId="7C9D7F2D" w14:textId="5982FF4F" w:rsidR="00155C41" w:rsidRPr="00207C0C" w:rsidRDefault="005A7CD9" w:rsidP="00D02EA9">
      <w:pPr>
        <w:pStyle w:val="ListParagraph"/>
        <w:numPr>
          <w:ilvl w:val="0"/>
          <w:numId w:val="28"/>
        </w:numPr>
        <w:spacing w:after="0" w:line="240" w:lineRule="auto"/>
        <w:ind w:left="720"/>
        <w:rPr>
          <w:rFonts w:ascii="Arial" w:eastAsia="Times New Roman" w:hAnsi="Arial" w:cs="Arial"/>
          <w:color w:val="333333"/>
          <w:sz w:val="21"/>
          <w:szCs w:val="21"/>
        </w:rPr>
      </w:pPr>
      <w:r>
        <w:rPr>
          <w:rFonts w:ascii="Arial" w:eastAsia="Times New Roman" w:hAnsi="Arial" w:cs="Arial"/>
          <w:color w:val="333333"/>
          <w:sz w:val="21"/>
          <w:szCs w:val="21"/>
        </w:rPr>
        <w:lastRenderedPageBreak/>
        <w:t>(</w:t>
      </w:r>
      <w:r w:rsidR="00281179">
        <w:rPr>
          <w:rFonts w:ascii="Arial" w:eastAsia="Times New Roman" w:hAnsi="Arial" w:cs="Arial"/>
          <w:color w:val="333333"/>
          <w:sz w:val="21"/>
          <w:szCs w:val="21"/>
        </w:rPr>
        <w:t>8</w:t>
      </w:r>
      <w:r w:rsidR="001D4500" w:rsidRPr="00207C0C">
        <w:rPr>
          <w:rFonts w:ascii="Arial" w:eastAsia="Times New Roman" w:hAnsi="Arial" w:cs="Arial"/>
          <w:color w:val="333333"/>
          <w:sz w:val="21"/>
          <w:szCs w:val="21"/>
        </w:rPr>
        <w:t xml:space="preserve">) </w:t>
      </w:r>
      <w:r w:rsidR="00FD1907" w:rsidRPr="00207C0C">
        <w:rPr>
          <w:rFonts w:ascii="Arial" w:eastAsia="Times New Roman" w:hAnsi="Arial" w:cs="Arial"/>
          <w:color w:val="333333"/>
          <w:sz w:val="21"/>
          <w:szCs w:val="21"/>
        </w:rPr>
        <w:t>D</w:t>
      </w:r>
      <w:r w:rsidR="001D4CC1" w:rsidRPr="00207C0C">
        <w:rPr>
          <w:rFonts w:ascii="Arial" w:eastAsia="Times New Roman" w:hAnsi="Arial" w:cs="Arial"/>
          <w:color w:val="333333"/>
          <w:sz w:val="21"/>
          <w:szCs w:val="21"/>
        </w:rPr>
        <w:t>id you encounter</w:t>
      </w:r>
      <w:r w:rsidR="00FD1907" w:rsidRPr="00207C0C">
        <w:rPr>
          <w:rFonts w:ascii="Arial" w:eastAsia="Times New Roman" w:hAnsi="Arial" w:cs="Arial"/>
          <w:color w:val="333333"/>
          <w:sz w:val="21"/>
          <w:szCs w:val="21"/>
        </w:rPr>
        <w:t xml:space="preserve"> any difficulties</w:t>
      </w:r>
      <w:r w:rsidR="001D4CC1" w:rsidRPr="00207C0C">
        <w:rPr>
          <w:rFonts w:ascii="Arial" w:eastAsia="Times New Roman" w:hAnsi="Arial" w:cs="Arial"/>
          <w:color w:val="333333"/>
          <w:sz w:val="21"/>
          <w:szCs w:val="21"/>
        </w:rPr>
        <w:t xml:space="preserve"> in preparing to file your TRI-MEweb submission?</w:t>
      </w:r>
      <w:r w:rsidR="00155C41" w:rsidRPr="00207C0C">
        <w:rPr>
          <w:rFonts w:ascii="Arial" w:eastAsia="Times New Roman" w:hAnsi="Arial" w:cs="Arial"/>
          <w:color w:val="333333"/>
          <w:sz w:val="21"/>
          <w:szCs w:val="21"/>
        </w:rPr>
        <w:t xml:space="preserve"> </w:t>
      </w:r>
      <w:r w:rsidR="00B8267E" w:rsidRPr="00207C0C">
        <w:rPr>
          <w:rFonts w:ascii="Arial" w:eastAsia="Times New Roman" w:hAnsi="Arial" w:cs="Arial"/>
          <w:color w:val="808080" w:themeColor="background1" w:themeShade="80"/>
          <w:sz w:val="21"/>
          <w:szCs w:val="21"/>
        </w:rPr>
        <w:t>(</w:t>
      </w:r>
      <w:r w:rsidR="00B372E8">
        <w:rPr>
          <w:rFonts w:ascii="Arial" w:eastAsia="Times New Roman" w:hAnsi="Arial" w:cs="Arial"/>
          <w:color w:val="808080" w:themeColor="background1" w:themeShade="80"/>
          <w:sz w:val="21"/>
          <w:szCs w:val="21"/>
        </w:rPr>
        <w:t>If so, please s</w:t>
      </w:r>
      <w:r w:rsidR="00B8267E" w:rsidRPr="00207C0C">
        <w:rPr>
          <w:rFonts w:ascii="Arial" w:eastAsia="Times New Roman" w:hAnsi="Arial" w:cs="Arial"/>
          <w:color w:val="808080" w:themeColor="background1" w:themeShade="80"/>
          <w:sz w:val="21"/>
          <w:szCs w:val="21"/>
        </w:rPr>
        <w:t>elect all that a</w:t>
      </w:r>
      <w:r w:rsidR="00155C41" w:rsidRPr="00207C0C">
        <w:rPr>
          <w:rFonts w:ascii="Arial" w:eastAsia="Times New Roman" w:hAnsi="Arial" w:cs="Arial"/>
          <w:color w:val="808080" w:themeColor="background1" w:themeShade="80"/>
          <w:sz w:val="21"/>
          <w:szCs w:val="21"/>
        </w:rPr>
        <w:t>pply)</w:t>
      </w:r>
      <w:r w:rsidR="00B372E8">
        <w:rPr>
          <w:rFonts w:ascii="Arial" w:eastAsia="Times New Roman" w:hAnsi="Arial" w:cs="Arial"/>
          <w:color w:val="808080" w:themeColor="background1" w:themeShade="80"/>
          <w:sz w:val="21"/>
          <w:szCs w:val="21"/>
        </w:rPr>
        <w:t>:</w:t>
      </w:r>
    </w:p>
    <w:p w14:paraId="3EE0CEC0" w14:textId="5538B3DE" w:rsidR="008A524A" w:rsidRPr="00207C0C" w:rsidRDefault="008A524A"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Not applicable</w:t>
      </w:r>
    </w:p>
    <w:p w14:paraId="105BDDB6" w14:textId="06C6863E"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Creating a CDX account and adding TRI-MEweb</w:t>
      </w:r>
      <w:r w:rsidR="00E36FAC" w:rsidRPr="00207C0C">
        <w:rPr>
          <w:rFonts w:ascii="Arial" w:eastAsia="Times New Roman" w:hAnsi="Arial" w:cs="Arial"/>
          <w:color w:val="333333"/>
          <w:sz w:val="21"/>
          <w:szCs w:val="21"/>
        </w:rPr>
        <w:t>.</w:t>
      </w:r>
    </w:p>
    <w:p w14:paraId="3E2BD962" w14:textId="6BCBDC12"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Getting a certifying official’s Electronic Signature Agree</w:t>
      </w:r>
      <w:r w:rsidR="00E36FAC" w:rsidRPr="00207C0C">
        <w:rPr>
          <w:rFonts w:ascii="Arial" w:eastAsia="Times New Roman" w:hAnsi="Arial" w:cs="Arial"/>
          <w:color w:val="333333"/>
          <w:sz w:val="21"/>
          <w:szCs w:val="21"/>
        </w:rPr>
        <w:t>ment (ESA) created and approved.</w:t>
      </w:r>
    </w:p>
    <w:p w14:paraId="25C9EBD9" w14:textId="04FAD3AB"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 xml:space="preserve">Remembering the </w:t>
      </w:r>
      <w:r w:rsidR="00B36720" w:rsidRPr="00207C0C">
        <w:rPr>
          <w:rFonts w:ascii="Arial" w:eastAsia="Times New Roman" w:hAnsi="Arial" w:cs="Arial"/>
          <w:color w:val="333333"/>
          <w:sz w:val="21"/>
          <w:szCs w:val="21"/>
        </w:rPr>
        <w:t xml:space="preserve">answers to my </w:t>
      </w:r>
      <w:r w:rsidRPr="00207C0C">
        <w:rPr>
          <w:rFonts w:ascii="Arial" w:eastAsia="Times New Roman" w:hAnsi="Arial" w:cs="Arial"/>
          <w:color w:val="333333"/>
          <w:sz w:val="21"/>
          <w:szCs w:val="21"/>
        </w:rPr>
        <w:t>security challenge questions</w:t>
      </w:r>
      <w:r w:rsidR="00E36FAC" w:rsidRPr="00207C0C">
        <w:rPr>
          <w:rFonts w:ascii="Arial" w:eastAsia="Times New Roman" w:hAnsi="Arial" w:cs="Arial"/>
          <w:color w:val="333333"/>
          <w:sz w:val="21"/>
          <w:szCs w:val="21"/>
        </w:rPr>
        <w:t>.</w:t>
      </w:r>
    </w:p>
    <w:p w14:paraId="46552B5D" w14:textId="582D31B5"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Finding and e-signing</w:t>
      </w:r>
      <w:r w:rsidR="00E95ED3">
        <w:rPr>
          <w:rFonts w:ascii="Arial" w:eastAsia="Times New Roman" w:hAnsi="Arial" w:cs="Arial"/>
          <w:color w:val="333333"/>
          <w:sz w:val="21"/>
          <w:szCs w:val="21"/>
        </w:rPr>
        <w:t xml:space="preserve"> the TRIFID Signature Agreement</w:t>
      </w:r>
      <w:r w:rsidRPr="00207C0C">
        <w:rPr>
          <w:rFonts w:ascii="Arial" w:eastAsia="Times New Roman" w:hAnsi="Arial" w:cs="Arial"/>
          <w:color w:val="333333"/>
          <w:sz w:val="21"/>
          <w:szCs w:val="21"/>
        </w:rPr>
        <w:t xml:space="preserve"> in TRI-MEweb</w:t>
      </w:r>
      <w:r w:rsidR="00E36FAC" w:rsidRPr="00207C0C">
        <w:rPr>
          <w:rFonts w:ascii="Arial" w:eastAsia="Times New Roman" w:hAnsi="Arial" w:cs="Arial"/>
          <w:color w:val="333333"/>
          <w:sz w:val="21"/>
          <w:szCs w:val="21"/>
        </w:rPr>
        <w:t>.</w:t>
      </w:r>
    </w:p>
    <w:p w14:paraId="7DEB427D" w14:textId="553032D3"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 xml:space="preserve">Confirming </w:t>
      </w:r>
      <w:r w:rsidR="00B36720" w:rsidRPr="00207C0C">
        <w:rPr>
          <w:rFonts w:ascii="Arial" w:eastAsia="Times New Roman" w:hAnsi="Arial" w:cs="Arial"/>
          <w:color w:val="333333"/>
          <w:sz w:val="21"/>
          <w:szCs w:val="21"/>
        </w:rPr>
        <w:t xml:space="preserve">that a certifying official could certify and submit </w:t>
      </w:r>
      <w:r w:rsidR="00E36FAC" w:rsidRPr="00207C0C">
        <w:rPr>
          <w:rFonts w:ascii="Arial" w:eastAsia="Times New Roman" w:hAnsi="Arial" w:cs="Arial"/>
          <w:color w:val="333333"/>
          <w:sz w:val="21"/>
          <w:szCs w:val="21"/>
        </w:rPr>
        <w:t>my forms.</w:t>
      </w:r>
    </w:p>
    <w:p w14:paraId="4E774EEE" w14:textId="1657F2AF"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 xml:space="preserve">Confirming that </w:t>
      </w:r>
      <w:r w:rsidR="00B36720" w:rsidRPr="00207C0C">
        <w:rPr>
          <w:rFonts w:ascii="Arial" w:eastAsia="Times New Roman" w:hAnsi="Arial" w:cs="Arial"/>
          <w:color w:val="333333"/>
          <w:sz w:val="21"/>
          <w:szCs w:val="21"/>
        </w:rPr>
        <w:t xml:space="preserve">EPA received </w:t>
      </w:r>
      <w:r w:rsidR="00E36FAC" w:rsidRPr="00207C0C">
        <w:rPr>
          <w:rFonts w:ascii="Arial" w:eastAsia="Times New Roman" w:hAnsi="Arial" w:cs="Arial"/>
          <w:color w:val="333333"/>
          <w:sz w:val="21"/>
          <w:szCs w:val="21"/>
        </w:rPr>
        <w:t>my form.</w:t>
      </w:r>
    </w:p>
    <w:p w14:paraId="26C37B8C" w14:textId="2571727E" w:rsidR="00155C41" w:rsidRPr="00207C0C" w:rsidRDefault="00155C41" w:rsidP="00D02EA9">
      <w:pPr>
        <w:pStyle w:val="ListParagraph"/>
        <w:numPr>
          <w:ilvl w:val="1"/>
          <w:numId w:val="28"/>
        </w:numPr>
        <w:spacing w:after="0" w:line="240" w:lineRule="auto"/>
        <w:ind w:left="1440"/>
        <w:rPr>
          <w:rFonts w:ascii="Arial" w:eastAsia="Times New Roman" w:hAnsi="Arial" w:cs="Arial"/>
          <w:color w:val="333333"/>
          <w:sz w:val="21"/>
          <w:szCs w:val="21"/>
        </w:rPr>
      </w:pPr>
      <w:r w:rsidRPr="00207C0C">
        <w:rPr>
          <w:rFonts w:ascii="Arial" w:eastAsia="Times New Roman" w:hAnsi="Arial" w:cs="Arial"/>
          <w:color w:val="333333"/>
          <w:sz w:val="21"/>
          <w:szCs w:val="21"/>
        </w:rPr>
        <w:t>Other reason</w:t>
      </w:r>
      <w:r w:rsidR="00B372E8">
        <w:rPr>
          <w:rFonts w:ascii="Arial" w:eastAsia="Times New Roman" w:hAnsi="Arial" w:cs="Arial"/>
          <w:color w:val="333333"/>
          <w:sz w:val="21"/>
          <w:szCs w:val="21"/>
        </w:rPr>
        <w:t>s.</w:t>
      </w:r>
    </w:p>
    <w:p w14:paraId="68ABE314" w14:textId="10FFCD5A" w:rsidR="00155C41" w:rsidRDefault="00155C41" w:rsidP="00D02EA9">
      <w:pPr>
        <w:spacing w:after="0" w:line="240" w:lineRule="auto"/>
      </w:pPr>
      <w:r w:rsidRPr="00C507A9">
        <w:rPr>
          <w:noProof/>
        </w:rPr>
        <mc:AlternateContent>
          <mc:Choice Requires="wps">
            <w:drawing>
              <wp:anchor distT="45720" distB="45720" distL="114300" distR="114300" simplePos="0" relativeHeight="251623936" behindDoc="0" locked="0" layoutInCell="1" allowOverlap="1" wp14:anchorId="22DBF6C2" wp14:editId="3F904CBD">
                <wp:simplePos x="0" y="0"/>
                <wp:positionH relativeFrom="column">
                  <wp:posOffset>923925</wp:posOffset>
                </wp:positionH>
                <wp:positionV relativeFrom="paragraph">
                  <wp:posOffset>120650</wp:posOffset>
                </wp:positionV>
                <wp:extent cx="2360930" cy="1404620"/>
                <wp:effectExtent l="0" t="0" r="2286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F0BE3C8" w14:textId="5643697F" w:rsidR="00155C41" w:rsidRDefault="00155C41" w:rsidP="00155C41">
                            <w:r>
                              <w:t xml:space="preserve">Please provide other </w:t>
                            </w:r>
                            <w:r w:rsidR="00265912">
                              <w:t>difficulties</w:t>
                            </w:r>
                            <w:r w:rsidR="000F66D1">
                              <w:t xml:space="preserve"> or add details to a difficulty you have </w:t>
                            </w:r>
                            <w:r w:rsidR="003C5C93">
                              <w:t xml:space="preserve">already </w:t>
                            </w:r>
                            <w:r w:rsidR="000F66D1">
                              <w:t>selected</w:t>
                            </w:r>
                            <w:r w:rsidR="003C5C93">
                              <w:t>.</w:t>
                            </w:r>
                            <w:r w:rsidR="000F66D1">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72.75pt;margin-top:9.5pt;width:185.9pt;height:110.6pt;z-index:251623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">
                <v:textbox style="mso-fit-shape-to-text:t">
                  <w:txbxContent>
                    <w:p w14:paraId="1F0BE3C8" w14:textId="5643697F" w:rsidR="00155C41" w:rsidRDefault="00155C41" w:rsidP="00155C41">
                      <w:r>
                        <w:t xml:space="preserve">Please provide other </w:t>
                      </w:r>
                      <w:r w:rsidR="00265912">
                        <w:t>difficulties</w:t>
                      </w:r>
                      <w:r w:rsidR="000F66D1">
                        <w:t xml:space="preserve"> or add details to a difficulty you have </w:t>
                      </w:r>
                      <w:r w:rsidR="003C5C93">
                        <w:t xml:space="preserve">already </w:t>
                      </w:r>
                      <w:r w:rsidR="000F66D1">
                        <w:t>selected</w:t>
                      </w:r>
                      <w:r w:rsidR="003C5C93">
                        <w:t>.</w:t>
                      </w:r>
                      <w:r w:rsidR="000F66D1">
                        <w:t xml:space="preserve"> </w:t>
                      </w:r>
                    </w:p>
                  </w:txbxContent>
                </v:textbox>
                <w10:wrap type="square"/>
              </v:shape>
            </w:pict>
          </mc:Fallback>
        </mc:AlternateContent>
      </w:r>
    </w:p>
    <w:p w14:paraId="1EBAEFBA" w14:textId="3D697023" w:rsidR="00155C41" w:rsidRDefault="00155C41" w:rsidP="00D02EA9">
      <w:pPr>
        <w:spacing w:after="0" w:line="240" w:lineRule="auto"/>
      </w:pPr>
    </w:p>
    <w:p w14:paraId="0454E2D8" w14:textId="77777777" w:rsidR="00155C41" w:rsidRDefault="00155C41" w:rsidP="00D02EA9">
      <w:pPr>
        <w:spacing w:after="0" w:line="240" w:lineRule="auto"/>
        <w:rPr>
          <w:rFonts w:ascii="Arial" w:eastAsia="Times New Roman" w:hAnsi="Arial" w:cs="Arial"/>
          <w:color w:val="333333"/>
          <w:sz w:val="21"/>
          <w:szCs w:val="21"/>
        </w:rPr>
      </w:pPr>
    </w:p>
    <w:p w14:paraId="12DE4E92" w14:textId="7088CDA2" w:rsidR="000C420D" w:rsidRDefault="000C420D" w:rsidP="00D02EA9">
      <w:pPr>
        <w:spacing w:after="0" w:line="240" w:lineRule="auto"/>
        <w:rPr>
          <w:rFonts w:ascii="Arial" w:eastAsia="Times New Roman" w:hAnsi="Arial" w:cs="Arial"/>
          <w:color w:val="333333"/>
          <w:sz w:val="21"/>
          <w:szCs w:val="21"/>
        </w:rPr>
      </w:pPr>
    </w:p>
    <w:p w14:paraId="526C4CA4" w14:textId="77777777" w:rsidR="009B660E" w:rsidRDefault="009B660E" w:rsidP="00D02EA9">
      <w:pPr>
        <w:spacing w:after="0" w:line="240" w:lineRule="auto"/>
        <w:rPr>
          <w:rFonts w:ascii="Arial" w:eastAsia="Times New Roman" w:hAnsi="Arial" w:cs="Arial"/>
          <w:color w:val="333333"/>
          <w:sz w:val="21"/>
          <w:szCs w:val="21"/>
        </w:rPr>
      </w:pPr>
    </w:p>
    <w:p w14:paraId="690F111D" w14:textId="77777777" w:rsidR="009B660E" w:rsidRDefault="009B660E" w:rsidP="00D02EA9">
      <w:pPr>
        <w:spacing w:after="0" w:line="240" w:lineRule="auto"/>
        <w:rPr>
          <w:rFonts w:ascii="Arial" w:eastAsia="Times New Roman" w:hAnsi="Arial" w:cs="Arial"/>
          <w:color w:val="333333"/>
          <w:sz w:val="21"/>
          <w:szCs w:val="21"/>
        </w:rPr>
      </w:pPr>
    </w:p>
    <w:p w14:paraId="6E114E10" w14:textId="5B56D250" w:rsidR="00E97C95" w:rsidRPr="000B76FF" w:rsidRDefault="00B8267E" w:rsidP="00D02EA9">
      <w:pPr>
        <w:pStyle w:val="ListParagraph"/>
        <w:numPr>
          <w:ilvl w:val="0"/>
          <w:numId w:val="11"/>
        </w:numPr>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w:t>
      </w:r>
      <w:r w:rsidR="00281179">
        <w:rPr>
          <w:rFonts w:ascii="Arial" w:eastAsia="Times New Roman" w:hAnsi="Arial" w:cs="Arial"/>
          <w:color w:val="333333"/>
          <w:sz w:val="21"/>
          <w:szCs w:val="21"/>
        </w:rPr>
        <w:t>9</w:t>
      </w:r>
      <w:r w:rsidR="000C420D">
        <w:rPr>
          <w:rFonts w:ascii="Arial" w:eastAsia="Times New Roman" w:hAnsi="Arial" w:cs="Arial"/>
          <w:color w:val="333333"/>
          <w:sz w:val="21"/>
          <w:szCs w:val="21"/>
        </w:rPr>
        <w:t xml:space="preserve">) </w:t>
      </w:r>
      <w:r w:rsidR="000C420D" w:rsidRPr="00C05561">
        <w:rPr>
          <w:rFonts w:ascii="Arial" w:eastAsia="Times New Roman" w:hAnsi="Arial" w:cs="Arial"/>
          <w:color w:val="333333"/>
          <w:sz w:val="21"/>
          <w:szCs w:val="21"/>
        </w:rPr>
        <w:t xml:space="preserve">How </w:t>
      </w:r>
      <w:r w:rsidR="000C420D">
        <w:rPr>
          <w:rFonts w:ascii="Arial" w:eastAsia="Times New Roman" w:hAnsi="Arial" w:cs="Arial"/>
          <w:color w:val="333333"/>
          <w:sz w:val="21"/>
          <w:szCs w:val="21"/>
        </w:rPr>
        <w:t xml:space="preserve">would you rank your difficulty in </w:t>
      </w:r>
      <w:r w:rsidR="000C420D" w:rsidRPr="00C05561">
        <w:rPr>
          <w:rFonts w:ascii="Arial" w:eastAsia="Times New Roman" w:hAnsi="Arial" w:cs="Arial"/>
          <w:color w:val="333333"/>
          <w:sz w:val="21"/>
          <w:szCs w:val="21"/>
        </w:rPr>
        <w:t>preparing and certifying your TRI forms using TRI</w:t>
      </w:r>
      <w:r w:rsidR="000C420D">
        <w:rPr>
          <w:rFonts w:ascii="Arial" w:eastAsia="Times New Roman" w:hAnsi="Arial" w:cs="Arial"/>
          <w:color w:val="333333"/>
          <w:sz w:val="21"/>
          <w:szCs w:val="21"/>
        </w:rPr>
        <w:t>-</w:t>
      </w:r>
      <w:r w:rsidR="000C420D" w:rsidRPr="00C05561">
        <w:rPr>
          <w:rFonts w:ascii="Arial" w:eastAsia="Times New Roman" w:hAnsi="Arial" w:cs="Arial"/>
          <w:color w:val="333333"/>
          <w:sz w:val="21"/>
          <w:szCs w:val="21"/>
        </w:rPr>
        <w:t>MEweb?</w:t>
      </w:r>
      <w:r w:rsidR="000C420D">
        <w:rPr>
          <w:rFonts w:ascii="Arial" w:eastAsia="Times New Roman" w:hAnsi="Arial" w:cs="Arial"/>
          <w:color w:val="333333"/>
          <w:sz w:val="21"/>
          <w:szCs w:val="21"/>
        </w:rPr>
        <w:t xml:space="preserve"> (Options: Easy, Occasionally difficult, Somewhat difficult, Regularly Difficult, Extremely difficult)</w:t>
      </w:r>
    </w:p>
    <w:p w14:paraId="75F69053" w14:textId="58E90C21" w:rsidR="00EB5A35" w:rsidRDefault="009B660E" w:rsidP="00D02EA9">
      <w:pPr>
        <w:pStyle w:val="ListParagraph"/>
        <w:spacing w:before="100" w:beforeAutospacing="1" w:after="100" w:afterAutospacing="1" w:line="240" w:lineRule="auto"/>
        <w:ind w:left="0"/>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80256" behindDoc="0" locked="0" layoutInCell="1" allowOverlap="1" wp14:anchorId="1B97D348" wp14:editId="63182C77">
                <wp:simplePos x="0" y="0"/>
                <wp:positionH relativeFrom="column">
                  <wp:posOffset>466725</wp:posOffset>
                </wp:positionH>
                <wp:positionV relativeFrom="paragraph">
                  <wp:posOffset>100965</wp:posOffset>
                </wp:positionV>
                <wp:extent cx="2360930" cy="1404620"/>
                <wp:effectExtent l="0" t="0" r="2286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F0BBE2F" w14:textId="1777FDEA" w:rsidR="00EB5A35" w:rsidRDefault="00EB5A35" w:rsidP="00EB5A35">
                            <w:r>
                              <w:t>Please explain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6.75pt;margin-top:7.95pt;width:185.9pt;height:110.6pt;z-index:2516802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nuJwIAAEw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">
                <v:textbox style="mso-fit-shape-to-text:t">
                  <w:txbxContent>
                    <w:p w14:paraId="0F0BBE2F" w14:textId="1777FDEA" w:rsidR="00EB5A35" w:rsidRDefault="00EB5A35" w:rsidP="00EB5A35">
                      <w:r>
                        <w:t>Please explain</w:t>
                      </w:r>
                    </w:p>
                  </w:txbxContent>
                </v:textbox>
                <w10:wrap type="square"/>
              </v:shape>
            </w:pict>
          </mc:Fallback>
        </mc:AlternateContent>
      </w:r>
    </w:p>
    <w:p w14:paraId="4A4F3BBE" w14:textId="3B5F7A71" w:rsidR="00E36FAC" w:rsidRDefault="00E36FAC" w:rsidP="00D02EA9">
      <w:pPr>
        <w:pStyle w:val="ListParagraph"/>
        <w:spacing w:before="100" w:beforeAutospacing="1" w:after="100" w:afterAutospacing="1" w:line="240" w:lineRule="auto"/>
        <w:ind w:left="0"/>
        <w:rPr>
          <w:rFonts w:ascii="Arial" w:eastAsia="Times New Roman" w:hAnsi="Arial" w:cs="Arial"/>
          <w:color w:val="333333"/>
          <w:sz w:val="21"/>
          <w:szCs w:val="21"/>
        </w:rPr>
      </w:pPr>
    </w:p>
    <w:p w14:paraId="24B6DC6A" w14:textId="77777777" w:rsidR="00EB5A35" w:rsidRDefault="00EB5A35" w:rsidP="00D02EA9">
      <w:pPr>
        <w:spacing w:before="150" w:after="0" w:line="240" w:lineRule="auto"/>
        <w:rPr>
          <w:rFonts w:ascii="Arial" w:eastAsia="Times New Roman" w:hAnsi="Arial" w:cs="Arial"/>
          <w:b/>
          <w:bCs/>
          <w:color w:val="333333"/>
          <w:sz w:val="21"/>
          <w:szCs w:val="21"/>
        </w:rPr>
      </w:pPr>
    </w:p>
    <w:p w14:paraId="2EAB8C58" w14:textId="2CCF35F5" w:rsidR="00674CAF" w:rsidRDefault="005A7CD9" w:rsidP="00D02EA9">
      <w:pPr>
        <w:pStyle w:val="ListParagraph"/>
        <w:numPr>
          <w:ilvl w:val="0"/>
          <w:numId w:val="11"/>
        </w:numPr>
        <w:spacing w:before="100" w:beforeAutospacing="1" w:after="100" w:afterAutospacing="1" w:line="240" w:lineRule="auto"/>
        <w:rPr>
          <w:rFonts w:ascii="Arial" w:eastAsia="Times New Roman" w:hAnsi="Arial" w:cs="Arial"/>
          <w:color w:val="333333"/>
          <w:sz w:val="21"/>
          <w:szCs w:val="21"/>
        </w:rPr>
      </w:pPr>
      <w:r w:rsidRPr="00674CAF">
        <w:rPr>
          <w:rFonts w:ascii="Arial" w:eastAsia="Times New Roman" w:hAnsi="Arial" w:cs="Arial"/>
          <w:bCs/>
          <w:color w:val="333333"/>
          <w:sz w:val="21"/>
          <w:szCs w:val="21"/>
        </w:rPr>
        <w:t>(1</w:t>
      </w:r>
      <w:r w:rsidR="00281179">
        <w:rPr>
          <w:rFonts w:ascii="Arial" w:eastAsia="Times New Roman" w:hAnsi="Arial" w:cs="Arial"/>
          <w:bCs/>
          <w:color w:val="333333"/>
          <w:sz w:val="21"/>
          <w:szCs w:val="21"/>
        </w:rPr>
        <w:t>0</w:t>
      </w:r>
      <w:r w:rsidRPr="00674CAF">
        <w:rPr>
          <w:rFonts w:ascii="Arial" w:eastAsia="Times New Roman" w:hAnsi="Arial" w:cs="Arial"/>
          <w:bCs/>
          <w:color w:val="333333"/>
          <w:sz w:val="21"/>
          <w:szCs w:val="21"/>
        </w:rPr>
        <w:t xml:space="preserve">) </w:t>
      </w:r>
      <w:r w:rsidR="00674CAF" w:rsidRPr="005E1C3F">
        <w:rPr>
          <w:rFonts w:ascii="Arial" w:eastAsia="Times New Roman" w:hAnsi="Arial" w:cs="Arial"/>
          <w:color w:val="333333"/>
          <w:sz w:val="21"/>
          <w:szCs w:val="21"/>
        </w:rPr>
        <w:t>How intuitive do you find the process TRI-MEweb uses to prepare, validate, certify</w:t>
      </w:r>
      <w:r w:rsidR="00D32516">
        <w:rPr>
          <w:rFonts w:ascii="Arial" w:eastAsia="Times New Roman" w:hAnsi="Arial" w:cs="Arial"/>
          <w:color w:val="333333"/>
          <w:sz w:val="21"/>
          <w:szCs w:val="21"/>
        </w:rPr>
        <w:t>,</w:t>
      </w:r>
      <w:r w:rsidR="00674CAF" w:rsidRPr="005E1C3F">
        <w:rPr>
          <w:rFonts w:ascii="Arial" w:eastAsia="Times New Roman" w:hAnsi="Arial" w:cs="Arial"/>
          <w:color w:val="333333"/>
          <w:sz w:val="21"/>
          <w:szCs w:val="21"/>
        </w:rPr>
        <w:t xml:space="preserve"> and submit TRI reporting forms? Is it clear which step of the process you are at for</w:t>
      </w:r>
      <w:r w:rsidR="00D02EA9">
        <w:rPr>
          <w:rFonts w:ascii="Arial" w:eastAsia="Times New Roman" w:hAnsi="Arial" w:cs="Arial"/>
          <w:color w:val="333333"/>
          <w:sz w:val="21"/>
          <w:szCs w:val="21"/>
        </w:rPr>
        <w:t xml:space="preserve"> a form when you use TRI-MEweb?</w:t>
      </w:r>
    </w:p>
    <w:p w14:paraId="523D71E1" w14:textId="77777777" w:rsidR="00281179" w:rsidRPr="005E1C3F" w:rsidRDefault="00281179" w:rsidP="00FA2FBB">
      <w:pPr>
        <w:pStyle w:val="ListParagraph"/>
        <w:spacing w:before="100" w:beforeAutospacing="1" w:after="100" w:afterAutospacing="1" w:line="240" w:lineRule="auto"/>
        <w:rPr>
          <w:rFonts w:ascii="Arial" w:eastAsia="Times New Roman" w:hAnsi="Arial" w:cs="Arial"/>
          <w:color w:val="333333"/>
          <w:sz w:val="21"/>
          <w:szCs w:val="21"/>
        </w:rPr>
      </w:pPr>
    </w:p>
    <w:p w14:paraId="7B9F0032" w14:textId="4B3CF390" w:rsidR="005A7CD9" w:rsidRPr="00674CAF" w:rsidRDefault="005A7CD9" w:rsidP="00D02EA9">
      <w:pPr>
        <w:pStyle w:val="ListParagraph"/>
        <w:numPr>
          <w:ilvl w:val="1"/>
          <w:numId w:val="11"/>
        </w:numPr>
        <w:spacing w:before="150" w:after="0" w:line="240" w:lineRule="auto"/>
        <w:rPr>
          <w:rFonts w:ascii="Arial" w:eastAsia="Times New Roman" w:hAnsi="Arial" w:cs="Arial"/>
          <w:color w:val="333333"/>
          <w:sz w:val="21"/>
          <w:szCs w:val="21"/>
        </w:rPr>
      </w:pPr>
      <w:r w:rsidRPr="00674CAF">
        <w:rPr>
          <w:rFonts w:ascii="Arial" w:eastAsia="Times New Roman" w:hAnsi="Arial" w:cs="Arial"/>
          <w:color w:val="333333"/>
          <w:sz w:val="21"/>
          <w:szCs w:val="21"/>
        </w:rPr>
        <w:t xml:space="preserve">Yes, I know where I am in the </w:t>
      </w:r>
      <w:r w:rsidRPr="00674CAF">
        <w:rPr>
          <w:rFonts w:ascii="Arial" w:eastAsia="Times New Roman" w:hAnsi="Arial" w:cs="Arial"/>
          <w:bCs/>
          <w:color w:val="333333"/>
          <w:sz w:val="21"/>
          <w:szCs w:val="21"/>
        </w:rPr>
        <w:t>validation, transmission, certification, and submission process in TRI-MEweb.</w:t>
      </w:r>
    </w:p>
    <w:p w14:paraId="4082A58E" w14:textId="7C58A9AF" w:rsidR="005A7CD9" w:rsidRDefault="00D02EA9" w:rsidP="00D02EA9">
      <w:pPr>
        <w:pStyle w:val="ListParagraph"/>
        <w:spacing w:after="0" w:line="240" w:lineRule="auto"/>
        <w:ind w:left="0"/>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93568" behindDoc="0" locked="0" layoutInCell="1" allowOverlap="1" wp14:anchorId="35C3EF21" wp14:editId="19C022C8">
                <wp:simplePos x="0" y="0"/>
                <wp:positionH relativeFrom="column">
                  <wp:posOffset>923925</wp:posOffset>
                </wp:positionH>
                <wp:positionV relativeFrom="paragraph">
                  <wp:posOffset>140970</wp:posOffset>
                </wp:positionV>
                <wp:extent cx="4191000" cy="1404620"/>
                <wp:effectExtent l="0" t="0" r="1905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404620"/>
                        </a:xfrm>
                        <a:prstGeom prst="rect">
                          <a:avLst/>
                        </a:prstGeom>
                        <a:solidFill>
                          <a:srgbClr val="FFFFFF"/>
                        </a:solidFill>
                        <a:ln w="9525">
                          <a:solidFill>
                            <a:srgbClr val="000000"/>
                          </a:solidFill>
                          <a:miter lim="800000"/>
                          <a:headEnd/>
                          <a:tailEnd/>
                        </a:ln>
                      </wps:spPr>
                      <wps:txbx>
                        <w:txbxContent>
                          <w:p w14:paraId="6C2DBCF8" w14:textId="0C42252B" w:rsidR="005A7CD9" w:rsidRDefault="005A7CD9" w:rsidP="005A7CD9">
                            <w:r>
                              <w:t xml:space="preserve">Please </w:t>
                            </w:r>
                            <w:r w:rsidR="005351C1">
                              <w:t>explain what</w:t>
                            </w:r>
                            <w:r>
                              <w:t xml:space="preserve"> hel</w:t>
                            </w:r>
                            <w:r w:rsidR="005351C1">
                              <w:t>ped your navigation</w:t>
                            </w:r>
                            <w:r>
                              <w:t xml:space="preserve"> through TRI-MEweb</w:t>
                            </w:r>
                            <w:r w:rsidR="00B372E8">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72.75pt;margin-top:11.1pt;width:330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">
                <v:textbox style="mso-fit-shape-to-text:t">
                  <w:txbxContent>
                    <w:p w14:paraId="6C2DBCF8" w14:textId="0C42252B" w:rsidR="005A7CD9" w:rsidRDefault="005A7CD9" w:rsidP="005A7CD9">
                      <w:r>
                        <w:t xml:space="preserve">Please </w:t>
                      </w:r>
                      <w:r w:rsidR="005351C1">
                        <w:t>explain what</w:t>
                      </w:r>
                      <w:r>
                        <w:t xml:space="preserve"> hel</w:t>
                      </w:r>
                      <w:r w:rsidR="005351C1">
                        <w:t>ped your navigation</w:t>
                      </w:r>
                      <w:r>
                        <w:t xml:space="preserve"> through TRI-MEweb</w:t>
                      </w:r>
                      <w:r w:rsidR="00B372E8">
                        <w:t>.</w:t>
                      </w:r>
                    </w:p>
                  </w:txbxContent>
                </v:textbox>
                <w10:wrap type="square"/>
              </v:shape>
            </w:pict>
          </mc:Fallback>
        </mc:AlternateContent>
      </w:r>
    </w:p>
    <w:p w14:paraId="6F160FE0" w14:textId="3971D034" w:rsidR="005A7CD9" w:rsidRDefault="005A7CD9" w:rsidP="00D02EA9">
      <w:pPr>
        <w:pStyle w:val="ListParagraph"/>
        <w:spacing w:after="0" w:line="240" w:lineRule="auto"/>
        <w:ind w:left="0"/>
        <w:rPr>
          <w:rFonts w:ascii="Arial" w:eastAsia="Times New Roman" w:hAnsi="Arial" w:cs="Arial"/>
          <w:color w:val="333333"/>
          <w:sz w:val="21"/>
          <w:szCs w:val="21"/>
        </w:rPr>
      </w:pPr>
    </w:p>
    <w:p w14:paraId="3C6BF5AB" w14:textId="54F7FE91" w:rsidR="005A7CD9" w:rsidRDefault="005A7CD9" w:rsidP="00D02EA9">
      <w:pPr>
        <w:pStyle w:val="ListParagraph"/>
        <w:spacing w:after="0" w:line="240" w:lineRule="auto"/>
        <w:ind w:left="0"/>
        <w:rPr>
          <w:rFonts w:ascii="Arial" w:eastAsia="Times New Roman" w:hAnsi="Arial" w:cs="Arial"/>
          <w:color w:val="333333"/>
          <w:sz w:val="21"/>
          <w:szCs w:val="21"/>
        </w:rPr>
      </w:pPr>
    </w:p>
    <w:p w14:paraId="7A1AAB62" w14:textId="64A2EF58" w:rsidR="005A7CD9" w:rsidRDefault="005A7CD9" w:rsidP="00D02EA9">
      <w:pPr>
        <w:pStyle w:val="ListParagraph"/>
        <w:spacing w:after="0" w:line="240" w:lineRule="auto"/>
        <w:ind w:left="0"/>
        <w:rPr>
          <w:rFonts w:ascii="Arial" w:eastAsia="Times New Roman" w:hAnsi="Arial" w:cs="Arial"/>
          <w:color w:val="333333"/>
          <w:sz w:val="21"/>
          <w:szCs w:val="21"/>
        </w:rPr>
      </w:pPr>
    </w:p>
    <w:p w14:paraId="6D6E4108" w14:textId="22844E48" w:rsidR="005A7CD9" w:rsidRPr="005A7CD9" w:rsidRDefault="005A7CD9" w:rsidP="00D02EA9">
      <w:pPr>
        <w:spacing w:after="0" w:line="240" w:lineRule="auto"/>
        <w:rPr>
          <w:rFonts w:ascii="Arial" w:eastAsia="Times New Roman" w:hAnsi="Arial" w:cs="Arial"/>
          <w:color w:val="333333"/>
          <w:sz w:val="21"/>
          <w:szCs w:val="21"/>
        </w:rPr>
      </w:pPr>
    </w:p>
    <w:p w14:paraId="1DD77348" w14:textId="161B46F5" w:rsidR="005A7CD9" w:rsidRDefault="005A7CD9" w:rsidP="00D02EA9">
      <w:pPr>
        <w:pStyle w:val="ListParagraph"/>
        <w:numPr>
          <w:ilvl w:val="1"/>
          <w:numId w:val="11"/>
        </w:numPr>
        <w:spacing w:after="0" w:line="240" w:lineRule="auto"/>
        <w:rPr>
          <w:rFonts w:ascii="Arial" w:eastAsia="Times New Roman" w:hAnsi="Arial" w:cs="Arial"/>
          <w:color w:val="333333"/>
          <w:sz w:val="21"/>
          <w:szCs w:val="21"/>
        </w:rPr>
      </w:pPr>
      <w:r>
        <w:rPr>
          <w:rFonts w:ascii="Arial" w:eastAsia="Times New Roman" w:hAnsi="Arial" w:cs="Arial"/>
          <w:color w:val="333333"/>
          <w:sz w:val="21"/>
          <w:szCs w:val="21"/>
        </w:rPr>
        <w:t xml:space="preserve">No, I do not know where I am in the </w:t>
      </w:r>
      <w:r>
        <w:rPr>
          <w:rFonts w:ascii="Arial" w:eastAsia="Times New Roman" w:hAnsi="Arial" w:cs="Arial"/>
          <w:bCs/>
          <w:color w:val="333333"/>
          <w:sz w:val="21"/>
          <w:szCs w:val="21"/>
        </w:rPr>
        <w:t>validation, transmission, certification, and submission process in TRI-MEweb.</w:t>
      </w:r>
    </w:p>
    <w:p w14:paraId="7CB0359B" w14:textId="3DF1353F" w:rsidR="005A7CD9" w:rsidRDefault="005A7CD9" w:rsidP="00D02EA9">
      <w:pPr>
        <w:pStyle w:val="ListParagraph"/>
        <w:spacing w:after="0" w:line="240" w:lineRule="auto"/>
        <w:ind w:left="0"/>
        <w:rPr>
          <w:rFonts w:ascii="Arial" w:eastAsia="Times New Roman" w:hAnsi="Arial" w:cs="Arial"/>
          <w:color w:val="333333"/>
          <w:sz w:val="21"/>
          <w:szCs w:val="21"/>
        </w:rPr>
      </w:pPr>
    </w:p>
    <w:p w14:paraId="585BD064" w14:textId="2F7DEC30" w:rsidR="00480899" w:rsidRDefault="00480899" w:rsidP="00480899">
      <w:pPr>
        <w:spacing w:after="0" w:line="240" w:lineRule="auto"/>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700736" behindDoc="0" locked="0" layoutInCell="1" allowOverlap="1" wp14:anchorId="3E5605DF" wp14:editId="3D921DB1">
                <wp:simplePos x="0" y="0"/>
                <wp:positionH relativeFrom="column">
                  <wp:posOffset>933450</wp:posOffset>
                </wp:positionH>
                <wp:positionV relativeFrom="paragraph">
                  <wp:posOffset>14605</wp:posOffset>
                </wp:positionV>
                <wp:extent cx="4505325" cy="1404620"/>
                <wp:effectExtent l="0" t="0" r="2857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4620"/>
                        </a:xfrm>
                        <a:prstGeom prst="rect">
                          <a:avLst/>
                        </a:prstGeom>
                        <a:solidFill>
                          <a:srgbClr val="FFFFFF"/>
                        </a:solidFill>
                        <a:ln w="9525">
                          <a:solidFill>
                            <a:srgbClr val="000000"/>
                          </a:solidFill>
                          <a:miter lim="800000"/>
                          <a:headEnd/>
                          <a:tailEnd/>
                        </a:ln>
                      </wps:spPr>
                      <wps:txbx>
                        <w:txbxContent>
                          <w:p w14:paraId="0F0586E7" w14:textId="60988A7B" w:rsidR="005A7CD9" w:rsidRDefault="005A7CD9" w:rsidP="005A7CD9">
                            <w:r>
                              <w:t xml:space="preserve">Please </w:t>
                            </w:r>
                            <w:r w:rsidR="005351C1">
                              <w:t>explain what</w:t>
                            </w:r>
                            <w:r>
                              <w:t xml:space="preserve"> impaired your navigation through TRI-MEweb</w:t>
                            </w:r>
                            <w:r w:rsidR="00B372E8">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73.5pt;margin-top:1.15pt;width:354.75pt;height:110.6pt;z-index:251700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">
                <v:textbox style="mso-fit-shape-to-text:t">
                  <w:txbxContent>
                    <w:p w14:paraId="0F0586E7" w14:textId="60988A7B" w:rsidR="005A7CD9" w:rsidRDefault="005A7CD9" w:rsidP="005A7CD9">
                      <w:r>
                        <w:t xml:space="preserve">Please </w:t>
                      </w:r>
                      <w:r w:rsidR="005351C1">
                        <w:t>explain what</w:t>
                      </w:r>
                      <w:r>
                        <w:t xml:space="preserve"> impaired your navigation through TRI-MEweb</w:t>
                      </w:r>
                      <w:r w:rsidR="00B372E8">
                        <w:t>.</w:t>
                      </w:r>
                    </w:p>
                  </w:txbxContent>
                </v:textbox>
                <w10:wrap type="square"/>
              </v:shape>
            </w:pict>
          </mc:Fallback>
        </mc:AlternateContent>
      </w:r>
    </w:p>
    <w:p w14:paraId="0521DC4D" w14:textId="77777777" w:rsidR="00480899" w:rsidRPr="00FA2FBB" w:rsidRDefault="00480899" w:rsidP="00480899">
      <w:pPr>
        <w:spacing w:after="0" w:line="240" w:lineRule="auto"/>
        <w:rPr>
          <w:rFonts w:ascii="Arial" w:eastAsia="Times New Roman" w:hAnsi="Arial" w:cs="Arial"/>
          <w:sz w:val="21"/>
          <w:szCs w:val="21"/>
        </w:rPr>
      </w:pPr>
    </w:p>
    <w:p w14:paraId="7F0D2CBE" w14:textId="77777777" w:rsidR="00480899" w:rsidRPr="00FA2FBB" w:rsidRDefault="00480899" w:rsidP="00480899">
      <w:pPr>
        <w:spacing w:after="0" w:line="240" w:lineRule="auto"/>
        <w:rPr>
          <w:rFonts w:ascii="Arial" w:eastAsia="Times New Roman" w:hAnsi="Arial" w:cs="Arial"/>
          <w:sz w:val="21"/>
          <w:szCs w:val="21"/>
        </w:rPr>
      </w:pPr>
    </w:p>
    <w:p w14:paraId="377A6CC2" w14:textId="77777777" w:rsidR="00480899" w:rsidRPr="00FA2FBB" w:rsidRDefault="00480899" w:rsidP="00480899">
      <w:pPr>
        <w:spacing w:after="0" w:line="240" w:lineRule="auto"/>
        <w:rPr>
          <w:rFonts w:ascii="Arial" w:eastAsia="Times New Roman" w:hAnsi="Arial" w:cs="Arial"/>
          <w:sz w:val="21"/>
          <w:szCs w:val="21"/>
        </w:rPr>
      </w:pPr>
    </w:p>
    <w:p w14:paraId="6EAB3281" w14:textId="3AD36AF8" w:rsidR="00480899" w:rsidRDefault="00A0391E" w:rsidP="00A0391E">
      <w:pPr>
        <w:pStyle w:val="ListParagraph"/>
        <w:numPr>
          <w:ilvl w:val="0"/>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w:t>
      </w:r>
      <w:r w:rsidR="00281179" w:rsidRPr="00FA2FBB">
        <w:rPr>
          <w:rFonts w:ascii="Arial" w:eastAsia="Times New Roman" w:hAnsi="Arial" w:cs="Arial"/>
          <w:sz w:val="21"/>
          <w:szCs w:val="21"/>
        </w:rPr>
        <w:t xml:space="preserve">11 </w:t>
      </w:r>
      <w:r w:rsidRPr="00FA2FBB">
        <w:rPr>
          <w:rFonts w:ascii="Arial" w:eastAsia="Times New Roman" w:hAnsi="Arial" w:cs="Arial"/>
          <w:sz w:val="21"/>
          <w:szCs w:val="21"/>
        </w:rPr>
        <w:t xml:space="preserve">new) One of the enhancements made with the new TRI-MEweb is with improved </w:t>
      </w:r>
      <w:r w:rsidR="00851D43" w:rsidRPr="00FA2FBB">
        <w:rPr>
          <w:rFonts w:ascii="Arial" w:eastAsia="Times New Roman" w:hAnsi="Arial" w:cs="Arial"/>
          <w:sz w:val="21"/>
          <w:szCs w:val="21"/>
        </w:rPr>
        <w:t xml:space="preserve">form </w:t>
      </w:r>
      <w:r w:rsidRPr="00FA2FBB">
        <w:rPr>
          <w:rFonts w:ascii="Arial" w:eastAsia="Times New Roman" w:hAnsi="Arial" w:cs="Arial"/>
          <w:sz w:val="21"/>
          <w:szCs w:val="21"/>
        </w:rPr>
        <w:t>error checking. How intuitive do you find the process TRI-MEweb uses to validate and check your TRI reporting form(s) for errors? Was it easy to identify and correct any errors you may have had within your form(s)?</w:t>
      </w:r>
    </w:p>
    <w:p w14:paraId="1A4697C3" w14:textId="77777777" w:rsidR="00281179" w:rsidRPr="00FA2FBB" w:rsidRDefault="00281179" w:rsidP="00FA2FBB">
      <w:pPr>
        <w:pStyle w:val="ListParagraph"/>
        <w:spacing w:after="0" w:line="240" w:lineRule="auto"/>
        <w:rPr>
          <w:rFonts w:ascii="Arial" w:eastAsia="Times New Roman" w:hAnsi="Arial" w:cs="Arial"/>
          <w:sz w:val="21"/>
          <w:szCs w:val="21"/>
        </w:rPr>
      </w:pPr>
    </w:p>
    <w:p w14:paraId="4A7FAF6F" w14:textId="0CF0A9D1" w:rsidR="00A0391E" w:rsidRPr="00FA2FBB" w:rsidRDefault="00A0391E" w:rsidP="00A0391E">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Yes, I found it very easy to use. I was able to quickly identify and correct errors within my TRI reporting form(s).</w:t>
      </w:r>
    </w:p>
    <w:p w14:paraId="695DA617" w14:textId="6AF5A738" w:rsidR="00A0391E" w:rsidRPr="00FA2FBB" w:rsidRDefault="00A0391E" w:rsidP="00A0391E">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 xml:space="preserve">No, I struggled to validate my form(s). I had issues with passing the error check process and </w:t>
      </w:r>
      <w:r w:rsidR="00851D43" w:rsidRPr="00FA2FBB">
        <w:rPr>
          <w:rFonts w:ascii="Arial" w:eastAsia="Times New Roman" w:hAnsi="Arial" w:cs="Arial"/>
          <w:sz w:val="21"/>
          <w:szCs w:val="21"/>
        </w:rPr>
        <w:t>getting to where I was</w:t>
      </w:r>
      <w:r w:rsidRPr="00FA2FBB">
        <w:rPr>
          <w:rFonts w:ascii="Arial" w:eastAsia="Times New Roman" w:hAnsi="Arial" w:cs="Arial"/>
          <w:sz w:val="21"/>
          <w:szCs w:val="21"/>
        </w:rPr>
        <w:t xml:space="preserve"> able to submit/certify my </w:t>
      </w:r>
      <w:r w:rsidR="00851D43" w:rsidRPr="00FA2FBB">
        <w:rPr>
          <w:rFonts w:ascii="Arial" w:eastAsia="Times New Roman" w:hAnsi="Arial" w:cs="Arial"/>
          <w:sz w:val="21"/>
          <w:szCs w:val="21"/>
        </w:rPr>
        <w:t xml:space="preserve">TRI reporting </w:t>
      </w:r>
      <w:r w:rsidRPr="00FA2FBB">
        <w:rPr>
          <w:rFonts w:ascii="Arial" w:eastAsia="Times New Roman" w:hAnsi="Arial" w:cs="Arial"/>
          <w:sz w:val="21"/>
          <w:szCs w:val="21"/>
        </w:rPr>
        <w:t>form(s).</w:t>
      </w:r>
    </w:p>
    <w:p w14:paraId="0285FCA4" w14:textId="77777777" w:rsidR="00851D43" w:rsidRPr="00FA2FBB" w:rsidRDefault="00851D43" w:rsidP="00851D43">
      <w:pPr>
        <w:spacing w:after="0" w:line="240" w:lineRule="auto"/>
        <w:rPr>
          <w:rFonts w:ascii="Arial" w:eastAsia="Times New Roman" w:hAnsi="Arial" w:cs="Arial"/>
          <w:sz w:val="21"/>
          <w:szCs w:val="21"/>
        </w:rPr>
      </w:pPr>
    </w:p>
    <w:p w14:paraId="6BF420CA" w14:textId="77777777" w:rsidR="00B340C3" w:rsidRPr="00FA2FBB" w:rsidRDefault="00B340C3" w:rsidP="00851D43">
      <w:pPr>
        <w:spacing w:after="0" w:line="240" w:lineRule="auto"/>
        <w:rPr>
          <w:rFonts w:ascii="Arial" w:eastAsia="Times New Roman" w:hAnsi="Arial" w:cs="Arial"/>
          <w:sz w:val="21"/>
          <w:szCs w:val="21"/>
        </w:rPr>
      </w:pPr>
    </w:p>
    <w:p w14:paraId="40EA95EA" w14:textId="5BBB7BE4" w:rsidR="00851D43" w:rsidRDefault="00851D43" w:rsidP="00851D43">
      <w:pPr>
        <w:pStyle w:val="ListParagraph"/>
        <w:numPr>
          <w:ilvl w:val="0"/>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w:t>
      </w:r>
      <w:r w:rsidR="00281179" w:rsidRPr="00FA2FBB">
        <w:rPr>
          <w:rFonts w:ascii="Arial" w:eastAsia="Times New Roman" w:hAnsi="Arial" w:cs="Arial"/>
          <w:sz w:val="21"/>
          <w:szCs w:val="21"/>
        </w:rPr>
        <w:t xml:space="preserve">12 </w:t>
      </w:r>
      <w:r w:rsidRPr="00FA2FBB">
        <w:rPr>
          <w:rFonts w:ascii="Arial" w:eastAsia="Times New Roman" w:hAnsi="Arial" w:cs="Arial"/>
          <w:sz w:val="21"/>
          <w:szCs w:val="21"/>
        </w:rPr>
        <w:t>new) One of the enhancements made with the new TRI-MEweb is the ability to gain a facility access key from within the application</w:t>
      </w:r>
      <w:r w:rsidR="00B340C3" w:rsidRPr="00FA2FBB">
        <w:rPr>
          <w:rFonts w:ascii="Arial" w:eastAsia="Times New Roman" w:hAnsi="Arial" w:cs="Arial"/>
          <w:sz w:val="21"/>
          <w:szCs w:val="21"/>
        </w:rPr>
        <w:t xml:space="preserve"> via email</w:t>
      </w:r>
      <w:r w:rsidRPr="00FA2FBB">
        <w:rPr>
          <w:rFonts w:ascii="Arial" w:eastAsia="Times New Roman" w:hAnsi="Arial" w:cs="Arial"/>
          <w:sz w:val="21"/>
          <w:szCs w:val="21"/>
        </w:rPr>
        <w:t>, rather than from contacting the CDX Helpdesk. If your TRI reporting required you to gain access to a new TRIFID, how much easier did you find the process to be</w:t>
      </w:r>
      <w:r w:rsidR="00B340C3" w:rsidRPr="00FA2FBB">
        <w:rPr>
          <w:rFonts w:ascii="Arial" w:eastAsia="Times New Roman" w:hAnsi="Arial" w:cs="Arial"/>
          <w:sz w:val="21"/>
          <w:szCs w:val="21"/>
        </w:rPr>
        <w:t xml:space="preserve"> in comparison to the previous version?</w:t>
      </w:r>
    </w:p>
    <w:p w14:paraId="2138D135" w14:textId="77777777" w:rsidR="00281179" w:rsidRPr="00FA2FBB" w:rsidRDefault="00281179" w:rsidP="00FA2FBB">
      <w:pPr>
        <w:pStyle w:val="ListParagraph"/>
        <w:spacing w:after="0" w:line="240" w:lineRule="auto"/>
        <w:rPr>
          <w:rFonts w:ascii="Arial" w:eastAsia="Times New Roman" w:hAnsi="Arial" w:cs="Arial"/>
          <w:sz w:val="21"/>
          <w:szCs w:val="21"/>
        </w:rPr>
      </w:pPr>
    </w:p>
    <w:p w14:paraId="226E28FE" w14:textId="6199B808" w:rsidR="00B340C3" w:rsidRPr="00FA2FBB" w:rsidRDefault="00B340C3" w:rsidP="00B340C3">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It was much easier to add a facility in the new version of TRI-MEweb</w:t>
      </w:r>
    </w:p>
    <w:p w14:paraId="77275CE8" w14:textId="372628BC" w:rsidR="00B340C3" w:rsidRPr="00FA2FBB" w:rsidRDefault="00B340C3" w:rsidP="00B340C3">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It was about the same</w:t>
      </w:r>
    </w:p>
    <w:p w14:paraId="0BA43F89" w14:textId="4DF59674" w:rsidR="00B340C3" w:rsidRPr="00FA2FBB" w:rsidRDefault="00B340C3" w:rsidP="00B340C3">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It was more difficult than before</w:t>
      </w:r>
    </w:p>
    <w:p w14:paraId="2D0B5CE5" w14:textId="77777777" w:rsidR="00CB3A02" w:rsidRPr="00FA2FBB" w:rsidRDefault="00CB3A02" w:rsidP="00874632">
      <w:pPr>
        <w:spacing w:after="0" w:line="240" w:lineRule="auto"/>
        <w:rPr>
          <w:rFonts w:ascii="Arial" w:eastAsia="Times New Roman" w:hAnsi="Arial" w:cs="Arial"/>
          <w:sz w:val="21"/>
          <w:szCs w:val="21"/>
        </w:rPr>
      </w:pPr>
    </w:p>
    <w:p w14:paraId="3E0EB956" w14:textId="77777777" w:rsidR="00CB3A02" w:rsidRPr="00FA2FBB" w:rsidRDefault="00CB3A02" w:rsidP="00874632">
      <w:pPr>
        <w:spacing w:after="0" w:line="240" w:lineRule="auto"/>
        <w:rPr>
          <w:rFonts w:ascii="Arial" w:eastAsia="Times New Roman" w:hAnsi="Arial" w:cs="Arial"/>
          <w:sz w:val="21"/>
          <w:szCs w:val="21"/>
        </w:rPr>
      </w:pPr>
    </w:p>
    <w:p w14:paraId="55E8DAAA" w14:textId="428CC4D3" w:rsidR="00CB3A02" w:rsidRPr="00FA2FBB" w:rsidRDefault="00CB3A02" w:rsidP="00874632">
      <w:pPr>
        <w:pStyle w:val="ListParagraph"/>
        <w:numPr>
          <w:ilvl w:val="0"/>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w:t>
      </w:r>
      <w:r w:rsidR="00281179" w:rsidRPr="00FA2FBB">
        <w:rPr>
          <w:rFonts w:ascii="Arial" w:eastAsia="Times New Roman" w:hAnsi="Arial" w:cs="Arial"/>
          <w:sz w:val="21"/>
          <w:szCs w:val="21"/>
        </w:rPr>
        <w:t xml:space="preserve">13 </w:t>
      </w:r>
      <w:r w:rsidRPr="00FA2FBB">
        <w:rPr>
          <w:rFonts w:ascii="Arial" w:eastAsia="Times New Roman" w:hAnsi="Arial" w:cs="Arial"/>
          <w:sz w:val="21"/>
          <w:szCs w:val="21"/>
        </w:rPr>
        <w:t xml:space="preserve">new) Some of the enhancements made with the new TRI-MEweb are with </w:t>
      </w:r>
      <w:r w:rsidR="000705AF" w:rsidRPr="00FA2FBB">
        <w:rPr>
          <w:rFonts w:ascii="Arial" w:eastAsia="Times New Roman" w:hAnsi="Arial" w:cs="Arial"/>
          <w:sz w:val="21"/>
          <w:szCs w:val="21"/>
        </w:rPr>
        <w:t>a number of</w:t>
      </w:r>
      <w:r w:rsidRPr="00FA2FBB">
        <w:rPr>
          <w:rFonts w:ascii="Arial" w:eastAsia="Times New Roman" w:hAnsi="Arial" w:cs="Arial"/>
          <w:sz w:val="21"/>
          <w:szCs w:val="21"/>
        </w:rPr>
        <w:t xml:space="preserve"> improved online help features, including the more than 35 tutorials, the GuideMe regulatory assistance, and a helpdesk online chat service. If you used this any of these help-related features, which did you use and how beneficial did you find them to be?</w:t>
      </w:r>
      <w:r w:rsidR="000705AF" w:rsidRPr="00FA2FBB">
        <w:rPr>
          <w:rFonts w:ascii="Arial" w:eastAsia="Times New Roman" w:hAnsi="Arial" w:cs="Arial"/>
          <w:sz w:val="21"/>
          <w:szCs w:val="21"/>
        </w:rPr>
        <w:t xml:space="preserve"> (Select all that apply)</w:t>
      </w:r>
    </w:p>
    <w:p w14:paraId="4A62D761" w14:textId="77777777" w:rsidR="000705AF" w:rsidRPr="00FA2FBB" w:rsidRDefault="00CB3A02"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 xml:space="preserve">I used </w:t>
      </w:r>
      <w:r w:rsidR="000705AF" w:rsidRPr="00FA2FBB">
        <w:rPr>
          <w:rFonts w:ascii="Arial" w:eastAsia="Times New Roman" w:hAnsi="Arial" w:cs="Arial"/>
          <w:sz w:val="21"/>
          <w:szCs w:val="21"/>
        </w:rPr>
        <w:t>the tutorials feature</w:t>
      </w:r>
    </w:p>
    <w:p w14:paraId="500A3FEB" w14:textId="77777777" w:rsidR="000705AF"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used the GuideMe regulatory assistance</w:t>
      </w:r>
    </w:p>
    <w:p w14:paraId="444808B5" w14:textId="77777777" w:rsidR="000705AF"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used the helpdesk online chat service</w:t>
      </w:r>
    </w:p>
    <w:p w14:paraId="2A4633B2" w14:textId="13BCFD24" w:rsidR="000705AF"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found the help features I used to be very helpful</w:t>
      </w:r>
    </w:p>
    <w:p w14:paraId="4735C81B" w14:textId="6EAC303F" w:rsidR="00CB3A02"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found the help features I used to be somewhat helpful</w:t>
      </w:r>
    </w:p>
    <w:p w14:paraId="54481423" w14:textId="1C513916" w:rsidR="000705AF"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found the help features I used to not be very helpful</w:t>
      </w:r>
    </w:p>
    <w:p w14:paraId="5EC3E5BC" w14:textId="7307C805" w:rsidR="000705AF" w:rsidRPr="00FA2FBB" w:rsidRDefault="000705AF" w:rsidP="00874632">
      <w:pPr>
        <w:pStyle w:val="ListParagraph"/>
        <w:numPr>
          <w:ilvl w:val="1"/>
          <w:numId w:val="32"/>
        </w:numPr>
        <w:spacing w:after="0" w:line="240" w:lineRule="auto"/>
        <w:rPr>
          <w:rFonts w:ascii="Arial" w:eastAsia="Times New Roman" w:hAnsi="Arial" w:cs="Arial"/>
          <w:sz w:val="21"/>
          <w:szCs w:val="21"/>
        </w:rPr>
      </w:pPr>
      <w:r w:rsidRPr="00FA2FBB">
        <w:rPr>
          <w:rFonts w:ascii="Arial" w:eastAsia="Times New Roman" w:hAnsi="Arial" w:cs="Arial"/>
          <w:sz w:val="21"/>
          <w:szCs w:val="21"/>
        </w:rPr>
        <w:t>I did not use any of the help features</w:t>
      </w:r>
    </w:p>
    <w:p w14:paraId="6371F466" w14:textId="77777777" w:rsidR="00B340C3" w:rsidRDefault="00B340C3" w:rsidP="00B340C3">
      <w:pPr>
        <w:spacing w:after="0" w:line="240" w:lineRule="auto"/>
        <w:rPr>
          <w:rFonts w:ascii="Arial" w:eastAsia="Times New Roman" w:hAnsi="Arial" w:cs="Arial"/>
          <w:color w:val="00B050"/>
          <w:sz w:val="21"/>
          <w:szCs w:val="21"/>
        </w:rPr>
      </w:pPr>
    </w:p>
    <w:p w14:paraId="79B6598F" w14:textId="77777777" w:rsidR="00B340C3" w:rsidRPr="00B340C3" w:rsidRDefault="00B340C3" w:rsidP="00B340C3">
      <w:pPr>
        <w:spacing w:after="0" w:line="240" w:lineRule="auto"/>
        <w:rPr>
          <w:rFonts w:ascii="Arial" w:eastAsia="Times New Roman" w:hAnsi="Arial" w:cs="Arial"/>
          <w:color w:val="00B050"/>
          <w:sz w:val="21"/>
          <w:szCs w:val="21"/>
        </w:rPr>
      </w:pPr>
    </w:p>
    <w:p w14:paraId="4778E4EB" w14:textId="2D67BB2E" w:rsidR="00A0391E" w:rsidRPr="00FA2FBB" w:rsidRDefault="00B340C3" w:rsidP="00480899">
      <w:pPr>
        <w:pStyle w:val="ListParagraph"/>
        <w:numPr>
          <w:ilvl w:val="0"/>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w:t>
      </w:r>
      <w:r w:rsidR="00281179" w:rsidRPr="00FA2FBB">
        <w:rPr>
          <w:rFonts w:ascii="Arial" w:eastAsia="Times New Roman" w:hAnsi="Arial" w:cs="Arial"/>
          <w:sz w:val="21"/>
          <w:szCs w:val="21"/>
        </w:rPr>
        <w:t xml:space="preserve">14 </w:t>
      </w:r>
      <w:r w:rsidRPr="00FA2FBB">
        <w:rPr>
          <w:rFonts w:ascii="Arial" w:eastAsia="Times New Roman" w:hAnsi="Arial" w:cs="Arial"/>
          <w:sz w:val="21"/>
          <w:szCs w:val="21"/>
        </w:rPr>
        <w:t>new) One of the enhancements made with the new modernized TRI-MEweb is the ability to verify your identity via SMS authentication when signing agreements and certifying TRI reporting forms. If you utilized this new feature, did you find it to be a helpful addition to TRI-MEweb?</w:t>
      </w:r>
    </w:p>
    <w:p w14:paraId="640A73C7" w14:textId="6D462D28" w:rsidR="00B340C3" w:rsidRPr="00FA2FBB" w:rsidRDefault="00B340C3" w:rsidP="00B340C3">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Yes, I used the feature. I like having SMS authentication as an alternative method in the event that I may forget my security answers.</w:t>
      </w:r>
    </w:p>
    <w:p w14:paraId="628065B7" w14:textId="5499C8B5" w:rsidR="00B340C3" w:rsidRPr="00FA2FBB" w:rsidRDefault="00B340C3" w:rsidP="00B340C3">
      <w:pPr>
        <w:pStyle w:val="ListParagraph"/>
        <w:numPr>
          <w:ilvl w:val="1"/>
          <w:numId w:val="11"/>
        </w:numPr>
        <w:spacing w:after="0" w:line="240" w:lineRule="auto"/>
        <w:rPr>
          <w:rFonts w:ascii="Arial" w:eastAsia="Times New Roman" w:hAnsi="Arial" w:cs="Arial"/>
          <w:sz w:val="21"/>
          <w:szCs w:val="21"/>
        </w:rPr>
      </w:pPr>
      <w:r w:rsidRPr="00FA2FBB">
        <w:rPr>
          <w:rFonts w:ascii="Arial" w:eastAsia="Times New Roman" w:hAnsi="Arial" w:cs="Arial"/>
          <w:sz w:val="21"/>
          <w:szCs w:val="21"/>
        </w:rPr>
        <w:t>No, I did not use the feature. I did not feel the need for it.</w:t>
      </w:r>
    </w:p>
    <w:p w14:paraId="60415ED7" w14:textId="05D209F9" w:rsidR="00F344C4" w:rsidRDefault="00B340C3" w:rsidP="00FA2FBB">
      <w:pPr>
        <w:pStyle w:val="ListParagraph"/>
        <w:numPr>
          <w:ilvl w:val="1"/>
          <w:numId w:val="11"/>
        </w:numPr>
        <w:spacing w:after="0" w:line="240" w:lineRule="auto"/>
        <w:rPr>
          <w:rFonts w:ascii="Arial" w:eastAsia="Times New Roman" w:hAnsi="Arial" w:cs="Arial"/>
          <w:color w:val="333333"/>
          <w:sz w:val="21"/>
          <w:szCs w:val="21"/>
        </w:rPr>
      </w:pPr>
      <w:r w:rsidRPr="00FA2FBB">
        <w:rPr>
          <w:rFonts w:ascii="Arial" w:eastAsia="Times New Roman" w:hAnsi="Arial" w:cs="Arial"/>
          <w:sz w:val="21"/>
          <w:szCs w:val="21"/>
        </w:rPr>
        <w:t>No, I did not use the feature. I was not aware that it existed.</w:t>
      </w:r>
    </w:p>
    <w:p w14:paraId="4AC418CE" w14:textId="77777777" w:rsidR="00E36FAC" w:rsidRDefault="00E36FAC" w:rsidP="00D02EA9">
      <w:pPr>
        <w:spacing w:before="150" w:after="0" w:line="240" w:lineRule="auto"/>
        <w:rPr>
          <w:rFonts w:ascii="Arial" w:eastAsia="Times New Roman" w:hAnsi="Arial" w:cs="Arial"/>
          <w:b/>
          <w:bCs/>
          <w:color w:val="333333"/>
          <w:sz w:val="21"/>
          <w:szCs w:val="21"/>
        </w:rPr>
      </w:pPr>
    </w:p>
    <w:p w14:paraId="2BEA241C" w14:textId="3666BBA1" w:rsidR="004045D0" w:rsidRPr="00B8267E" w:rsidRDefault="00826D17" w:rsidP="00D02EA9">
      <w:pPr>
        <w:spacing w:before="150" w:after="0" w:line="240" w:lineRule="auto"/>
        <w:rPr>
          <w:rFonts w:ascii="Arial" w:eastAsia="Times New Roman" w:hAnsi="Arial" w:cs="Arial"/>
          <w:b/>
          <w:bCs/>
          <w:color w:val="333333"/>
          <w:sz w:val="21"/>
          <w:szCs w:val="21"/>
        </w:rPr>
      </w:pPr>
      <w:r w:rsidRPr="00826D17">
        <w:rPr>
          <w:rFonts w:ascii="Arial" w:eastAsia="Times New Roman" w:hAnsi="Arial" w:cs="Arial"/>
          <w:b/>
          <w:bCs/>
          <w:color w:val="333333"/>
          <w:sz w:val="21"/>
          <w:szCs w:val="21"/>
        </w:rPr>
        <w:t>Miscellaneous</w:t>
      </w:r>
    </w:p>
    <w:p w14:paraId="7267080C" w14:textId="65D55A50" w:rsidR="00826D17" w:rsidRDefault="008A40E1" w:rsidP="00480899">
      <w:pPr>
        <w:numPr>
          <w:ilvl w:val="0"/>
          <w:numId w:val="5"/>
        </w:numPr>
        <w:tabs>
          <w:tab w:val="clear" w:pos="720"/>
        </w:tabs>
        <w:spacing w:before="100" w:beforeAutospacing="1" w:after="100" w:afterAutospacing="1" w:line="240" w:lineRule="auto"/>
        <w:rPr>
          <w:rFonts w:ascii="Arial" w:eastAsia="Times New Roman" w:hAnsi="Arial" w:cs="Arial"/>
          <w:color w:val="333333"/>
          <w:sz w:val="21"/>
          <w:szCs w:val="21"/>
        </w:rPr>
      </w:pPr>
      <w:r>
        <w:rPr>
          <w:rFonts w:ascii="Arial" w:eastAsia="Times New Roman" w:hAnsi="Arial" w:cs="Arial"/>
          <w:color w:val="333333"/>
          <w:sz w:val="21"/>
          <w:szCs w:val="21"/>
        </w:rPr>
        <w:t>(</w:t>
      </w:r>
      <w:r w:rsidR="00B8267E">
        <w:rPr>
          <w:rFonts w:ascii="Arial" w:eastAsia="Times New Roman" w:hAnsi="Arial" w:cs="Arial"/>
          <w:color w:val="333333"/>
          <w:sz w:val="21"/>
          <w:szCs w:val="21"/>
        </w:rPr>
        <w:t>1</w:t>
      </w:r>
      <w:r w:rsidR="00281179">
        <w:rPr>
          <w:rFonts w:ascii="Arial" w:eastAsia="Times New Roman" w:hAnsi="Arial" w:cs="Arial"/>
          <w:color w:val="333333"/>
          <w:sz w:val="21"/>
          <w:szCs w:val="21"/>
        </w:rPr>
        <w:t>5</w:t>
      </w:r>
      <w:r w:rsidR="00F617D3">
        <w:rPr>
          <w:rFonts w:ascii="Arial" w:eastAsia="Times New Roman" w:hAnsi="Arial" w:cs="Arial"/>
          <w:color w:val="333333"/>
          <w:sz w:val="21"/>
          <w:szCs w:val="21"/>
        </w:rPr>
        <w:t xml:space="preserve">) </w:t>
      </w:r>
      <w:r w:rsidR="004045D0">
        <w:rPr>
          <w:rFonts w:ascii="Arial" w:eastAsia="Times New Roman" w:hAnsi="Arial" w:cs="Arial"/>
          <w:color w:val="333333"/>
          <w:sz w:val="21"/>
          <w:szCs w:val="21"/>
        </w:rPr>
        <w:t xml:space="preserve">Did you use the </w:t>
      </w:r>
      <w:r w:rsidR="00826D17" w:rsidRPr="00826D17">
        <w:rPr>
          <w:rFonts w:ascii="Arial" w:eastAsia="Times New Roman" w:hAnsi="Arial" w:cs="Arial"/>
          <w:color w:val="333333"/>
          <w:sz w:val="21"/>
          <w:szCs w:val="21"/>
        </w:rPr>
        <w:t xml:space="preserve">Threshold Screening Tool </w:t>
      </w:r>
      <w:r w:rsidR="004045D0">
        <w:rPr>
          <w:rFonts w:ascii="Arial" w:eastAsia="Times New Roman" w:hAnsi="Arial" w:cs="Arial"/>
          <w:color w:val="333333"/>
          <w:sz w:val="21"/>
          <w:szCs w:val="21"/>
        </w:rPr>
        <w:t>to determine if you needed t</w:t>
      </w:r>
      <w:r w:rsidR="00480899">
        <w:rPr>
          <w:rFonts w:ascii="Arial" w:eastAsia="Times New Roman" w:hAnsi="Arial" w:cs="Arial"/>
          <w:color w:val="333333"/>
          <w:sz w:val="21"/>
          <w:szCs w:val="21"/>
        </w:rPr>
        <w:t>o report a TRI chemical to EPA?</w:t>
      </w:r>
    </w:p>
    <w:p w14:paraId="22409F52" w14:textId="2C325302" w:rsidR="004045D0" w:rsidRDefault="004045D0" w:rsidP="00480899">
      <w:pPr>
        <w:pStyle w:val="ListParagraph"/>
        <w:numPr>
          <w:ilvl w:val="2"/>
          <w:numId w:val="5"/>
        </w:numPr>
        <w:tabs>
          <w:tab w:val="clear" w:pos="2160"/>
        </w:tabs>
        <w:spacing w:before="100" w:beforeAutospacing="1" w:after="100" w:afterAutospacing="1"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Yes, I did use this tool before using TRI-MEweb to determine if I met the three reporting TRI thresholds</w:t>
      </w:r>
      <w:r w:rsidR="00E36FAC">
        <w:rPr>
          <w:rFonts w:ascii="Arial" w:eastAsia="Times New Roman" w:hAnsi="Arial" w:cs="Arial"/>
          <w:color w:val="333333"/>
          <w:sz w:val="21"/>
          <w:szCs w:val="21"/>
        </w:rPr>
        <w:t>.</w:t>
      </w:r>
    </w:p>
    <w:p w14:paraId="575A4359" w14:textId="6B4FDA8A" w:rsidR="00EB5A35" w:rsidRDefault="00EB5A35" w:rsidP="00480899">
      <w:pPr>
        <w:pStyle w:val="ListParagraph"/>
        <w:numPr>
          <w:ilvl w:val="2"/>
          <w:numId w:val="5"/>
        </w:numPr>
        <w:tabs>
          <w:tab w:val="clear" w:pos="2160"/>
        </w:tabs>
        <w:spacing w:before="100" w:beforeAutospacing="1" w:after="100" w:afterAutospacing="1"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 xml:space="preserve">Yes, I did use this tool but </w:t>
      </w:r>
      <w:r w:rsidR="00A92402">
        <w:rPr>
          <w:rFonts w:ascii="Arial" w:eastAsia="Times New Roman" w:hAnsi="Arial" w:cs="Arial"/>
          <w:color w:val="333333"/>
          <w:sz w:val="21"/>
          <w:szCs w:val="21"/>
        </w:rPr>
        <w:t xml:space="preserve">I </w:t>
      </w:r>
      <w:r>
        <w:rPr>
          <w:rFonts w:ascii="Arial" w:eastAsia="Times New Roman" w:hAnsi="Arial" w:cs="Arial"/>
          <w:color w:val="333333"/>
          <w:sz w:val="21"/>
          <w:szCs w:val="21"/>
        </w:rPr>
        <w:t>did not find it useful.</w:t>
      </w:r>
    </w:p>
    <w:p w14:paraId="4BA29F6B" w14:textId="1E790980" w:rsidR="004045D0" w:rsidRDefault="00480899" w:rsidP="00480899">
      <w:pPr>
        <w:pStyle w:val="ListParagraph"/>
        <w:numPr>
          <w:ilvl w:val="2"/>
          <w:numId w:val="5"/>
        </w:numPr>
        <w:tabs>
          <w:tab w:val="clear" w:pos="2160"/>
        </w:tabs>
        <w:spacing w:before="100" w:beforeAutospacing="1" w:after="100" w:afterAutospacing="1"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No, I did not use this tool.</w:t>
      </w:r>
    </w:p>
    <w:p w14:paraId="52AE387E" w14:textId="015BE44F" w:rsidR="004045D0" w:rsidRDefault="004045D0" w:rsidP="00480899">
      <w:pPr>
        <w:pStyle w:val="ListParagraph"/>
        <w:numPr>
          <w:ilvl w:val="2"/>
          <w:numId w:val="5"/>
        </w:numPr>
        <w:tabs>
          <w:tab w:val="clear" w:pos="2160"/>
        </w:tabs>
        <w:spacing w:before="100" w:beforeAutospacing="1" w:after="100" w:afterAutospacing="1" w:line="240" w:lineRule="auto"/>
        <w:ind w:left="1440"/>
        <w:rPr>
          <w:rFonts w:ascii="Arial" w:eastAsia="Times New Roman" w:hAnsi="Arial" w:cs="Arial"/>
          <w:color w:val="333333"/>
          <w:sz w:val="21"/>
          <w:szCs w:val="21"/>
        </w:rPr>
      </w:pPr>
      <w:r>
        <w:rPr>
          <w:rFonts w:ascii="Arial" w:eastAsia="Times New Roman" w:hAnsi="Arial" w:cs="Arial"/>
          <w:color w:val="333333"/>
          <w:sz w:val="21"/>
          <w:szCs w:val="21"/>
        </w:rPr>
        <w:t>I was not aware there was a tool I could use to determine if my facility needed to report a TRI chemical to EPA.</w:t>
      </w:r>
    </w:p>
    <w:p w14:paraId="4FD6E339" w14:textId="780A7FB5" w:rsidR="00480899" w:rsidRDefault="00480899" w:rsidP="00480899">
      <w:pPr>
        <w:pStyle w:val="ListParagraph"/>
        <w:numPr>
          <w:ilvl w:val="2"/>
          <w:numId w:val="5"/>
        </w:numPr>
        <w:tabs>
          <w:tab w:val="clear" w:pos="2160"/>
        </w:tabs>
        <w:spacing w:before="100" w:beforeAutospacing="1" w:after="100" w:afterAutospacing="1" w:line="240" w:lineRule="auto"/>
        <w:ind w:left="1440"/>
        <w:rPr>
          <w:rFonts w:ascii="Arial" w:eastAsia="Times New Roman" w:hAnsi="Arial" w:cs="Arial"/>
          <w:color w:val="333333"/>
          <w:sz w:val="21"/>
          <w:szCs w:val="21"/>
        </w:rPr>
      </w:pPr>
      <w:r w:rsidRPr="00C507A9">
        <w:rPr>
          <w:noProof/>
        </w:rPr>
        <mc:AlternateContent>
          <mc:Choice Requires="wps">
            <w:drawing>
              <wp:anchor distT="45720" distB="45720" distL="114300" distR="114300" simplePos="0" relativeHeight="251654144" behindDoc="0" locked="0" layoutInCell="1" allowOverlap="1" wp14:anchorId="7AABF4C0" wp14:editId="5B128FA9">
                <wp:simplePos x="0" y="0"/>
                <wp:positionH relativeFrom="margin">
                  <wp:posOffset>923925</wp:posOffset>
                </wp:positionH>
                <wp:positionV relativeFrom="paragraph">
                  <wp:posOffset>246380</wp:posOffset>
                </wp:positionV>
                <wp:extent cx="2360930" cy="1404620"/>
                <wp:effectExtent l="0" t="0" r="22860" b="13970"/>
                <wp:wrapThrough wrapText="bothSides">
                  <wp:wrapPolygon edited="0">
                    <wp:start x="0" y="0"/>
                    <wp:lineTo x="0" y="21316"/>
                    <wp:lineTo x="21635" y="21316"/>
                    <wp:lineTo x="21635"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5A6415D" w14:textId="4830B04E" w:rsidR="00523614" w:rsidRDefault="00523614" w:rsidP="00523614">
                            <w:r>
                              <w:t>Please provide other reasons here</w:t>
                            </w:r>
                            <w:r w:rsidR="005240B3">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4" type="#_x0000_t202" style="position:absolute;left:0;text-align:left;margin-left:72.75pt;margin-top:19.4pt;width:185.9pt;height:110.6pt;z-index:2516541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">
                <v:textbox style="mso-fit-shape-to-text:t">
                  <w:txbxContent>
                    <w:p w14:paraId="65A6415D" w14:textId="4830B04E" w:rsidR="00523614" w:rsidRDefault="00523614" w:rsidP="00523614">
                      <w:r>
                        <w:t>Please provide other reasons here</w:t>
                      </w:r>
                      <w:r w:rsidR="005240B3">
                        <w:t>.</w:t>
                      </w:r>
                    </w:p>
                  </w:txbxContent>
                </v:textbox>
                <w10:wrap type="through" anchorx="margin"/>
              </v:shape>
            </w:pict>
          </mc:Fallback>
        </mc:AlternateContent>
      </w:r>
      <w:r>
        <w:rPr>
          <w:rFonts w:ascii="Arial" w:eastAsia="Times New Roman" w:hAnsi="Arial" w:cs="Arial"/>
          <w:color w:val="333333"/>
          <w:sz w:val="21"/>
          <w:szCs w:val="21"/>
        </w:rPr>
        <w:t>Other</w:t>
      </w:r>
    </w:p>
    <w:p w14:paraId="38D3EDF0" w14:textId="77777777" w:rsidR="00851D43" w:rsidRDefault="00851D43" w:rsidP="00851D43">
      <w:pPr>
        <w:spacing w:before="100" w:beforeAutospacing="1" w:after="100" w:afterAutospacing="1" w:line="240" w:lineRule="auto"/>
        <w:rPr>
          <w:rFonts w:ascii="Arial" w:eastAsia="Times New Roman" w:hAnsi="Arial" w:cs="Arial"/>
          <w:color w:val="333333"/>
          <w:sz w:val="21"/>
          <w:szCs w:val="21"/>
        </w:rPr>
      </w:pPr>
    </w:p>
    <w:p w14:paraId="4D951E5C" w14:textId="77777777" w:rsidR="00851D43" w:rsidRDefault="00851D43" w:rsidP="00851D43">
      <w:pPr>
        <w:spacing w:before="100" w:beforeAutospacing="1" w:after="100" w:afterAutospacing="1" w:line="240" w:lineRule="auto"/>
        <w:rPr>
          <w:rFonts w:ascii="Arial" w:eastAsia="Times New Roman" w:hAnsi="Arial" w:cs="Arial"/>
          <w:color w:val="333333"/>
          <w:sz w:val="21"/>
          <w:szCs w:val="21"/>
        </w:rPr>
      </w:pPr>
    </w:p>
    <w:p w14:paraId="15A4350A" w14:textId="77777777" w:rsidR="001933DD" w:rsidRDefault="001933DD" w:rsidP="00874632">
      <w:pPr>
        <w:spacing w:before="150" w:after="0" w:line="240" w:lineRule="auto"/>
      </w:pPr>
    </w:p>
    <w:p w14:paraId="3A335A81" w14:textId="1C7F1460" w:rsidR="00B50CCB" w:rsidRPr="00FA2FBB" w:rsidRDefault="00B50CCB" w:rsidP="00874632">
      <w:pPr>
        <w:pStyle w:val="ListParagraph"/>
        <w:numPr>
          <w:ilvl w:val="0"/>
          <w:numId w:val="27"/>
        </w:numPr>
        <w:spacing w:before="150" w:after="0" w:line="240" w:lineRule="auto"/>
        <w:ind w:left="720"/>
        <w:rPr>
          <w:rFonts w:ascii="Arial" w:eastAsia="Times New Roman" w:hAnsi="Arial" w:cs="Arial"/>
          <w:sz w:val="21"/>
          <w:szCs w:val="21"/>
        </w:rPr>
      </w:pPr>
      <w:r w:rsidRPr="00FA2FBB">
        <w:rPr>
          <w:rFonts w:ascii="Arial" w:eastAsia="Times New Roman" w:hAnsi="Arial" w:cs="Arial"/>
          <w:sz w:val="21"/>
          <w:szCs w:val="21"/>
        </w:rPr>
        <w:t>(</w:t>
      </w:r>
      <w:r w:rsidR="00281179">
        <w:rPr>
          <w:rFonts w:ascii="Arial" w:eastAsia="Times New Roman" w:hAnsi="Arial" w:cs="Arial"/>
          <w:sz w:val="21"/>
          <w:szCs w:val="21"/>
        </w:rPr>
        <w:t xml:space="preserve">16 </w:t>
      </w:r>
      <w:r w:rsidRPr="00FA2FBB">
        <w:rPr>
          <w:rFonts w:ascii="Arial" w:eastAsia="Times New Roman" w:hAnsi="Arial" w:cs="Arial"/>
          <w:sz w:val="21"/>
          <w:szCs w:val="21"/>
        </w:rPr>
        <w:t>new) Would you be interested in participating in any Beta Testing efforts in the future in order to better improve the application for users?</w:t>
      </w:r>
    </w:p>
    <w:p w14:paraId="3C1DE6BB" w14:textId="77777777" w:rsidR="00B50CCB" w:rsidRPr="00FA2FBB" w:rsidRDefault="00B50CCB" w:rsidP="00874632">
      <w:pPr>
        <w:pStyle w:val="ListParagraph"/>
        <w:numPr>
          <w:ilvl w:val="1"/>
          <w:numId w:val="27"/>
        </w:numPr>
        <w:spacing w:before="150" w:after="0" w:line="240" w:lineRule="auto"/>
        <w:ind w:left="1440"/>
        <w:rPr>
          <w:rFonts w:ascii="Arial" w:eastAsia="Times New Roman" w:hAnsi="Arial" w:cs="Arial"/>
          <w:sz w:val="21"/>
          <w:szCs w:val="21"/>
        </w:rPr>
      </w:pPr>
      <w:r w:rsidRPr="00FA2FBB">
        <w:rPr>
          <w:rFonts w:ascii="Arial" w:eastAsia="Times New Roman" w:hAnsi="Arial" w:cs="Arial"/>
          <w:sz w:val="21"/>
          <w:szCs w:val="21"/>
        </w:rPr>
        <w:t>Yes, I would be interested. You may contact me in the future via my listed CDX email address.</w:t>
      </w:r>
    </w:p>
    <w:p w14:paraId="434C1B7C" w14:textId="1ADEA303" w:rsidR="001933DD" w:rsidRPr="00FA2FBB" w:rsidRDefault="00B50CCB" w:rsidP="00874632">
      <w:pPr>
        <w:pStyle w:val="ListParagraph"/>
        <w:numPr>
          <w:ilvl w:val="1"/>
          <w:numId w:val="27"/>
        </w:numPr>
        <w:spacing w:before="150" w:after="0" w:line="240" w:lineRule="auto"/>
        <w:ind w:left="1440"/>
        <w:rPr>
          <w:rFonts w:ascii="Arial" w:eastAsia="Times New Roman" w:hAnsi="Arial" w:cs="Arial"/>
          <w:sz w:val="21"/>
          <w:szCs w:val="21"/>
        </w:rPr>
      </w:pPr>
      <w:r w:rsidRPr="00FA2FBB">
        <w:rPr>
          <w:rFonts w:ascii="Arial" w:eastAsia="Times New Roman" w:hAnsi="Arial" w:cs="Arial"/>
          <w:sz w:val="21"/>
          <w:szCs w:val="21"/>
        </w:rPr>
        <w:t>No, I would not be interested.</w:t>
      </w:r>
    </w:p>
    <w:sectPr w:rsidR="001933DD" w:rsidRPr="00FA2FBB" w:rsidSect="002B2B2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5076" w14:textId="77777777" w:rsidR="007F56A5" w:rsidRDefault="007F56A5" w:rsidP="001D4500">
      <w:pPr>
        <w:spacing w:after="0" w:line="240" w:lineRule="auto"/>
      </w:pPr>
      <w:r>
        <w:separator/>
      </w:r>
    </w:p>
  </w:endnote>
  <w:endnote w:type="continuationSeparator" w:id="0">
    <w:p w14:paraId="499E18C2" w14:textId="77777777" w:rsidR="007F56A5" w:rsidRDefault="007F56A5" w:rsidP="001D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416586"/>
      <w:docPartObj>
        <w:docPartGallery w:val="Page Numbers (Bottom of Page)"/>
        <w:docPartUnique/>
      </w:docPartObj>
    </w:sdtPr>
    <w:sdtEndPr>
      <w:rPr>
        <w:noProof/>
      </w:rPr>
    </w:sdtEndPr>
    <w:sdtContent>
      <w:p w14:paraId="160463FA" w14:textId="7773E9C1" w:rsidR="00155C41" w:rsidRDefault="00155C41">
        <w:pPr>
          <w:pStyle w:val="Footer"/>
          <w:jc w:val="right"/>
        </w:pPr>
        <w:r>
          <w:fldChar w:fldCharType="begin"/>
        </w:r>
        <w:r>
          <w:instrText xml:space="preserve"> PAGE   \* MERGEFORMAT </w:instrText>
        </w:r>
        <w:r>
          <w:fldChar w:fldCharType="separate"/>
        </w:r>
        <w:r w:rsidR="00EB7F25">
          <w:rPr>
            <w:noProof/>
          </w:rPr>
          <w:t>1</w:t>
        </w:r>
        <w:r>
          <w:rPr>
            <w:noProof/>
          </w:rPr>
          <w:fldChar w:fldCharType="end"/>
        </w:r>
      </w:p>
    </w:sdtContent>
  </w:sdt>
  <w:p w14:paraId="31D58618" w14:textId="77777777" w:rsidR="00155C41" w:rsidRDefault="00155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45D1F" w14:textId="77777777" w:rsidR="007F56A5" w:rsidRDefault="007F56A5" w:rsidP="001D4500">
      <w:pPr>
        <w:spacing w:after="0" w:line="240" w:lineRule="auto"/>
      </w:pPr>
      <w:r>
        <w:separator/>
      </w:r>
    </w:p>
  </w:footnote>
  <w:footnote w:type="continuationSeparator" w:id="0">
    <w:p w14:paraId="34682172" w14:textId="77777777" w:rsidR="007F56A5" w:rsidRDefault="007F56A5" w:rsidP="001D4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21730" w14:textId="63E86CCB" w:rsidR="00155C41" w:rsidRDefault="00155C41">
    <w:pPr>
      <w:pStyle w:val="Header"/>
    </w:pPr>
    <w:r>
      <w:t>RY 201</w:t>
    </w:r>
    <w:r w:rsidR="00D02EA9">
      <w:t>6</w:t>
    </w:r>
    <w:r>
      <w:t xml:space="preserve"> TRI-MEweb Application User Survey – </w:t>
    </w:r>
    <w:r w:rsidR="009B30A5">
      <w:t>2434.73, 2010-0042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A86"/>
    <w:multiLevelType w:val="hybridMultilevel"/>
    <w:tmpl w:val="75629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C74E8"/>
    <w:multiLevelType w:val="hybridMultilevel"/>
    <w:tmpl w:val="7C983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883E43"/>
    <w:multiLevelType w:val="hybridMultilevel"/>
    <w:tmpl w:val="B888AF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D51E6E"/>
    <w:multiLevelType w:val="hybridMultilevel"/>
    <w:tmpl w:val="07E4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80A1E"/>
    <w:multiLevelType w:val="hybridMultilevel"/>
    <w:tmpl w:val="F6AE12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5C421D"/>
    <w:multiLevelType w:val="hybridMultilevel"/>
    <w:tmpl w:val="249E0F4A"/>
    <w:lvl w:ilvl="0" w:tplc="04090001">
      <w:start w:val="1"/>
      <w:numFmt w:val="bullet"/>
      <w:lvlText w:val=""/>
      <w:lvlJc w:val="left"/>
      <w:pPr>
        <w:ind w:left="1080" w:hanging="360"/>
      </w:pPr>
      <w:rPr>
        <w:rFonts w:ascii="Symbol" w:hAnsi="Symbol" w:hint="default"/>
        <w:b w:val="0"/>
        <w: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3D78A6"/>
    <w:multiLevelType w:val="hybridMultilevel"/>
    <w:tmpl w:val="A586B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36FCA"/>
    <w:multiLevelType w:val="multilevel"/>
    <w:tmpl w:val="C3DC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9518F7"/>
    <w:multiLevelType w:val="hybridMultilevel"/>
    <w:tmpl w:val="CC3C91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FB5B5E"/>
    <w:multiLevelType w:val="hybridMultilevel"/>
    <w:tmpl w:val="B912671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282E1F35"/>
    <w:multiLevelType w:val="hybridMultilevel"/>
    <w:tmpl w:val="27E4B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C4043C"/>
    <w:multiLevelType w:val="hybridMultilevel"/>
    <w:tmpl w:val="2B32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D3844"/>
    <w:multiLevelType w:val="hybridMultilevel"/>
    <w:tmpl w:val="B3289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851F1D"/>
    <w:multiLevelType w:val="multilevel"/>
    <w:tmpl w:val="AE0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E63680"/>
    <w:multiLevelType w:val="hybridMultilevel"/>
    <w:tmpl w:val="2CC266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nsid w:val="383748A7"/>
    <w:multiLevelType w:val="hybridMultilevel"/>
    <w:tmpl w:val="DA0478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F1243F"/>
    <w:multiLevelType w:val="hybridMultilevel"/>
    <w:tmpl w:val="DEFC01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4D66AD"/>
    <w:multiLevelType w:val="multilevel"/>
    <w:tmpl w:val="AEF81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393FDE"/>
    <w:multiLevelType w:val="multilevel"/>
    <w:tmpl w:val="179AB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FB4DD6"/>
    <w:multiLevelType w:val="hybridMultilevel"/>
    <w:tmpl w:val="8312D3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99715F"/>
    <w:multiLevelType w:val="hybridMultilevel"/>
    <w:tmpl w:val="36D02E24"/>
    <w:lvl w:ilvl="0" w:tplc="7F729C46">
      <w:start w:val="1"/>
      <w:numFmt w:val="bullet"/>
      <w:lvlText w:val=""/>
      <w:lvlJc w:val="left"/>
      <w:pPr>
        <w:ind w:left="1890" w:hanging="360"/>
      </w:pPr>
      <w:rPr>
        <w:rFonts w:ascii="Symbol" w:hAnsi="Symbol" w:hint="default"/>
      </w:rPr>
    </w:lvl>
    <w:lvl w:ilvl="1" w:tplc="EA52D0A8">
      <w:start w:val="1"/>
      <w:numFmt w:val="bullet"/>
      <w:lvlText w:val="o"/>
      <w:lvlJc w:val="left"/>
      <w:pPr>
        <w:ind w:left="1440" w:hanging="360"/>
      </w:pPr>
      <w:rPr>
        <w:rFonts w:ascii="Wingdings" w:hAnsi="Wingdings" w:hint="default"/>
        <w:b w:val="0"/>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E4ABC"/>
    <w:multiLevelType w:val="multilevel"/>
    <w:tmpl w:val="F796C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B748F9"/>
    <w:multiLevelType w:val="hybridMultilevel"/>
    <w:tmpl w:val="688E98C8"/>
    <w:lvl w:ilvl="0" w:tplc="EA52D0A8">
      <w:start w:val="1"/>
      <w:numFmt w:val="bullet"/>
      <w:lvlText w:val="o"/>
      <w:lvlJc w:val="left"/>
      <w:pPr>
        <w:ind w:left="2610" w:hanging="360"/>
      </w:pPr>
      <w:rPr>
        <w:rFonts w:ascii="Wingdings" w:hAnsi="Wingdings" w:hint="default"/>
        <w:b w:val="0"/>
        <w:i/>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5ACC7C13"/>
    <w:multiLevelType w:val="hybridMultilevel"/>
    <w:tmpl w:val="9000EA2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nsid w:val="603067EB"/>
    <w:multiLevelType w:val="hybridMultilevel"/>
    <w:tmpl w:val="EA72B4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182E2B"/>
    <w:multiLevelType w:val="hybridMultilevel"/>
    <w:tmpl w:val="E946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030B8"/>
    <w:multiLevelType w:val="multilevel"/>
    <w:tmpl w:val="67B05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8E72FD"/>
    <w:multiLevelType w:val="hybridMultilevel"/>
    <w:tmpl w:val="AF24A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B50C9"/>
    <w:multiLevelType w:val="hybridMultilevel"/>
    <w:tmpl w:val="FCBE9BB2"/>
    <w:lvl w:ilvl="0" w:tplc="EA52D0A8">
      <w:start w:val="1"/>
      <w:numFmt w:val="bullet"/>
      <w:lvlText w:val="o"/>
      <w:lvlJc w:val="left"/>
      <w:pPr>
        <w:ind w:left="360" w:hanging="360"/>
      </w:pPr>
      <w:rPr>
        <w:rFonts w:ascii="Wingdings" w:hAnsi="Wingdings" w:hint="default"/>
        <w:b w:val="0"/>
        <w:i/>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nsid w:val="730A08F2"/>
    <w:multiLevelType w:val="hybridMultilevel"/>
    <w:tmpl w:val="82301364"/>
    <w:lvl w:ilvl="0" w:tplc="00E82D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7516208F"/>
    <w:multiLevelType w:val="hybridMultilevel"/>
    <w:tmpl w:val="831400FE"/>
    <w:lvl w:ilvl="0" w:tplc="36ACD66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FCB536E"/>
    <w:multiLevelType w:val="hybridMultilevel"/>
    <w:tmpl w:val="AAC6FFB8"/>
    <w:lvl w:ilvl="0" w:tplc="43FA56C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6"/>
  </w:num>
  <w:num w:numId="2">
    <w:abstractNumId w:val="21"/>
  </w:num>
  <w:num w:numId="3">
    <w:abstractNumId w:val="17"/>
  </w:num>
  <w:num w:numId="4">
    <w:abstractNumId w:val="13"/>
  </w:num>
  <w:num w:numId="5">
    <w:abstractNumId w:val="18"/>
  </w:num>
  <w:num w:numId="6">
    <w:abstractNumId w:val="7"/>
  </w:num>
  <w:num w:numId="7">
    <w:abstractNumId w:val="11"/>
  </w:num>
  <w:num w:numId="8">
    <w:abstractNumId w:val="8"/>
  </w:num>
  <w:num w:numId="9">
    <w:abstractNumId w:val="2"/>
  </w:num>
  <w:num w:numId="10">
    <w:abstractNumId w:val="24"/>
  </w:num>
  <w:num w:numId="11">
    <w:abstractNumId w:val="3"/>
  </w:num>
  <w:num w:numId="12">
    <w:abstractNumId w:val="1"/>
  </w:num>
  <w:num w:numId="13">
    <w:abstractNumId w:val="6"/>
  </w:num>
  <w:num w:numId="14">
    <w:abstractNumId w:val="29"/>
  </w:num>
  <w:num w:numId="15">
    <w:abstractNumId w:val="10"/>
  </w:num>
  <w:num w:numId="16">
    <w:abstractNumId w:val="9"/>
  </w:num>
  <w:num w:numId="17">
    <w:abstractNumId w:val="23"/>
  </w:num>
  <w:num w:numId="18">
    <w:abstractNumId w:val="12"/>
  </w:num>
  <w:num w:numId="19">
    <w:abstractNumId w:val="0"/>
  </w:num>
  <w:num w:numId="20">
    <w:abstractNumId w:val="31"/>
  </w:num>
  <w:num w:numId="21">
    <w:abstractNumId w:val="14"/>
  </w:num>
  <w:num w:numId="22">
    <w:abstractNumId w:val="20"/>
  </w:num>
  <w:num w:numId="23">
    <w:abstractNumId w:val="28"/>
  </w:num>
  <w:num w:numId="24">
    <w:abstractNumId w:val="22"/>
  </w:num>
  <w:num w:numId="25">
    <w:abstractNumId w:val="30"/>
  </w:num>
  <w:num w:numId="26">
    <w:abstractNumId w:val="5"/>
  </w:num>
  <w:num w:numId="27">
    <w:abstractNumId w:val="27"/>
  </w:num>
  <w:num w:numId="28">
    <w:abstractNumId w:val="16"/>
  </w:num>
  <w:num w:numId="29">
    <w:abstractNumId w:val="4"/>
  </w:num>
  <w:num w:numId="30">
    <w:abstractNumId w:val="19"/>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17"/>
    <w:rsid w:val="00001E0C"/>
    <w:rsid w:val="00010018"/>
    <w:rsid w:val="00012432"/>
    <w:rsid w:val="00017D53"/>
    <w:rsid w:val="000705AF"/>
    <w:rsid w:val="0008569D"/>
    <w:rsid w:val="000A24E7"/>
    <w:rsid w:val="000B1F65"/>
    <w:rsid w:val="000B4E72"/>
    <w:rsid w:val="000B76FF"/>
    <w:rsid w:val="000C420D"/>
    <w:rsid w:val="000C7F3C"/>
    <w:rsid w:val="000F66D1"/>
    <w:rsid w:val="00116651"/>
    <w:rsid w:val="001402E3"/>
    <w:rsid w:val="00140B00"/>
    <w:rsid w:val="00141C18"/>
    <w:rsid w:val="00155C41"/>
    <w:rsid w:val="00161514"/>
    <w:rsid w:val="001679B5"/>
    <w:rsid w:val="001933DD"/>
    <w:rsid w:val="00193E45"/>
    <w:rsid w:val="001B1087"/>
    <w:rsid w:val="001C210F"/>
    <w:rsid w:val="001D4500"/>
    <w:rsid w:val="001D4CC1"/>
    <w:rsid w:val="001D6A0D"/>
    <w:rsid w:val="001E3BC7"/>
    <w:rsid w:val="00200360"/>
    <w:rsid w:val="00207C0C"/>
    <w:rsid w:val="00265912"/>
    <w:rsid w:val="00281179"/>
    <w:rsid w:val="002909DA"/>
    <w:rsid w:val="00291FBD"/>
    <w:rsid w:val="002A63CC"/>
    <w:rsid w:val="002B2B2C"/>
    <w:rsid w:val="002B6129"/>
    <w:rsid w:val="002D48D9"/>
    <w:rsid w:val="002E7423"/>
    <w:rsid w:val="00304831"/>
    <w:rsid w:val="00334C76"/>
    <w:rsid w:val="00362F90"/>
    <w:rsid w:val="0036353E"/>
    <w:rsid w:val="003741E8"/>
    <w:rsid w:val="003A5109"/>
    <w:rsid w:val="003C3491"/>
    <w:rsid w:val="003C37E6"/>
    <w:rsid w:val="003C4D4D"/>
    <w:rsid w:val="003C5C93"/>
    <w:rsid w:val="003F272E"/>
    <w:rsid w:val="004045D0"/>
    <w:rsid w:val="00411F1C"/>
    <w:rsid w:val="00426D94"/>
    <w:rsid w:val="00433D1B"/>
    <w:rsid w:val="004508AB"/>
    <w:rsid w:val="004547F7"/>
    <w:rsid w:val="00460B96"/>
    <w:rsid w:val="00463500"/>
    <w:rsid w:val="00463BB7"/>
    <w:rsid w:val="00480899"/>
    <w:rsid w:val="004A291E"/>
    <w:rsid w:val="004A51F5"/>
    <w:rsid w:val="004D30DB"/>
    <w:rsid w:val="004D4847"/>
    <w:rsid w:val="004D60DB"/>
    <w:rsid w:val="004F542D"/>
    <w:rsid w:val="005137F8"/>
    <w:rsid w:val="0051508F"/>
    <w:rsid w:val="00523614"/>
    <w:rsid w:val="005240B3"/>
    <w:rsid w:val="005348C9"/>
    <w:rsid w:val="005351C1"/>
    <w:rsid w:val="00565F06"/>
    <w:rsid w:val="00583018"/>
    <w:rsid w:val="00586D65"/>
    <w:rsid w:val="0059093E"/>
    <w:rsid w:val="00590DB0"/>
    <w:rsid w:val="005A7CD9"/>
    <w:rsid w:val="005B5837"/>
    <w:rsid w:val="005E0F0C"/>
    <w:rsid w:val="005E1C3F"/>
    <w:rsid w:val="00642721"/>
    <w:rsid w:val="00643B91"/>
    <w:rsid w:val="0064658B"/>
    <w:rsid w:val="0066004B"/>
    <w:rsid w:val="00674CAF"/>
    <w:rsid w:val="006D46EF"/>
    <w:rsid w:val="006D53AF"/>
    <w:rsid w:val="006D54E7"/>
    <w:rsid w:val="006E4D66"/>
    <w:rsid w:val="006F59D2"/>
    <w:rsid w:val="00733E1F"/>
    <w:rsid w:val="00736979"/>
    <w:rsid w:val="00746297"/>
    <w:rsid w:val="00760E26"/>
    <w:rsid w:val="00793664"/>
    <w:rsid w:val="007C05EB"/>
    <w:rsid w:val="007E3E8C"/>
    <w:rsid w:val="007E48AC"/>
    <w:rsid w:val="007F56A5"/>
    <w:rsid w:val="008217BA"/>
    <w:rsid w:val="00826D17"/>
    <w:rsid w:val="00830530"/>
    <w:rsid w:val="00851D43"/>
    <w:rsid w:val="00855CFE"/>
    <w:rsid w:val="00874632"/>
    <w:rsid w:val="00895B5D"/>
    <w:rsid w:val="008A40E1"/>
    <w:rsid w:val="008A4BC0"/>
    <w:rsid w:val="008A524A"/>
    <w:rsid w:val="008D0F22"/>
    <w:rsid w:val="008D3F67"/>
    <w:rsid w:val="00977408"/>
    <w:rsid w:val="00987074"/>
    <w:rsid w:val="009A42F6"/>
    <w:rsid w:val="009B30A5"/>
    <w:rsid w:val="009B4468"/>
    <w:rsid w:val="009B5B28"/>
    <w:rsid w:val="009B660E"/>
    <w:rsid w:val="009D280B"/>
    <w:rsid w:val="009D74A0"/>
    <w:rsid w:val="009F0610"/>
    <w:rsid w:val="00A018CA"/>
    <w:rsid w:val="00A0391E"/>
    <w:rsid w:val="00A05B88"/>
    <w:rsid w:val="00A23FEF"/>
    <w:rsid w:val="00A422FB"/>
    <w:rsid w:val="00A51D16"/>
    <w:rsid w:val="00A648F3"/>
    <w:rsid w:val="00A67CAC"/>
    <w:rsid w:val="00A92402"/>
    <w:rsid w:val="00A92FC9"/>
    <w:rsid w:val="00AB2F25"/>
    <w:rsid w:val="00AD39FD"/>
    <w:rsid w:val="00AD67CB"/>
    <w:rsid w:val="00B01ECB"/>
    <w:rsid w:val="00B2780F"/>
    <w:rsid w:val="00B340C3"/>
    <w:rsid w:val="00B36720"/>
    <w:rsid w:val="00B372E8"/>
    <w:rsid w:val="00B407E7"/>
    <w:rsid w:val="00B50CCB"/>
    <w:rsid w:val="00B531F6"/>
    <w:rsid w:val="00B73933"/>
    <w:rsid w:val="00B75CC9"/>
    <w:rsid w:val="00B8267E"/>
    <w:rsid w:val="00B93B34"/>
    <w:rsid w:val="00BD3553"/>
    <w:rsid w:val="00C05561"/>
    <w:rsid w:val="00C403AD"/>
    <w:rsid w:val="00C507A9"/>
    <w:rsid w:val="00C7562B"/>
    <w:rsid w:val="00CA4E7C"/>
    <w:rsid w:val="00CB3A02"/>
    <w:rsid w:val="00CB7CC6"/>
    <w:rsid w:val="00CD6984"/>
    <w:rsid w:val="00CD7ADC"/>
    <w:rsid w:val="00CE1360"/>
    <w:rsid w:val="00D02EA9"/>
    <w:rsid w:val="00D164BB"/>
    <w:rsid w:val="00D32516"/>
    <w:rsid w:val="00D40B86"/>
    <w:rsid w:val="00D5236D"/>
    <w:rsid w:val="00D569BF"/>
    <w:rsid w:val="00D74B7E"/>
    <w:rsid w:val="00D75FAA"/>
    <w:rsid w:val="00DD0E6C"/>
    <w:rsid w:val="00DD1E96"/>
    <w:rsid w:val="00E17F62"/>
    <w:rsid w:val="00E35CE1"/>
    <w:rsid w:val="00E36FAC"/>
    <w:rsid w:val="00E572B0"/>
    <w:rsid w:val="00E666CD"/>
    <w:rsid w:val="00E7504B"/>
    <w:rsid w:val="00E95ED3"/>
    <w:rsid w:val="00E97C95"/>
    <w:rsid w:val="00EB5A35"/>
    <w:rsid w:val="00EB7F25"/>
    <w:rsid w:val="00ED73C0"/>
    <w:rsid w:val="00F344C4"/>
    <w:rsid w:val="00F35048"/>
    <w:rsid w:val="00F45CEC"/>
    <w:rsid w:val="00F61330"/>
    <w:rsid w:val="00F617D3"/>
    <w:rsid w:val="00F6763E"/>
    <w:rsid w:val="00F77B7C"/>
    <w:rsid w:val="00F91519"/>
    <w:rsid w:val="00FA2FBB"/>
    <w:rsid w:val="00FA45AA"/>
    <w:rsid w:val="00FB1E30"/>
    <w:rsid w:val="00FC09CE"/>
    <w:rsid w:val="00FD1907"/>
    <w:rsid w:val="00FD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7D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17"/>
    <w:rPr>
      <w:strike w:val="0"/>
      <w:dstrike w:val="0"/>
      <w:color w:val="3572B0"/>
      <w:u w:val="none"/>
      <w:effect w:val="none"/>
    </w:rPr>
  </w:style>
  <w:style w:type="character" w:styleId="Strong">
    <w:name w:val="Strong"/>
    <w:basedOn w:val="DefaultParagraphFont"/>
    <w:uiPriority w:val="22"/>
    <w:qFormat/>
    <w:rsid w:val="00826D17"/>
    <w:rPr>
      <w:b/>
      <w:bCs/>
    </w:rPr>
  </w:style>
  <w:style w:type="paragraph" w:styleId="NormalWeb">
    <w:name w:val="Normal (Web)"/>
    <w:basedOn w:val="Normal"/>
    <w:uiPriority w:val="99"/>
    <w:semiHidden/>
    <w:unhideWhenUsed/>
    <w:rsid w:val="00826D17"/>
    <w:pPr>
      <w:spacing w:before="150"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E72"/>
    <w:pPr>
      <w:ind w:left="720"/>
      <w:contextualSpacing/>
    </w:pPr>
  </w:style>
  <w:style w:type="paragraph" w:styleId="Header">
    <w:name w:val="header"/>
    <w:basedOn w:val="Normal"/>
    <w:link w:val="HeaderChar"/>
    <w:uiPriority w:val="99"/>
    <w:unhideWhenUsed/>
    <w:rsid w:val="001D4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00"/>
  </w:style>
  <w:style w:type="paragraph" w:styleId="Footer">
    <w:name w:val="footer"/>
    <w:basedOn w:val="Normal"/>
    <w:link w:val="FooterChar"/>
    <w:uiPriority w:val="99"/>
    <w:unhideWhenUsed/>
    <w:rsid w:val="001D4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00"/>
  </w:style>
  <w:style w:type="paragraph" w:styleId="BalloonText">
    <w:name w:val="Balloon Text"/>
    <w:basedOn w:val="Normal"/>
    <w:link w:val="BalloonTextChar"/>
    <w:uiPriority w:val="99"/>
    <w:semiHidden/>
    <w:unhideWhenUsed/>
    <w:rsid w:val="00D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BB"/>
    <w:rPr>
      <w:rFonts w:ascii="Segoe UI" w:hAnsi="Segoe UI" w:cs="Segoe UI"/>
      <w:sz w:val="18"/>
      <w:szCs w:val="18"/>
    </w:rPr>
  </w:style>
  <w:style w:type="character" w:styleId="CommentReference">
    <w:name w:val="annotation reference"/>
    <w:basedOn w:val="DefaultParagraphFont"/>
    <w:uiPriority w:val="99"/>
    <w:semiHidden/>
    <w:unhideWhenUsed/>
    <w:rsid w:val="004547F7"/>
    <w:rPr>
      <w:sz w:val="16"/>
      <w:szCs w:val="16"/>
    </w:rPr>
  </w:style>
  <w:style w:type="paragraph" w:styleId="CommentText">
    <w:name w:val="annotation text"/>
    <w:basedOn w:val="Normal"/>
    <w:link w:val="CommentTextChar"/>
    <w:uiPriority w:val="99"/>
    <w:semiHidden/>
    <w:unhideWhenUsed/>
    <w:rsid w:val="004547F7"/>
    <w:pPr>
      <w:spacing w:line="240" w:lineRule="auto"/>
    </w:pPr>
    <w:rPr>
      <w:sz w:val="20"/>
      <w:szCs w:val="20"/>
    </w:rPr>
  </w:style>
  <w:style w:type="character" w:customStyle="1" w:styleId="CommentTextChar">
    <w:name w:val="Comment Text Char"/>
    <w:basedOn w:val="DefaultParagraphFont"/>
    <w:link w:val="CommentText"/>
    <w:uiPriority w:val="99"/>
    <w:semiHidden/>
    <w:rsid w:val="004547F7"/>
    <w:rPr>
      <w:sz w:val="20"/>
      <w:szCs w:val="20"/>
    </w:rPr>
  </w:style>
  <w:style w:type="paragraph" w:styleId="CommentSubject">
    <w:name w:val="annotation subject"/>
    <w:basedOn w:val="CommentText"/>
    <w:next w:val="CommentText"/>
    <w:link w:val="CommentSubjectChar"/>
    <w:uiPriority w:val="99"/>
    <w:semiHidden/>
    <w:unhideWhenUsed/>
    <w:rsid w:val="004547F7"/>
    <w:rPr>
      <w:b/>
      <w:bCs/>
    </w:rPr>
  </w:style>
  <w:style w:type="character" w:customStyle="1" w:styleId="CommentSubjectChar">
    <w:name w:val="Comment Subject Char"/>
    <w:basedOn w:val="CommentTextChar"/>
    <w:link w:val="CommentSubject"/>
    <w:uiPriority w:val="99"/>
    <w:semiHidden/>
    <w:rsid w:val="004547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17"/>
    <w:rPr>
      <w:strike w:val="0"/>
      <w:dstrike w:val="0"/>
      <w:color w:val="3572B0"/>
      <w:u w:val="none"/>
      <w:effect w:val="none"/>
    </w:rPr>
  </w:style>
  <w:style w:type="character" w:styleId="Strong">
    <w:name w:val="Strong"/>
    <w:basedOn w:val="DefaultParagraphFont"/>
    <w:uiPriority w:val="22"/>
    <w:qFormat/>
    <w:rsid w:val="00826D17"/>
    <w:rPr>
      <w:b/>
      <w:bCs/>
    </w:rPr>
  </w:style>
  <w:style w:type="paragraph" w:styleId="NormalWeb">
    <w:name w:val="Normal (Web)"/>
    <w:basedOn w:val="Normal"/>
    <w:uiPriority w:val="99"/>
    <w:semiHidden/>
    <w:unhideWhenUsed/>
    <w:rsid w:val="00826D17"/>
    <w:pPr>
      <w:spacing w:before="150"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E72"/>
    <w:pPr>
      <w:ind w:left="720"/>
      <w:contextualSpacing/>
    </w:pPr>
  </w:style>
  <w:style w:type="paragraph" w:styleId="Header">
    <w:name w:val="header"/>
    <w:basedOn w:val="Normal"/>
    <w:link w:val="HeaderChar"/>
    <w:uiPriority w:val="99"/>
    <w:unhideWhenUsed/>
    <w:rsid w:val="001D4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00"/>
  </w:style>
  <w:style w:type="paragraph" w:styleId="Footer">
    <w:name w:val="footer"/>
    <w:basedOn w:val="Normal"/>
    <w:link w:val="FooterChar"/>
    <w:uiPriority w:val="99"/>
    <w:unhideWhenUsed/>
    <w:rsid w:val="001D4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00"/>
  </w:style>
  <w:style w:type="paragraph" w:styleId="BalloonText">
    <w:name w:val="Balloon Text"/>
    <w:basedOn w:val="Normal"/>
    <w:link w:val="BalloonTextChar"/>
    <w:uiPriority w:val="99"/>
    <w:semiHidden/>
    <w:unhideWhenUsed/>
    <w:rsid w:val="00D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BB"/>
    <w:rPr>
      <w:rFonts w:ascii="Segoe UI" w:hAnsi="Segoe UI" w:cs="Segoe UI"/>
      <w:sz w:val="18"/>
      <w:szCs w:val="18"/>
    </w:rPr>
  </w:style>
  <w:style w:type="character" w:styleId="CommentReference">
    <w:name w:val="annotation reference"/>
    <w:basedOn w:val="DefaultParagraphFont"/>
    <w:uiPriority w:val="99"/>
    <w:semiHidden/>
    <w:unhideWhenUsed/>
    <w:rsid w:val="004547F7"/>
    <w:rPr>
      <w:sz w:val="16"/>
      <w:szCs w:val="16"/>
    </w:rPr>
  </w:style>
  <w:style w:type="paragraph" w:styleId="CommentText">
    <w:name w:val="annotation text"/>
    <w:basedOn w:val="Normal"/>
    <w:link w:val="CommentTextChar"/>
    <w:uiPriority w:val="99"/>
    <w:semiHidden/>
    <w:unhideWhenUsed/>
    <w:rsid w:val="004547F7"/>
    <w:pPr>
      <w:spacing w:line="240" w:lineRule="auto"/>
    </w:pPr>
    <w:rPr>
      <w:sz w:val="20"/>
      <w:szCs w:val="20"/>
    </w:rPr>
  </w:style>
  <w:style w:type="character" w:customStyle="1" w:styleId="CommentTextChar">
    <w:name w:val="Comment Text Char"/>
    <w:basedOn w:val="DefaultParagraphFont"/>
    <w:link w:val="CommentText"/>
    <w:uiPriority w:val="99"/>
    <w:semiHidden/>
    <w:rsid w:val="004547F7"/>
    <w:rPr>
      <w:sz w:val="20"/>
      <w:szCs w:val="20"/>
    </w:rPr>
  </w:style>
  <w:style w:type="paragraph" w:styleId="CommentSubject">
    <w:name w:val="annotation subject"/>
    <w:basedOn w:val="CommentText"/>
    <w:next w:val="CommentText"/>
    <w:link w:val="CommentSubjectChar"/>
    <w:uiPriority w:val="99"/>
    <w:semiHidden/>
    <w:unhideWhenUsed/>
    <w:rsid w:val="004547F7"/>
    <w:rPr>
      <w:b/>
      <w:bCs/>
    </w:rPr>
  </w:style>
  <w:style w:type="character" w:customStyle="1" w:styleId="CommentSubjectChar">
    <w:name w:val="Comment Subject Char"/>
    <w:basedOn w:val="CommentTextChar"/>
    <w:link w:val="CommentSubject"/>
    <w:uiPriority w:val="99"/>
    <w:semiHidden/>
    <w:rsid w:val="004547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01180">
      <w:bodyDiv w:val="1"/>
      <w:marLeft w:val="0"/>
      <w:marRight w:val="0"/>
      <w:marTop w:val="0"/>
      <w:marBottom w:val="0"/>
      <w:divBdr>
        <w:top w:val="none" w:sz="0" w:space="0" w:color="auto"/>
        <w:left w:val="none" w:sz="0" w:space="0" w:color="auto"/>
        <w:bottom w:val="none" w:sz="0" w:space="0" w:color="auto"/>
        <w:right w:val="none" w:sz="0" w:space="0" w:color="auto"/>
      </w:divBdr>
      <w:divsChild>
        <w:div w:id="1521818160">
          <w:marLeft w:val="0"/>
          <w:marRight w:val="0"/>
          <w:marTop w:val="0"/>
          <w:marBottom w:val="0"/>
          <w:divBdr>
            <w:top w:val="none" w:sz="0" w:space="0" w:color="auto"/>
            <w:left w:val="none" w:sz="0" w:space="0" w:color="auto"/>
            <w:bottom w:val="none" w:sz="0" w:space="0" w:color="auto"/>
            <w:right w:val="none" w:sz="0" w:space="0" w:color="auto"/>
          </w:divBdr>
          <w:divsChild>
            <w:div w:id="1526670444">
              <w:marLeft w:val="0"/>
              <w:marRight w:val="0"/>
              <w:marTop w:val="0"/>
              <w:marBottom w:val="0"/>
              <w:divBdr>
                <w:top w:val="none" w:sz="0" w:space="0" w:color="auto"/>
                <w:left w:val="none" w:sz="0" w:space="0" w:color="auto"/>
                <w:bottom w:val="none" w:sz="0" w:space="0" w:color="auto"/>
                <w:right w:val="none" w:sz="0" w:space="0" w:color="auto"/>
              </w:divBdr>
              <w:divsChild>
                <w:div w:id="1740706389">
                  <w:marLeft w:val="0"/>
                  <w:marRight w:val="0"/>
                  <w:marTop w:val="0"/>
                  <w:marBottom w:val="0"/>
                  <w:divBdr>
                    <w:top w:val="none" w:sz="0" w:space="0" w:color="auto"/>
                    <w:left w:val="none" w:sz="0" w:space="0" w:color="auto"/>
                    <w:bottom w:val="none" w:sz="0" w:space="0" w:color="auto"/>
                    <w:right w:val="none" w:sz="0" w:space="0" w:color="auto"/>
                  </w:divBdr>
                  <w:divsChild>
                    <w:div w:id="1453668145">
                      <w:marLeft w:val="4275"/>
                      <w:marRight w:val="0"/>
                      <w:marTop w:val="0"/>
                      <w:marBottom w:val="0"/>
                      <w:divBdr>
                        <w:top w:val="none" w:sz="0" w:space="0" w:color="auto"/>
                        <w:left w:val="none" w:sz="0" w:space="0" w:color="auto"/>
                        <w:bottom w:val="none" w:sz="0" w:space="0" w:color="auto"/>
                        <w:right w:val="none" w:sz="0" w:space="0" w:color="auto"/>
                      </w:divBdr>
                      <w:divsChild>
                        <w:div w:id="806246435">
                          <w:marLeft w:val="0"/>
                          <w:marRight w:val="0"/>
                          <w:marTop w:val="0"/>
                          <w:marBottom w:val="0"/>
                          <w:divBdr>
                            <w:top w:val="none" w:sz="0" w:space="0" w:color="auto"/>
                            <w:left w:val="none" w:sz="0" w:space="0" w:color="auto"/>
                            <w:bottom w:val="none" w:sz="0" w:space="0" w:color="auto"/>
                            <w:right w:val="none" w:sz="0" w:space="0" w:color="auto"/>
                          </w:divBdr>
                          <w:divsChild>
                            <w:div w:id="1353334703">
                              <w:marLeft w:val="0"/>
                              <w:marRight w:val="0"/>
                              <w:marTop w:val="0"/>
                              <w:marBottom w:val="0"/>
                              <w:divBdr>
                                <w:top w:val="none" w:sz="0" w:space="0" w:color="auto"/>
                                <w:left w:val="none" w:sz="0" w:space="0" w:color="auto"/>
                                <w:bottom w:val="none" w:sz="0" w:space="0" w:color="auto"/>
                                <w:right w:val="none" w:sz="0" w:space="0" w:color="auto"/>
                              </w:divBdr>
                              <w:divsChild>
                                <w:div w:id="1016808461">
                                  <w:marLeft w:val="0"/>
                                  <w:marRight w:val="0"/>
                                  <w:marTop w:val="0"/>
                                  <w:marBottom w:val="0"/>
                                  <w:divBdr>
                                    <w:top w:val="none" w:sz="0" w:space="0" w:color="auto"/>
                                    <w:left w:val="none" w:sz="0" w:space="0" w:color="auto"/>
                                    <w:bottom w:val="none" w:sz="0" w:space="0" w:color="auto"/>
                                    <w:right w:val="none" w:sz="0" w:space="0" w:color="auto"/>
                                  </w:divBdr>
                                </w:div>
                                <w:div w:id="1164315563">
                                  <w:marLeft w:val="0"/>
                                  <w:marRight w:val="0"/>
                                  <w:marTop w:val="0"/>
                                  <w:marBottom w:val="0"/>
                                  <w:divBdr>
                                    <w:top w:val="none" w:sz="0" w:space="0" w:color="auto"/>
                                    <w:left w:val="none" w:sz="0" w:space="0" w:color="auto"/>
                                    <w:bottom w:val="none" w:sz="0" w:space="0" w:color="auto"/>
                                    <w:right w:val="none" w:sz="0" w:space="0" w:color="auto"/>
                                  </w:divBdr>
                                </w:div>
                                <w:div w:id="11883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toxics-release-inventory-tri-program/tri-meweb-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a.gov/toxics-release-inventory-tri-program/tri-meweb-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7a051d88f5dd14b0c34f049c4c37e63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a5a69907681106e2a16e08405fecdd61"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 xsi:nil="true"/>
    <Rights xmlns="4ffa91fb-a0ff-4ac5-b2db-65c790d184a4" xsi:nil="true"/>
    <Document_x0020_Creation_x0020_Date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xmlns="4ffa91fb-a0ff-4ac5-b2db-65c790d184a4">
        <DisplayName xmlns="4ffa91fb-a0ff-4ac5-b2db-65c790d184a4"/>
        <AccountId xmlns="4ffa91fb-a0ff-4ac5-b2db-65c790d184a4" xsi:nil="true"/>
        <AccountType xmlns="4ffa91fb-a0ff-4ac5-b2db-65c790d184a4"/>
      </UserInfo>
    </Creator>
    <EPA_x0020_Related_x0020_Documents xmlns="4ffa91fb-a0ff-4ac5-b2db-65c790d184a4" xsi:nil="true"/>
    <EPA_x0020_Contributor xmlns="4ffa91fb-a0ff-4ac5-b2db-65c790d184a4">
      <UserInfo xmlns="4ffa91fb-a0ff-4ac5-b2db-65c790d184a4">
        <DisplayName xmlns="4ffa91fb-a0ff-4ac5-b2db-65c790d184a4"/>
        <AccountId xmlns="4ffa91fb-a0ff-4ac5-b2db-65c790d184a4" xsi:nil="true"/>
        <AccountType xmlns="4ffa91fb-a0ff-4ac5-b2db-65c790d184a4"/>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F61B-F6A8-4DB4-A357-B229801B4C3F}">
  <ds:schemaRefs>
    <ds:schemaRef ds:uri="Microsoft.SharePoint.Taxonomy.ContentTypeSync"/>
  </ds:schemaRefs>
</ds:datastoreItem>
</file>

<file path=customXml/itemProps2.xml><?xml version="1.0" encoding="utf-8"?>
<ds:datastoreItem xmlns:ds="http://schemas.openxmlformats.org/officeDocument/2006/customXml" ds:itemID="{B4CCAD48-EAC4-489D-BBD5-2E08173EE3C8}">
  <ds:schemaRefs>
    <ds:schemaRef ds:uri="http://schemas.microsoft.com/sharepoint/v3/contenttype/forms"/>
  </ds:schemaRefs>
</ds:datastoreItem>
</file>

<file path=customXml/itemProps3.xml><?xml version="1.0" encoding="utf-8"?>
<ds:datastoreItem xmlns:ds="http://schemas.openxmlformats.org/officeDocument/2006/customXml" ds:itemID="{EFC4E775-BEA9-47A3-99D5-9BF8A3E8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510F-2738-4D46-B054-C9CCC3BAE5C9}">
  <ds:schemaRefs>
    <ds:schemaRef ds:uri="4ffa91fb-a0ff-4ac5-b2db-65c790d184a4"/>
    <ds:schemaRef ds:uri="http://purl.org/dc/elements/1.1/"/>
    <ds:schemaRef ds:uri="http://schemas.microsoft.com/office/2006/metadata/properties"/>
    <ds:schemaRef ds:uri="http://schemas.microsoft.com/sharepoint/v3"/>
    <ds:schemaRef ds:uri="http://schemas.microsoft.com/sharepoint/v3/field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b489ee6-2a1a-454b-b8aa-a578c758f047"/>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ADECD95B-A2E6-4C58-B284-1F5F8607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Parra, Juan</dc:creator>
  <cp:lastModifiedBy>SYSTEM</cp:lastModifiedBy>
  <cp:revision>2</cp:revision>
  <cp:lastPrinted>2016-04-14T19:44:00Z</cp:lastPrinted>
  <dcterms:created xsi:type="dcterms:W3CDTF">2017-11-30T23:30:00Z</dcterms:created>
  <dcterms:modified xsi:type="dcterms:W3CDTF">2017-11-30T23:30:00Z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y fmtid="{D5CDD505-2E9C-101B-9397-08002B2CF9AE}" pid="4" name="Document Type">
    <vt:lpwstr/>
  </property>
</Properties>
</file>