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3E165E1D" w14:textId="77777777">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Pr="000C06EF" w:rsidR="000C06EF">
        <w:rPr>
          <w:sz w:val="28"/>
        </w:rPr>
        <w:t>2010-0042</w:t>
      </w:r>
      <w:r>
        <w:rPr>
          <w:sz w:val="28"/>
        </w:rPr>
        <w:t>)</w:t>
      </w:r>
    </w:p>
    <w:p w:rsidR="00621951" w:rsidP="00434E33" w:rsidRDefault="00A22375" w14:paraId="7B256389" w14:textId="424613B7">
      <w:r>
        <w:rPr>
          <w:b/>
          <w:noProof/>
        </w:rPr>
        <mc:AlternateContent>
          <mc:Choice Requires="wps">
            <w:drawing>
              <wp:anchor distT="0" distB="0" distL="114300" distR="114300" simplePos="0" relativeHeight="251657728" behindDoc="0" locked="0" layoutInCell="0" allowOverlap="1" wp14:editId="7CD3239B" wp14:anchorId="6BD59C1E">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5355A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27736B">
        <w:t xml:space="preserve">Pretesting Outreach and Web Materials for </w:t>
      </w:r>
      <w:r w:rsidR="00364084">
        <w:t>Fish Consumption Advisories</w:t>
      </w:r>
      <w:r w:rsidR="004B4F4A">
        <w:t xml:space="preserve"> </w:t>
      </w:r>
      <w:r w:rsidRPr="00CE0D0A" w:rsidR="004B4F4A">
        <w:rPr>
          <w:b/>
          <w:bCs/>
        </w:rPr>
        <w:t>– Discussion Guide</w:t>
      </w:r>
    </w:p>
    <w:p w:rsidR="005E714A" w:rsidRDefault="005E714A" w14:paraId="64687947" w14:textId="77777777"/>
    <w:p w:rsidR="001B0AAA" w:rsidRDefault="00F15956" w14:paraId="17017209" w14:textId="77777777">
      <w:r>
        <w:rPr>
          <w:b/>
        </w:rPr>
        <w:t>PURPOSE</w:t>
      </w:r>
      <w:r w:rsidRPr="009239AA">
        <w:rPr>
          <w:b/>
        </w:rPr>
        <w:t>:</w:t>
      </w:r>
      <w:r w:rsidRPr="009239AA" w:rsidR="00C14CC4">
        <w:rPr>
          <w:b/>
        </w:rPr>
        <w:t xml:space="preserve">  </w:t>
      </w:r>
    </w:p>
    <w:p w:rsidRPr="00805D58" w:rsidR="00805D58" w:rsidP="00805D58" w:rsidRDefault="00805D58" w14:paraId="46F92459" w14:textId="64B9BA43">
      <w:pPr>
        <w:pStyle w:val="CommentText"/>
        <w:rPr>
          <w:sz w:val="24"/>
          <w:szCs w:val="24"/>
        </w:rPr>
      </w:pPr>
      <w:r w:rsidRPr="00805D58">
        <w:rPr>
          <w:sz w:val="24"/>
          <w:szCs w:val="24"/>
        </w:rPr>
        <w:t>EPA has developed two primary images (“simple fish” and “fish piece”) to convey the fish parts that should and should not be eaten, if they contain contamination. Each primary image has four variations (color, black and white, no words, plain language labels) resulting in a total of eight images.</w:t>
      </w:r>
    </w:p>
    <w:p w:rsidRPr="00805D58" w:rsidR="00805D58" w:rsidP="00805D58" w:rsidRDefault="00805D58" w14:paraId="5EF431E3" w14:textId="77777777">
      <w:pPr>
        <w:pStyle w:val="CommentText"/>
        <w:rPr>
          <w:sz w:val="24"/>
          <w:szCs w:val="24"/>
        </w:rPr>
      </w:pPr>
    </w:p>
    <w:p w:rsidRPr="00805D58" w:rsidR="00805D58" w:rsidP="00805D58" w:rsidRDefault="00805D58" w14:paraId="21BC7EFD" w14:textId="65F21EB8">
      <w:pPr>
        <w:pStyle w:val="CommentText"/>
        <w:rPr>
          <w:sz w:val="24"/>
          <w:szCs w:val="24"/>
        </w:rPr>
      </w:pPr>
      <w:r w:rsidRPr="00805D58">
        <w:rPr>
          <w:sz w:val="24"/>
          <w:szCs w:val="24"/>
        </w:rPr>
        <w:t xml:space="preserve">The </w:t>
      </w:r>
      <w:proofErr w:type="gramStart"/>
      <w:r w:rsidRPr="00805D58">
        <w:rPr>
          <w:sz w:val="24"/>
          <w:szCs w:val="24"/>
        </w:rPr>
        <w:t>ultimate goal</w:t>
      </w:r>
      <w:proofErr w:type="gramEnd"/>
      <w:r w:rsidRPr="00805D58">
        <w:rPr>
          <w:sz w:val="24"/>
          <w:szCs w:val="24"/>
        </w:rPr>
        <w:t xml:space="preserve"> for the final images </w:t>
      </w:r>
      <w:r w:rsidRPr="00805D58" w:rsidR="00D47E19">
        <w:rPr>
          <w:sz w:val="24"/>
          <w:szCs w:val="24"/>
        </w:rPr>
        <w:t>is</w:t>
      </w:r>
      <w:r w:rsidRPr="00805D58">
        <w:rPr>
          <w:sz w:val="24"/>
          <w:szCs w:val="24"/>
        </w:rPr>
        <w:t xml:space="preserve"> to make them publicly available for others to use when developing fish consumption advisories by posting them on the EPA’s </w:t>
      </w:r>
      <w:r w:rsidR="00683AAA">
        <w:rPr>
          <w:sz w:val="24"/>
          <w:szCs w:val="24"/>
        </w:rPr>
        <w:t xml:space="preserve">website for the </w:t>
      </w:r>
      <w:r w:rsidRPr="00805D58">
        <w:rPr>
          <w:sz w:val="24"/>
          <w:szCs w:val="24"/>
        </w:rPr>
        <w:t>fish</w:t>
      </w:r>
      <w:r w:rsidR="00683AAA">
        <w:rPr>
          <w:sz w:val="24"/>
          <w:szCs w:val="24"/>
        </w:rPr>
        <w:t xml:space="preserve"> advisory</w:t>
      </w:r>
      <w:r w:rsidRPr="00805D58">
        <w:rPr>
          <w:sz w:val="24"/>
          <w:szCs w:val="24"/>
        </w:rPr>
        <w:t xml:space="preserve"> </w:t>
      </w:r>
      <w:r w:rsidR="00683AAA">
        <w:rPr>
          <w:sz w:val="24"/>
          <w:szCs w:val="24"/>
        </w:rPr>
        <w:t>program</w:t>
      </w:r>
      <w:r w:rsidRPr="00805D58">
        <w:rPr>
          <w:sz w:val="24"/>
          <w:szCs w:val="24"/>
        </w:rPr>
        <w:t>. Therefore, anyone, including state/tribal fish consumption advisory managers, can download them and post them to their respective websites or include them on risk communication materials such as brochures, posters or signs.</w:t>
      </w:r>
    </w:p>
    <w:p w:rsidRPr="00805D58" w:rsidR="00805D58" w:rsidP="00805D58" w:rsidRDefault="00805D58" w14:paraId="57606495" w14:textId="77777777">
      <w:pPr>
        <w:pStyle w:val="CommentText"/>
        <w:rPr>
          <w:sz w:val="24"/>
          <w:szCs w:val="24"/>
        </w:rPr>
      </w:pPr>
    </w:p>
    <w:p w:rsidRPr="005A33A5" w:rsidR="002A0D44" w:rsidP="00805D58" w:rsidRDefault="00805D58" w14:paraId="659ED8D4" w14:textId="05F5B564">
      <w:pPr>
        <w:pStyle w:val="Header"/>
      </w:pPr>
      <w:r w:rsidRPr="00805D58">
        <w:t xml:space="preserve">Prior to making them publicly available, the images need to be pretested with the </w:t>
      </w:r>
      <w:r w:rsidR="00860BB7">
        <w:t xml:space="preserve">primary </w:t>
      </w:r>
      <w:r w:rsidRPr="00805D58">
        <w:t>audiences (</w:t>
      </w:r>
      <w:r w:rsidR="00860BB7">
        <w:t>i.e.</w:t>
      </w:r>
      <w:r w:rsidRPr="00805D58">
        <w:t xml:space="preserve">, </w:t>
      </w:r>
      <w:r w:rsidR="00860BB7">
        <w:t>individuals who cook and eat the fish they catch or individuals who receive or buy locally caught fish from others to eat</w:t>
      </w:r>
      <w:r w:rsidRPr="00805D58">
        <w:t xml:space="preserve">) to ensure they are understood as intended. </w:t>
      </w:r>
      <w:r w:rsidRPr="00805D58" w:rsidR="005A33A5">
        <w:t xml:space="preserve">EPA will </w:t>
      </w:r>
      <w:r w:rsidRPr="00805D58" w:rsidR="00130EDC">
        <w:t xml:space="preserve">pretest the images with </w:t>
      </w:r>
      <w:r w:rsidR="00860BB7">
        <w:t xml:space="preserve">both </w:t>
      </w:r>
      <w:r w:rsidR="00F979DD">
        <w:t>individuals</w:t>
      </w:r>
      <w:r w:rsidRPr="00805D58" w:rsidR="00130EDC">
        <w:t xml:space="preserve"> </w:t>
      </w:r>
      <w:r w:rsidR="00860BB7">
        <w:t xml:space="preserve">who speak English and individuals </w:t>
      </w:r>
      <w:r w:rsidRPr="00805D58" w:rsidR="005A33A5">
        <w:t>whose first language is not English</w:t>
      </w:r>
      <w:r w:rsidR="00F979DD">
        <w:t xml:space="preserve"> (e.g., </w:t>
      </w:r>
      <w:r w:rsidRPr="00402C9E" w:rsidR="0028571A">
        <w:t>Spanish, Tagalog, Hmong, Vietnamese, Chinese</w:t>
      </w:r>
      <w:r w:rsidR="0028571A">
        <w:t>, Korean, Arabic, French, Cambodian, Portuguese, Russian, German, Haitian Creole, Hindi, Italian, and Polish</w:t>
      </w:r>
      <w:r w:rsidR="00F979DD">
        <w:t>)</w:t>
      </w:r>
      <w:r w:rsidR="0028571A">
        <w:t>.</w:t>
      </w:r>
    </w:p>
    <w:p w:rsidR="002A0D44" w:rsidP="00434E33" w:rsidRDefault="002A0D44" w14:paraId="19F12B51" w14:textId="77777777">
      <w:pPr>
        <w:pStyle w:val="Header"/>
        <w:tabs>
          <w:tab w:val="clear" w:pos="4320"/>
          <w:tab w:val="clear" w:pos="8640"/>
        </w:tabs>
        <w:rPr>
          <w:b/>
        </w:rPr>
      </w:pPr>
    </w:p>
    <w:p w:rsidRPr="00434E33" w:rsidR="00434E33" w:rsidP="00434E33" w:rsidRDefault="00434E33" w14:paraId="541774ED" w14:textId="77777777">
      <w:pPr>
        <w:pStyle w:val="Header"/>
        <w:tabs>
          <w:tab w:val="clear" w:pos="4320"/>
          <w:tab w:val="clear" w:pos="8640"/>
        </w:tabs>
        <w:rPr>
          <w:i/>
          <w:snapToGrid/>
        </w:rPr>
      </w:pPr>
      <w:r w:rsidRPr="00434E33">
        <w:rPr>
          <w:b/>
        </w:rPr>
        <w:t>DESCRIPTION OF RESPONDENTS</w:t>
      </w:r>
      <w:r>
        <w:t xml:space="preserve">: </w:t>
      </w:r>
    </w:p>
    <w:p w:rsidRPr="007644B9" w:rsidR="00E26329" w:rsidRDefault="007644B9" w14:paraId="22ED9246" w14:textId="458F92B3">
      <w:r>
        <w:t xml:space="preserve">Members of the public who </w:t>
      </w:r>
      <w:r w:rsidR="00860BB7">
        <w:t xml:space="preserve">cook and </w:t>
      </w:r>
      <w:r>
        <w:t xml:space="preserve">eat </w:t>
      </w:r>
      <w:r w:rsidR="00AE1AFE">
        <w:t>the fish they catch</w:t>
      </w:r>
      <w:r w:rsidR="00FD1715">
        <w:t xml:space="preserve"> </w:t>
      </w:r>
      <w:r w:rsidR="001236CA">
        <w:t>OR</w:t>
      </w:r>
      <w:r w:rsidR="00FD1715">
        <w:t xml:space="preserve"> who receive </w:t>
      </w:r>
      <w:r w:rsidR="001236CA">
        <w:t xml:space="preserve">or buy </w:t>
      </w:r>
      <w:r w:rsidR="00FD1715">
        <w:t xml:space="preserve">locally caught fish from others </w:t>
      </w:r>
      <w:r w:rsidR="009101F0">
        <w:t>to eat.</w:t>
      </w:r>
    </w:p>
    <w:p w:rsidR="002A0D44" w:rsidRDefault="002A0D44" w14:paraId="0F1149AB" w14:textId="77777777">
      <w:pPr>
        <w:rPr>
          <w:b/>
        </w:rPr>
      </w:pPr>
    </w:p>
    <w:p w:rsidRPr="00F06866" w:rsidR="00F06866" w:rsidRDefault="00F06866" w14:paraId="1FF35A5B" w14:textId="77777777">
      <w:pPr>
        <w:rPr>
          <w:b/>
        </w:rPr>
      </w:pPr>
      <w:r>
        <w:rPr>
          <w:b/>
        </w:rPr>
        <w:t>TYPE OF COLLECTION:</w:t>
      </w:r>
      <w:r w:rsidRPr="00F06866">
        <w:t xml:space="preserve"> (Check one)</w:t>
      </w:r>
    </w:p>
    <w:p w:rsidRPr="00434E33" w:rsidR="00441434" w:rsidP="0096108F" w:rsidRDefault="00441434" w14:paraId="55DE2754" w14:textId="77777777">
      <w:pPr>
        <w:pStyle w:val="BodyTextIndent"/>
        <w:tabs>
          <w:tab w:val="left" w:pos="360"/>
        </w:tabs>
        <w:ind w:left="0"/>
        <w:rPr>
          <w:bCs/>
          <w:sz w:val="16"/>
          <w:szCs w:val="16"/>
        </w:rPr>
      </w:pPr>
    </w:p>
    <w:p w:rsidRPr="00F06866" w:rsidR="00F06866" w:rsidP="0096108F" w:rsidRDefault="0096108F" w14:paraId="4697AC4A"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002A0D44">
        <w:rPr>
          <w:bCs/>
          <w:sz w:val="24"/>
        </w:rPr>
        <w:t xml:space="preserve"> </w:t>
      </w:r>
      <w:r w:rsidR="002A0D44">
        <w:rPr>
          <w:bCs/>
          <w:sz w:val="24"/>
        </w:rPr>
        <w:tab/>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43B96681"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rsidRPr="00F06866" w:rsidR="00F06866" w:rsidP="00E02590" w:rsidRDefault="00935ADA" w14:paraId="3A9E319D" w14:textId="1400E348">
      <w:pPr>
        <w:pStyle w:val="BodyTextIndent"/>
        <w:tabs>
          <w:tab w:val="left" w:pos="360"/>
        </w:tabs>
        <w:ind w:left="5040" w:hanging="5040"/>
        <w:rPr>
          <w:bCs/>
          <w:sz w:val="24"/>
        </w:rPr>
      </w:pPr>
      <w:r>
        <w:rPr>
          <w:bCs/>
          <w:sz w:val="24"/>
        </w:rPr>
        <w:t>[</w:t>
      </w:r>
      <w:r w:rsidR="00473F00">
        <w:rPr>
          <w:bCs/>
          <w:sz w:val="24"/>
        </w:rPr>
        <w:t xml:space="preserve"> </w:t>
      </w:r>
      <w:r w:rsidR="00091A7A">
        <w:rPr>
          <w:bCs/>
          <w:sz w:val="24"/>
        </w:rPr>
        <w:t>x</w:t>
      </w:r>
      <w:r w:rsidR="008B7F89">
        <w:rPr>
          <w:bCs/>
          <w:sz w:val="24"/>
        </w:rPr>
        <w:t xml:space="preserve">] </w:t>
      </w:r>
      <w:r>
        <w:rPr>
          <w:bCs/>
          <w:sz w:val="24"/>
        </w:rPr>
        <w:t xml:space="preserve">Focus Group </w:t>
      </w:r>
      <w:r>
        <w:rPr>
          <w:bCs/>
          <w:sz w:val="24"/>
        </w:rPr>
        <w:tab/>
      </w:r>
      <w:r w:rsidRPr="00F06866" w:rsidR="00F06866">
        <w:rPr>
          <w:bCs/>
          <w:sz w:val="24"/>
        </w:rPr>
        <w:t>[</w:t>
      </w:r>
      <w:proofErr w:type="gramStart"/>
      <w:r w:rsidR="00E40B02">
        <w:rPr>
          <w:bCs/>
          <w:sz w:val="24"/>
        </w:rPr>
        <w:t>X</w:t>
      </w:r>
      <w:r w:rsidR="00F06866">
        <w:rPr>
          <w:bCs/>
          <w:sz w:val="24"/>
        </w:rPr>
        <w:t xml:space="preserve"> </w:t>
      </w:r>
      <w:r w:rsidRPr="00F06866" w:rsidR="00F06866">
        <w:rPr>
          <w:bCs/>
          <w:sz w:val="24"/>
        </w:rPr>
        <w:t>]</w:t>
      </w:r>
      <w:proofErr w:type="gramEnd"/>
      <w:r w:rsidR="00F06866">
        <w:rPr>
          <w:bCs/>
          <w:sz w:val="24"/>
        </w:rPr>
        <w:t xml:space="preserve"> Other:</w:t>
      </w:r>
      <w:r w:rsidRPr="00F06866" w:rsidR="00F06866">
        <w:rPr>
          <w:bCs/>
          <w:sz w:val="24"/>
          <w:u w:val="single"/>
        </w:rPr>
        <w:t xml:space="preserve"> </w:t>
      </w:r>
      <w:r w:rsidR="00E40B02">
        <w:rPr>
          <w:bCs/>
          <w:sz w:val="24"/>
          <w:u w:val="single"/>
        </w:rPr>
        <w:t>Individual or group interviews</w:t>
      </w:r>
      <w:r w:rsidRPr="00F06866" w:rsidR="00F06866">
        <w:rPr>
          <w:bCs/>
          <w:sz w:val="24"/>
          <w:u w:val="single"/>
        </w:rPr>
        <w:t>_____________________</w:t>
      </w:r>
      <w:r w:rsidR="00F06866">
        <w:rPr>
          <w:bCs/>
          <w:sz w:val="24"/>
          <w:u w:val="single"/>
        </w:rPr>
        <w:tab/>
      </w:r>
      <w:r w:rsidR="00F06866">
        <w:rPr>
          <w:bCs/>
          <w:sz w:val="24"/>
          <w:u w:val="single"/>
        </w:rPr>
        <w:tab/>
      </w:r>
    </w:p>
    <w:p w:rsidR="00434E33" w:rsidRDefault="00434E33" w14:paraId="61E22A33" w14:textId="77777777">
      <w:pPr>
        <w:pStyle w:val="Header"/>
        <w:tabs>
          <w:tab w:val="clear" w:pos="4320"/>
          <w:tab w:val="clear" w:pos="8640"/>
        </w:tabs>
      </w:pPr>
    </w:p>
    <w:p w:rsidR="00CA2650" w:rsidRDefault="00441434" w14:paraId="3C79E262" w14:textId="77777777">
      <w:pPr>
        <w:rPr>
          <w:b/>
        </w:rPr>
      </w:pPr>
      <w:r>
        <w:rPr>
          <w:b/>
        </w:rPr>
        <w:t>C</w:t>
      </w:r>
      <w:r w:rsidR="009C13B9">
        <w:rPr>
          <w:b/>
        </w:rPr>
        <w:t>ERTIFICATION:</w:t>
      </w:r>
    </w:p>
    <w:p w:rsidR="00441434" w:rsidRDefault="00441434" w14:paraId="2AEEAD1C" w14:textId="77777777">
      <w:pPr>
        <w:rPr>
          <w:sz w:val="16"/>
          <w:szCs w:val="16"/>
        </w:rPr>
      </w:pPr>
    </w:p>
    <w:p w:rsidRPr="009C13B9" w:rsidR="008101A5" w:rsidP="008101A5" w:rsidRDefault="008101A5" w14:paraId="2173C70B" w14:textId="77777777">
      <w:r>
        <w:t xml:space="preserve">I certify the following to be true: </w:t>
      </w:r>
    </w:p>
    <w:p w:rsidR="008101A5" w:rsidP="008101A5" w:rsidRDefault="008101A5" w14:paraId="71A7A97D" w14:textId="77777777">
      <w:pPr>
        <w:pStyle w:val="ListParagraph"/>
        <w:numPr>
          <w:ilvl w:val="0"/>
          <w:numId w:val="14"/>
        </w:numPr>
      </w:pPr>
      <w:r>
        <w:t>The collection is voluntary.</w:t>
      </w:r>
      <w:r w:rsidRPr="00C14CC4">
        <w:t xml:space="preserve"> </w:t>
      </w:r>
    </w:p>
    <w:p w:rsidR="008101A5" w:rsidP="008101A5" w:rsidRDefault="008101A5" w14:paraId="481E1EF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4696BBA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1FA8D76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2B5D0C1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BA5E7F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6C089C8" w14:textId="77777777"/>
    <w:p w:rsidR="00BF33DC" w:rsidP="002A0D44" w:rsidRDefault="009C13B9" w14:paraId="73728715" w14:textId="4A39E936">
      <w:pPr>
        <w:ind w:left="1440" w:hanging="1440"/>
      </w:pPr>
      <w:proofErr w:type="gramStart"/>
      <w:r>
        <w:lastRenderedPageBreak/>
        <w:t>Name</w:t>
      </w:r>
      <w:r w:rsidR="002A0D44">
        <w:t xml:space="preserve"> :</w:t>
      </w:r>
      <w:proofErr w:type="gramEnd"/>
      <w:r w:rsidR="002A0D44">
        <w:t>__</w:t>
      </w:r>
      <w:r w:rsidR="00027820">
        <w:t>Sharon Frey</w:t>
      </w:r>
      <w:r w:rsidR="002A0D44">
        <w:t>_____________________________________</w:t>
      </w:r>
    </w:p>
    <w:p w:rsidR="009C13B9" w:rsidP="009C13B9" w:rsidRDefault="009C13B9" w14:paraId="0BB53122" w14:textId="77777777">
      <w:pPr>
        <w:pStyle w:val="ListParagraph"/>
        <w:ind w:left="360"/>
      </w:pPr>
    </w:p>
    <w:p w:rsidR="009C13B9" w:rsidP="009C13B9" w:rsidRDefault="009C13B9" w14:paraId="412AAC9C" w14:textId="77777777">
      <w:r>
        <w:t>To assist review, please provide answers to the following question:</w:t>
      </w:r>
    </w:p>
    <w:p w:rsidR="009C13B9" w:rsidP="009C13B9" w:rsidRDefault="009C13B9" w14:paraId="1D2CAC8C" w14:textId="77777777">
      <w:pPr>
        <w:pStyle w:val="ListParagraph"/>
        <w:ind w:left="360"/>
      </w:pPr>
    </w:p>
    <w:p w:rsidRPr="00C86E91" w:rsidR="009C13B9" w:rsidP="00C86E91" w:rsidRDefault="00C86E91" w14:paraId="55E44276"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30D68D46" w14:textId="38034E0D">
      <w:pPr>
        <w:pStyle w:val="ListParagraph"/>
        <w:numPr>
          <w:ilvl w:val="0"/>
          <w:numId w:val="18"/>
        </w:numPr>
      </w:pPr>
      <w:r>
        <w:t>Is</w:t>
      </w:r>
      <w:r w:rsidR="00237B48">
        <w:t xml:space="preserve"> personally identifiable information (PII) collected</w:t>
      </w:r>
      <w:r>
        <w:t xml:space="preserve">?  </w:t>
      </w:r>
      <w:r w:rsidR="002A0D44">
        <w:t>[</w:t>
      </w:r>
      <w:r w:rsidR="00417BBF">
        <w:t>x</w:t>
      </w:r>
      <w:r w:rsidR="002A0D44">
        <w:t xml:space="preserve">] </w:t>
      </w:r>
      <w:proofErr w:type="gramStart"/>
      <w:r w:rsidR="002A0D44">
        <w:t>Yes  [</w:t>
      </w:r>
      <w:proofErr w:type="gramEnd"/>
      <w:r w:rsidR="002A0D44">
        <w:t xml:space="preserve">  </w:t>
      </w:r>
      <w:r w:rsidR="009239AA">
        <w:t xml:space="preserve">]  No </w:t>
      </w:r>
    </w:p>
    <w:p w:rsidR="00C86E91" w:rsidP="00C86E91" w:rsidRDefault="009C13B9" w14:paraId="31F67931" w14:textId="7D574FDB">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w:t>
      </w:r>
      <w:r w:rsidR="00417BBF">
        <w:t>x</w:t>
      </w:r>
      <w:r w:rsidR="009239AA">
        <w:t>] Ye</w:t>
      </w:r>
      <w:r w:rsidR="004551E2">
        <w:t xml:space="preserve">s </w:t>
      </w:r>
      <w:proofErr w:type="gramStart"/>
      <w:r w:rsidR="004551E2">
        <w:t>[</w:t>
      </w:r>
      <w:r w:rsidR="002A0D44">
        <w:t xml:space="preserve"> </w:t>
      </w:r>
      <w:r w:rsidR="004551E2">
        <w:t xml:space="preserve"> </w:t>
      </w:r>
      <w:r w:rsidR="009239AA">
        <w:t>]</w:t>
      </w:r>
      <w:proofErr w:type="gramEnd"/>
      <w:r w:rsidR="009239AA">
        <w:t xml:space="preserve"> No</w:t>
      </w:r>
      <w:r w:rsidR="00C86E91">
        <w:t xml:space="preserve">   </w:t>
      </w:r>
    </w:p>
    <w:p w:rsidR="00C86E91" w:rsidP="00C86E91" w:rsidRDefault="00C86E91" w14:paraId="57942092" w14:textId="591CA89F">
      <w:pPr>
        <w:pStyle w:val="ListParagraph"/>
        <w:numPr>
          <w:ilvl w:val="0"/>
          <w:numId w:val="18"/>
        </w:numPr>
      </w:pPr>
      <w:r>
        <w:t xml:space="preserve">If Applicable, has a System or Records Notice been published?  </w:t>
      </w:r>
      <w:proofErr w:type="gramStart"/>
      <w:r>
        <w:t>[  ]</w:t>
      </w:r>
      <w:proofErr w:type="gramEnd"/>
      <w:r>
        <w:t xml:space="preserve"> Yes  [  ] No</w:t>
      </w:r>
    </w:p>
    <w:p w:rsidR="00621951" w:rsidP="00C86E91" w:rsidRDefault="00621951" w14:paraId="68B25DB9" w14:textId="77777777">
      <w:pPr>
        <w:pStyle w:val="ListParagraph"/>
        <w:ind w:left="0"/>
        <w:rPr>
          <w:b/>
        </w:rPr>
      </w:pPr>
    </w:p>
    <w:p w:rsidRPr="00C86E91" w:rsidR="00C86E91" w:rsidP="00C86E91" w:rsidRDefault="00CB1078" w14:paraId="1DC27680" w14:textId="77777777">
      <w:pPr>
        <w:pStyle w:val="ListParagraph"/>
        <w:ind w:left="0"/>
        <w:rPr>
          <w:b/>
        </w:rPr>
      </w:pPr>
      <w:r>
        <w:rPr>
          <w:b/>
        </w:rPr>
        <w:t>Gifts or Payments</w:t>
      </w:r>
      <w:r w:rsidR="00C86E91">
        <w:rPr>
          <w:b/>
        </w:rPr>
        <w:t>:</w:t>
      </w:r>
    </w:p>
    <w:p w:rsidR="00C86E91" w:rsidP="00C86E91" w:rsidRDefault="00C86E91" w14:paraId="4848BC61" w14:textId="61E6E823">
      <w:r>
        <w:t>Is an incentive (e.g., money or reimbursement of expenses, token of appreciation) provid</w:t>
      </w:r>
      <w:r w:rsidR="002A0D44">
        <w:t>ed to participants?  [</w:t>
      </w:r>
      <w:r w:rsidR="00417BBF">
        <w:t>x</w:t>
      </w:r>
      <w:r w:rsidR="002A0D44">
        <w:t xml:space="preserve">] Yes </w:t>
      </w:r>
      <w:proofErr w:type="gramStart"/>
      <w:r w:rsidR="002A0D44">
        <w:t xml:space="preserve">[ </w:t>
      </w:r>
      <w:r>
        <w:t xml:space="preserve"> ]</w:t>
      </w:r>
      <w:proofErr w:type="gramEnd"/>
      <w:r>
        <w:t xml:space="preserve"> No  </w:t>
      </w:r>
    </w:p>
    <w:p w:rsidR="0079789B" w:rsidP="0079789B" w:rsidRDefault="0079789B" w14:paraId="047D6401" w14:textId="77777777"/>
    <w:p w:rsidR="005E714A" w:rsidP="00C86E91" w:rsidRDefault="005E714A" w14:paraId="3D00FF69" w14:textId="77777777">
      <w:pPr>
        <w:rPr>
          <w:i/>
        </w:rPr>
      </w:pPr>
      <w:r>
        <w:rPr>
          <w:b/>
        </w:rPr>
        <w:t>BURDEN HOUR</w:t>
      </w:r>
      <w:r w:rsidR="00441434">
        <w:rPr>
          <w:b/>
        </w:rPr>
        <w:t>S</w:t>
      </w:r>
      <w:r>
        <w:t xml:space="preserve"> </w:t>
      </w:r>
    </w:p>
    <w:p w:rsidRPr="006832D9" w:rsidR="006832D9" w:rsidP="00F3170F" w:rsidRDefault="006832D9" w14:paraId="6A5341BF" w14:textId="77777777">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rsidTr="002A0D44" w14:paraId="38455A5B" w14:textId="77777777">
        <w:trPr>
          <w:trHeight w:val="274"/>
        </w:trPr>
        <w:tc>
          <w:tcPr>
            <w:tcW w:w="3505" w:type="dxa"/>
          </w:tcPr>
          <w:p w:rsidRPr="00F6240A" w:rsidR="006832D9" w:rsidP="00C8488C" w:rsidRDefault="00E40B50" w14:paraId="170E3E17" w14:textId="77777777">
            <w:pPr>
              <w:rPr>
                <w:b/>
              </w:rPr>
            </w:pPr>
            <w:r>
              <w:rPr>
                <w:b/>
              </w:rPr>
              <w:t>Category of Respondent</w:t>
            </w:r>
            <w:r w:rsidR="00EF2095">
              <w:rPr>
                <w:b/>
              </w:rPr>
              <w:t xml:space="preserve"> </w:t>
            </w:r>
          </w:p>
        </w:tc>
        <w:tc>
          <w:tcPr>
            <w:tcW w:w="2250" w:type="dxa"/>
          </w:tcPr>
          <w:p w:rsidRPr="00F6240A" w:rsidR="006832D9" w:rsidP="00843796" w:rsidRDefault="006832D9" w14:paraId="1870BBF2" w14:textId="77777777">
            <w:pPr>
              <w:rPr>
                <w:b/>
              </w:rPr>
            </w:pPr>
            <w:r w:rsidRPr="00F6240A">
              <w:rPr>
                <w:b/>
              </w:rPr>
              <w:t>N</w:t>
            </w:r>
            <w:r w:rsidR="009F5923">
              <w:rPr>
                <w:b/>
              </w:rPr>
              <w:t>o.</w:t>
            </w:r>
            <w:r w:rsidRPr="00F6240A">
              <w:rPr>
                <w:b/>
              </w:rPr>
              <w:t xml:space="preserve"> of Respondents</w:t>
            </w:r>
          </w:p>
        </w:tc>
        <w:tc>
          <w:tcPr>
            <w:tcW w:w="2160" w:type="dxa"/>
          </w:tcPr>
          <w:p w:rsidRPr="00F6240A" w:rsidR="006832D9" w:rsidP="00843796" w:rsidRDefault="006832D9" w14:paraId="37E6E03F" w14:textId="77777777">
            <w:pPr>
              <w:rPr>
                <w:b/>
              </w:rPr>
            </w:pPr>
            <w:r w:rsidRPr="00F6240A">
              <w:rPr>
                <w:b/>
              </w:rPr>
              <w:t>Participation Time</w:t>
            </w:r>
          </w:p>
        </w:tc>
        <w:tc>
          <w:tcPr>
            <w:tcW w:w="1746" w:type="dxa"/>
          </w:tcPr>
          <w:p w:rsidRPr="00F6240A" w:rsidR="006832D9" w:rsidP="00843796" w:rsidRDefault="006832D9" w14:paraId="2F35A69B" w14:textId="77777777">
            <w:pPr>
              <w:rPr>
                <w:b/>
              </w:rPr>
            </w:pPr>
            <w:r w:rsidRPr="00F6240A">
              <w:rPr>
                <w:b/>
              </w:rPr>
              <w:t>Burden</w:t>
            </w:r>
            <w:r w:rsidR="002A0D44">
              <w:rPr>
                <w:b/>
              </w:rPr>
              <w:t xml:space="preserve"> Hours</w:t>
            </w:r>
          </w:p>
        </w:tc>
      </w:tr>
      <w:tr w:rsidR="00EF2095" w:rsidTr="002A0D44" w14:paraId="5BF48BFD" w14:textId="77777777">
        <w:trPr>
          <w:trHeight w:val="274"/>
        </w:trPr>
        <w:tc>
          <w:tcPr>
            <w:tcW w:w="3505" w:type="dxa"/>
          </w:tcPr>
          <w:p w:rsidRPr="00640EB7" w:rsidR="006832D9" w:rsidP="00843796" w:rsidRDefault="003B6CAC" w14:paraId="57A82AED" w14:textId="3B11D781">
            <w:r w:rsidRPr="00640EB7">
              <w:t>Individuals</w:t>
            </w:r>
          </w:p>
        </w:tc>
        <w:tc>
          <w:tcPr>
            <w:tcW w:w="2250" w:type="dxa"/>
          </w:tcPr>
          <w:p w:rsidRPr="00640EB7" w:rsidR="006832D9" w:rsidP="00843796" w:rsidRDefault="00A846D6" w14:paraId="6983A614" w14:textId="5690AEBE">
            <w:r>
              <w:t>44</w:t>
            </w:r>
          </w:p>
        </w:tc>
        <w:tc>
          <w:tcPr>
            <w:tcW w:w="2160" w:type="dxa"/>
          </w:tcPr>
          <w:p w:rsidRPr="00640EB7" w:rsidR="006832D9" w:rsidP="00843796" w:rsidRDefault="003B6759" w14:paraId="7A874140" w14:textId="02321B79">
            <w:r w:rsidRPr="00640EB7">
              <w:t>1 hour</w:t>
            </w:r>
          </w:p>
        </w:tc>
        <w:tc>
          <w:tcPr>
            <w:tcW w:w="1746" w:type="dxa"/>
          </w:tcPr>
          <w:p w:rsidRPr="00640EB7" w:rsidR="006832D9" w:rsidP="00843796" w:rsidRDefault="004F28A1" w14:paraId="31DF3B59" w14:textId="191A4FA0">
            <w:r>
              <w:t>44</w:t>
            </w:r>
            <w:r w:rsidRPr="00640EB7" w:rsidR="00860BB7">
              <w:t xml:space="preserve"> </w:t>
            </w:r>
            <w:r w:rsidRPr="00640EB7" w:rsidR="003B6CAC">
              <w:t>hours</w:t>
            </w:r>
          </w:p>
        </w:tc>
      </w:tr>
      <w:tr w:rsidR="00EF2095" w:rsidTr="002A0D44" w14:paraId="195CB8B1" w14:textId="77777777">
        <w:trPr>
          <w:trHeight w:val="274"/>
        </w:trPr>
        <w:tc>
          <w:tcPr>
            <w:tcW w:w="3505" w:type="dxa"/>
          </w:tcPr>
          <w:p w:rsidR="006832D9" w:rsidP="00843796" w:rsidRDefault="006832D9" w14:paraId="4FAB4DC3" w14:textId="77777777"/>
        </w:tc>
        <w:tc>
          <w:tcPr>
            <w:tcW w:w="2250" w:type="dxa"/>
          </w:tcPr>
          <w:p w:rsidR="006832D9" w:rsidP="00843796" w:rsidRDefault="006832D9" w14:paraId="79D31E68" w14:textId="77777777"/>
        </w:tc>
        <w:tc>
          <w:tcPr>
            <w:tcW w:w="2160" w:type="dxa"/>
          </w:tcPr>
          <w:p w:rsidR="006832D9" w:rsidP="00843796" w:rsidRDefault="006832D9" w14:paraId="3342838D" w14:textId="77777777"/>
        </w:tc>
        <w:tc>
          <w:tcPr>
            <w:tcW w:w="1746" w:type="dxa"/>
          </w:tcPr>
          <w:p w:rsidR="006832D9" w:rsidP="00843796" w:rsidRDefault="006832D9" w14:paraId="19BD9729" w14:textId="77777777"/>
        </w:tc>
      </w:tr>
      <w:tr w:rsidR="00EF2095" w:rsidTr="002A0D44" w14:paraId="09D93643" w14:textId="77777777">
        <w:trPr>
          <w:trHeight w:val="289"/>
        </w:trPr>
        <w:tc>
          <w:tcPr>
            <w:tcW w:w="3505" w:type="dxa"/>
          </w:tcPr>
          <w:p w:rsidRPr="00F6240A" w:rsidR="006832D9" w:rsidP="00843796" w:rsidRDefault="006832D9" w14:paraId="15262C01" w14:textId="77777777">
            <w:pPr>
              <w:rPr>
                <w:b/>
              </w:rPr>
            </w:pPr>
            <w:r>
              <w:rPr>
                <w:b/>
              </w:rPr>
              <w:t>Totals</w:t>
            </w:r>
          </w:p>
        </w:tc>
        <w:tc>
          <w:tcPr>
            <w:tcW w:w="2250" w:type="dxa"/>
          </w:tcPr>
          <w:p w:rsidRPr="00F6240A" w:rsidR="006832D9" w:rsidP="00843796" w:rsidRDefault="006832D9" w14:paraId="7472E3B3" w14:textId="77777777">
            <w:pPr>
              <w:rPr>
                <w:b/>
              </w:rPr>
            </w:pPr>
          </w:p>
        </w:tc>
        <w:tc>
          <w:tcPr>
            <w:tcW w:w="2160" w:type="dxa"/>
          </w:tcPr>
          <w:p w:rsidR="006832D9" w:rsidP="00843796" w:rsidRDefault="006832D9" w14:paraId="769632D9" w14:textId="77777777"/>
        </w:tc>
        <w:tc>
          <w:tcPr>
            <w:tcW w:w="1746" w:type="dxa"/>
          </w:tcPr>
          <w:p w:rsidRPr="00F6240A" w:rsidR="006832D9" w:rsidP="00843796" w:rsidRDefault="006832D9" w14:paraId="7B29B387" w14:textId="77777777">
            <w:pPr>
              <w:rPr>
                <w:b/>
              </w:rPr>
            </w:pPr>
          </w:p>
        </w:tc>
      </w:tr>
    </w:tbl>
    <w:p w:rsidR="00F3170F" w:rsidP="00F3170F" w:rsidRDefault="00F3170F" w14:paraId="6D035153" w14:textId="77777777"/>
    <w:p w:rsidR="005E714A" w:rsidP="002A0D44" w:rsidRDefault="001C39F7" w14:paraId="2FAE086E" w14:textId="29AE7BF4">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2A0D44">
        <w:t xml:space="preserve"> _</w:t>
      </w:r>
      <w:r w:rsidR="00AE0D49">
        <w:t>$</w:t>
      </w:r>
      <w:r w:rsidR="00091A7A">
        <w:t>63,333</w:t>
      </w:r>
      <w:r w:rsidR="002A0D44">
        <w:t>_____________</w:t>
      </w:r>
    </w:p>
    <w:p w:rsidR="00ED6492" w:rsidRDefault="00ED6492" w14:paraId="42863209" w14:textId="77777777">
      <w:pPr>
        <w:rPr>
          <w:b/>
          <w:bCs/>
          <w:u w:val="single"/>
        </w:rPr>
      </w:pPr>
    </w:p>
    <w:p w:rsidR="0069403B" w:rsidP="00F06866" w:rsidRDefault="00ED6492" w14:paraId="313A6773"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289F7B00" w14:textId="77777777">
      <w:pPr>
        <w:rPr>
          <w:b/>
        </w:rPr>
      </w:pPr>
    </w:p>
    <w:p w:rsidR="00F06866" w:rsidP="00F06866" w:rsidRDefault="00636621" w14:paraId="093E68C6" w14:textId="77777777">
      <w:pPr>
        <w:rPr>
          <w:b/>
        </w:rPr>
      </w:pPr>
      <w:r>
        <w:rPr>
          <w:b/>
        </w:rPr>
        <w:t>The</w:t>
      </w:r>
      <w:r w:rsidR="0069403B">
        <w:rPr>
          <w:b/>
        </w:rPr>
        <w:t xml:space="preserve"> select</w:t>
      </w:r>
      <w:r>
        <w:rPr>
          <w:b/>
        </w:rPr>
        <w:t>ion of your targeted respondents</w:t>
      </w:r>
    </w:p>
    <w:p w:rsidR="0069403B" w:rsidP="0069403B" w:rsidRDefault="0069403B" w14:paraId="3A462921" w14:textId="7CE783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rsidR="002A0D44">
        <w:t>[  ]</w:t>
      </w:r>
      <w:proofErr w:type="gramEnd"/>
      <w:r w:rsidR="002A0D44">
        <w:t xml:space="preserve"> Yes [ </w:t>
      </w:r>
      <w:r w:rsidR="003B6CAC">
        <w:t>X</w:t>
      </w:r>
      <w:r w:rsidR="002A0D44">
        <w:t xml:space="preserve"> </w:t>
      </w:r>
      <w:r>
        <w:t>] No</w:t>
      </w:r>
    </w:p>
    <w:p w:rsidR="00033A99" w:rsidP="001B0AAA" w:rsidRDefault="00033A99" w14:paraId="3859E50C" w14:textId="77777777"/>
    <w:p w:rsidR="00636621" w:rsidP="001B0AAA" w:rsidRDefault="00636621" w14:paraId="38ECC904" w14:textId="162C30D4">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6EE8754B" w14:textId="77777777">
      <w:pPr>
        <w:pStyle w:val="ListParagraph"/>
      </w:pPr>
    </w:p>
    <w:p w:rsidR="00860BB7" w:rsidP="00A403BB" w:rsidRDefault="003B6CAC" w14:paraId="1123598E" w14:textId="75DAEC06">
      <w:r w:rsidRPr="003B6CAC">
        <w:t xml:space="preserve">We will work with local, community-based organizations and leverage members of the local community (who are also members of the </w:t>
      </w:r>
      <w:r w:rsidR="00860BB7">
        <w:t xml:space="preserve">primary </w:t>
      </w:r>
      <w:r w:rsidRPr="003B6CAC">
        <w:t>audience</w:t>
      </w:r>
      <w:r w:rsidR="00860BB7">
        <w:t>s</w:t>
      </w:r>
      <w:r w:rsidRPr="003B6CAC">
        <w:t xml:space="preserve">) to assist with recruitment. The approach will be to recruit a quota-based convenience sample comprised of members of the </w:t>
      </w:r>
      <w:r w:rsidR="00860BB7">
        <w:t>primary</w:t>
      </w:r>
      <w:r w:rsidRPr="003B6CAC" w:rsidR="00860BB7">
        <w:t xml:space="preserve"> </w:t>
      </w:r>
      <w:r w:rsidRPr="003B6CAC">
        <w:t>audience</w:t>
      </w:r>
      <w:r w:rsidR="00860BB7">
        <w:t>s</w:t>
      </w:r>
      <w:r w:rsidRPr="003B6CAC">
        <w:t xml:space="preserve"> living in the community and meeting the eligibility criteria (i.e., members of the public who </w:t>
      </w:r>
      <w:r w:rsidR="00860BB7">
        <w:t xml:space="preserve">cook and </w:t>
      </w:r>
      <w:r w:rsidRPr="003B6CAC">
        <w:t>eat the fish they catch OR receive or buy locally caught fish to eat). Individual or group interviews will be conducted in the communit</w:t>
      </w:r>
      <w:r w:rsidR="00033A99">
        <w:t>ies</w:t>
      </w:r>
      <w:r w:rsidRPr="003B6CAC">
        <w:t>.</w:t>
      </w:r>
      <w:r>
        <w:t xml:space="preserve">  </w:t>
      </w:r>
    </w:p>
    <w:p w:rsidR="00033A99" w:rsidP="00A403BB" w:rsidRDefault="003B6CAC" w14:paraId="0C79403B" w14:textId="7982271C">
      <w:r>
        <w:t xml:space="preserve"> </w:t>
      </w:r>
    </w:p>
    <w:p w:rsidR="00A403BB" w:rsidP="00A403BB" w:rsidRDefault="00A403BB" w14:paraId="47829296" w14:textId="0D04CEAB">
      <w:pPr>
        <w:rPr>
          <w:b/>
        </w:rPr>
      </w:pPr>
      <w:r>
        <w:rPr>
          <w:b/>
        </w:rPr>
        <w:t>Administration of the Instrument</w:t>
      </w:r>
    </w:p>
    <w:p w:rsidR="00A403BB" w:rsidP="00A403BB" w:rsidRDefault="001B0AAA" w14:paraId="773E6020" w14:textId="77777777">
      <w:pPr>
        <w:pStyle w:val="ListParagraph"/>
        <w:numPr>
          <w:ilvl w:val="0"/>
          <w:numId w:val="17"/>
        </w:numPr>
      </w:pPr>
      <w:r>
        <w:t>H</w:t>
      </w:r>
      <w:r w:rsidR="00A403BB">
        <w:t>ow will you collect the information? (Check all that apply)</w:t>
      </w:r>
    </w:p>
    <w:p w:rsidR="001B0AAA" w:rsidP="001B0AAA" w:rsidRDefault="00A403BB" w14:paraId="2EFAB173" w14:textId="289445D9">
      <w:pPr>
        <w:ind w:left="720"/>
      </w:pPr>
      <w:proofErr w:type="gramStart"/>
      <w:r>
        <w:t>[</w:t>
      </w:r>
      <w:r w:rsidR="00495CD1">
        <w:t xml:space="preserve"> </w:t>
      </w:r>
      <w:r>
        <w:t>]</w:t>
      </w:r>
      <w:proofErr w:type="gramEnd"/>
      <w:r>
        <w:t xml:space="preserve"> Web-based</w:t>
      </w:r>
      <w:r w:rsidR="001B0AAA">
        <w:t xml:space="preserve"> or other forms of Social Media </w:t>
      </w:r>
    </w:p>
    <w:p w:rsidR="001B0AAA" w:rsidP="001B0AAA" w:rsidRDefault="00A403BB" w14:paraId="62764C23" w14:textId="74D978A9">
      <w:pPr>
        <w:ind w:left="720"/>
      </w:pPr>
      <w:proofErr w:type="gramStart"/>
      <w:r>
        <w:t>[ ]</w:t>
      </w:r>
      <w:proofErr w:type="gramEnd"/>
      <w:r>
        <w:t xml:space="preserve"> Telephone</w:t>
      </w:r>
      <w:r>
        <w:tab/>
      </w:r>
    </w:p>
    <w:p w:rsidR="001B0AAA" w:rsidP="001B0AAA" w:rsidRDefault="00A403BB" w14:paraId="6F53BFDE" w14:textId="25B32205">
      <w:pPr>
        <w:ind w:left="720"/>
      </w:pPr>
      <w:r>
        <w:t>[</w:t>
      </w:r>
      <w:r w:rsidR="00640EB7">
        <w:t>x</w:t>
      </w:r>
      <w:r>
        <w:t>] In-person</w:t>
      </w:r>
      <w:r>
        <w:tab/>
      </w:r>
    </w:p>
    <w:p w:rsidR="001B0AAA" w:rsidP="001B0AAA" w:rsidRDefault="00A403BB" w14:paraId="7AF489BA" w14:textId="01EC340E">
      <w:pPr>
        <w:ind w:left="720"/>
      </w:pPr>
      <w:proofErr w:type="gramStart"/>
      <w:r>
        <w:lastRenderedPageBreak/>
        <w:t>[ ]</w:t>
      </w:r>
      <w:proofErr w:type="gramEnd"/>
      <w:r>
        <w:t xml:space="preserve"> Mail</w:t>
      </w:r>
      <w:r w:rsidR="001B0AAA">
        <w:t xml:space="preserve"> </w:t>
      </w:r>
    </w:p>
    <w:p w:rsidRPr="00495CD1" w:rsidR="001B0AAA" w:rsidP="001B0AAA" w:rsidRDefault="00A403BB" w14:paraId="12549BEF" w14:textId="29D9C3CE">
      <w:pPr>
        <w:ind w:left="720"/>
        <w:rPr>
          <w:rFonts w:asciiTheme="minorHAnsi" w:hAnsiTheme="minorHAnsi" w:cstheme="minorHAnsi"/>
        </w:rPr>
      </w:pPr>
      <w:r>
        <w:t xml:space="preserve">[ </w:t>
      </w:r>
      <w:r w:rsidR="00495CD1">
        <w:t>x</w:t>
      </w:r>
      <w:r w:rsidR="007F6B24">
        <w:t>]</w:t>
      </w:r>
      <w:r>
        <w:t xml:space="preserve"> Other, Explain</w:t>
      </w:r>
      <w:r w:rsidR="00495CD1">
        <w:t xml:space="preserve"> </w:t>
      </w:r>
      <w:r w:rsidR="00495CD1">
        <w:rPr>
          <w:rFonts w:asciiTheme="minorHAnsi" w:hAnsiTheme="minorHAnsi" w:cstheme="minorHAnsi"/>
        </w:rPr>
        <w:t xml:space="preserve">Due to Covid-19, </w:t>
      </w:r>
      <w:r w:rsidR="00F5672B">
        <w:rPr>
          <w:rFonts w:asciiTheme="minorHAnsi" w:hAnsiTheme="minorHAnsi" w:cstheme="minorHAnsi"/>
        </w:rPr>
        <w:t xml:space="preserve">some </w:t>
      </w:r>
      <w:r w:rsidR="00063996">
        <w:rPr>
          <w:rFonts w:asciiTheme="minorHAnsi" w:hAnsiTheme="minorHAnsi" w:cstheme="minorHAnsi"/>
        </w:rPr>
        <w:t>interviews</w:t>
      </w:r>
      <w:r w:rsidR="00F5672B">
        <w:rPr>
          <w:rFonts w:asciiTheme="minorHAnsi" w:hAnsiTheme="minorHAnsi" w:cstheme="minorHAnsi"/>
        </w:rPr>
        <w:t>/focus groups</w:t>
      </w:r>
      <w:r w:rsidR="00063996">
        <w:rPr>
          <w:rFonts w:asciiTheme="minorHAnsi" w:hAnsiTheme="minorHAnsi" w:cstheme="minorHAnsi"/>
        </w:rPr>
        <w:t xml:space="preserve"> </w:t>
      </w:r>
      <w:r w:rsidR="00F5672B">
        <w:rPr>
          <w:rFonts w:asciiTheme="minorHAnsi" w:hAnsiTheme="minorHAnsi" w:cstheme="minorHAnsi"/>
        </w:rPr>
        <w:t xml:space="preserve">may </w:t>
      </w:r>
      <w:r w:rsidR="00063996">
        <w:rPr>
          <w:rFonts w:asciiTheme="minorHAnsi" w:hAnsiTheme="minorHAnsi" w:cstheme="minorHAnsi"/>
        </w:rPr>
        <w:t>have to be conducted virtually.</w:t>
      </w:r>
    </w:p>
    <w:p w:rsidR="00F24CFC" w:rsidP="00F24CFC" w:rsidRDefault="00F24CFC" w14:paraId="52EEE0F0" w14:textId="1FA6AECC">
      <w:pPr>
        <w:pStyle w:val="ListParagraph"/>
        <w:numPr>
          <w:ilvl w:val="0"/>
          <w:numId w:val="17"/>
        </w:numPr>
      </w:pPr>
      <w:r>
        <w:t>Will interviewers or fac</w:t>
      </w:r>
      <w:r w:rsidR="004551E2">
        <w:t xml:space="preserve">ilitators be </w:t>
      </w:r>
      <w:r w:rsidR="002A0D44">
        <w:t xml:space="preserve">used?  [ </w:t>
      </w:r>
      <w:proofErr w:type="gramStart"/>
      <w:r w:rsidR="003C4C6D">
        <w:t>x</w:t>
      </w:r>
      <w:r w:rsidR="002A0D44">
        <w:t xml:space="preserve"> ]</w:t>
      </w:r>
      <w:proofErr w:type="gramEnd"/>
      <w:r w:rsidR="002A0D44">
        <w:t xml:space="preserve"> Yes [  </w:t>
      </w:r>
      <w:r>
        <w:t>] No</w:t>
      </w:r>
    </w:p>
    <w:p w:rsidR="00F24CFC" w:rsidP="00F24CFC" w:rsidRDefault="00F24CFC" w14:paraId="31382B1C" w14:textId="77777777">
      <w:pPr>
        <w:pStyle w:val="ListParagraph"/>
        <w:ind w:left="360"/>
      </w:pPr>
      <w:r>
        <w:t xml:space="preserve"> </w:t>
      </w:r>
    </w:p>
    <w:p w:rsidRPr="00F24CFC" w:rsidR="0024521E" w:rsidP="0024521E" w:rsidRDefault="00F24CFC" w14:paraId="52DA956E" w14:textId="77777777">
      <w:pPr>
        <w:rPr>
          <w:b/>
        </w:rPr>
      </w:pPr>
      <w:r w:rsidRPr="00F24CFC">
        <w:rPr>
          <w:b/>
        </w:rPr>
        <w:t>Please make sure that all instruments, instructions, and scripts are submitted with the request.</w:t>
      </w:r>
    </w:p>
    <w:p w:rsidR="00621951" w:rsidP="00F24CFC" w:rsidRDefault="00621951" w14:paraId="26A38902" w14:textId="77777777">
      <w:pPr>
        <w:pStyle w:val="Heading2"/>
        <w:tabs>
          <w:tab w:val="left" w:pos="900"/>
        </w:tabs>
        <w:ind w:right="-180"/>
        <w:rPr>
          <w:sz w:val="28"/>
        </w:rPr>
      </w:pPr>
    </w:p>
    <w:p w:rsidR="00621951" w:rsidP="00F24CFC" w:rsidRDefault="00621951" w14:paraId="6ACBE8B7" w14:textId="77777777">
      <w:pPr>
        <w:pStyle w:val="Heading2"/>
        <w:tabs>
          <w:tab w:val="left" w:pos="900"/>
        </w:tabs>
        <w:ind w:right="-180"/>
        <w:rPr>
          <w:sz w:val="28"/>
        </w:rPr>
      </w:pPr>
    </w:p>
    <w:p w:rsidR="00621951" w:rsidRDefault="00621951" w14:paraId="2BABB043" w14:textId="77777777">
      <w:pPr>
        <w:rPr>
          <w:b/>
          <w:bCs/>
          <w:sz w:val="28"/>
        </w:rPr>
      </w:pPr>
      <w:r>
        <w:rPr>
          <w:sz w:val="28"/>
        </w:rPr>
        <w:br w:type="page"/>
      </w:r>
    </w:p>
    <w:p w:rsidR="00621951" w:rsidP="00F24CFC" w:rsidRDefault="00621951" w14:paraId="7495D6E0" w14:textId="77777777">
      <w:pPr>
        <w:pStyle w:val="Heading2"/>
        <w:tabs>
          <w:tab w:val="left" w:pos="900"/>
        </w:tabs>
        <w:ind w:right="-180"/>
        <w:rPr>
          <w:sz w:val="28"/>
        </w:rPr>
      </w:pPr>
    </w:p>
    <w:p w:rsidR="00F24CFC" w:rsidP="00F24CFC" w:rsidRDefault="00F24CFC" w14:paraId="336135BA" w14:textId="31124350">
      <w:pPr>
        <w:pStyle w:val="Heading2"/>
        <w:tabs>
          <w:tab w:val="left" w:pos="900"/>
        </w:tabs>
        <w:ind w:right="-180"/>
      </w:pPr>
      <w:r>
        <w:rPr>
          <w:sz w:val="28"/>
        </w:rPr>
        <w:t xml:space="preserve">Instructions for </w:t>
      </w:r>
      <w:r w:rsidR="003B6759">
        <w:rPr>
          <w:sz w:val="28"/>
        </w:rPr>
        <w:t>C</w:t>
      </w:r>
      <w:r>
        <w:rPr>
          <w:sz w:val="28"/>
        </w:rPr>
        <w:t xml:space="preserve">ompleting Request for Approval under the </w:t>
      </w:r>
      <w:r w:rsidRPr="00F06866">
        <w:rPr>
          <w:sz w:val="28"/>
        </w:rPr>
        <w:t>“Generic Clearance for the Collection of Routine Customer Feedback”</w:t>
      </w:r>
      <w:r>
        <w:rPr>
          <w:sz w:val="28"/>
        </w:rPr>
        <w:t xml:space="preserve"> </w:t>
      </w:r>
    </w:p>
    <w:p w:rsidR="00F24CFC" w:rsidP="00F24CFC" w:rsidRDefault="00F24CFC" w14:paraId="3356FF35" w14:textId="77777777">
      <w:pPr>
        <w:rPr>
          <w:b/>
        </w:rPr>
      </w:pPr>
    </w:p>
    <w:p w:rsidR="00F24CFC" w:rsidP="00F24CFC" w:rsidRDefault="00A22375" w14:paraId="2B89578B" w14:textId="77777777">
      <w:pPr>
        <w:rPr>
          <w:b/>
        </w:rPr>
      </w:pPr>
      <w:r>
        <w:rPr>
          <w:b/>
          <w:noProof/>
        </w:rPr>
        <mc:AlternateContent>
          <mc:Choice Requires="wps">
            <w:drawing>
              <wp:anchor distT="0" distB="0" distL="114300" distR="114300" simplePos="0" relativeHeight="251660288" behindDoc="0" locked="0" layoutInCell="0" allowOverlap="1" wp14:editId="555B192B" wp14:anchorId="4B09E320">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EDD4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4EF02751"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8F50D4" w:rsidR="00F24CFC" w:rsidP="00F24CFC" w:rsidRDefault="00F24CFC" w14:paraId="6E2134A0" w14:textId="77777777"/>
    <w:p w:rsidRPr="008F50D4" w:rsidR="00F24CFC" w:rsidP="00F24CFC" w:rsidRDefault="00F24CFC" w14:paraId="0AECD50A"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3AB59E4D" w14:textId="77777777">
      <w:pPr>
        <w:pStyle w:val="Header"/>
        <w:tabs>
          <w:tab w:val="clear" w:pos="4320"/>
          <w:tab w:val="clear" w:pos="8640"/>
        </w:tabs>
        <w:rPr>
          <w:b/>
        </w:rPr>
      </w:pPr>
    </w:p>
    <w:p w:rsidRPr="008F50D4" w:rsidR="00F24CFC" w:rsidP="00F24CFC" w:rsidRDefault="00F24CFC" w14:paraId="6486B641"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8F50D4" w:rsidR="00F24CFC" w:rsidP="00F24CFC" w:rsidRDefault="00F24CFC" w14:paraId="1F0AC3FE" w14:textId="77777777">
      <w:pPr>
        <w:rPr>
          <w:b/>
        </w:rPr>
      </w:pPr>
    </w:p>
    <w:p w:rsidRPr="008F50D4" w:rsidR="00F24CFC" w:rsidP="00F24CFC" w:rsidRDefault="00F24CFC" w14:paraId="7B0D9BB8"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8F50D4" w:rsidR="00F24CFC" w:rsidP="00F24CFC" w:rsidRDefault="00F24CFC" w14:paraId="541BE7BD" w14:textId="77777777">
      <w:pPr>
        <w:pStyle w:val="BodyTextIndent"/>
        <w:tabs>
          <w:tab w:val="left" w:pos="360"/>
        </w:tabs>
        <w:ind w:left="0"/>
        <w:rPr>
          <w:bCs/>
          <w:sz w:val="24"/>
          <w:szCs w:val="24"/>
        </w:rPr>
      </w:pPr>
    </w:p>
    <w:p w:rsidRPr="008F50D4" w:rsidR="00F24CFC" w:rsidP="00F24CFC" w:rsidRDefault="00F24CFC" w14:paraId="4D962E47"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157A33DC" w14:textId="77777777">
      <w:pPr>
        <w:rPr>
          <w:sz w:val="16"/>
          <w:szCs w:val="16"/>
        </w:rPr>
      </w:pPr>
    </w:p>
    <w:p w:rsidR="00F24CFC" w:rsidP="00F24CFC" w:rsidRDefault="00F24CFC" w14:paraId="0C243F24" w14:textId="77777777">
      <w:proofErr w:type="gramStart"/>
      <w:r w:rsidRPr="00C86E91">
        <w:rPr>
          <w:b/>
        </w:rPr>
        <w:t>Personally</w:t>
      </w:r>
      <w:proofErr w:type="gramEnd"/>
      <w:r w:rsidRPr="00C86E91">
        <w:rPr>
          <w:b/>
        </w:rPr>
        <w:t xml:space="preserve"> Identifiable Information:</w:t>
      </w:r>
      <w:r w:rsidR="008F50D4">
        <w:rPr>
          <w:b/>
        </w:rPr>
        <w:t xml:space="preserve">  </w:t>
      </w:r>
      <w:r w:rsidR="008F50D4">
        <w:t xml:space="preserve">Provide answers to the questions.  </w:t>
      </w:r>
    </w:p>
    <w:p w:rsidRPr="008F50D4" w:rsidR="008F50D4" w:rsidP="00F24CFC" w:rsidRDefault="008F50D4" w14:paraId="6596EEBD" w14:textId="77777777"/>
    <w:p w:rsidRPr="008F50D4" w:rsidR="00F24CFC" w:rsidP="008F50D4" w:rsidRDefault="00CB1078" w14:paraId="6A51BE5F"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5D012A10" w14:textId="77777777">
      <w:pPr>
        <w:rPr>
          <w:b/>
        </w:rPr>
      </w:pPr>
    </w:p>
    <w:p w:rsidR="008F50D4" w:rsidP="00F24CFC" w:rsidRDefault="00F24CFC" w14:paraId="10B782B4" w14:textId="77777777">
      <w:pPr>
        <w:rPr>
          <w:b/>
        </w:rPr>
      </w:pPr>
      <w:r>
        <w:rPr>
          <w:b/>
        </w:rPr>
        <w:t>BURDEN HOURS</w:t>
      </w:r>
      <w:r w:rsidR="008F50D4">
        <w:rPr>
          <w:b/>
        </w:rPr>
        <w:t>:</w:t>
      </w:r>
    </w:p>
    <w:p w:rsidR="008F50D4" w:rsidP="00F24CFC" w:rsidRDefault="008F50D4" w14:paraId="6B1DF387"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rsidRDefault="008F50D4" w14:paraId="77146E76"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65DE9EC6"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287E0027"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04D89311" w14:textId="77777777">
      <w:pPr>
        <w:keepNext/>
        <w:keepLines/>
        <w:rPr>
          <w:b/>
        </w:rPr>
      </w:pPr>
    </w:p>
    <w:p w:rsidR="00F24CFC" w:rsidP="00F24CFC" w:rsidRDefault="00F24CFC" w14:paraId="038E9DD0"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rsidRDefault="00F24CFC" w14:paraId="1148F59A" w14:textId="77777777">
      <w:pPr>
        <w:rPr>
          <w:b/>
          <w:bCs/>
          <w:u w:val="single"/>
        </w:rPr>
      </w:pPr>
    </w:p>
    <w:p w:rsidR="00F24CFC" w:rsidP="00F24CFC" w:rsidRDefault="00F24CFC" w14:paraId="3702E1E6"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P="00F24CFC" w:rsidRDefault="00F24CFC" w14:paraId="04A0FCF0" w14:textId="77777777">
      <w:pPr>
        <w:rPr>
          <w:b/>
        </w:rPr>
      </w:pPr>
    </w:p>
    <w:p w:rsidR="00F24CFC" w:rsidP="00F24CFC" w:rsidRDefault="00F24CFC" w14:paraId="2F14487F"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rsidRDefault="00F24CFC" w14:paraId="382E0AA7" w14:textId="77777777">
      <w:pPr>
        <w:rPr>
          <w:b/>
        </w:rPr>
      </w:pPr>
    </w:p>
    <w:p w:rsidRPr="003F1C5B" w:rsidR="00F24CFC" w:rsidP="00F24CFC" w:rsidRDefault="00F24CFC" w14:paraId="595B6C54"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2357AD2E" w14:textId="77777777">
      <w:pPr>
        <w:pStyle w:val="ListParagraph"/>
        <w:ind w:left="360"/>
      </w:pPr>
    </w:p>
    <w:p w:rsidRPr="000C06EF" w:rsidR="005E714A" w:rsidP="000C06EF" w:rsidRDefault="00F24CFC" w14:paraId="759B8F4E" w14:textId="77777777">
      <w:pPr>
        <w:rPr>
          <w:b/>
        </w:rPr>
      </w:pPr>
      <w:r w:rsidRPr="00F24CFC">
        <w:rPr>
          <w:b/>
        </w:rPr>
        <w:lastRenderedPageBreak/>
        <w:t>Please make sure that all instruments, instructions, and scripts are submitted with the request.</w:t>
      </w:r>
    </w:p>
    <w:sectPr w:rsidRPr="000C06EF"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C09D2" w14:textId="77777777" w:rsidR="002D5DCD" w:rsidRDefault="002D5DCD">
      <w:r>
        <w:separator/>
      </w:r>
    </w:p>
  </w:endnote>
  <w:endnote w:type="continuationSeparator" w:id="0">
    <w:p w14:paraId="55FB3306" w14:textId="77777777" w:rsidR="002D5DCD" w:rsidRDefault="002D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45B98" w14:textId="77777777"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B63F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501B6" w14:textId="77777777" w:rsidR="002D5DCD" w:rsidRDefault="002D5DCD">
      <w:r>
        <w:separator/>
      </w:r>
    </w:p>
  </w:footnote>
  <w:footnote w:type="continuationSeparator" w:id="0">
    <w:p w14:paraId="4E11059E" w14:textId="77777777" w:rsidR="002D5DCD" w:rsidRDefault="002D5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7BDDD"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29E5"/>
    <w:rsid w:val="00023A57"/>
    <w:rsid w:val="00027820"/>
    <w:rsid w:val="00033A99"/>
    <w:rsid w:val="00040FDE"/>
    <w:rsid w:val="000475F1"/>
    <w:rsid w:val="00047A64"/>
    <w:rsid w:val="00063996"/>
    <w:rsid w:val="00067329"/>
    <w:rsid w:val="000817C7"/>
    <w:rsid w:val="00091A7A"/>
    <w:rsid w:val="000A4F97"/>
    <w:rsid w:val="000B2838"/>
    <w:rsid w:val="000B4E7F"/>
    <w:rsid w:val="000C06EF"/>
    <w:rsid w:val="000D44CA"/>
    <w:rsid w:val="000E200B"/>
    <w:rsid w:val="000F68BE"/>
    <w:rsid w:val="001236CA"/>
    <w:rsid w:val="00130EDC"/>
    <w:rsid w:val="001510C2"/>
    <w:rsid w:val="00155AEA"/>
    <w:rsid w:val="00172464"/>
    <w:rsid w:val="001752B4"/>
    <w:rsid w:val="001927A4"/>
    <w:rsid w:val="00194AC6"/>
    <w:rsid w:val="001A23B0"/>
    <w:rsid w:val="001A25CC"/>
    <w:rsid w:val="001B0AAA"/>
    <w:rsid w:val="001B3390"/>
    <w:rsid w:val="001C39F7"/>
    <w:rsid w:val="001F6DB2"/>
    <w:rsid w:val="002100BE"/>
    <w:rsid w:val="002330D2"/>
    <w:rsid w:val="00237B48"/>
    <w:rsid w:val="00240F00"/>
    <w:rsid w:val="0024521E"/>
    <w:rsid w:val="00263C3D"/>
    <w:rsid w:val="00274D0B"/>
    <w:rsid w:val="0027596A"/>
    <w:rsid w:val="0027736B"/>
    <w:rsid w:val="0028571A"/>
    <w:rsid w:val="002A0D44"/>
    <w:rsid w:val="002B3C95"/>
    <w:rsid w:val="002D0B92"/>
    <w:rsid w:val="002D5DCD"/>
    <w:rsid w:val="00355036"/>
    <w:rsid w:val="00364084"/>
    <w:rsid w:val="003652DE"/>
    <w:rsid w:val="00385520"/>
    <w:rsid w:val="003B63F1"/>
    <w:rsid w:val="003B63F8"/>
    <w:rsid w:val="003B6759"/>
    <w:rsid w:val="003B6CAC"/>
    <w:rsid w:val="003C4C6D"/>
    <w:rsid w:val="003D5BBE"/>
    <w:rsid w:val="003E3C61"/>
    <w:rsid w:val="003F1C5B"/>
    <w:rsid w:val="00402C9E"/>
    <w:rsid w:val="00415B10"/>
    <w:rsid w:val="00417BBF"/>
    <w:rsid w:val="00431CA9"/>
    <w:rsid w:val="00434E33"/>
    <w:rsid w:val="00441434"/>
    <w:rsid w:val="00444380"/>
    <w:rsid w:val="0045264C"/>
    <w:rsid w:val="00453211"/>
    <w:rsid w:val="004551E2"/>
    <w:rsid w:val="00473F00"/>
    <w:rsid w:val="0047736E"/>
    <w:rsid w:val="00484234"/>
    <w:rsid w:val="004876EC"/>
    <w:rsid w:val="004909FE"/>
    <w:rsid w:val="004944A6"/>
    <w:rsid w:val="00495CD1"/>
    <w:rsid w:val="004A0B55"/>
    <w:rsid w:val="004B19D1"/>
    <w:rsid w:val="004B4F4A"/>
    <w:rsid w:val="004D4DB0"/>
    <w:rsid w:val="004D6E14"/>
    <w:rsid w:val="004E756D"/>
    <w:rsid w:val="004F28A1"/>
    <w:rsid w:val="004F69DF"/>
    <w:rsid w:val="005009B0"/>
    <w:rsid w:val="0051176B"/>
    <w:rsid w:val="00517201"/>
    <w:rsid w:val="00532239"/>
    <w:rsid w:val="00564B54"/>
    <w:rsid w:val="00590D8E"/>
    <w:rsid w:val="005A1006"/>
    <w:rsid w:val="005A33A5"/>
    <w:rsid w:val="005A3F34"/>
    <w:rsid w:val="005E714A"/>
    <w:rsid w:val="006140A0"/>
    <w:rsid w:val="00621951"/>
    <w:rsid w:val="00636621"/>
    <w:rsid w:val="00640EB7"/>
    <w:rsid w:val="006420C1"/>
    <w:rsid w:val="00642B49"/>
    <w:rsid w:val="00645440"/>
    <w:rsid w:val="00681DF4"/>
    <w:rsid w:val="006832D9"/>
    <w:rsid w:val="00683AAA"/>
    <w:rsid w:val="0069403B"/>
    <w:rsid w:val="006A76D2"/>
    <w:rsid w:val="006E10CB"/>
    <w:rsid w:val="006F3DDE"/>
    <w:rsid w:val="00704678"/>
    <w:rsid w:val="00714C04"/>
    <w:rsid w:val="00716E2E"/>
    <w:rsid w:val="00717F59"/>
    <w:rsid w:val="00737843"/>
    <w:rsid w:val="007425E7"/>
    <w:rsid w:val="0075368A"/>
    <w:rsid w:val="007644B9"/>
    <w:rsid w:val="0079789B"/>
    <w:rsid w:val="00797DC3"/>
    <w:rsid w:val="007A2216"/>
    <w:rsid w:val="007A7689"/>
    <w:rsid w:val="007D792F"/>
    <w:rsid w:val="007E606C"/>
    <w:rsid w:val="007F6B24"/>
    <w:rsid w:val="008004CF"/>
    <w:rsid w:val="00802607"/>
    <w:rsid w:val="0080296E"/>
    <w:rsid w:val="00805D58"/>
    <w:rsid w:val="008101A5"/>
    <w:rsid w:val="0081329D"/>
    <w:rsid w:val="00822664"/>
    <w:rsid w:val="00843796"/>
    <w:rsid w:val="00860BB7"/>
    <w:rsid w:val="00882646"/>
    <w:rsid w:val="00895229"/>
    <w:rsid w:val="008A42B6"/>
    <w:rsid w:val="008B7F89"/>
    <w:rsid w:val="008D65DC"/>
    <w:rsid w:val="008F0203"/>
    <w:rsid w:val="008F50D4"/>
    <w:rsid w:val="009101F0"/>
    <w:rsid w:val="00912689"/>
    <w:rsid w:val="009239AA"/>
    <w:rsid w:val="00935ADA"/>
    <w:rsid w:val="009461BA"/>
    <w:rsid w:val="00946B6C"/>
    <w:rsid w:val="00955A71"/>
    <w:rsid w:val="00957C6A"/>
    <w:rsid w:val="00957FCE"/>
    <w:rsid w:val="0096108F"/>
    <w:rsid w:val="009C13B9"/>
    <w:rsid w:val="009D01A2"/>
    <w:rsid w:val="009D4B46"/>
    <w:rsid w:val="009F5923"/>
    <w:rsid w:val="00A22375"/>
    <w:rsid w:val="00A403BB"/>
    <w:rsid w:val="00A674DF"/>
    <w:rsid w:val="00A67CF6"/>
    <w:rsid w:val="00A70B40"/>
    <w:rsid w:val="00A70C1A"/>
    <w:rsid w:val="00A73F54"/>
    <w:rsid w:val="00A83AA6"/>
    <w:rsid w:val="00A846D6"/>
    <w:rsid w:val="00AA19B0"/>
    <w:rsid w:val="00AA25CE"/>
    <w:rsid w:val="00AA30B9"/>
    <w:rsid w:val="00AE0D49"/>
    <w:rsid w:val="00AE1809"/>
    <w:rsid w:val="00AE1AFE"/>
    <w:rsid w:val="00AE49FF"/>
    <w:rsid w:val="00AE52E8"/>
    <w:rsid w:val="00AF0268"/>
    <w:rsid w:val="00AF302E"/>
    <w:rsid w:val="00B20C39"/>
    <w:rsid w:val="00B80D76"/>
    <w:rsid w:val="00BA0D1A"/>
    <w:rsid w:val="00BA2105"/>
    <w:rsid w:val="00BA7E06"/>
    <w:rsid w:val="00BB43B5"/>
    <w:rsid w:val="00BB6219"/>
    <w:rsid w:val="00BC1F2E"/>
    <w:rsid w:val="00BD290F"/>
    <w:rsid w:val="00BF0B50"/>
    <w:rsid w:val="00BF33DC"/>
    <w:rsid w:val="00BF3504"/>
    <w:rsid w:val="00BF42B7"/>
    <w:rsid w:val="00C14CC4"/>
    <w:rsid w:val="00C260E1"/>
    <w:rsid w:val="00C33C52"/>
    <w:rsid w:val="00C40D8B"/>
    <w:rsid w:val="00C53834"/>
    <w:rsid w:val="00C8407A"/>
    <w:rsid w:val="00C8441F"/>
    <w:rsid w:val="00C8488C"/>
    <w:rsid w:val="00C86E91"/>
    <w:rsid w:val="00C95C10"/>
    <w:rsid w:val="00CA2650"/>
    <w:rsid w:val="00CB1078"/>
    <w:rsid w:val="00CC6FAF"/>
    <w:rsid w:val="00CE0D0A"/>
    <w:rsid w:val="00CE3118"/>
    <w:rsid w:val="00D24698"/>
    <w:rsid w:val="00D30DBC"/>
    <w:rsid w:val="00D47E19"/>
    <w:rsid w:val="00D6383F"/>
    <w:rsid w:val="00D66D47"/>
    <w:rsid w:val="00DA1618"/>
    <w:rsid w:val="00DB59D0"/>
    <w:rsid w:val="00DC33D3"/>
    <w:rsid w:val="00DC345B"/>
    <w:rsid w:val="00DD1DBB"/>
    <w:rsid w:val="00DD697C"/>
    <w:rsid w:val="00DE1B48"/>
    <w:rsid w:val="00DF771F"/>
    <w:rsid w:val="00E02590"/>
    <w:rsid w:val="00E26329"/>
    <w:rsid w:val="00E40B02"/>
    <w:rsid w:val="00E40B50"/>
    <w:rsid w:val="00E50293"/>
    <w:rsid w:val="00E65FFC"/>
    <w:rsid w:val="00E72531"/>
    <w:rsid w:val="00E80951"/>
    <w:rsid w:val="00E86CC6"/>
    <w:rsid w:val="00E873E7"/>
    <w:rsid w:val="00EA6D98"/>
    <w:rsid w:val="00EB56B3"/>
    <w:rsid w:val="00ED6492"/>
    <w:rsid w:val="00EE179E"/>
    <w:rsid w:val="00EF2095"/>
    <w:rsid w:val="00F06866"/>
    <w:rsid w:val="00F15956"/>
    <w:rsid w:val="00F24CFC"/>
    <w:rsid w:val="00F3170F"/>
    <w:rsid w:val="00F5672B"/>
    <w:rsid w:val="00F63A82"/>
    <w:rsid w:val="00F976B0"/>
    <w:rsid w:val="00F979DD"/>
    <w:rsid w:val="00FA13D4"/>
    <w:rsid w:val="00FA6DE7"/>
    <w:rsid w:val="00FC0A8E"/>
    <w:rsid w:val="00FD1715"/>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C50291"/>
  <w15:docId w15:val="{1446FF08-B080-4E64-8CAD-1107BE86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7E606C"/>
    <w:rPr>
      <w:color w:val="0000FF" w:themeColor="hyperlink"/>
      <w:u w:val="single"/>
    </w:rPr>
  </w:style>
  <w:style w:type="character" w:styleId="UnresolvedMention">
    <w:name w:val="Unresolved Mention"/>
    <w:basedOn w:val="DefaultParagraphFont"/>
    <w:uiPriority w:val="99"/>
    <w:semiHidden/>
    <w:unhideWhenUsed/>
    <w:rsid w:val="007E6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2020-05-13T13:20:58+00:00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fc3edda9-4076-4165-b91e-09b8a7243df4" xsi:nil="true"/>
    <Records_x0020_Status xmlns="fc3edda9-4076-4165-b91e-09b8a7243df4">Pending</Records_x0020_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2D3A1F57B44441957A3AFB8E2C668F" ma:contentTypeVersion="34" ma:contentTypeDescription="Create a new document." ma:contentTypeScope="" ma:versionID="769b24f3fe80f34789706e24e66f93d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c3edda9-4076-4165-b91e-09b8a7243df4" xmlns:ns7="25692e1d-4930-4b09-9e00-3900268fbd10" targetNamespace="http://schemas.microsoft.com/office/2006/metadata/properties" ma:root="true" ma:fieldsID="bb70c98a9a782afca64832cffcc9264d" ns1:_="" ns3:_="" ns4:_="" ns5:_="" ns6:_="" ns7:_="">
    <xsd:import namespace="http://schemas.microsoft.com/sharepoint/v3"/>
    <xsd:import namespace="4ffa91fb-a0ff-4ac5-b2db-65c790d184a4"/>
    <xsd:import namespace="http://schemas.microsoft.com/sharepoint.v3"/>
    <xsd:import namespace="http://schemas.microsoft.com/sharepoint/v3/fields"/>
    <xsd:import namespace="fc3edda9-4076-4165-b91e-09b8a7243df4"/>
    <xsd:import namespace="25692e1d-4930-4b09-9e00-3900268fbd10"/>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7:MediaServiceAutoTags" minOccurs="0"/>
                <xsd:element ref="ns7:MediaServiceDateTaken" minOccurs="0"/>
                <xsd:element ref="ns6:Records_x0020_Status" minOccurs="0"/>
                <xsd:element ref="ns6:Records_x0020_Date" minOccurs="0"/>
                <xsd:element ref="ns7:MediaServiceEventHashCode" minOccurs="0"/>
                <xsd:element ref="ns7:MediaServiceGenerationTime" minOccurs="0"/>
                <xsd:element ref="ns7:MediaServiceOCR" minOccurs="0"/>
                <xsd:element ref="ns7:MediaServiceLocation"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89c9220-fc48-4cee-b24d-d1b3cfa5cdaa}" ma:internalName="TaxCatchAllLabel" ma:readOnly="true" ma:showField="CatchAllDataLabel" ma:web="fc3edda9-4076-4165-b91e-09b8a7243df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89c9220-fc48-4cee-b24d-d1b3cfa5cdaa}" ma:internalName="TaxCatchAll" ma:showField="CatchAllData" ma:web="fc3edda9-4076-4165-b91e-09b8a7243d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3edda9-4076-4165-b91e-09b8a7243df4"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692e1d-4930-4b09-9e00-3900268fbd10"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3" nillable="true" ma:displayName="MediaServiceAutoTags" ma:internalName="MediaServiceAutoTags"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0D1B58-EE42-42E4-AD99-C0ECDF05478D}">
  <ds:schemaRefs>
    <ds:schemaRef ds:uri="Microsoft.SharePoint.Taxonomy.ContentTypeSync"/>
  </ds:schemaRefs>
</ds:datastoreItem>
</file>

<file path=customXml/itemProps2.xml><?xml version="1.0" encoding="utf-8"?>
<ds:datastoreItem xmlns:ds="http://schemas.openxmlformats.org/officeDocument/2006/customXml" ds:itemID="{746F5AF0-EB78-4E1C-A2EA-C07648B5319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fc3edda9-4076-4165-b91e-09b8a7243df4"/>
  </ds:schemaRefs>
</ds:datastoreItem>
</file>

<file path=customXml/itemProps3.xml><?xml version="1.0" encoding="utf-8"?>
<ds:datastoreItem xmlns:ds="http://schemas.openxmlformats.org/officeDocument/2006/customXml" ds:itemID="{DF4C468F-C0D3-452D-8F46-EB1E6D0F5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c3edda9-4076-4165-b91e-09b8a7243df4"/>
    <ds:schemaRef ds:uri="25692e1d-4930-4b09-9e00-3900268fb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916CA5-395E-4D00-BE7F-ADDEAB0AAD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Kerwin, Courtney</cp:lastModifiedBy>
  <cp:revision>2</cp:revision>
  <cp:lastPrinted>2019-05-16T16:58:00Z</cp:lastPrinted>
  <dcterms:created xsi:type="dcterms:W3CDTF">2020-07-02T21:37:00Z</dcterms:created>
  <dcterms:modified xsi:type="dcterms:W3CDTF">2020-07-02T21:37:00Z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0x0101000E2D3A1F57B44441957A3AFB8E2C668F</vt:lpwstr>
  </property>
</Properties>
</file>