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695"/>
        <w:gridCol w:w="6655"/>
      </w:tblGrid>
      <w:tr w:rsidR="00B8597B" w:rsidRPr="00C51B79" w:rsidTr="00BA543D">
        <w:tc>
          <w:tcPr>
            <w:tcW w:w="2695" w:type="dxa"/>
          </w:tcPr>
          <w:p w:rsidR="00B8597B" w:rsidRPr="00C51B79" w:rsidRDefault="00B8597B" w:rsidP="00BA543D">
            <w:pPr>
              <w:pStyle w:val="NoSpacing"/>
              <w:rPr>
                <w:rFonts w:asciiTheme="minorHAnsi" w:hAnsiTheme="minorHAnsi" w:cstheme="minorHAnsi"/>
                <w:b/>
                <w:sz w:val="22"/>
                <w:szCs w:val="22"/>
              </w:rPr>
            </w:pPr>
            <w:bookmarkStart w:id="0" w:name="_GoBack"/>
            <w:bookmarkEnd w:id="0"/>
            <w:r w:rsidRPr="00C51B79">
              <w:rPr>
                <w:rFonts w:asciiTheme="minorHAnsi" w:hAnsiTheme="minorHAnsi" w:cstheme="minorHAnsi"/>
                <w:b/>
                <w:sz w:val="22"/>
                <w:szCs w:val="22"/>
              </w:rPr>
              <w:t>Interviewer Name:</w:t>
            </w:r>
          </w:p>
        </w:tc>
        <w:tc>
          <w:tcPr>
            <w:tcW w:w="6655" w:type="dxa"/>
          </w:tcPr>
          <w:p w:rsidR="00B8597B" w:rsidRPr="00C51B79" w:rsidRDefault="00B8597B" w:rsidP="00BA543D">
            <w:pPr>
              <w:pStyle w:val="NoSpacing"/>
              <w:rPr>
                <w:rFonts w:asciiTheme="minorHAnsi" w:hAnsiTheme="minorHAnsi" w:cstheme="minorHAnsi"/>
                <w:b/>
                <w:sz w:val="22"/>
                <w:szCs w:val="22"/>
              </w:rPr>
            </w:pPr>
          </w:p>
        </w:tc>
      </w:tr>
      <w:tr w:rsidR="00B8597B" w:rsidRPr="00C51B79" w:rsidTr="00BA543D">
        <w:tc>
          <w:tcPr>
            <w:tcW w:w="2695" w:type="dxa"/>
          </w:tcPr>
          <w:p w:rsidR="00B8597B" w:rsidRPr="00C51B79" w:rsidRDefault="00B8597B" w:rsidP="00BA543D">
            <w:pPr>
              <w:pStyle w:val="NoSpacing"/>
              <w:rPr>
                <w:rFonts w:asciiTheme="minorHAnsi" w:hAnsiTheme="minorHAnsi" w:cstheme="minorHAnsi"/>
                <w:b/>
                <w:sz w:val="22"/>
                <w:szCs w:val="22"/>
              </w:rPr>
            </w:pPr>
            <w:r w:rsidRPr="00C51B79">
              <w:rPr>
                <w:rFonts w:asciiTheme="minorHAnsi" w:hAnsiTheme="minorHAnsi" w:cstheme="minorHAnsi"/>
                <w:b/>
                <w:sz w:val="22"/>
                <w:szCs w:val="22"/>
              </w:rPr>
              <w:t>Note Taker Name:</w:t>
            </w:r>
          </w:p>
        </w:tc>
        <w:tc>
          <w:tcPr>
            <w:tcW w:w="6655" w:type="dxa"/>
          </w:tcPr>
          <w:p w:rsidR="00B8597B" w:rsidRPr="00C51B79" w:rsidRDefault="00B8597B" w:rsidP="00BA543D">
            <w:pPr>
              <w:pStyle w:val="NoSpacing"/>
              <w:rPr>
                <w:rFonts w:asciiTheme="minorHAnsi" w:hAnsiTheme="minorHAnsi" w:cstheme="minorHAnsi"/>
                <w:b/>
                <w:sz w:val="22"/>
                <w:szCs w:val="22"/>
              </w:rPr>
            </w:pPr>
          </w:p>
        </w:tc>
      </w:tr>
      <w:tr w:rsidR="00B8597B" w:rsidRPr="00C51B79" w:rsidTr="00BA543D">
        <w:tc>
          <w:tcPr>
            <w:tcW w:w="2695" w:type="dxa"/>
          </w:tcPr>
          <w:p w:rsidR="00B8597B" w:rsidRPr="00C51B79" w:rsidRDefault="00B8597B" w:rsidP="00BA543D">
            <w:pPr>
              <w:pStyle w:val="NoSpacing"/>
              <w:rPr>
                <w:rFonts w:asciiTheme="minorHAnsi" w:hAnsiTheme="minorHAnsi" w:cstheme="minorHAnsi"/>
                <w:b/>
                <w:sz w:val="22"/>
                <w:szCs w:val="22"/>
              </w:rPr>
            </w:pPr>
            <w:r w:rsidRPr="00C51B79">
              <w:rPr>
                <w:rFonts w:asciiTheme="minorHAnsi" w:hAnsiTheme="minorHAnsi" w:cstheme="minorHAnsi"/>
                <w:b/>
                <w:sz w:val="22"/>
                <w:szCs w:val="22"/>
              </w:rPr>
              <w:t>Date/Time:</w:t>
            </w:r>
          </w:p>
        </w:tc>
        <w:tc>
          <w:tcPr>
            <w:tcW w:w="6655" w:type="dxa"/>
          </w:tcPr>
          <w:p w:rsidR="00B8597B" w:rsidRPr="00C51B79" w:rsidRDefault="00B8597B" w:rsidP="00BA543D">
            <w:pPr>
              <w:pStyle w:val="NoSpacing"/>
              <w:rPr>
                <w:rFonts w:asciiTheme="minorHAnsi" w:hAnsiTheme="minorHAnsi" w:cstheme="minorHAnsi"/>
                <w:b/>
                <w:sz w:val="22"/>
                <w:szCs w:val="22"/>
              </w:rPr>
            </w:pPr>
          </w:p>
        </w:tc>
      </w:tr>
      <w:tr w:rsidR="00B8597B" w:rsidRPr="00C51B79" w:rsidTr="00BA543D">
        <w:tc>
          <w:tcPr>
            <w:tcW w:w="2695" w:type="dxa"/>
          </w:tcPr>
          <w:p w:rsidR="00B8597B" w:rsidRPr="00C51B79" w:rsidRDefault="00B8597B" w:rsidP="00BA543D">
            <w:pPr>
              <w:pStyle w:val="NoSpacing"/>
              <w:rPr>
                <w:rFonts w:asciiTheme="minorHAnsi" w:hAnsiTheme="minorHAnsi" w:cstheme="minorHAnsi"/>
                <w:b/>
                <w:sz w:val="22"/>
                <w:szCs w:val="22"/>
              </w:rPr>
            </w:pPr>
            <w:r w:rsidRPr="00C51B79">
              <w:rPr>
                <w:rFonts w:asciiTheme="minorHAnsi" w:hAnsiTheme="minorHAnsi" w:cstheme="minorHAnsi"/>
                <w:b/>
                <w:sz w:val="22"/>
                <w:szCs w:val="22"/>
              </w:rPr>
              <w:t>Location:</w:t>
            </w:r>
          </w:p>
        </w:tc>
        <w:tc>
          <w:tcPr>
            <w:tcW w:w="6655" w:type="dxa"/>
          </w:tcPr>
          <w:p w:rsidR="00B8597B" w:rsidRPr="00C51B79" w:rsidRDefault="00B8597B" w:rsidP="00BA543D">
            <w:pPr>
              <w:pStyle w:val="NoSpacing"/>
              <w:rPr>
                <w:rFonts w:asciiTheme="minorHAnsi" w:hAnsiTheme="minorHAnsi" w:cstheme="minorHAnsi"/>
                <w:b/>
                <w:sz w:val="22"/>
                <w:szCs w:val="22"/>
              </w:rPr>
            </w:pPr>
          </w:p>
        </w:tc>
      </w:tr>
      <w:tr w:rsidR="00B8597B" w:rsidRPr="00C51B79" w:rsidTr="00BA543D">
        <w:tc>
          <w:tcPr>
            <w:tcW w:w="2695" w:type="dxa"/>
          </w:tcPr>
          <w:p w:rsidR="00B8597B" w:rsidRPr="00C51B79" w:rsidRDefault="00B8597B" w:rsidP="00BA543D">
            <w:pPr>
              <w:pStyle w:val="NoSpacing"/>
              <w:rPr>
                <w:rFonts w:asciiTheme="minorHAnsi" w:hAnsiTheme="minorHAnsi" w:cstheme="minorHAnsi"/>
                <w:b/>
                <w:sz w:val="22"/>
                <w:szCs w:val="22"/>
              </w:rPr>
            </w:pPr>
            <w:r w:rsidRPr="00C51B79">
              <w:rPr>
                <w:rFonts w:asciiTheme="minorHAnsi" w:hAnsiTheme="minorHAnsi" w:cstheme="minorHAnsi"/>
                <w:b/>
                <w:sz w:val="22"/>
                <w:szCs w:val="22"/>
              </w:rPr>
              <w:t>Unique Interviewee Code:</w:t>
            </w:r>
          </w:p>
        </w:tc>
        <w:tc>
          <w:tcPr>
            <w:tcW w:w="6655" w:type="dxa"/>
          </w:tcPr>
          <w:p w:rsidR="00B8597B" w:rsidRPr="00C51B79" w:rsidRDefault="00B8597B" w:rsidP="00BA543D">
            <w:pPr>
              <w:pStyle w:val="NoSpacing"/>
              <w:rPr>
                <w:rFonts w:asciiTheme="minorHAnsi" w:hAnsiTheme="minorHAnsi" w:cstheme="minorHAnsi"/>
                <w:b/>
                <w:sz w:val="22"/>
                <w:szCs w:val="22"/>
              </w:rPr>
            </w:pPr>
          </w:p>
        </w:tc>
      </w:tr>
      <w:tr w:rsidR="00B8597B" w:rsidRPr="00C51B79" w:rsidTr="00BA543D">
        <w:tc>
          <w:tcPr>
            <w:tcW w:w="2695" w:type="dxa"/>
          </w:tcPr>
          <w:p w:rsidR="00B8597B" w:rsidRPr="00C51B79" w:rsidRDefault="00B8597B" w:rsidP="00BA543D">
            <w:pPr>
              <w:pStyle w:val="NoSpacing"/>
              <w:rPr>
                <w:rFonts w:asciiTheme="minorHAnsi" w:hAnsiTheme="minorHAnsi" w:cstheme="minorHAnsi"/>
                <w:b/>
                <w:sz w:val="22"/>
                <w:szCs w:val="22"/>
              </w:rPr>
            </w:pPr>
            <w:r w:rsidRPr="00C51B79">
              <w:rPr>
                <w:rFonts w:asciiTheme="minorHAnsi" w:hAnsiTheme="minorHAnsi" w:cstheme="minorHAnsi"/>
                <w:b/>
                <w:sz w:val="22"/>
                <w:szCs w:val="22"/>
              </w:rPr>
              <w:t xml:space="preserve">Consent </w:t>
            </w:r>
            <w:r>
              <w:rPr>
                <w:rFonts w:asciiTheme="minorHAnsi" w:hAnsiTheme="minorHAnsi" w:cstheme="minorHAnsi"/>
                <w:b/>
                <w:sz w:val="22"/>
                <w:szCs w:val="22"/>
              </w:rPr>
              <w:t>O</w:t>
            </w:r>
            <w:r w:rsidRPr="00C51B79">
              <w:rPr>
                <w:rFonts w:asciiTheme="minorHAnsi" w:hAnsiTheme="minorHAnsi" w:cstheme="minorHAnsi"/>
                <w:b/>
                <w:sz w:val="22"/>
                <w:szCs w:val="22"/>
              </w:rPr>
              <w:t>btained:</w:t>
            </w:r>
          </w:p>
        </w:tc>
        <w:tc>
          <w:tcPr>
            <w:tcW w:w="6655" w:type="dxa"/>
          </w:tcPr>
          <w:p w:rsidR="00B8597B" w:rsidRPr="00C51B79" w:rsidRDefault="00B8597B" w:rsidP="00BA543D">
            <w:pPr>
              <w:pStyle w:val="NoSpacing"/>
              <w:rPr>
                <w:rFonts w:asciiTheme="minorHAnsi" w:hAnsiTheme="minorHAnsi" w:cstheme="minorHAnsi"/>
                <w:b/>
                <w:sz w:val="22"/>
                <w:szCs w:val="22"/>
              </w:rPr>
            </w:pPr>
          </w:p>
        </w:tc>
      </w:tr>
    </w:tbl>
    <w:p w:rsidR="00B8597B" w:rsidRPr="0089696C" w:rsidRDefault="00B8597B" w:rsidP="00B8597B">
      <w:pPr>
        <w:pStyle w:val="NoSpacing"/>
        <w:rPr>
          <w:rFonts w:asciiTheme="minorHAnsi" w:hAnsiTheme="minorHAnsi" w:cstheme="minorHAnsi"/>
          <w:i/>
          <w:color w:val="FF0000"/>
          <w:sz w:val="22"/>
          <w:szCs w:val="22"/>
        </w:rPr>
      </w:pPr>
      <w:r w:rsidRPr="0089696C">
        <w:rPr>
          <w:rFonts w:asciiTheme="minorHAnsi" w:hAnsiTheme="minorHAnsi" w:cstheme="minorHAnsi"/>
          <w:i/>
          <w:color w:val="FF0000"/>
          <w:sz w:val="22"/>
          <w:szCs w:val="22"/>
        </w:rPr>
        <w:t xml:space="preserve">Interviewer – Please sign and date </w:t>
      </w:r>
      <w:r>
        <w:rPr>
          <w:rFonts w:asciiTheme="minorHAnsi" w:hAnsiTheme="minorHAnsi" w:cstheme="minorHAnsi"/>
          <w:i/>
          <w:color w:val="FF0000"/>
          <w:sz w:val="22"/>
          <w:szCs w:val="22"/>
        </w:rPr>
        <w:t xml:space="preserve">on the last line of </w:t>
      </w:r>
      <w:r w:rsidRPr="0089696C">
        <w:rPr>
          <w:rFonts w:asciiTheme="minorHAnsi" w:hAnsiTheme="minorHAnsi" w:cstheme="minorHAnsi"/>
          <w:i/>
          <w:color w:val="FF0000"/>
          <w:sz w:val="22"/>
          <w:szCs w:val="22"/>
        </w:rPr>
        <w:t>the box above to confirm that consent has been obtained</w:t>
      </w:r>
      <w:r>
        <w:rPr>
          <w:rFonts w:asciiTheme="minorHAnsi" w:hAnsiTheme="minorHAnsi" w:cstheme="minorHAnsi"/>
          <w:i/>
          <w:color w:val="FF0000"/>
          <w:sz w:val="22"/>
          <w:szCs w:val="22"/>
        </w:rPr>
        <w:t>.</w:t>
      </w:r>
    </w:p>
    <w:p w:rsidR="00B8597B" w:rsidRPr="00C51B79" w:rsidRDefault="00B8597B" w:rsidP="00B8597B">
      <w:pPr>
        <w:pStyle w:val="NoSpacing"/>
        <w:rPr>
          <w:rFonts w:asciiTheme="minorHAnsi" w:hAnsiTheme="minorHAnsi" w:cstheme="minorHAnsi"/>
          <w:b/>
          <w:sz w:val="22"/>
          <w:szCs w:val="22"/>
        </w:rPr>
      </w:pPr>
    </w:p>
    <w:p w:rsidR="00B8597B" w:rsidRPr="005E7AA8" w:rsidRDefault="00B8597B" w:rsidP="00B8597B">
      <w:pPr>
        <w:pStyle w:val="Heading3"/>
        <w:rPr>
          <w:rFonts w:eastAsia="Calibri"/>
          <w:iCs/>
        </w:rPr>
      </w:pPr>
      <w:bookmarkStart w:id="1" w:name="_Toc1988013"/>
      <w:r w:rsidRPr="005E7AA8">
        <w:rPr>
          <w:rFonts w:eastAsia="Calibri"/>
          <w:iCs/>
        </w:rPr>
        <w:t>Setup</w:t>
      </w:r>
      <w:bookmarkEnd w:id="1"/>
    </w:p>
    <w:p w:rsidR="00B8597B" w:rsidRDefault="00B8597B" w:rsidP="00B8597B">
      <w:pPr>
        <w:pStyle w:val="ListParagraph"/>
        <w:numPr>
          <w:ilvl w:val="0"/>
          <w:numId w:val="3"/>
        </w:numPr>
        <w:ind w:left="720"/>
        <w:rPr>
          <w:rFonts w:ascii="Calibri" w:eastAsia="Calibri" w:hAnsi="Calibri" w:cs="Calibri"/>
          <w:color w:val="000000" w:themeColor="text1"/>
        </w:rPr>
      </w:pPr>
      <w:r w:rsidRPr="00287B5F">
        <w:rPr>
          <w:rFonts w:ascii="Calibri" w:eastAsia="Calibri" w:hAnsi="Calibri" w:cs="Calibri"/>
          <w:color w:val="000000" w:themeColor="text1"/>
        </w:rPr>
        <w:t>Plan for 30-</w:t>
      </w:r>
      <w:r>
        <w:rPr>
          <w:rFonts w:ascii="Calibri" w:eastAsia="Calibri" w:hAnsi="Calibri" w:cs="Calibri"/>
          <w:color w:val="000000" w:themeColor="text1"/>
        </w:rPr>
        <w:t xml:space="preserve"> to </w:t>
      </w:r>
      <w:r w:rsidRPr="00287B5F">
        <w:rPr>
          <w:rFonts w:ascii="Calibri" w:eastAsia="Calibri" w:hAnsi="Calibri" w:cs="Calibri"/>
          <w:color w:val="000000" w:themeColor="text1"/>
        </w:rPr>
        <w:t>45</w:t>
      </w:r>
      <w:r>
        <w:rPr>
          <w:rFonts w:ascii="Calibri" w:eastAsia="Calibri" w:hAnsi="Calibri" w:cs="Calibri"/>
          <w:color w:val="000000" w:themeColor="text1"/>
        </w:rPr>
        <w:t>-</w:t>
      </w:r>
      <w:r w:rsidRPr="00287B5F">
        <w:rPr>
          <w:rFonts w:ascii="Calibri" w:eastAsia="Calibri" w:hAnsi="Calibri" w:cs="Calibri"/>
          <w:color w:val="000000" w:themeColor="text1"/>
        </w:rPr>
        <w:t>minute session with each participant individually.</w:t>
      </w:r>
    </w:p>
    <w:p w:rsidR="00B8597B" w:rsidRPr="00287B5F" w:rsidRDefault="00B8597B" w:rsidP="00B8597B">
      <w:pPr>
        <w:pStyle w:val="ListParagraph"/>
        <w:numPr>
          <w:ilvl w:val="0"/>
          <w:numId w:val="3"/>
        </w:numPr>
        <w:ind w:left="720"/>
        <w:rPr>
          <w:rFonts w:ascii="Calibri" w:eastAsia="Calibri" w:hAnsi="Calibri" w:cs="Calibri"/>
          <w:color w:val="000000" w:themeColor="text1"/>
        </w:rPr>
      </w:pPr>
      <w:r w:rsidRPr="00287B5F">
        <w:rPr>
          <w:rFonts w:ascii="Calibri" w:eastAsia="Calibri" w:hAnsi="Calibri" w:cs="Calibri"/>
          <w:color w:val="000000" w:themeColor="text1"/>
        </w:rPr>
        <w:t xml:space="preserve">Facilitator will </w:t>
      </w:r>
      <w:r>
        <w:rPr>
          <w:rFonts w:ascii="Calibri" w:eastAsia="Calibri" w:hAnsi="Calibri" w:cs="Calibri"/>
          <w:color w:val="000000" w:themeColor="text1"/>
        </w:rPr>
        <w:t>bring</w:t>
      </w:r>
      <w:r w:rsidRPr="00287B5F">
        <w:rPr>
          <w:rFonts w:ascii="Calibri" w:eastAsia="Calibri" w:hAnsi="Calibri" w:cs="Calibri"/>
          <w:color w:val="000000" w:themeColor="text1"/>
        </w:rPr>
        <w:t xml:space="preserve"> laptop </w:t>
      </w:r>
      <w:r>
        <w:rPr>
          <w:rFonts w:ascii="Calibri" w:eastAsia="Calibri" w:hAnsi="Calibri" w:cs="Calibri"/>
          <w:color w:val="000000" w:themeColor="text1"/>
        </w:rPr>
        <w:t>for participant’s use</w:t>
      </w:r>
      <w:r w:rsidRPr="00287B5F">
        <w:rPr>
          <w:rFonts w:ascii="Calibri" w:eastAsia="Calibri" w:hAnsi="Calibri" w:cs="Calibri"/>
          <w:color w:val="000000" w:themeColor="text1"/>
        </w:rPr>
        <w:t>.</w:t>
      </w:r>
    </w:p>
    <w:p w:rsidR="00B8597B" w:rsidRPr="00287B5F" w:rsidRDefault="00B8597B" w:rsidP="00B8597B">
      <w:pPr>
        <w:pStyle w:val="ListParagraph"/>
        <w:numPr>
          <w:ilvl w:val="0"/>
          <w:numId w:val="3"/>
        </w:numPr>
        <w:ind w:left="720"/>
        <w:rPr>
          <w:rFonts w:ascii="Calibri" w:eastAsia="Calibri" w:hAnsi="Calibri" w:cs="Calibri"/>
          <w:color w:val="000000" w:themeColor="text1"/>
        </w:rPr>
      </w:pPr>
      <w:r w:rsidRPr="00287B5F">
        <w:rPr>
          <w:rFonts w:ascii="Calibri" w:eastAsia="Calibri" w:hAnsi="Calibri" w:cs="Calibri"/>
          <w:color w:val="000000" w:themeColor="text1"/>
        </w:rPr>
        <w:t>Agenda: introduction, initial impressions, brief exploration, specific tasks, general final questions, follow-up topics from session, closing</w:t>
      </w:r>
    </w:p>
    <w:p w:rsidR="00B8597B" w:rsidRDefault="00B8597B" w:rsidP="00B8597B">
      <w:pPr>
        <w:pStyle w:val="ListParagraph"/>
        <w:numPr>
          <w:ilvl w:val="0"/>
          <w:numId w:val="3"/>
        </w:numPr>
        <w:ind w:left="720"/>
        <w:rPr>
          <w:rFonts w:ascii="Calibri" w:eastAsia="Calibri" w:hAnsi="Calibri" w:cs="Calibri"/>
          <w:color w:val="000000" w:themeColor="text1"/>
        </w:rPr>
      </w:pPr>
      <w:r>
        <w:rPr>
          <w:rFonts w:ascii="Calibri" w:eastAsia="Calibri" w:hAnsi="Calibri" w:cs="Calibri"/>
          <w:color w:val="000000" w:themeColor="text1"/>
        </w:rPr>
        <w:t>Interview</w:t>
      </w:r>
      <w:r w:rsidRPr="188F1559">
        <w:rPr>
          <w:rFonts w:ascii="Calibri" w:eastAsia="Calibri" w:hAnsi="Calibri" w:cs="Calibri"/>
          <w:color w:val="000000" w:themeColor="text1"/>
        </w:rPr>
        <w:t xml:space="preserve"> will be conducted </w:t>
      </w:r>
      <w:r>
        <w:rPr>
          <w:rFonts w:ascii="Calibri" w:eastAsia="Calibri" w:hAnsi="Calibri" w:cs="Calibri"/>
          <w:color w:val="000000" w:themeColor="text1"/>
        </w:rPr>
        <w:t xml:space="preserve">in person 1:1, or if not available in person, via </w:t>
      </w:r>
      <w:r w:rsidRPr="188F1559">
        <w:rPr>
          <w:rFonts w:ascii="Calibri" w:eastAsia="Calibri" w:hAnsi="Calibri" w:cs="Calibri"/>
          <w:color w:val="000000" w:themeColor="text1"/>
        </w:rPr>
        <w:t>Skype video call. Each session will be recorded for future viewing</w:t>
      </w:r>
      <w:r>
        <w:rPr>
          <w:rFonts w:ascii="Calibri" w:eastAsia="Calibri" w:hAnsi="Calibri" w:cs="Calibri"/>
          <w:color w:val="000000" w:themeColor="text1"/>
        </w:rPr>
        <w:t xml:space="preserve">. </w:t>
      </w:r>
    </w:p>
    <w:p w:rsidR="00B8597B" w:rsidRPr="00287B5F" w:rsidRDefault="00B8597B" w:rsidP="00B8597B">
      <w:pPr>
        <w:pStyle w:val="ListParagraph"/>
        <w:numPr>
          <w:ilvl w:val="0"/>
          <w:numId w:val="3"/>
        </w:numPr>
        <w:ind w:left="720"/>
        <w:rPr>
          <w:rFonts w:ascii="Calibri" w:eastAsia="Calibri" w:hAnsi="Calibri" w:cs="Calibri"/>
          <w:color w:val="000000" w:themeColor="text1"/>
        </w:rPr>
      </w:pPr>
      <w:r>
        <w:rPr>
          <w:rFonts w:ascii="Calibri" w:eastAsia="Calibri" w:hAnsi="Calibri" w:cs="Calibri"/>
          <w:color w:val="000000" w:themeColor="text1"/>
        </w:rPr>
        <w:t xml:space="preserve">Participant will view </w:t>
      </w:r>
      <w:r w:rsidRPr="00287B5F">
        <w:rPr>
          <w:rFonts w:ascii="Calibri" w:eastAsia="Calibri" w:hAnsi="Calibri" w:cs="Calibri"/>
          <w:color w:val="000000" w:themeColor="text1"/>
        </w:rPr>
        <w:t>the IRMHB Redesign AxShare Homepage</w:t>
      </w:r>
      <w:r>
        <w:rPr>
          <w:rFonts w:ascii="Calibri" w:eastAsia="Calibri" w:hAnsi="Calibri" w:cs="Calibri"/>
          <w:color w:val="000000" w:themeColor="text1"/>
        </w:rPr>
        <w:t>.</w:t>
      </w:r>
    </w:p>
    <w:p w:rsidR="00B8597B" w:rsidRPr="00287B5F" w:rsidRDefault="00B8597B" w:rsidP="00B8597B">
      <w:pPr>
        <w:pStyle w:val="ListParagraph"/>
        <w:numPr>
          <w:ilvl w:val="0"/>
          <w:numId w:val="3"/>
        </w:numPr>
        <w:ind w:left="720"/>
        <w:rPr>
          <w:rFonts w:ascii="Calibri" w:eastAsia="Calibri" w:hAnsi="Calibri" w:cs="Calibri"/>
          <w:color w:val="000000" w:themeColor="text1"/>
        </w:rPr>
      </w:pPr>
      <w:r w:rsidRPr="00287B5F">
        <w:rPr>
          <w:rFonts w:ascii="Calibri" w:eastAsia="Calibri" w:hAnsi="Calibri" w:cs="Calibri"/>
          <w:color w:val="000000" w:themeColor="text1"/>
        </w:rPr>
        <w:t>Participant will drive the application, sharing screen</w:t>
      </w:r>
      <w:r>
        <w:rPr>
          <w:rFonts w:ascii="Calibri" w:eastAsia="Calibri" w:hAnsi="Calibri" w:cs="Calibri"/>
          <w:color w:val="000000" w:themeColor="text1"/>
        </w:rPr>
        <w:t>,</w:t>
      </w:r>
      <w:r w:rsidRPr="00287B5F">
        <w:rPr>
          <w:rFonts w:ascii="Calibri" w:eastAsia="Calibri" w:hAnsi="Calibri" w:cs="Calibri"/>
          <w:color w:val="000000" w:themeColor="text1"/>
        </w:rPr>
        <w:t xml:space="preserve"> and sharing thoughts aloud</w:t>
      </w:r>
      <w:r>
        <w:rPr>
          <w:rFonts w:ascii="Calibri" w:eastAsia="Calibri" w:hAnsi="Calibri" w:cs="Calibri"/>
          <w:color w:val="000000" w:themeColor="text1"/>
        </w:rPr>
        <w:t>.</w:t>
      </w:r>
    </w:p>
    <w:p w:rsidR="00B8597B" w:rsidRPr="00287B5F" w:rsidRDefault="00B8597B" w:rsidP="00B8597B">
      <w:pPr>
        <w:pStyle w:val="ListParagraph"/>
        <w:numPr>
          <w:ilvl w:val="0"/>
          <w:numId w:val="3"/>
        </w:numPr>
        <w:ind w:left="720"/>
        <w:rPr>
          <w:rFonts w:ascii="Calibri" w:eastAsia="Calibri" w:hAnsi="Calibri" w:cs="Calibri"/>
          <w:color w:val="000000" w:themeColor="text1"/>
        </w:rPr>
      </w:pPr>
      <w:r>
        <w:rPr>
          <w:rFonts w:ascii="Calibri" w:eastAsia="Calibri" w:hAnsi="Calibri" w:cs="Calibri"/>
          <w:color w:val="000000" w:themeColor="text1"/>
        </w:rPr>
        <w:t xml:space="preserve">A few </w:t>
      </w:r>
      <w:r w:rsidRPr="00287B5F">
        <w:rPr>
          <w:rFonts w:ascii="Calibri" w:eastAsia="Calibri" w:hAnsi="Calibri" w:cs="Calibri"/>
          <w:color w:val="000000" w:themeColor="text1"/>
        </w:rPr>
        <w:t>DGMQ observers will be in the session taking notes</w:t>
      </w:r>
      <w:r>
        <w:rPr>
          <w:rFonts w:ascii="Calibri" w:eastAsia="Calibri" w:hAnsi="Calibri" w:cs="Calibri"/>
          <w:color w:val="000000" w:themeColor="text1"/>
        </w:rPr>
        <w:t>.</w:t>
      </w:r>
    </w:p>
    <w:p w:rsidR="00B8597B" w:rsidRPr="00C51B79" w:rsidRDefault="00B8597B" w:rsidP="00B8597B">
      <w:pPr>
        <w:pStyle w:val="NoSpacing"/>
        <w:rPr>
          <w:rFonts w:asciiTheme="minorHAnsi" w:hAnsiTheme="minorHAnsi" w:cstheme="minorHAnsi"/>
          <w:b/>
          <w:sz w:val="22"/>
          <w:szCs w:val="22"/>
        </w:rPr>
      </w:pPr>
    </w:p>
    <w:p w:rsidR="00B8597B" w:rsidRPr="004E6A47" w:rsidRDefault="00B8597B" w:rsidP="00B8597B">
      <w:pPr>
        <w:pStyle w:val="Heading3"/>
        <w:rPr>
          <w:sz w:val="28"/>
        </w:rPr>
      </w:pPr>
      <w:bookmarkStart w:id="2" w:name="_Toc1988014"/>
      <w:r w:rsidRPr="005F55DB">
        <w:t>Script</w:t>
      </w:r>
      <w:r w:rsidRPr="003F35E2">
        <w:rPr>
          <w:sz w:val="26"/>
          <w:szCs w:val="26"/>
        </w:rPr>
        <w:t xml:space="preserve"> </w:t>
      </w:r>
      <w:r w:rsidRPr="003F35E2">
        <w:t>(this will be used with all</w:t>
      </w:r>
      <w:r>
        <w:t xml:space="preserve"> CDC staff</w:t>
      </w:r>
      <w:r w:rsidRPr="003F35E2">
        <w:t xml:space="preserve"> participants)</w:t>
      </w:r>
      <w:bookmarkEnd w:id="2"/>
    </w:p>
    <w:p w:rsidR="00B8597B" w:rsidRPr="005F55DB" w:rsidRDefault="00B8597B" w:rsidP="00B8597B">
      <w:pPr>
        <w:pStyle w:val="Heading4"/>
        <w:rPr>
          <w:rStyle w:val="IntenseEmphasis"/>
          <w:i/>
          <w:iCs/>
        </w:rPr>
      </w:pPr>
      <w:r w:rsidRPr="005F55DB">
        <w:rPr>
          <w:rStyle w:val="IntenseEmphasis"/>
        </w:rPr>
        <w:t>Introduction</w:t>
      </w:r>
    </w:p>
    <w:p w:rsidR="00B8597B" w:rsidRPr="004E6A47" w:rsidRDefault="00B8597B" w:rsidP="00B8597B">
      <w:pPr>
        <w:pStyle w:val="NoSpacing"/>
        <w:rPr>
          <w:rFonts w:asciiTheme="minorHAnsi" w:hAnsiTheme="minorHAnsi" w:cstheme="minorHAnsi"/>
        </w:rPr>
      </w:pPr>
    </w:p>
    <w:p w:rsidR="00B8597B" w:rsidRDefault="00B8597B" w:rsidP="00B8597B">
      <w:pPr>
        <w:rPr>
          <w:rFonts w:ascii="Calibri" w:eastAsia="Calibri" w:hAnsi="Calibri" w:cs="Calibri"/>
        </w:rPr>
      </w:pPr>
      <w:r w:rsidRPr="001153E5">
        <w:rPr>
          <w:rFonts w:ascii="Calibri" w:eastAsia="Calibri" w:hAnsi="Calibri" w:cs="Calibri"/>
        </w:rPr>
        <w:t>Thank you for participating in this</w:t>
      </w:r>
      <w:r>
        <w:rPr>
          <w:rFonts w:ascii="Calibri" w:eastAsia="Calibri" w:hAnsi="Calibri" w:cs="Calibri"/>
        </w:rPr>
        <w:t xml:space="preserve"> </w:t>
      </w:r>
      <w:r w:rsidRPr="001153E5">
        <w:rPr>
          <w:rFonts w:ascii="Calibri" w:eastAsia="Calibri" w:hAnsi="Calibri" w:cs="Calibri"/>
        </w:rPr>
        <w:t xml:space="preserve">interview </w:t>
      </w:r>
      <w:r>
        <w:rPr>
          <w:rFonts w:ascii="Calibri" w:eastAsia="Calibri" w:hAnsi="Calibri" w:cs="Calibri"/>
        </w:rPr>
        <w:t xml:space="preserve">and </w:t>
      </w:r>
      <w:r w:rsidRPr="001153E5">
        <w:rPr>
          <w:rFonts w:ascii="Calibri" w:eastAsia="Calibri" w:hAnsi="Calibri" w:cs="Calibri"/>
        </w:rPr>
        <w:t>evaluation of the IRMH</w:t>
      </w:r>
      <w:r>
        <w:rPr>
          <w:rFonts w:ascii="Calibri" w:eastAsia="Calibri" w:hAnsi="Calibri" w:cs="Calibri"/>
        </w:rPr>
        <w:t>B</w:t>
      </w:r>
      <w:r w:rsidRPr="001153E5">
        <w:rPr>
          <w:rFonts w:ascii="Calibri" w:eastAsia="Calibri" w:hAnsi="Calibri" w:cs="Calibri"/>
        </w:rPr>
        <w:t xml:space="preserve"> homepage. Your feedback will be valuable and will help us as we redesign the IRMHB website </w:t>
      </w:r>
      <w:r>
        <w:rPr>
          <w:rFonts w:ascii="Calibri" w:eastAsia="Calibri" w:hAnsi="Calibri" w:cs="Calibri"/>
        </w:rPr>
        <w:t>to be</w:t>
      </w:r>
      <w:r w:rsidRPr="001153E5">
        <w:rPr>
          <w:rFonts w:ascii="Calibri" w:eastAsia="Calibri" w:hAnsi="Calibri" w:cs="Calibri"/>
        </w:rPr>
        <w:t xml:space="preserve"> more effective and easier to use. To be clear, we are evaluating the mock-up design. We are not evaluating you or your abilities in any way. Any difficult</w:t>
      </w:r>
      <w:r>
        <w:rPr>
          <w:rFonts w:ascii="Calibri" w:eastAsia="Calibri" w:hAnsi="Calibri" w:cs="Calibri"/>
        </w:rPr>
        <w:t>ies</w:t>
      </w:r>
      <w:r w:rsidRPr="001153E5">
        <w:rPr>
          <w:rFonts w:ascii="Calibri" w:eastAsia="Calibri" w:hAnsi="Calibri" w:cs="Calibri"/>
        </w:rPr>
        <w:t xml:space="preserve"> you might have in using it </w:t>
      </w:r>
      <w:r>
        <w:rPr>
          <w:rFonts w:ascii="Calibri" w:eastAsia="Calibri" w:hAnsi="Calibri" w:cs="Calibri"/>
        </w:rPr>
        <w:t>reflect</w:t>
      </w:r>
      <w:r w:rsidRPr="001153E5">
        <w:rPr>
          <w:rFonts w:ascii="Calibri" w:eastAsia="Calibri" w:hAnsi="Calibri" w:cs="Calibri"/>
        </w:rPr>
        <w:t xml:space="preserve"> the website</w:t>
      </w:r>
      <w:r>
        <w:rPr>
          <w:rFonts w:ascii="Calibri" w:eastAsia="Calibri" w:hAnsi="Calibri" w:cs="Calibri"/>
        </w:rPr>
        <w:t xml:space="preserve"> design. By sharing difficulties you encounter when looking for content, you help us identify areas for improvement. </w:t>
      </w:r>
    </w:p>
    <w:p w:rsidR="00B8597B" w:rsidRPr="001153E5" w:rsidRDefault="00B8597B" w:rsidP="00B8597B">
      <w:pPr>
        <w:rPr>
          <w:rFonts w:ascii="Calibri" w:eastAsia="Calibri" w:hAnsi="Calibri" w:cs="Calibri"/>
        </w:rPr>
      </w:pPr>
    </w:p>
    <w:p w:rsidR="00B8597B" w:rsidRPr="001153E5" w:rsidRDefault="00B8597B" w:rsidP="00B8597B">
      <w:pPr>
        <w:rPr>
          <w:rFonts w:ascii="Calibri" w:eastAsia="Calibri" w:hAnsi="Calibri" w:cs="Calibri"/>
        </w:rPr>
      </w:pPr>
      <w:r w:rsidRPr="001153E5">
        <w:rPr>
          <w:rFonts w:ascii="Calibri" w:eastAsia="Calibri" w:hAnsi="Calibri" w:cs="Calibri"/>
        </w:rPr>
        <w:t>We will be using the IRMH</w:t>
      </w:r>
      <w:r>
        <w:rPr>
          <w:rFonts w:ascii="Calibri" w:eastAsia="Calibri" w:hAnsi="Calibri" w:cs="Calibri"/>
        </w:rPr>
        <w:t>B</w:t>
      </w:r>
      <w:r w:rsidRPr="001153E5">
        <w:rPr>
          <w:rFonts w:ascii="Calibri" w:eastAsia="Calibri" w:hAnsi="Calibri" w:cs="Calibri"/>
        </w:rPr>
        <w:t xml:space="preserve"> Redesign AxShare Homepage for this evaluation. I’ll have you look over and navigate the homepage. I’d also like you to share your thoughts aloud as you use the site to do specific tasks or find specific content. We will have some other people in the room observing this session and taking notes. With us now we have [names]. We will also be video recording this session so we can review later. All </w:t>
      </w:r>
      <w:r>
        <w:rPr>
          <w:rFonts w:ascii="Calibri" w:eastAsia="Calibri" w:hAnsi="Calibri" w:cs="Calibri"/>
        </w:rPr>
        <w:t xml:space="preserve">of our </w:t>
      </w:r>
      <w:r w:rsidRPr="001153E5">
        <w:rPr>
          <w:rFonts w:ascii="Calibri" w:eastAsia="Calibri" w:hAnsi="Calibri" w:cs="Calibri"/>
        </w:rPr>
        <w:t xml:space="preserve">videos will be destroyed once the project is completed. </w:t>
      </w:r>
    </w:p>
    <w:p w:rsidR="00B8597B" w:rsidRPr="001153E5" w:rsidRDefault="00B8597B" w:rsidP="00B8597B">
      <w:pPr>
        <w:rPr>
          <w:rFonts w:ascii="Calibri" w:eastAsia="Calibri" w:hAnsi="Calibri" w:cs="Calibri"/>
        </w:rPr>
      </w:pPr>
    </w:p>
    <w:p w:rsidR="00B8597B" w:rsidRPr="001153E5" w:rsidRDefault="00B8597B" w:rsidP="00B8597B">
      <w:pPr>
        <w:rPr>
          <w:rFonts w:ascii="Calibri" w:eastAsia="Calibri" w:hAnsi="Calibri" w:cs="Calibri"/>
        </w:rPr>
      </w:pPr>
      <w:r w:rsidRPr="001153E5">
        <w:rPr>
          <w:rFonts w:ascii="Calibri" w:eastAsia="Calibri" w:hAnsi="Calibri" w:cs="Calibri"/>
        </w:rPr>
        <w:t>Please be candid in your feedback.</w:t>
      </w:r>
      <w:r>
        <w:rPr>
          <w:rFonts w:ascii="Calibri" w:eastAsia="Calibri" w:hAnsi="Calibri" w:cs="Calibri"/>
        </w:rPr>
        <w:t xml:space="preserve"> We invite you to think aloud and put your brain on speakerphone. </w:t>
      </w:r>
      <w:r w:rsidRPr="001153E5">
        <w:rPr>
          <w:rFonts w:ascii="Calibri" w:eastAsia="Calibri" w:hAnsi="Calibri" w:cs="Calibri"/>
        </w:rPr>
        <w:t xml:space="preserve">It won’t hurt our feelings, and we encourage you to share your thoughts, reactions, and questions aloud as they come. I probably won’t answer questions </w:t>
      </w:r>
      <w:r>
        <w:rPr>
          <w:rFonts w:ascii="Calibri" w:eastAsia="Calibri" w:hAnsi="Calibri" w:cs="Calibri"/>
        </w:rPr>
        <w:t>until after</w:t>
      </w:r>
      <w:r w:rsidRPr="001153E5">
        <w:rPr>
          <w:rFonts w:ascii="Calibri" w:eastAsia="Calibri" w:hAnsi="Calibri" w:cs="Calibri"/>
        </w:rPr>
        <w:t xml:space="preserve"> the evaluation so that I don’t influence it. </w:t>
      </w:r>
      <w:r>
        <w:rPr>
          <w:rFonts w:ascii="Calibri" w:eastAsia="Calibri" w:hAnsi="Calibri" w:cs="Calibri"/>
        </w:rPr>
        <w:t>W</w:t>
      </w:r>
      <w:r w:rsidRPr="001153E5">
        <w:rPr>
          <w:rFonts w:ascii="Calibri" w:eastAsia="Calibri" w:hAnsi="Calibri" w:cs="Calibri"/>
        </w:rPr>
        <w:t>e will not identify you personally in any reports. We have other participants giving us feedback</w:t>
      </w:r>
      <w:r>
        <w:rPr>
          <w:rFonts w:ascii="Calibri" w:eastAsia="Calibri" w:hAnsi="Calibri" w:cs="Calibri"/>
        </w:rPr>
        <w:t>, and a</w:t>
      </w:r>
      <w:r w:rsidRPr="001153E5">
        <w:rPr>
          <w:rFonts w:ascii="Calibri" w:eastAsia="Calibri" w:hAnsi="Calibri" w:cs="Calibri"/>
        </w:rPr>
        <w:t>ll responses will be aggregated. Your name, title, or station will not be used in any reports, publications, or presentations.</w:t>
      </w:r>
    </w:p>
    <w:p w:rsidR="00B8597B" w:rsidRPr="001153E5" w:rsidRDefault="00B8597B" w:rsidP="00B8597B">
      <w:pPr>
        <w:rPr>
          <w:rFonts w:ascii="Calibri" w:eastAsia="Calibri" w:hAnsi="Calibri" w:cs="Calibri"/>
        </w:rPr>
      </w:pPr>
    </w:p>
    <w:p w:rsidR="00B8597B" w:rsidRPr="001153E5" w:rsidRDefault="00B8597B" w:rsidP="00B8597B">
      <w:pPr>
        <w:rPr>
          <w:rFonts w:ascii="Calibri" w:eastAsia="Calibri" w:hAnsi="Calibri" w:cs="Calibri"/>
        </w:rPr>
      </w:pPr>
      <w:r w:rsidRPr="001153E5">
        <w:rPr>
          <w:rFonts w:ascii="Calibri" w:eastAsia="Calibri" w:hAnsi="Calibri" w:cs="Calibri"/>
        </w:rPr>
        <w:lastRenderedPageBreak/>
        <w:t>Participating in this discussion is completely voluntary. Your decision to participate or not and any information you provide will not affect your performance review or anything else related to your employment at CDC. You can choose not to answer any questions and can stop participating at any time. We expect you to spend about 30-45 minutes total participating in this discussion.</w:t>
      </w:r>
    </w:p>
    <w:p w:rsidR="00B8597B" w:rsidRPr="001153E5" w:rsidRDefault="00B8597B" w:rsidP="00B8597B">
      <w:pPr>
        <w:rPr>
          <w:rFonts w:ascii="Calibri" w:eastAsia="Calibri" w:hAnsi="Calibri" w:cs="Calibri"/>
        </w:rPr>
      </w:pPr>
    </w:p>
    <w:p w:rsidR="00B8597B" w:rsidRPr="001153E5" w:rsidRDefault="00B8597B" w:rsidP="00B8597B">
      <w:pPr>
        <w:rPr>
          <w:rFonts w:ascii="Calibri" w:eastAsia="Calibri" w:hAnsi="Calibri" w:cs="Calibri"/>
        </w:rPr>
      </w:pPr>
      <w:r w:rsidRPr="001153E5">
        <w:rPr>
          <w:rFonts w:ascii="Calibri" w:eastAsia="Calibri" w:hAnsi="Calibri" w:cs="Calibri"/>
        </w:rPr>
        <w:t xml:space="preserve">Do you agree to participate? </w:t>
      </w:r>
    </w:p>
    <w:p w:rsidR="00B8597B" w:rsidRDefault="00B8597B" w:rsidP="00B8597B">
      <w:pPr>
        <w:pStyle w:val="NoSpacing"/>
        <w:rPr>
          <w:rFonts w:asciiTheme="minorHAnsi" w:hAnsiTheme="minorHAnsi" w:cstheme="minorHAnsi"/>
        </w:rPr>
      </w:pPr>
      <w:r w:rsidRPr="0089696C">
        <w:rPr>
          <w:rFonts w:asciiTheme="minorHAnsi" w:hAnsiTheme="minorHAnsi" w:cstheme="minorHAnsi"/>
          <w:i/>
          <w:color w:val="FF0000"/>
          <w:sz w:val="22"/>
          <w:szCs w:val="22"/>
        </w:rPr>
        <w:t>Interviewer – Please circle participant’s response</w:t>
      </w:r>
      <w:r>
        <w:rPr>
          <w:rFonts w:asciiTheme="minorHAnsi" w:hAnsiTheme="minorHAnsi" w:cstheme="minorHAnsi"/>
          <w:i/>
          <w:color w:val="FF0000"/>
          <w:sz w:val="22"/>
          <w:szCs w:val="22"/>
        </w:rPr>
        <w:t xml:space="preserve">: </w:t>
      </w:r>
      <w:r>
        <w:rPr>
          <w:rFonts w:asciiTheme="minorHAnsi" w:hAnsiTheme="minorHAnsi" w:cstheme="minorHAnsi"/>
          <w:i/>
          <w:color w:val="FF0000"/>
          <w:sz w:val="22"/>
          <w:szCs w:val="22"/>
        </w:rPr>
        <w:tab/>
      </w:r>
      <w:r w:rsidRPr="007C7574">
        <w:rPr>
          <w:rFonts w:asciiTheme="minorHAnsi" w:hAnsiTheme="minorHAnsi" w:cstheme="minorHAnsi"/>
          <w:b/>
          <w:i/>
          <w:color w:val="FF0000"/>
          <w:sz w:val="22"/>
          <w:szCs w:val="22"/>
        </w:rPr>
        <w:t>YES</w:t>
      </w:r>
      <w:r w:rsidRPr="007C7574">
        <w:rPr>
          <w:rFonts w:asciiTheme="minorHAnsi" w:hAnsiTheme="minorHAnsi" w:cstheme="minorHAnsi"/>
          <w:b/>
          <w:i/>
          <w:color w:val="FF0000"/>
          <w:sz w:val="22"/>
          <w:szCs w:val="22"/>
        </w:rPr>
        <w:tab/>
        <w:t>NO</w:t>
      </w:r>
    </w:p>
    <w:p w:rsidR="00B8597B" w:rsidRDefault="00B8597B" w:rsidP="00B8597B">
      <w:pPr>
        <w:pStyle w:val="NoSpacing"/>
        <w:rPr>
          <w:rFonts w:asciiTheme="minorHAnsi" w:hAnsiTheme="minorHAnsi" w:cstheme="minorHAnsi"/>
        </w:rPr>
      </w:pPr>
    </w:p>
    <w:p w:rsidR="00B8597B" w:rsidRDefault="00B8597B" w:rsidP="00B8597B">
      <w:pPr>
        <w:pStyle w:val="Heading4"/>
      </w:pPr>
      <w:r>
        <w:rPr>
          <w:rStyle w:val="IntenseEmphasis"/>
          <w:rFonts w:asciiTheme="minorHAnsi" w:hAnsiTheme="minorHAnsi" w:cstheme="minorHAnsi"/>
        </w:rPr>
        <w:t>Interview Questions and Usability Tasks</w:t>
      </w:r>
    </w:p>
    <w:p w:rsidR="00B8597B" w:rsidRDefault="00B8597B" w:rsidP="00B8597B">
      <w:pPr>
        <w:pStyle w:val="NoSpacing"/>
        <w:rPr>
          <w:rFonts w:asciiTheme="minorHAnsi" w:hAnsiTheme="minorHAnsi" w:cstheme="minorHAnsi"/>
        </w:rPr>
      </w:pPr>
    </w:p>
    <w:p w:rsidR="00B8597B" w:rsidRPr="007400D0" w:rsidRDefault="00B8597B" w:rsidP="00B8597B">
      <w:pPr>
        <w:pStyle w:val="NoSpacing"/>
        <w:rPr>
          <w:rFonts w:asciiTheme="minorHAnsi" w:hAnsiTheme="minorHAnsi" w:cstheme="minorHAnsi"/>
        </w:rPr>
      </w:pPr>
      <w:r w:rsidRPr="004E6A47">
        <w:rPr>
          <w:rFonts w:asciiTheme="minorHAnsi" w:hAnsiTheme="minorHAnsi" w:cstheme="minorHAnsi"/>
        </w:rPr>
        <w:t xml:space="preserve">Before we get started, do you have any questions or concerns?  </w:t>
      </w:r>
    </w:p>
    <w:p w:rsidR="00B8597B" w:rsidRDefault="00B8597B" w:rsidP="00B8597B">
      <w:pPr>
        <w:pStyle w:val="NoSpacing"/>
        <w:rPr>
          <w:rFonts w:ascii="Calibri" w:eastAsia="Calibri" w:hAnsi="Calibri" w:cs="Calibri"/>
          <w:i/>
          <w:iCs/>
          <w:snapToGrid/>
          <w:color w:val="2E74B5" w:themeColor="accent1" w:themeShade="BF"/>
          <w:sz w:val="22"/>
          <w:szCs w:val="22"/>
        </w:rPr>
      </w:pPr>
    </w:p>
    <w:p w:rsidR="00B8597B" w:rsidRPr="007E6670" w:rsidRDefault="00B8597B" w:rsidP="00B8597B">
      <w:pPr>
        <w:pStyle w:val="Heading4"/>
        <w:rPr>
          <w:rFonts w:eastAsia="Calibri"/>
        </w:rPr>
      </w:pPr>
      <w:r w:rsidRPr="007E6670">
        <w:rPr>
          <w:rFonts w:eastAsia="Calibri"/>
        </w:rPr>
        <w:t xml:space="preserve">Let’s begin: </w:t>
      </w:r>
    </w:p>
    <w:p w:rsidR="00B8597B" w:rsidRPr="001621D5" w:rsidRDefault="00B8597B" w:rsidP="00B8597B">
      <w:pPr>
        <w:pStyle w:val="NoSpacing"/>
        <w:numPr>
          <w:ilvl w:val="0"/>
          <w:numId w:val="4"/>
        </w:numPr>
        <w:rPr>
          <w:rFonts w:asciiTheme="minorHAnsi" w:hAnsiTheme="minorHAnsi" w:cstheme="minorHAnsi"/>
          <w:sz w:val="22"/>
          <w:szCs w:val="22"/>
        </w:rPr>
      </w:pPr>
      <w:r w:rsidRPr="001621D5">
        <w:rPr>
          <w:rFonts w:asciiTheme="minorHAnsi" w:hAnsiTheme="minorHAnsi" w:cstheme="minorHAnsi"/>
          <w:sz w:val="22"/>
          <w:szCs w:val="22"/>
        </w:rPr>
        <w:t>Tell me about your role in IRMHB.</w:t>
      </w:r>
    </w:p>
    <w:p w:rsidR="00B8597B" w:rsidRDefault="00B8597B" w:rsidP="00B8597B">
      <w:pPr>
        <w:pStyle w:val="NoSpacing"/>
        <w:rPr>
          <w:rFonts w:ascii="Calibri" w:eastAsia="Calibri" w:hAnsi="Calibri" w:cs="Calibri"/>
          <w:i/>
          <w:iCs/>
          <w:snapToGrid/>
          <w:color w:val="2E74B5" w:themeColor="accent1" w:themeShade="BF"/>
          <w:sz w:val="22"/>
          <w:szCs w:val="22"/>
        </w:rPr>
      </w:pPr>
    </w:p>
    <w:p w:rsidR="00B8597B" w:rsidRPr="007E6670" w:rsidRDefault="00B8597B" w:rsidP="00B8597B">
      <w:pPr>
        <w:pStyle w:val="Heading4"/>
        <w:rPr>
          <w:rFonts w:eastAsia="Calibri"/>
        </w:rPr>
      </w:pPr>
      <w:r w:rsidRPr="007E6670">
        <w:rPr>
          <w:rFonts w:eastAsia="Calibri"/>
        </w:rPr>
        <w:t xml:space="preserve">Now I’ll ask you some questions about </w:t>
      </w:r>
      <w:r>
        <w:rPr>
          <w:rFonts w:eastAsia="Calibri"/>
        </w:rPr>
        <w:t xml:space="preserve">the </w:t>
      </w:r>
      <w:r w:rsidRPr="007E6670">
        <w:rPr>
          <w:rFonts w:eastAsia="Calibri"/>
        </w:rPr>
        <w:t xml:space="preserve">IRMHB </w:t>
      </w:r>
      <w:r>
        <w:rPr>
          <w:rFonts w:eastAsia="Calibri"/>
        </w:rPr>
        <w:t>homepage</w:t>
      </w:r>
      <w:r w:rsidRPr="007E6670">
        <w:rPr>
          <w:rFonts w:eastAsia="Calibri"/>
        </w:rPr>
        <w:t xml:space="preserve">.  </w:t>
      </w:r>
    </w:p>
    <w:p w:rsidR="00B8597B" w:rsidRPr="001621D5" w:rsidRDefault="00B8597B" w:rsidP="00B8597B">
      <w:pPr>
        <w:pStyle w:val="NoSpacing"/>
        <w:numPr>
          <w:ilvl w:val="0"/>
          <w:numId w:val="4"/>
        </w:numPr>
        <w:rPr>
          <w:rFonts w:asciiTheme="minorHAnsi" w:hAnsiTheme="minorHAnsi" w:cstheme="minorHAnsi"/>
          <w:sz w:val="22"/>
          <w:szCs w:val="22"/>
        </w:rPr>
      </w:pPr>
      <w:r w:rsidRPr="001621D5">
        <w:rPr>
          <w:rFonts w:asciiTheme="minorHAnsi" w:hAnsiTheme="minorHAnsi" w:cstheme="minorHAnsi"/>
          <w:sz w:val="22"/>
          <w:szCs w:val="22"/>
        </w:rPr>
        <w:t>Tell me about your experience with the IRMHB homepage.</w:t>
      </w:r>
    </w:p>
    <w:p w:rsidR="00B8597B" w:rsidRPr="001621D5" w:rsidRDefault="00B8597B" w:rsidP="00B8597B">
      <w:pPr>
        <w:pStyle w:val="NoSpacing"/>
        <w:numPr>
          <w:ilvl w:val="1"/>
          <w:numId w:val="4"/>
        </w:numPr>
        <w:rPr>
          <w:rFonts w:asciiTheme="minorHAnsi" w:hAnsiTheme="minorHAnsi" w:cstheme="minorHAnsi"/>
          <w:sz w:val="22"/>
          <w:szCs w:val="22"/>
        </w:rPr>
      </w:pPr>
      <w:r w:rsidRPr="001621D5">
        <w:rPr>
          <w:rFonts w:asciiTheme="minorHAnsi" w:hAnsiTheme="minorHAnsi" w:cstheme="minorHAnsi"/>
          <w:sz w:val="22"/>
          <w:szCs w:val="22"/>
        </w:rPr>
        <w:t>How do you use it?</w:t>
      </w:r>
    </w:p>
    <w:p w:rsidR="00B8597B" w:rsidRPr="001621D5" w:rsidRDefault="00B8597B" w:rsidP="00B8597B">
      <w:pPr>
        <w:pStyle w:val="NoSpacing"/>
        <w:numPr>
          <w:ilvl w:val="1"/>
          <w:numId w:val="4"/>
        </w:numPr>
        <w:rPr>
          <w:rFonts w:asciiTheme="minorHAnsi" w:hAnsiTheme="minorHAnsi" w:cstheme="minorHAnsi"/>
          <w:sz w:val="22"/>
          <w:szCs w:val="22"/>
        </w:rPr>
      </w:pPr>
      <w:r w:rsidRPr="001621D5">
        <w:rPr>
          <w:rFonts w:asciiTheme="minorHAnsi" w:hAnsiTheme="minorHAnsi" w:cstheme="minorHAnsi"/>
          <w:sz w:val="22"/>
          <w:szCs w:val="22"/>
        </w:rPr>
        <w:t>When do you use it?</w:t>
      </w:r>
    </w:p>
    <w:p w:rsidR="00B8597B" w:rsidRPr="001621D5" w:rsidRDefault="00B8597B" w:rsidP="00B8597B">
      <w:pPr>
        <w:pStyle w:val="NoSpacing"/>
        <w:numPr>
          <w:ilvl w:val="1"/>
          <w:numId w:val="4"/>
        </w:numPr>
        <w:rPr>
          <w:rFonts w:asciiTheme="minorHAnsi" w:hAnsiTheme="minorHAnsi" w:cstheme="minorHAnsi"/>
          <w:sz w:val="22"/>
          <w:szCs w:val="22"/>
        </w:rPr>
      </w:pPr>
      <w:r w:rsidRPr="001621D5">
        <w:rPr>
          <w:rFonts w:asciiTheme="minorHAnsi" w:hAnsiTheme="minorHAnsi" w:cstheme="minorHAnsi"/>
          <w:sz w:val="22"/>
          <w:szCs w:val="22"/>
        </w:rPr>
        <w:t>Why do you use it?</w:t>
      </w:r>
    </w:p>
    <w:p w:rsidR="00B8597B" w:rsidRPr="001621D5" w:rsidRDefault="00B8597B" w:rsidP="00B8597B">
      <w:pPr>
        <w:pStyle w:val="NoSpacing"/>
        <w:numPr>
          <w:ilvl w:val="1"/>
          <w:numId w:val="4"/>
        </w:numPr>
        <w:rPr>
          <w:rFonts w:asciiTheme="minorHAnsi" w:hAnsiTheme="minorHAnsi" w:cstheme="minorHAnsi"/>
          <w:sz w:val="22"/>
          <w:szCs w:val="22"/>
        </w:rPr>
      </w:pPr>
      <w:r w:rsidRPr="001621D5">
        <w:rPr>
          <w:rFonts w:asciiTheme="minorHAnsi" w:hAnsiTheme="minorHAnsi" w:cstheme="minorHAnsi"/>
          <w:sz w:val="22"/>
          <w:szCs w:val="22"/>
        </w:rPr>
        <w:t>What sections do you use most frequently?</w:t>
      </w:r>
    </w:p>
    <w:p w:rsidR="00B8597B" w:rsidRPr="001621D5" w:rsidRDefault="00B8597B" w:rsidP="00B8597B">
      <w:pPr>
        <w:pStyle w:val="NoSpacing"/>
        <w:numPr>
          <w:ilvl w:val="1"/>
          <w:numId w:val="4"/>
        </w:numPr>
        <w:rPr>
          <w:rFonts w:asciiTheme="minorHAnsi" w:hAnsiTheme="minorHAnsi" w:cstheme="minorHAnsi"/>
          <w:sz w:val="22"/>
          <w:szCs w:val="22"/>
        </w:rPr>
      </w:pPr>
      <w:r w:rsidRPr="001621D5">
        <w:rPr>
          <w:rFonts w:asciiTheme="minorHAnsi" w:hAnsiTheme="minorHAnsi" w:cstheme="minorHAnsi"/>
          <w:sz w:val="22"/>
          <w:szCs w:val="22"/>
        </w:rPr>
        <w:t>What IRMHB sections do you use in your most important tasks?</w:t>
      </w:r>
    </w:p>
    <w:p w:rsidR="00B8597B" w:rsidRPr="001621D5" w:rsidRDefault="00B8597B" w:rsidP="00B8597B">
      <w:pPr>
        <w:pStyle w:val="NoSpacing"/>
        <w:numPr>
          <w:ilvl w:val="0"/>
          <w:numId w:val="4"/>
        </w:numPr>
        <w:rPr>
          <w:rFonts w:asciiTheme="minorHAnsi" w:hAnsiTheme="minorHAnsi" w:cstheme="minorHAnsi"/>
          <w:sz w:val="22"/>
          <w:szCs w:val="22"/>
        </w:rPr>
      </w:pPr>
      <w:r w:rsidRPr="001621D5">
        <w:rPr>
          <w:rFonts w:asciiTheme="minorHAnsi" w:hAnsiTheme="minorHAnsi" w:cstheme="minorHAnsi"/>
          <w:sz w:val="22"/>
          <w:szCs w:val="22"/>
        </w:rPr>
        <w:t>In what ways might the IRMHB homepage be used that it’s not already being used?</w:t>
      </w:r>
    </w:p>
    <w:p w:rsidR="00B8597B" w:rsidRPr="001621D5" w:rsidRDefault="00B8597B" w:rsidP="00B8597B">
      <w:pPr>
        <w:autoSpaceDE w:val="0"/>
        <w:autoSpaceDN w:val="0"/>
        <w:rPr>
          <w:rFonts w:cstheme="minorHAnsi"/>
          <w:b/>
        </w:rPr>
      </w:pPr>
    </w:p>
    <w:p w:rsidR="00B8597B" w:rsidRDefault="00B8597B" w:rsidP="00B8597B">
      <w:pPr>
        <w:pStyle w:val="Heading4"/>
        <w:rPr>
          <w:color w:val="1F497D"/>
        </w:rPr>
      </w:pPr>
      <w:r w:rsidRPr="007E6670">
        <w:rPr>
          <w:rFonts w:eastAsia="Calibri"/>
        </w:rPr>
        <w:t>Now I’d like you to go ahead and open the homepage screen.</w:t>
      </w:r>
      <w:r>
        <w:rPr>
          <w:rFonts w:eastAsia="Calibri"/>
        </w:rPr>
        <w:t xml:space="preserve"> </w:t>
      </w:r>
      <w:r w:rsidRPr="006B7CB1">
        <w:rPr>
          <w:rFonts w:eastAsia="Calibri"/>
        </w:rPr>
        <w:t>[</w:t>
      </w:r>
      <w:r w:rsidRPr="00217F16">
        <w:rPr>
          <w:color w:val="1F497D"/>
        </w:rPr>
        <w:t>rcw3kv.axshare.com]</w:t>
      </w:r>
    </w:p>
    <w:p w:rsidR="00B8597B" w:rsidRPr="00ED53EF" w:rsidRDefault="00B8597B" w:rsidP="00B8597B">
      <w:pPr>
        <w:pStyle w:val="Heading4"/>
        <w:rPr>
          <w:rFonts w:eastAsia="Times New Roman"/>
          <w:snapToGrid w:val="0"/>
        </w:rPr>
      </w:pPr>
      <w:r>
        <w:t>Take a minute to look over the homepage. Feel free to scroll around the screen.</w:t>
      </w:r>
    </w:p>
    <w:p w:rsidR="00B8597B" w:rsidRPr="001621D5" w:rsidRDefault="00B8597B" w:rsidP="00B8597B">
      <w:pPr>
        <w:pStyle w:val="NoSpacing"/>
        <w:widowControl/>
        <w:numPr>
          <w:ilvl w:val="0"/>
          <w:numId w:val="4"/>
        </w:numPr>
        <w:rPr>
          <w:rFonts w:asciiTheme="minorHAnsi" w:hAnsiTheme="minorHAnsi" w:cstheme="minorHAnsi"/>
          <w:sz w:val="22"/>
          <w:szCs w:val="22"/>
        </w:rPr>
      </w:pPr>
      <w:r w:rsidRPr="001621D5">
        <w:rPr>
          <w:rFonts w:asciiTheme="minorHAnsi" w:hAnsiTheme="minorHAnsi" w:cstheme="minorHAnsi"/>
          <w:sz w:val="22"/>
          <w:szCs w:val="22"/>
        </w:rPr>
        <w:t>What are your initial impressions</w:t>
      </w:r>
      <w:r w:rsidRPr="001621D5">
        <w:rPr>
          <w:rFonts w:asciiTheme="minorHAnsi" w:hAnsiTheme="minorHAnsi" w:cstheme="minorHAnsi"/>
          <w:b/>
          <w:sz w:val="22"/>
          <w:szCs w:val="22"/>
        </w:rPr>
        <w:t xml:space="preserve"> </w:t>
      </w:r>
      <w:r w:rsidRPr="001621D5">
        <w:rPr>
          <w:rFonts w:asciiTheme="minorHAnsi" w:hAnsiTheme="minorHAnsi" w:cstheme="minorHAnsi"/>
          <w:sz w:val="22"/>
          <w:szCs w:val="22"/>
        </w:rPr>
        <w:t>about this homepage?</w:t>
      </w:r>
    </w:p>
    <w:p w:rsidR="00B8597B" w:rsidRDefault="00B8597B" w:rsidP="00B8597B">
      <w:pPr>
        <w:pStyle w:val="ListParagraph"/>
        <w:numPr>
          <w:ilvl w:val="0"/>
          <w:numId w:val="4"/>
        </w:numPr>
        <w:spacing w:after="0" w:line="240" w:lineRule="auto"/>
        <w:rPr>
          <w:rFonts w:cstheme="minorHAnsi"/>
        </w:rPr>
      </w:pPr>
      <w:r w:rsidRPr="001621D5">
        <w:rPr>
          <w:rFonts w:cstheme="minorHAnsi"/>
        </w:rPr>
        <w:t xml:space="preserve">What </w:t>
      </w:r>
      <w:r>
        <w:rPr>
          <w:rFonts w:cstheme="minorHAnsi"/>
        </w:rPr>
        <w:t>do</w:t>
      </w:r>
      <w:r w:rsidRPr="001621D5">
        <w:rPr>
          <w:rFonts w:cstheme="minorHAnsi"/>
        </w:rPr>
        <w:t xml:space="preserve"> you think of the look of the site?</w:t>
      </w:r>
    </w:p>
    <w:p w:rsidR="00B8597B" w:rsidRDefault="00B8597B" w:rsidP="00B8597B">
      <w:pPr>
        <w:spacing w:after="0" w:line="240" w:lineRule="auto"/>
        <w:rPr>
          <w:rFonts w:cstheme="minorHAnsi"/>
        </w:rPr>
      </w:pPr>
    </w:p>
    <w:p w:rsidR="00B8597B" w:rsidRDefault="00B8597B" w:rsidP="00B8597B">
      <w:pPr>
        <w:pStyle w:val="Heading4"/>
      </w:pPr>
      <w:r>
        <w:t>Now, let’s consider the organization of the content.</w:t>
      </w:r>
    </w:p>
    <w:p w:rsidR="00B8597B" w:rsidRDefault="00B8597B" w:rsidP="00B8597B">
      <w:pPr>
        <w:pStyle w:val="NoSpacing"/>
        <w:widowControl/>
        <w:numPr>
          <w:ilvl w:val="0"/>
          <w:numId w:val="4"/>
        </w:numPr>
        <w:rPr>
          <w:rFonts w:asciiTheme="minorHAnsi" w:hAnsiTheme="minorHAnsi" w:cstheme="minorHAnsi"/>
          <w:sz w:val="22"/>
          <w:szCs w:val="22"/>
        </w:rPr>
      </w:pPr>
      <w:r w:rsidRPr="001621D5">
        <w:rPr>
          <w:rFonts w:asciiTheme="minorHAnsi" w:hAnsiTheme="minorHAnsi" w:cstheme="minorHAnsi"/>
          <w:sz w:val="22"/>
          <w:szCs w:val="22"/>
        </w:rPr>
        <w:t>Are the headers clear in their meaning?</w:t>
      </w:r>
    </w:p>
    <w:p w:rsidR="00B8597B" w:rsidRPr="001621D5" w:rsidRDefault="00B8597B" w:rsidP="00B8597B">
      <w:pPr>
        <w:pStyle w:val="NoSpacing"/>
        <w:widowControl/>
        <w:numPr>
          <w:ilvl w:val="0"/>
          <w:numId w:val="4"/>
        </w:numPr>
        <w:rPr>
          <w:rFonts w:asciiTheme="minorHAnsi" w:hAnsiTheme="minorHAnsi" w:cstheme="minorHAnsi"/>
          <w:sz w:val="22"/>
          <w:szCs w:val="22"/>
        </w:rPr>
      </w:pPr>
      <w:r w:rsidRPr="001621D5">
        <w:rPr>
          <w:rFonts w:asciiTheme="minorHAnsi" w:hAnsiTheme="minorHAnsi" w:cstheme="minorHAnsi"/>
          <w:sz w:val="22"/>
          <w:szCs w:val="22"/>
        </w:rPr>
        <w:t>What do you think the link [TOP-LEVEL SUB-PAGE TITLES] contains/leads to? (Interviewer will provide 3 links for interviewee based on their team.)</w:t>
      </w:r>
    </w:p>
    <w:p w:rsidR="00B8597B" w:rsidRPr="00A502DD" w:rsidRDefault="00B8597B" w:rsidP="00B8597B">
      <w:pPr>
        <w:spacing w:after="0" w:line="240" w:lineRule="auto"/>
        <w:rPr>
          <w:rFonts w:cstheme="minorHAnsi"/>
        </w:rPr>
      </w:pPr>
    </w:p>
    <w:p w:rsidR="00B8597B" w:rsidRPr="005F55DB" w:rsidRDefault="00B8597B" w:rsidP="00B8597B">
      <w:pPr>
        <w:pStyle w:val="Heading4"/>
      </w:pPr>
      <w:r>
        <w:t xml:space="preserve">Great. Now we are going to focus on functionality. </w:t>
      </w:r>
    </w:p>
    <w:p w:rsidR="00B8597B" w:rsidRPr="001621D5" w:rsidRDefault="00B8597B" w:rsidP="00B8597B">
      <w:pPr>
        <w:pStyle w:val="NoSpacing"/>
        <w:widowControl/>
        <w:numPr>
          <w:ilvl w:val="0"/>
          <w:numId w:val="4"/>
        </w:numPr>
        <w:rPr>
          <w:rFonts w:asciiTheme="minorHAnsi" w:hAnsiTheme="minorHAnsi" w:cstheme="minorHAnsi"/>
          <w:sz w:val="22"/>
          <w:szCs w:val="22"/>
        </w:rPr>
      </w:pPr>
      <w:r>
        <w:rPr>
          <w:rFonts w:asciiTheme="minorHAnsi" w:hAnsiTheme="minorHAnsi" w:cstheme="minorHAnsi"/>
          <w:sz w:val="22"/>
          <w:szCs w:val="22"/>
        </w:rPr>
        <w:t>To the best of your ability, please navigate to</w:t>
      </w:r>
      <w:r w:rsidRPr="001621D5">
        <w:rPr>
          <w:rFonts w:asciiTheme="minorHAnsi" w:hAnsiTheme="minorHAnsi" w:cstheme="minorHAnsi"/>
          <w:sz w:val="22"/>
          <w:szCs w:val="22"/>
        </w:rPr>
        <w:t xml:space="preserve"> </w:t>
      </w:r>
      <w:r>
        <w:rPr>
          <w:rFonts w:asciiTheme="minorHAnsi" w:hAnsiTheme="minorHAnsi" w:cstheme="minorHAnsi"/>
          <w:sz w:val="22"/>
          <w:szCs w:val="22"/>
        </w:rPr>
        <w:t xml:space="preserve">X </w:t>
      </w:r>
      <w:r w:rsidRPr="001621D5">
        <w:rPr>
          <w:rFonts w:asciiTheme="minorHAnsi" w:hAnsiTheme="minorHAnsi" w:cstheme="minorHAnsi"/>
          <w:sz w:val="22"/>
          <w:szCs w:val="22"/>
        </w:rPr>
        <w:t>[your important task</w:t>
      </w:r>
      <w:r>
        <w:rPr>
          <w:rFonts w:asciiTheme="minorHAnsi" w:hAnsiTheme="minorHAnsi" w:cstheme="minorHAnsi"/>
          <w:sz w:val="22"/>
          <w:szCs w:val="22"/>
        </w:rPr>
        <w:t xml:space="preserve"> from Q2.e</w:t>
      </w:r>
      <w:r w:rsidRPr="001621D5">
        <w:rPr>
          <w:rFonts w:asciiTheme="minorHAnsi" w:hAnsiTheme="minorHAnsi" w:cstheme="minorHAnsi"/>
          <w:sz w:val="22"/>
          <w:szCs w:val="22"/>
        </w:rPr>
        <w:t>]</w:t>
      </w:r>
      <w:r>
        <w:rPr>
          <w:rFonts w:asciiTheme="minorHAnsi" w:hAnsiTheme="minorHAnsi" w:cstheme="minorHAnsi"/>
          <w:sz w:val="22"/>
          <w:szCs w:val="22"/>
        </w:rPr>
        <w:t>.</w:t>
      </w:r>
    </w:p>
    <w:p w:rsidR="00B8597B" w:rsidRPr="00106B58" w:rsidRDefault="00B8597B" w:rsidP="00B8597B">
      <w:pPr>
        <w:pStyle w:val="NoSpacing"/>
        <w:widowControl/>
        <w:numPr>
          <w:ilvl w:val="1"/>
          <w:numId w:val="6"/>
        </w:numPr>
        <w:rPr>
          <w:rFonts w:asciiTheme="minorHAnsi" w:hAnsiTheme="minorHAnsi" w:cstheme="minorHAnsi"/>
          <w:sz w:val="22"/>
          <w:szCs w:val="22"/>
        </w:rPr>
      </w:pPr>
      <w:r w:rsidRPr="00106B58">
        <w:rPr>
          <w:rFonts w:asciiTheme="minorHAnsi" w:hAnsiTheme="minorHAnsi" w:cstheme="minorHAnsi"/>
          <w:sz w:val="22"/>
          <w:szCs w:val="22"/>
        </w:rPr>
        <w:t>How easy was it to find that information?</w:t>
      </w:r>
    </w:p>
    <w:p w:rsidR="00B8597B" w:rsidRPr="00106B58" w:rsidRDefault="00B8597B" w:rsidP="00B8597B">
      <w:pPr>
        <w:pStyle w:val="NoSpacing"/>
        <w:widowControl/>
        <w:numPr>
          <w:ilvl w:val="1"/>
          <w:numId w:val="6"/>
        </w:numPr>
        <w:rPr>
          <w:rFonts w:asciiTheme="minorHAnsi" w:hAnsiTheme="minorHAnsi" w:cstheme="minorHAnsi"/>
        </w:rPr>
      </w:pPr>
      <w:r w:rsidRPr="00106B58">
        <w:rPr>
          <w:rFonts w:asciiTheme="minorHAnsi" w:hAnsiTheme="minorHAnsi" w:cstheme="minorHAnsi"/>
          <w:sz w:val="22"/>
          <w:szCs w:val="22"/>
        </w:rPr>
        <w:t>Was that information located in a logical place?</w:t>
      </w:r>
    </w:p>
    <w:p w:rsidR="00B8597B" w:rsidRPr="00106B58" w:rsidRDefault="00B8597B" w:rsidP="00B8597B">
      <w:pPr>
        <w:pStyle w:val="ListParagraph"/>
        <w:numPr>
          <w:ilvl w:val="0"/>
          <w:numId w:val="4"/>
        </w:numPr>
        <w:rPr>
          <w:rFonts w:cstheme="minorHAnsi"/>
        </w:rPr>
      </w:pPr>
      <w:r w:rsidRPr="00106B58">
        <w:rPr>
          <w:rFonts w:eastAsia="Calibri" w:cstheme="minorHAnsi"/>
          <w:color w:val="000000" w:themeColor="text1"/>
        </w:rPr>
        <w:t>Please navigate to [x].</w:t>
      </w:r>
    </w:p>
    <w:p w:rsidR="00B8597B" w:rsidRPr="00106B58" w:rsidRDefault="00B8597B" w:rsidP="00B8597B">
      <w:pPr>
        <w:pStyle w:val="ListParagraph"/>
        <w:numPr>
          <w:ilvl w:val="1"/>
          <w:numId w:val="6"/>
        </w:numPr>
        <w:rPr>
          <w:rFonts w:cstheme="minorHAnsi"/>
        </w:rPr>
      </w:pPr>
      <w:r w:rsidRPr="00106B58">
        <w:rPr>
          <w:rFonts w:eastAsia="Calibri" w:cstheme="minorHAnsi"/>
          <w:i/>
          <w:iCs/>
          <w:color w:val="000000" w:themeColor="text1"/>
        </w:rPr>
        <w:t>[What approach did participant take to navigate to this information? Any issues finding this?]</w:t>
      </w:r>
      <w:r w:rsidRPr="00106B58">
        <w:rPr>
          <w:rFonts w:eastAsia="Calibri" w:cstheme="minorHAnsi"/>
          <w:color w:val="000000" w:themeColor="text1"/>
        </w:rPr>
        <w:t xml:space="preserve">  </w:t>
      </w:r>
    </w:p>
    <w:p w:rsidR="00B8597B" w:rsidRPr="00106B58" w:rsidRDefault="00B8597B" w:rsidP="00B8597B">
      <w:pPr>
        <w:pStyle w:val="ListParagraph"/>
        <w:numPr>
          <w:ilvl w:val="1"/>
          <w:numId w:val="6"/>
        </w:numPr>
        <w:rPr>
          <w:rFonts w:cstheme="minorHAnsi"/>
        </w:rPr>
      </w:pPr>
      <w:r w:rsidRPr="00106B58">
        <w:rPr>
          <w:rFonts w:eastAsia="Calibri" w:cstheme="minorHAnsi"/>
          <w:color w:val="000000" w:themeColor="text1"/>
        </w:rPr>
        <w:t>How easy was it to get to the [</w:t>
      </w:r>
      <w:r w:rsidRPr="00106B58">
        <w:rPr>
          <w:rFonts w:eastAsia="Calibri" w:cstheme="minorHAnsi"/>
          <w:i/>
          <w:iCs/>
          <w:color w:val="000000" w:themeColor="text1"/>
        </w:rPr>
        <w:t>x</w:t>
      </w:r>
      <w:r w:rsidRPr="00106B58">
        <w:rPr>
          <w:rFonts w:eastAsia="Calibri" w:cstheme="minorHAnsi"/>
          <w:color w:val="000000" w:themeColor="text1"/>
        </w:rPr>
        <w:t>] information?</w:t>
      </w:r>
    </w:p>
    <w:p w:rsidR="00B8597B" w:rsidRPr="00106B58" w:rsidRDefault="00B8597B" w:rsidP="00B8597B">
      <w:pPr>
        <w:pStyle w:val="ListParagraph"/>
        <w:numPr>
          <w:ilvl w:val="1"/>
          <w:numId w:val="6"/>
        </w:numPr>
        <w:rPr>
          <w:rFonts w:cstheme="minorHAnsi"/>
        </w:rPr>
      </w:pPr>
      <w:r w:rsidRPr="00106B58">
        <w:rPr>
          <w:rFonts w:eastAsia="Calibri" w:cstheme="minorHAnsi"/>
          <w:color w:val="000000" w:themeColor="text1"/>
        </w:rPr>
        <w:t>What do you think about the [</w:t>
      </w:r>
      <w:r w:rsidRPr="00106B58">
        <w:rPr>
          <w:rFonts w:eastAsia="Calibri" w:cstheme="minorHAnsi"/>
          <w:i/>
          <w:iCs/>
          <w:color w:val="000000" w:themeColor="text1"/>
        </w:rPr>
        <w:t>specific feature</w:t>
      </w:r>
      <w:r w:rsidRPr="00106B58">
        <w:rPr>
          <w:rFonts w:eastAsia="Calibri" w:cstheme="minorHAnsi"/>
          <w:color w:val="000000" w:themeColor="text1"/>
        </w:rPr>
        <w:t>]?</w:t>
      </w:r>
    </w:p>
    <w:p w:rsidR="00B8597B" w:rsidRPr="00106B58" w:rsidRDefault="00B8597B" w:rsidP="00B8597B">
      <w:pPr>
        <w:pStyle w:val="ListParagraph"/>
        <w:numPr>
          <w:ilvl w:val="1"/>
          <w:numId w:val="6"/>
        </w:numPr>
        <w:rPr>
          <w:rFonts w:cstheme="minorHAnsi"/>
        </w:rPr>
      </w:pPr>
      <w:r w:rsidRPr="00106B58">
        <w:rPr>
          <w:rFonts w:eastAsia="Calibri" w:cstheme="minorHAnsi"/>
          <w:color w:val="000000" w:themeColor="text1"/>
        </w:rPr>
        <w:t>Was it helpful to have [</w:t>
      </w:r>
      <w:r w:rsidRPr="00106B58">
        <w:rPr>
          <w:rFonts w:eastAsia="Calibri" w:cstheme="minorHAnsi"/>
          <w:i/>
          <w:iCs/>
          <w:color w:val="000000" w:themeColor="text1"/>
        </w:rPr>
        <w:t>x</w:t>
      </w:r>
      <w:r w:rsidRPr="00106B58">
        <w:rPr>
          <w:rFonts w:eastAsia="Calibri" w:cstheme="minorHAnsi"/>
          <w:color w:val="000000" w:themeColor="text1"/>
        </w:rPr>
        <w:t>] displayed?</w:t>
      </w:r>
    </w:p>
    <w:p w:rsidR="00B8597B" w:rsidRPr="00106B58" w:rsidRDefault="00B8597B" w:rsidP="00B8597B">
      <w:pPr>
        <w:pStyle w:val="ListParagraph"/>
        <w:numPr>
          <w:ilvl w:val="1"/>
          <w:numId w:val="6"/>
        </w:numPr>
        <w:rPr>
          <w:rFonts w:cstheme="minorHAnsi"/>
        </w:rPr>
      </w:pPr>
      <w:r w:rsidRPr="00106B58">
        <w:rPr>
          <w:rFonts w:eastAsia="Calibri" w:cstheme="minorHAnsi"/>
          <w:color w:val="000000" w:themeColor="text1"/>
        </w:rPr>
        <w:t>How clear is the process for [</w:t>
      </w:r>
      <w:r w:rsidRPr="00106B58">
        <w:rPr>
          <w:rFonts w:eastAsia="Calibri" w:cstheme="minorHAnsi"/>
          <w:i/>
          <w:iCs/>
          <w:color w:val="000000" w:themeColor="text1"/>
        </w:rPr>
        <w:t>x</w:t>
      </w:r>
      <w:r w:rsidRPr="00106B58">
        <w:rPr>
          <w:rFonts w:eastAsia="Calibri" w:cstheme="minorHAnsi"/>
          <w:color w:val="000000" w:themeColor="text1"/>
        </w:rPr>
        <w:t>]?</w:t>
      </w:r>
    </w:p>
    <w:p w:rsidR="00B8597B" w:rsidRPr="00106B58" w:rsidRDefault="00B8597B" w:rsidP="00B8597B">
      <w:pPr>
        <w:pStyle w:val="NoSpacing"/>
        <w:widowControl/>
        <w:numPr>
          <w:ilvl w:val="0"/>
          <w:numId w:val="4"/>
        </w:numPr>
        <w:rPr>
          <w:rFonts w:asciiTheme="minorHAnsi" w:hAnsiTheme="minorHAnsi" w:cstheme="minorHAnsi"/>
        </w:rPr>
      </w:pPr>
      <w:r w:rsidRPr="00106B58">
        <w:rPr>
          <w:rFonts w:asciiTheme="minorHAnsi" w:eastAsia="Calibri" w:hAnsiTheme="minorHAnsi" w:cstheme="minorHAnsi"/>
          <w:color w:val="000000" w:themeColor="text1"/>
          <w:sz w:val="22"/>
          <w:szCs w:val="22"/>
        </w:rPr>
        <w:lastRenderedPageBreak/>
        <w:t>How did you know that [</w:t>
      </w:r>
      <w:r w:rsidRPr="00106B58">
        <w:rPr>
          <w:rFonts w:asciiTheme="minorHAnsi" w:eastAsia="Calibri" w:hAnsiTheme="minorHAnsi" w:cstheme="minorHAnsi"/>
          <w:i/>
          <w:iCs/>
          <w:color w:val="000000" w:themeColor="text1"/>
          <w:sz w:val="22"/>
          <w:szCs w:val="22"/>
        </w:rPr>
        <w:t>x</w:t>
      </w:r>
      <w:r w:rsidRPr="00106B58">
        <w:rPr>
          <w:rFonts w:asciiTheme="minorHAnsi" w:eastAsia="Calibri" w:hAnsiTheme="minorHAnsi" w:cstheme="minorHAnsi"/>
          <w:color w:val="000000" w:themeColor="text1"/>
          <w:sz w:val="22"/>
          <w:szCs w:val="22"/>
        </w:rPr>
        <w:t>] would be located there?</w:t>
      </w:r>
    </w:p>
    <w:p w:rsidR="00B8597B" w:rsidRPr="00106B58" w:rsidRDefault="00B8597B" w:rsidP="00B8597B">
      <w:pPr>
        <w:pStyle w:val="ListParagraph"/>
        <w:numPr>
          <w:ilvl w:val="0"/>
          <w:numId w:val="4"/>
        </w:numPr>
        <w:spacing w:after="0" w:line="240" w:lineRule="auto"/>
        <w:rPr>
          <w:rFonts w:cstheme="minorHAnsi"/>
        </w:rPr>
      </w:pPr>
      <w:r w:rsidRPr="00106B58">
        <w:rPr>
          <w:rFonts w:cstheme="minorHAnsi"/>
        </w:rPr>
        <w:t>How would you rate:</w:t>
      </w:r>
    </w:p>
    <w:p w:rsidR="00B8597B" w:rsidRPr="00106B58" w:rsidRDefault="00B8597B" w:rsidP="00B8597B">
      <w:pPr>
        <w:pStyle w:val="ListParagraph"/>
        <w:numPr>
          <w:ilvl w:val="1"/>
          <w:numId w:val="6"/>
        </w:numPr>
        <w:spacing w:after="0" w:line="240" w:lineRule="auto"/>
        <w:rPr>
          <w:rFonts w:cstheme="minorHAnsi"/>
        </w:rPr>
      </w:pPr>
      <w:r w:rsidRPr="00106B58">
        <w:rPr>
          <w:rFonts w:cstheme="minorHAnsi"/>
        </w:rPr>
        <w:t xml:space="preserve">Ease of navigation </w:t>
      </w:r>
    </w:p>
    <w:p w:rsidR="00B8597B" w:rsidRPr="00106B58" w:rsidRDefault="00B8597B" w:rsidP="00B8597B">
      <w:pPr>
        <w:pStyle w:val="ListParagraph"/>
        <w:numPr>
          <w:ilvl w:val="1"/>
          <w:numId w:val="6"/>
        </w:numPr>
        <w:spacing w:after="0" w:line="240" w:lineRule="auto"/>
        <w:rPr>
          <w:rFonts w:cstheme="minorHAnsi"/>
        </w:rPr>
      </w:pPr>
      <w:r w:rsidRPr="00106B58">
        <w:rPr>
          <w:rFonts w:cstheme="minorHAnsi"/>
        </w:rPr>
        <w:t>Ease of using left/top/or section/ navigation</w:t>
      </w:r>
    </w:p>
    <w:p w:rsidR="00B8597B" w:rsidRPr="00106B58" w:rsidRDefault="00B8597B" w:rsidP="00B8597B">
      <w:pPr>
        <w:pStyle w:val="ListParagraph"/>
        <w:numPr>
          <w:ilvl w:val="1"/>
          <w:numId w:val="6"/>
        </w:numPr>
        <w:spacing w:after="0" w:line="240" w:lineRule="auto"/>
        <w:rPr>
          <w:rFonts w:cstheme="minorHAnsi"/>
        </w:rPr>
      </w:pPr>
      <w:r w:rsidRPr="00106B58">
        <w:rPr>
          <w:rFonts w:cstheme="minorHAnsi"/>
        </w:rPr>
        <w:t>Ability to find what you were looking for</w:t>
      </w:r>
    </w:p>
    <w:p w:rsidR="00B8597B" w:rsidRPr="00106B58" w:rsidRDefault="00B8597B" w:rsidP="00B8597B">
      <w:pPr>
        <w:pStyle w:val="ListParagraph"/>
        <w:numPr>
          <w:ilvl w:val="1"/>
          <w:numId w:val="6"/>
        </w:numPr>
        <w:spacing w:after="0" w:line="240" w:lineRule="auto"/>
        <w:rPr>
          <w:rFonts w:cstheme="minorHAnsi"/>
        </w:rPr>
      </w:pPr>
      <w:r w:rsidRPr="00106B58">
        <w:rPr>
          <w:rFonts w:cstheme="minorHAnsi"/>
        </w:rPr>
        <w:t>Ease of moving around the site</w:t>
      </w:r>
    </w:p>
    <w:p w:rsidR="00B8597B" w:rsidRPr="00106B58" w:rsidRDefault="00B8597B" w:rsidP="00B8597B">
      <w:pPr>
        <w:pStyle w:val="ListParagraph"/>
        <w:numPr>
          <w:ilvl w:val="1"/>
          <w:numId w:val="6"/>
        </w:numPr>
        <w:spacing w:after="0" w:line="240" w:lineRule="auto"/>
        <w:rPr>
          <w:rFonts w:cstheme="minorHAnsi"/>
        </w:rPr>
      </w:pPr>
      <w:r w:rsidRPr="00106B58">
        <w:rPr>
          <w:rFonts w:cstheme="minorHAnsi"/>
        </w:rPr>
        <w:t>Labels</w:t>
      </w:r>
    </w:p>
    <w:p w:rsidR="00B8597B" w:rsidRPr="00106B58" w:rsidRDefault="00B8597B" w:rsidP="00B8597B">
      <w:pPr>
        <w:pStyle w:val="ListParagraph"/>
        <w:numPr>
          <w:ilvl w:val="1"/>
          <w:numId w:val="6"/>
        </w:numPr>
        <w:spacing w:after="0" w:line="240" w:lineRule="auto"/>
        <w:rPr>
          <w:rFonts w:cstheme="minorHAnsi"/>
        </w:rPr>
      </w:pPr>
      <w:r w:rsidRPr="00106B58">
        <w:rPr>
          <w:rFonts w:cstheme="minorHAnsi"/>
        </w:rPr>
        <w:t>Visual design</w:t>
      </w:r>
    </w:p>
    <w:p w:rsidR="00B8597B" w:rsidRPr="00106B58" w:rsidRDefault="00B8597B" w:rsidP="00B8597B">
      <w:pPr>
        <w:pStyle w:val="ListParagraph"/>
        <w:numPr>
          <w:ilvl w:val="1"/>
          <w:numId w:val="6"/>
        </w:numPr>
        <w:spacing w:after="0" w:line="240" w:lineRule="auto"/>
        <w:rPr>
          <w:rFonts w:cstheme="minorHAnsi"/>
        </w:rPr>
      </w:pPr>
      <w:r w:rsidRPr="00106B58">
        <w:rPr>
          <w:rFonts w:cstheme="minorHAnsi"/>
        </w:rPr>
        <w:t>Organization of the site</w:t>
      </w:r>
    </w:p>
    <w:p w:rsidR="00B8597B" w:rsidRPr="00106B58" w:rsidRDefault="00B8597B" w:rsidP="00B8597B">
      <w:pPr>
        <w:pStyle w:val="ListParagraph"/>
        <w:numPr>
          <w:ilvl w:val="1"/>
          <w:numId w:val="6"/>
        </w:numPr>
        <w:spacing w:after="0" w:line="240" w:lineRule="auto"/>
        <w:rPr>
          <w:rFonts w:cstheme="minorHAnsi"/>
        </w:rPr>
      </w:pPr>
      <w:r w:rsidRPr="00106B58">
        <w:rPr>
          <w:rFonts w:cstheme="minorHAnsi"/>
        </w:rPr>
        <w:t>Images or graphics</w:t>
      </w:r>
    </w:p>
    <w:p w:rsidR="00B8597B" w:rsidRPr="00106B58" w:rsidRDefault="00B8597B" w:rsidP="00B8597B">
      <w:pPr>
        <w:pStyle w:val="ListParagraph"/>
        <w:numPr>
          <w:ilvl w:val="0"/>
          <w:numId w:val="4"/>
        </w:numPr>
        <w:spacing w:after="0" w:line="240" w:lineRule="auto"/>
        <w:rPr>
          <w:rFonts w:cstheme="minorHAnsi"/>
        </w:rPr>
      </w:pPr>
      <w:r w:rsidRPr="00106B58">
        <w:rPr>
          <w:rFonts w:cstheme="minorHAnsi"/>
        </w:rPr>
        <w:t>Do you have any recommendations to make the navigation better?</w:t>
      </w:r>
    </w:p>
    <w:p w:rsidR="00B8597B" w:rsidRPr="00106B58" w:rsidRDefault="00B8597B" w:rsidP="00B8597B">
      <w:pPr>
        <w:pStyle w:val="NoSpacing"/>
        <w:widowControl/>
        <w:numPr>
          <w:ilvl w:val="0"/>
          <w:numId w:val="4"/>
        </w:numPr>
        <w:rPr>
          <w:rFonts w:asciiTheme="minorHAnsi" w:hAnsiTheme="minorHAnsi" w:cstheme="minorHAnsi"/>
          <w:sz w:val="22"/>
          <w:szCs w:val="22"/>
        </w:rPr>
      </w:pPr>
      <w:r w:rsidRPr="00106B58">
        <w:rPr>
          <w:rFonts w:asciiTheme="minorHAnsi" w:hAnsiTheme="minorHAnsi" w:cstheme="minorHAnsi"/>
          <w:sz w:val="22"/>
          <w:szCs w:val="22"/>
        </w:rPr>
        <w:t>Is the amount of information included on the homepage sufficient?</w:t>
      </w:r>
    </w:p>
    <w:p w:rsidR="00B8597B" w:rsidRPr="00106B58" w:rsidRDefault="00B8597B" w:rsidP="00B8597B">
      <w:pPr>
        <w:pStyle w:val="NoSpacing"/>
        <w:widowControl/>
        <w:numPr>
          <w:ilvl w:val="1"/>
          <w:numId w:val="6"/>
        </w:numPr>
        <w:rPr>
          <w:rFonts w:asciiTheme="minorHAnsi" w:hAnsiTheme="minorHAnsi" w:cstheme="minorHAnsi"/>
          <w:sz w:val="22"/>
          <w:szCs w:val="22"/>
        </w:rPr>
      </w:pPr>
      <w:r w:rsidRPr="00106B58">
        <w:rPr>
          <w:rFonts w:asciiTheme="minorHAnsi" w:hAnsiTheme="minorHAnsi" w:cstheme="minorHAnsi"/>
          <w:sz w:val="22"/>
          <w:szCs w:val="22"/>
        </w:rPr>
        <w:t>If not, what areas need to be added?</w:t>
      </w:r>
    </w:p>
    <w:p w:rsidR="00B8597B" w:rsidRPr="00106B58" w:rsidRDefault="00B8597B" w:rsidP="00B8597B">
      <w:pPr>
        <w:pStyle w:val="NoSpacing"/>
        <w:widowControl/>
        <w:numPr>
          <w:ilvl w:val="1"/>
          <w:numId w:val="6"/>
        </w:numPr>
        <w:rPr>
          <w:rFonts w:asciiTheme="minorHAnsi" w:hAnsiTheme="minorHAnsi" w:cstheme="minorHAnsi"/>
          <w:sz w:val="22"/>
          <w:szCs w:val="22"/>
        </w:rPr>
      </w:pPr>
      <w:r w:rsidRPr="00106B58">
        <w:rPr>
          <w:rFonts w:asciiTheme="minorHAnsi" w:hAnsiTheme="minorHAnsi" w:cstheme="minorHAnsi"/>
          <w:sz w:val="22"/>
          <w:szCs w:val="22"/>
        </w:rPr>
        <w:t>What needs to be expanded?</w:t>
      </w:r>
    </w:p>
    <w:p w:rsidR="00B8597B" w:rsidRDefault="00B8597B" w:rsidP="00B8597B">
      <w:pPr>
        <w:pStyle w:val="NoSpacing"/>
        <w:widowControl/>
        <w:rPr>
          <w:rFonts w:asciiTheme="minorHAnsi" w:hAnsiTheme="minorHAnsi" w:cstheme="minorHAnsi"/>
          <w:sz w:val="22"/>
          <w:szCs w:val="22"/>
        </w:rPr>
      </w:pPr>
    </w:p>
    <w:p w:rsidR="00B8597B" w:rsidRDefault="00B8597B" w:rsidP="00B8597B">
      <w:pPr>
        <w:pStyle w:val="NoSpacing"/>
        <w:widowControl/>
        <w:rPr>
          <w:rFonts w:asciiTheme="minorHAnsi" w:hAnsiTheme="minorHAnsi" w:cstheme="minorHAnsi"/>
          <w:sz w:val="22"/>
          <w:szCs w:val="22"/>
        </w:rPr>
      </w:pPr>
    </w:p>
    <w:p w:rsidR="00B8597B" w:rsidRPr="004C75AD" w:rsidRDefault="00B8597B" w:rsidP="00B8597B">
      <w:pPr>
        <w:pStyle w:val="Heading4"/>
      </w:pPr>
      <w:r w:rsidRPr="004C75AD">
        <w:t>Now we are going to focus on recommendations for the content.</w:t>
      </w:r>
    </w:p>
    <w:p w:rsidR="00B8597B" w:rsidRPr="00106B58" w:rsidRDefault="00B8597B" w:rsidP="00B8597B">
      <w:pPr>
        <w:pStyle w:val="NoSpacing"/>
        <w:widowControl/>
        <w:numPr>
          <w:ilvl w:val="0"/>
          <w:numId w:val="4"/>
        </w:numPr>
        <w:rPr>
          <w:rFonts w:asciiTheme="minorHAnsi" w:hAnsiTheme="minorHAnsi" w:cstheme="minorHAnsi"/>
          <w:sz w:val="22"/>
          <w:szCs w:val="22"/>
        </w:rPr>
      </w:pPr>
      <w:r w:rsidRPr="00106B58">
        <w:rPr>
          <w:rFonts w:asciiTheme="minorHAnsi" w:hAnsiTheme="minorHAnsi" w:cstheme="minorHAnsi"/>
          <w:sz w:val="22"/>
          <w:szCs w:val="22"/>
        </w:rPr>
        <w:t>What kind</w:t>
      </w:r>
      <w:r>
        <w:rPr>
          <w:rFonts w:asciiTheme="minorHAnsi" w:hAnsiTheme="minorHAnsi" w:cstheme="minorHAnsi"/>
          <w:sz w:val="22"/>
          <w:szCs w:val="22"/>
        </w:rPr>
        <w:t>s</w:t>
      </w:r>
      <w:r w:rsidRPr="00106B58">
        <w:rPr>
          <w:rFonts w:asciiTheme="minorHAnsi" w:hAnsiTheme="minorHAnsi" w:cstheme="minorHAnsi"/>
          <w:sz w:val="22"/>
          <w:szCs w:val="22"/>
        </w:rPr>
        <w:t xml:space="preserve"> of problems could you see users having when using the homepage?</w:t>
      </w:r>
    </w:p>
    <w:p w:rsidR="00B8597B" w:rsidRPr="00106B58" w:rsidRDefault="00B8597B" w:rsidP="00B8597B">
      <w:pPr>
        <w:pStyle w:val="NoSpacing"/>
        <w:widowControl/>
        <w:numPr>
          <w:ilvl w:val="0"/>
          <w:numId w:val="4"/>
        </w:numPr>
        <w:rPr>
          <w:rFonts w:asciiTheme="minorHAnsi" w:hAnsiTheme="minorHAnsi" w:cstheme="minorHAnsi"/>
          <w:sz w:val="22"/>
          <w:szCs w:val="22"/>
        </w:rPr>
      </w:pPr>
      <w:r w:rsidRPr="00106B58">
        <w:rPr>
          <w:rFonts w:asciiTheme="minorHAnsi" w:hAnsiTheme="minorHAnsi" w:cstheme="minorHAnsi"/>
          <w:sz w:val="22"/>
          <w:szCs w:val="22"/>
        </w:rPr>
        <w:t>What information would you like to see on the IRMH</w:t>
      </w:r>
      <w:r>
        <w:rPr>
          <w:rFonts w:asciiTheme="minorHAnsi" w:hAnsiTheme="minorHAnsi" w:cstheme="minorHAnsi"/>
          <w:sz w:val="22"/>
          <w:szCs w:val="22"/>
        </w:rPr>
        <w:t>B</w:t>
      </w:r>
      <w:r w:rsidRPr="00106B58">
        <w:rPr>
          <w:rFonts w:asciiTheme="minorHAnsi" w:hAnsiTheme="minorHAnsi" w:cstheme="minorHAnsi"/>
          <w:sz w:val="22"/>
          <w:szCs w:val="22"/>
        </w:rPr>
        <w:t xml:space="preserve"> homepage?</w:t>
      </w:r>
    </w:p>
    <w:p w:rsidR="00B8597B" w:rsidRPr="00106B58" w:rsidRDefault="00B8597B" w:rsidP="00B8597B">
      <w:pPr>
        <w:pStyle w:val="ListParagraph"/>
        <w:numPr>
          <w:ilvl w:val="0"/>
          <w:numId w:val="4"/>
        </w:numPr>
        <w:spacing w:after="0" w:line="240" w:lineRule="auto"/>
        <w:rPr>
          <w:rFonts w:cstheme="minorHAnsi"/>
        </w:rPr>
      </w:pPr>
      <w:r w:rsidRPr="00106B58">
        <w:rPr>
          <w:rFonts w:cstheme="minorHAnsi"/>
        </w:rPr>
        <w:t>Do you have any recommendations to make the site better?</w:t>
      </w:r>
    </w:p>
    <w:p w:rsidR="00B8597B" w:rsidRPr="00106B58" w:rsidRDefault="00B8597B" w:rsidP="00B8597B">
      <w:pPr>
        <w:pStyle w:val="NoSpacing"/>
        <w:numPr>
          <w:ilvl w:val="1"/>
          <w:numId w:val="5"/>
        </w:numPr>
        <w:rPr>
          <w:rFonts w:asciiTheme="minorHAnsi" w:hAnsiTheme="minorHAnsi" w:cstheme="minorHAnsi"/>
          <w:sz w:val="22"/>
          <w:szCs w:val="22"/>
        </w:rPr>
      </w:pPr>
      <w:r w:rsidRPr="00106B58">
        <w:rPr>
          <w:rFonts w:asciiTheme="minorHAnsi" w:hAnsiTheme="minorHAnsi" w:cstheme="minorHAnsi"/>
          <w:sz w:val="22"/>
          <w:szCs w:val="22"/>
        </w:rPr>
        <w:t>Are there any parts that you would not use?</w:t>
      </w:r>
    </w:p>
    <w:p w:rsidR="00B8597B" w:rsidRPr="00106B58" w:rsidRDefault="00B8597B" w:rsidP="00B8597B">
      <w:pPr>
        <w:pStyle w:val="NoSpacing"/>
        <w:numPr>
          <w:ilvl w:val="2"/>
          <w:numId w:val="5"/>
        </w:numPr>
        <w:rPr>
          <w:rFonts w:asciiTheme="minorHAnsi" w:hAnsiTheme="minorHAnsi" w:cstheme="minorHAnsi"/>
          <w:sz w:val="22"/>
          <w:szCs w:val="22"/>
        </w:rPr>
      </w:pPr>
      <w:r w:rsidRPr="00106B58">
        <w:rPr>
          <w:rFonts w:asciiTheme="minorHAnsi" w:hAnsiTheme="minorHAnsi" w:cstheme="minorHAnsi"/>
          <w:sz w:val="22"/>
          <w:szCs w:val="22"/>
        </w:rPr>
        <w:t>Why or why not?</w:t>
      </w:r>
    </w:p>
    <w:p w:rsidR="00B8597B" w:rsidRPr="001621D5" w:rsidRDefault="00B8597B" w:rsidP="00B8597B">
      <w:pPr>
        <w:pStyle w:val="NoSpacing"/>
        <w:widowControl/>
        <w:rPr>
          <w:rStyle w:val="IntenseEmphasis"/>
          <w:rFonts w:asciiTheme="minorHAnsi" w:hAnsiTheme="minorHAnsi" w:cstheme="minorHAnsi"/>
          <w:sz w:val="22"/>
          <w:szCs w:val="22"/>
        </w:rPr>
      </w:pPr>
    </w:p>
    <w:p w:rsidR="00B8597B" w:rsidRPr="005F55DB" w:rsidRDefault="00B8597B" w:rsidP="00B8597B">
      <w:pPr>
        <w:pStyle w:val="Heading4"/>
        <w:rPr>
          <w:rFonts w:asciiTheme="minorHAnsi" w:hAnsiTheme="minorHAnsi" w:cstheme="minorHAnsi"/>
          <w:i w:val="0"/>
          <w:iCs w:val="0"/>
          <w:snapToGrid w:val="0"/>
          <w:color w:val="5B9BD5" w:themeColor="accent1"/>
          <w:sz w:val="24"/>
          <w:szCs w:val="20"/>
        </w:rPr>
      </w:pPr>
      <w:r w:rsidRPr="001621D5">
        <w:rPr>
          <w:rStyle w:val="IntenseEmphasis"/>
          <w:rFonts w:asciiTheme="minorHAnsi" w:hAnsiTheme="minorHAnsi" w:cstheme="minorHAnsi"/>
        </w:rPr>
        <w:t xml:space="preserve">General Questions </w:t>
      </w:r>
    </w:p>
    <w:p w:rsidR="00B8597B" w:rsidRPr="001621D5" w:rsidRDefault="00B8597B" w:rsidP="00B8597B">
      <w:pPr>
        <w:pStyle w:val="NoSpacing"/>
        <w:widowControl/>
        <w:numPr>
          <w:ilvl w:val="0"/>
          <w:numId w:val="1"/>
        </w:numPr>
        <w:rPr>
          <w:rFonts w:asciiTheme="minorHAnsi" w:hAnsiTheme="minorHAnsi" w:cstheme="minorHAnsi"/>
          <w:sz w:val="22"/>
          <w:szCs w:val="22"/>
        </w:rPr>
      </w:pPr>
      <w:r w:rsidRPr="001621D5">
        <w:rPr>
          <w:rFonts w:asciiTheme="minorHAnsi" w:hAnsiTheme="minorHAnsi" w:cstheme="minorHAnsi"/>
          <w:sz w:val="22"/>
          <w:szCs w:val="22"/>
        </w:rPr>
        <w:t xml:space="preserve">Are there any additional features, functionality, or information that </w:t>
      </w:r>
      <w:r>
        <w:rPr>
          <w:rFonts w:asciiTheme="minorHAnsi" w:hAnsiTheme="minorHAnsi" w:cstheme="minorHAnsi"/>
          <w:sz w:val="22"/>
          <w:szCs w:val="22"/>
        </w:rPr>
        <w:t>could</w:t>
      </w:r>
      <w:r w:rsidRPr="001621D5">
        <w:rPr>
          <w:rFonts w:asciiTheme="minorHAnsi" w:hAnsiTheme="minorHAnsi" w:cstheme="minorHAnsi"/>
          <w:sz w:val="22"/>
          <w:szCs w:val="22"/>
        </w:rPr>
        <w:t xml:space="preserve"> be helpful to you</w:t>
      </w:r>
      <w:r>
        <w:rPr>
          <w:rFonts w:asciiTheme="minorHAnsi" w:hAnsiTheme="minorHAnsi" w:cstheme="minorHAnsi"/>
          <w:sz w:val="22"/>
          <w:szCs w:val="22"/>
        </w:rPr>
        <w:t xml:space="preserve"> or the people you serve</w:t>
      </w:r>
      <w:r w:rsidRPr="001621D5">
        <w:rPr>
          <w:rFonts w:asciiTheme="minorHAnsi" w:hAnsiTheme="minorHAnsi" w:cstheme="minorHAnsi"/>
          <w:sz w:val="22"/>
          <w:szCs w:val="22"/>
        </w:rPr>
        <w:t>?</w:t>
      </w:r>
    </w:p>
    <w:p w:rsidR="00B8597B" w:rsidRPr="005F55DB" w:rsidRDefault="00B8597B" w:rsidP="00B8597B">
      <w:pPr>
        <w:pStyle w:val="NoSpacing"/>
        <w:numPr>
          <w:ilvl w:val="0"/>
          <w:numId w:val="1"/>
        </w:numPr>
        <w:rPr>
          <w:rFonts w:asciiTheme="minorHAnsi" w:hAnsiTheme="minorHAnsi" w:cstheme="minorHAnsi"/>
          <w:sz w:val="22"/>
          <w:szCs w:val="22"/>
        </w:rPr>
      </w:pPr>
      <w:r w:rsidRPr="005F55DB">
        <w:rPr>
          <w:rFonts w:asciiTheme="minorHAnsi" w:hAnsiTheme="minorHAnsi" w:cstheme="minorHAnsi"/>
          <w:sz w:val="22"/>
          <w:szCs w:val="22"/>
        </w:rPr>
        <w:t xml:space="preserve">Is there anything else we didn’t cover that you would like to discuss? </w:t>
      </w:r>
    </w:p>
    <w:p w:rsidR="00B8597B" w:rsidRPr="001621D5" w:rsidRDefault="00B8597B" w:rsidP="00B8597B">
      <w:pPr>
        <w:pStyle w:val="NoSpacing"/>
        <w:widowControl/>
        <w:numPr>
          <w:ilvl w:val="0"/>
          <w:numId w:val="1"/>
        </w:numPr>
        <w:rPr>
          <w:rFonts w:asciiTheme="minorHAnsi" w:hAnsiTheme="minorHAnsi" w:cstheme="minorHAnsi"/>
          <w:sz w:val="22"/>
          <w:szCs w:val="22"/>
        </w:rPr>
      </w:pPr>
      <w:r w:rsidRPr="001621D5">
        <w:rPr>
          <w:rFonts w:asciiTheme="minorHAnsi" w:hAnsiTheme="minorHAnsi" w:cstheme="minorHAnsi"/>
          <w:sz w:val="22"/>
          <w:szCs w:val="22"/>
        </w:rPr>
        <w:t>Do you have any questions for us?</w:t>
      </w:r>
    </w:p>
    <w:p w:rsidR="00B8597B" w:rsidRPr="001621D5" w:rsidRDefault="00B8597B" w:rsidP="00B8597B">
      <w:pPr>
        <w:rPr>
          <w:rFonts w:cstheme="minorHAnsi"/>
        </w:rPr>
      </w:pPr>
    </w:p>
    <w:p w:rsidR="00B8597B" w:rsidRPr="001621D5" w:rsidRDefault="00B8597B" w:rsidP="00B8597B">
      <w:pPr>
        <w:pStyle w:val="Heading4"/>
        <w:rPr>
          <w:rStyle w:val="IntenseEmphasis"/>
          <w:rFonts w:asciiTheme="minorHAnsi" w:eastAsiaTheme="minorHAnsi" w:hAnsiTheme="minorHAnsi" w:cstheme="minorHAnsi"/>
        </w:rPr>
      </w:pPr>
      <w:r w:rsidRPr="001621D5">
        <w:rPr>
          <w:rStyle w:val="IntenseEmphasis"/>
          <w:rFonts w:asciiTheme="minorHAnsi" w:hAnsiTheme="minorHAnsi" w:cstheme="minorHAnsi"/>
        </w:rPr>
        <w:t>Follow-Up Topics</w:t>
      </w:r>
    </w:p>
    <w:p w:rsidR="00B8597B" w:rsidRPr="005F55DB" w:rsidRDefault="00B8597B" w:rsidP="00B8597B">
      <w:pPr>
        <w:pStyle w:val="ListParagraph"/>
        <w:numPr>
          <w:ilvl w:val="0"/>
          <w:numId w:val="2"/>
        </w:numPr>
        <w:spacing w:before="100" w:after="200" w:line="312" w:lineRule="auto"/>
        <w:rPr>
          <w:rStyle w:val="IntenseEmphasis"/>
          <w:rFonts w:cstheme="minorHAnsi"/>
          <w:iCs w:val="0"/>
        </w:rPr>
      </w:pPr>
      <w:r w:rsidRPr="001621D5">
        <w:rPr>
          <w:rFonts w:cstheme="minorHAnsi"/>
          <w:i/>
        </w:rPr>
        <w:t>[Any topics arising in the session that need follow-up]</w:t>
      </w:r>
    </w:p>
    <w:p w:rsidR="00B8597B" w:rsidRPr="001621D5" w:rsidRDefault="00B8597B" w:rsidP="00B8597B">
      <w:pPr>
        <w:pStyle w:val="Heading4"/>
        <w:rPr>
          <w:rStyle w:val="IntenseEmphasis"/>
          <w:rFonts w:asciiTheme="minorHAnsi" w:eastAsiaTheme="minorHAnsi" w:hAnsiTheme="minorHAnsi" w:cstheme="minorHAnsi"/>
        </w:rPr>
      </w:pPr>
      <w:r w:rsidRPr="001621D5">
        <w:rPr>
          <w:rStyle w:val="IntenseEmphasis"/>
          <w:rFonts w:asciiTheme="minorHAnsi" w:hAnsiTheme="minorHAnsi" w:cstheme="minorHAnsi"/>
        </w:rPr>
        <w:t>Closing</w:t>
      </w:r>
    </w:p>
    <w:p w:rsidR="00B8597B" w:rsidRPr="001621D5" w:rsidRDefault="00B8597B" w:rsidP="00B8597B">
      <w:pPr>
        <w:pStyle w:val="NoSpacing"/>
        <w:rPr>
          <w:rFonts w:asciiTheme="minorHAnsi" w:hAnsiTheme="minorHAnsi" w:cstheme="minorHAnsi"/>
          <w:sz w:val="22"/>
          <w:szCs w:val="22"/>
        </w:rPr>
      </w:pPr>
      <w:r w:rsidRPr="001621D5">
        <w:rPr>
          <w:rFonts w:asciiTheme="minorHAnsi" w:hAnsiTheme="minorHAnsi" w:cstheme="minorHAnsi"/>
          <w:sz w:val="22"/>
          <w:szCs w:val="22"/>
        </w:rPr>
        <w:t>Thank you again for your time and your feedback! It will help us improve IRMHB’s website</w:t>
      </w:r>
      <w:r>
        <w:rPr>
          <w:rFonts w:asciiTheme="minorHAnsi" w:hAnsiTheme="minorHAnsi" w:cstheme="minorHAnsi"/>
          <w:sz w:val="22"/>
          <w:szCs w:val="22"/>
        </w:rPr>
        <w:t xml:space="preserve"> to make it better for its users</w:t>
      </w:r>
      <w:r w:rsidRPr="001621D5">
        <w:rPr>
          <w:rFonts w:asciiTheme="minorHAnsi" w:hAnsiTheme="minorHAnsi" w:cstheme="minorHAnsi"/>
          <w:sz w:val="22"/>
          <w:szCs w:val="22"/>
        </w:rPr>
        <w:t>. Feel free to contact me if you have any other comments about the homepage or this evaluation.</w:t>
      </w:r>
    </w:p>
    <w:p w:rsidR="00B8597B" w:rsidRPr="001621D5" w:rsidRDefault="00B8597B" w:rsidP="00B8597B">
      <w:pPr>
        <w:pStyle w:val="NoSpacing"/>
        <w:rPr>
          <w:rFonts w:asciiTheme="minorHAnsi" w:hAnsiTheme="minorHAnsi" w:cstheme="minorHAnsi"/>
          <w:sz w:val="22"/>
          <w:szCs w:val="22"/>
        </w:rPr>
      </w:pPr>
    </w:p>
    <w:p w:rsidR="00B8597B" w:rsidRPr="001621D5" w:rsidRDefault="00B8597B" w:rsidP="00B8597B">
      <w:pPr>
        <w:pStyle w:val="NoSpacing"/>
        <w:rPr>
          <w:rFonts w:asciiTheme="minorHAnsi" w:hAnsiTheme="minorHAnsi" w:cstheme="minorHAnsi"/>
          <w:sz w:val="22"/>
          <w:szCs w:val="22"/>
        </w:rPr>
      </w:pPr>
      <w:r w:rsidRPr="001621D5">
        <w:rPr>
          <w:rFonts w:asciiTheme="minorHAnsi" w:hAnsiTheme="minorHAnsi" w:cstheme="minorHAnsi"/>
          <w:sz w:val="22"/>
          <w:szCs w:val="22"/>
        </w:rPr>
        <w:t xml:space="preserve">If you have any ideas or additional feedback in the coming weeks, please feel free to email me </w:t>
      </w:r>
      <w:r>
        <w:rPr>
          <w:rFonts w:asciiTheme="minorHAnsi" w:hAnsiTheme="minorHAnsi" w:cstheme="minorHAnsi"/>
          <w:sz w:val="22"/>
          <w:szCs w:val="22"/>
        </w:rPr>
        <w:t xml:space="preserve">at [email] </w:t>
      </w:r>
      <w:r w:rsidRPr="001621D5">
        <w:rPr>
          <w:rFonts w:asciiTheme="minorHAnsi" w:hAnsiTheme="minorHAnsi" w:cstheme="minorHAnsi"/>
          <w:sz w:val="22"/>
          <w:szCs w:val="22"/>
        </w:rPr>
        <w:t>and I’ll share your comm</w:t>
      </w:r>
      <w:r>
        <w:rPr>
          <w:rFonts w:asciiTheme="minorHAnsi" w:hAnsiTheme="minorHAnsi" w:cstheme="minorHAnsi"/>
          <w:sz w:val="22"/>
          <w:szCs w:val="22"/>
        </w:rPr>
        <w:t>ents with the IRMHB Redesign</w:t>
      </w:r>
      <w:r w:rsidRPr="001621D5">
        <w:rPr>
          <w:rFonts w:asciiTheme="minorHAnsi" w:hAnsiTheme="minorHAnsi" w:cstheme="minorHAnsi"/>
          <w:sz w:val="22"/>
          <w:szCs w:val="22"/>
        </w:rPr>
        <w:t xml:space="preserve"> Team.</w:t>
      </w:r>
    </w:p>
    <w:p w:rsidR="00B8597B" w:rsidRPr="001621D5" w:rsidRDefault="00B8597B" w:rsidP="00B8597B">
      <w:pPr>
        <w:pStyle w:val="NoSpacing"/>
        <w:rPr>
          <w:rFonts w:asciiTheme="minorHAnsi" w:hAnsiTheme="minorHAnsi" w:cstheme="minorHAnsi"/>
          <w:sz w:val="22"/>
          <w:szCs w:val="22"/>
        </w:rPr>
      </w:pPr>
    </w:p>
    <w:p w:rsidR="00B8597B" w:rsidRPr="001621D5" w:rsidRDefault="00B8597B" w:rsidP="00B8597B">
      <w:pPr>
        <w:pStyle w:val="NoSpacing"/>
        <w:rPr>
          <w:rFonts w:asciiTheme="minorHAnsi" w:hAnsiTheme="minorHAnsi" w:cstheme="minorHAnsi"/>
          <w:sz w:val="22"/>
          <w:szCs w:val="22"/>
        </w:rPr>
      </w:pPr>
      <w:r w:rsidRPr="001621D5">
        <w:rPr>
          <w:rFonts w:asciiTheme="minorHAnsi" w:hAnsiTheme="minorHAnsi" w:cstheme="minorHAnsi"/>
          <w:sz w:val="22"/>
          <w:szCs w:val="22"/>
        </w:rPr>
        <w:t xml:space="preserve">Thanks again for your time. </w:t>
      </w:r>
    </w:p>
    <w:p w:rsidR="00B8597B" w:rsidRPr="001621D5" w:rsidRDefault="00B8597B" w:rsidP="00B8597B">
      <w:pPr>
        <w:pStyle w:val="NoSpacing"/>
        <w:rPr>
          <w:rFonts w:asciiTheme="minorHAnsi" w:hAnsiTheme="minorHAnsi" w:cstheme="minorHAnsi"/>
          <w:sz w:val="22"/>
          <w:szCs w:val="22"/>
        </w:rPr>
      </w:pPr>
    </w:p>
    <w:p w:rsidR="00B8597B" w:rsidRPr="001621D5" w:rsidRDefault="00B8597B" w:rsidP="00B8597B">
      <w:pPr>
        <w:pStyle w:val="NoSpacing"/>
        <w:rPr>
          <w:rFonts w:asciiTheme="minorHAnsi" w:hAnsiTheme="minorHAnsi" w:cstheme="minorHAnsi"/>
          <w:i/>
          <w:color w:val="FF0000"/>
          <w:sz w:val="22"/>
          <w:szCs w:val="22"/>
        </w:rPr>
      </w:pPr>
      <w:r w:rsidRPr="001621D5">
        <w:rPr>
          <w:rFonts w:asciiTheme="minorHAnsi" w:hAnsiTheme="minorHAnsi" w:cstheme="minorHAnsi"/>
          <w:i/>
          <w:color w:val="FF0000"/>
          <w:sz w:val="22"/>
          <w:szCs w:val="22"/>
        </w:rPr>
        <w:t>Interviewer – Please circle participant’s response below.</w:t>
      </w:r>
    </w:p>
    <w:p w:rsidR="00B8597B" w:rsidRPr="001621D5" w:rsidRDefault="00B8597B" w:rsidP="00B8597B">
      <w:pPr>
        <w:pStyle w:val="NoSpacing"/>
        <w:rPr>
          <w:rFonts w:asciiTheme="minorHAnsi" w:hAnsiTheme="minorHAnsi" w:cstheme="minorHAnsi"/>
          <w:i/>
          <w:sz w:val="22"/>
          <w:szCs w:val="22"/>
        </w:rPr>
      </w:pPr>
    </w:p>
    <w:p w:rsidR="00B8597B" w:rsidRDefault="00B8597B" w:rsidP="00B8597B">
      <w:pPr>
        <w:pStyle w:val="NoSpacing"/>
      </w:pPr>
      <w:r w:rsidRPr="001621D5">
        <w:rPr>
          <w:rFonts w:asciiTheme="minorHAnsi" w:hAnsiTheme="minorHAnsi" w:cstheme="minorHAnsi"/>
          <w:i/>
          <w:color w:val="FF0000"/>
          <w:sz w:val="22"/>
          <w:szCs w:val="22"/>
        </w:rPr>
        <w:t xml:space="preserve">Follow-up questions:   </w:t>
      </w:r>
      <w:r w:rsidRPr="001621D5">
        <w:rPr>
          <w:rFonts w:asciiTheme="minorHAnsi" w:hAnsiTheme="minorHAnsi" w:cstheme="minorHAnsi"/>
          <w:b/>
          <w:i/>
          <w:color w:val="FF0000"/>
          <w:sz w:val="22"/>
          <w:szCs w:val="22"/>
        </w:rPr>
        <w:t>YES    NO</w:t>
      </w:r>
    </w:p>
    <w:p w:rsidR="00FC70C6" w:rsidRPr="00B8597B" w:rsidRDefault="00FC70C6" w:rsidP="00B8597B"/>
    <w:sectPr w:rsidR="00FC70C6" w:rsidRPr="00B8597B" w:rsidSect="00D26908">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B27" w:rsidRDefault="00250B27" w:rsidP="00B8597B">
      <w:pPr>
        <w:spacing w:after="0" w:line="240" w:lineRule="auto"/>
      </w:pPr>
      <w:r>
        <w:separator/>
      </w:r>
    </w:p>
  </w:endnote>
  <w:endnote w:type="continuationSeparator" w:id="0">
    <w:p w:rsidR="00250B27" w:rsidRDefault="00250B27" w:rsidP="00B85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97B" w:rsidRDefault="00B859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97B" w:rsidRDefault="00B859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97B" w:rsidRDefault="00B85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B27" w:rsidRDefault="00250B27" w:rsidP="00B8597B">
      <w:pPr>
        <w:spacing w:after="0" w:line="240" w:lineRule="auto"/>
      </w:pPr>
      <w:r>
        <w:separator/>
      </w:r>
    </w:p>
  </w:footnote>
  <w:footnote w:type="continuationSeparator" w:id="0">
    <w:p w:rsidR="00250B27" w:rsidRDefault="00250B27" w:rsidP="00B859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97B" w:rsidRDefault="00B859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97B" w:rsidRPr="005F55DB" w:rsidRDefault="00B8597B" w:rsidP="00B8597B">
    <w:pPr>
      <w:pStyle w:val="Heading2"/>
    </w:pPr>
    <w:r w:rsidRPr="005E7AA8">
      <w:t xml:space="preserve">Appendix C: </w:t>
    </w:r>
    <w:r>
      <w:t xml:space="preserve">Usability Testing Script, </w:t>
    </w:r>
    <w:r w:rsidRPr="005E7AA8">
      <w:t xml:space="preserve">Internal CDC </w:t>
    </w:r>
    <w:r>
      <w:t>staff</w:t>
    </w:r>
  </w:p>
  <w:p w:rsidR="00B8597B" w:rsidRDefault="00B859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97B" w:rsidRDefault="00B859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9541A"/>
    <w:multiLevelType w:val="hybridMultilevel"/>
    <w:tmpl w:val="8766B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3E3021A"/>
    <w:multiLevelType w:val="hybridMultilevel"/>
    <w:tmpl w:val="53428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BD28EC"/>
    <w:multiLevelType w:val="hybridMultilevel"/>
    <w:tmpl w:val="5A12FBC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50C847B0"/>
    <w:multiLevelType w:val="hybridMultilevel"/>
    <w:tmpl w:val="1532A6DA"/>
    <w:lvl w:ilvl="0" w:tplc="0409000F">
      <w:start w:val="1"/>
      <w:numFmt w:val="decimal"/>
      <w:lvlText w:val="%1."/>
      <w:lvlJc w:val="left"/>
      <w:pPr>
        <w:ind w:left="720" w:hanging="360"/>
      </w:pPr>
    </w:lvl>
    <w:lvl w:ilvl="1" w:tplc="A7BA3A3C">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1303F3"/>
    <w:multiLevelType w:val="hybridMultilevel"/>
    <w:tmpl w:val="8FC27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5A3D36"/>
    <w:multiLevelType w:val="multilevel"/>
    <w:tmpl w:val="D4985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97B"/>
    <w:rsid w:val="00250B27"/>
    <w:rsid w:val="00B06049"/>
    <w:rsid w:val="00B8597B"/>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97B"/>
  </w:style>
  <w:style w:type="paragraph" w:styleId="Heading2">
    <w:name w:val="heading 2"/>
    <w:basedOn w:val="Normal"/>
    <w:next w:val="Normal"/>
    <w:link w:val="Heading2Char"/>
    <w:uiPriority w:val="9"/>
    <w:unhideWhenUsed/>
    <w:qFormat/>
    <w:rsid w:val="00B859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859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8597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7B"/>
  </w:style>
  <w:style w:type="paragraph" w:styleId="Footer">
    <w:name w:val="footer"/>
    <w:basedOn w:val="Normal"/>
    <w:link w:val="FooterChar"/>
    <w:uiPriority w:val="99"/>
    <w:unhideWhenUsed/>
    <w:rsid w:val="00B85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7B"/>
  </w:style>
  <w:style w:type="character" w:customStyle="1" w:styleId="Heading2Char">
    <w:name w:val="Heading 2 Char"/>
    <w:basedOn w:val="DefaultParagraphFont"/>
    <w:link w:val="Heading2"/>
    <w:uiPriority w:val="9"/>
    <w:rsid w:val="00B8597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8597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8597B"/>
    <w:rPr>
      <w:rFonts w:asciiTheme="majorHAnsi" w:eastAsiaTheme="majorEastAsia" w:hAnsiTheme="majorHAnsi" w:cstheme="majorBidi"/>
      <w:i/>
      <w:iCs/>
      <w:color w:val="2E74B5" w:themeColor="accent1" w:themeShade="BF"/>
    </w:rPr>
  </w:style>
  <w:style w:type="paragraph" w:styleId="ListParagraph">
    <w:name w:val="List Paragraph"/>
    <w:aliases w:val="Bullet List,FooterText,numbered,Paragraphe de liste1,List Paragraph1,Bulletr List Paragraph,列出段落,列出段落1,List Paragraph2,List Paragraph21,Párrafo de lista1,Parágrafo da Lista1,リスト段落1,Listeafsnit1,List Paragraph11,Plan,Bullet list,F,リスト段落,Fo"/>
    <w:basedOn w:val="Normal"/>
    <w:link w:val="ListParagraphChar"/>
    <w:uiPriority w:val="34"/>
    <w:qFormat/>
    <w:rsid w:val="00B8597B"/>
    <w:pPr>
      <w:ind w:left="720"/>
      <w:contextualSpacing/>
    </w:pPr>
  </w:style>
  <w:style w:type="paragraph" w:styleId="NoSpacing">
    <w:name w:val="No Spacing"/>
    <w:uiPriority w:val="1"/>
    <w:qFormat/>
    <w:rsid w:val="00B8597B"/>
    <w:pPr>
      <w:widowControl w:val="0"/>
      <w:spacing w:after="0" w:line="240" w:lineRule="auto"/>
    </w:pPr>
    <w:rPr>
      <w:rFonts w:ascii="Times New Roman" w:eastAsia="Times New Roman" w:hAnsi="Times New Roman" w:cs="Times New Roman"/>
      <w:snapToGrid w:val="0"/>
      <w:sz w:val="24"/>
      <w:szCs w:val="20"/>
    </w:rPr>
  </w:style>
  <w:style w:type="character" w:customStyle="1" w:styleId="ListParagraphChar">
    <w:name w:val="List Paragraph Char"/>
    <w:aliases w:val="Bullet List Char,FooterText Char,numbered Char,Paragraphe de liste1 Char,List Paragraph1 Char,Bulletr List Paragraph Char,列出段落 Char,列出段落1 Char,List Paragraph2 Char,List Paragraph21 Char,Párrafo de lista1 Char,Parágrafo da Lista1 Char"/>
    <w:basedOn w:val="DefaultParagraphFont"/>
    <w:link w:val="ListParagraph"/>
    <w:uiPriority w:val="34"/>
    <w:locked/>
    <w:rsid w:val="00B8597B"/>
  </w:style>
  <w:style w:type="table" w:styleId="TableGrid">
    <w:name w:val="Table Grid"/>
    <w:basedOn w:val="TableNormal"/>
    <w:uiPriority w:val="59"/>
    <w:rsid w:val="00B85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B8597B"/>
    <w:rPr>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97B"/>
  </w:style>
  <w:style w:type="paragraph" w:styleId="Heading2">
    <w:name w:val="heading 2"/>
    <w:basedOn w:val="Normal"/>
    <w:next w:val="Normal"/>
    <w:link w:val="Heading2Char"/>
    <w:uiPriority w:val="9"/>
    <w:unhideWhenUsed/>
    <w:qFormat/>
    <w:rsid w:val="00B859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859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8597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7B"/>
  </w:style>
  <w:style w:type="paragraph" w:styleId="Footer">
    <w:name w:val="footer"/>
    <w:basedOn w:val="Normal"/>
    <w:link w:val="FooterChar"/>
    <w:uiPriority w:val="99"/>
    <w:unhideWhenUsed/>
    <w:rsid w:val="00B85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7B"/>
  </w:style>
  <w:style w:type="character" w:customStyle="1" w:styleId="Heading2Char">
    <w:name w:val="Heading 2 Char"/>
    <w:basedOn w:val="DefaultParagraphFont"/>
    <w:link w:val="Heading2"/>
    <w:uiPriority w:val="9"/>
    <w:rsid w:val="00B8597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8597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8597B"/>
    <w:rPr>
      <w:rFonts w:asciiTheme="majorHAnsi" w:eastAsiaTheme="majorEastAsia" w:hAnsiTheme="majorHAnsi" w:cstheme="majorBidi"/>
      <w:i/>
      <w:iCs/>
      <w:color w:val="2E74B5" w:themeColor="accent1" w:themeShade="BF"/>
    </w:rPr>
  </w:style>
  <w:style w:type="paragraph" w:styleId="ListParagraph">
    <w:name w:val="List Paragraph"/>
    <w:aliases w:val="Bullet List,FooterText,numbered,Paragraphe de liste1,List Paragraph1,Bulletr List Paragraph,列出段落,列出段落1,List Paragraph2,List Paragraph21,Párrafo de lista1,Parágrafo da Lista1,リスト段落1,Listeafsnit1,List Paragraph11,Plan,Bullet list,F,リスト段落,Fo"/>
    <w:basedOn w:val="Normal"/>
    <w:link w:val="ListParagraphChar"/>
    <w:uiPriority w:val="34"/>
    <w:qFormat/>
    <w:rsid w:val="00B8597B"/>
    <w:pPr>
      <w:ind w:left="720"/>
      <w:contextualSpacing/>
    </w:pPr>
  </w:style>
  <w:style w:type="paragraph" w:styleId="NoSpacing">
    <w:name w:val="No Spacing"/>
    <w:uiPriority w:val="1"/>
    <w:qFormat/>
    <w:rsid w:val="00B8597B"/>
    <w:pPr>
      <w:widowControl w:val="0"/>
      <w:spacing w:after="0" w:line="240" w:lineRule="auto"/>
    </w:pPr>
    <w:rPr>
      <w:rFonts w:ascii="Times New Roman" w:eastAsia="Times New Roman" w:hAnsi="Times New Roman" w:cs="Times New Roman"/>
      <w:snapToGrid w:val="0"/>
      <w:sz w:val="24"/>
      <w:szCs w:val="20"/>
    </w:rPr>
  </w:style>
  <w:style w:type="character" w:customStyle="1" w:styleId="ListParagraphChar">
    <w:name w:val="List Paragraph Char"/>
    <w:aliases w:val="Bullet List Char,FooterText Char,numbered Char,Paragraphe de liste1 Char,List Paragraph1 Char,Bulletr List Paragraph Char,列出段落 Char,列出段落1 Char,List Paragraph2 Char,List Paragraph21 Char,Párrafo de lista1 Char,Parágrafo da Lista1 Char"/>
    <w:basedOn w:val="DefaultParagraphFont"/>
    <w:link w:val="ListParagraph"/>
    <w:uiPriority w:val="34"/>
    <w:locked/>
    <w:rsid w:val="00B8597B"/>
  </w:style>
  <w:style w:type="table" w:styleId="TableGrid">
    <w:name w:val="Table Grid"/>
    <w:basedOn w:val="TableNormal"/>
    <w:uiPriority w:val="59"/>
    <w:rsid w:val="00B85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B8597B"/>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(CDC/DDID/NCEZID/OD)</dc:creator>
  <cp:keywords/>
  <dc:description/>
  <cp:lastModifiedBy>SYSTEM</cp:lastModifiedBy>
  <cp:revision>2</cp:revision>
  <dcterms:created xsi:type="dcterms:W3CDTF">2019-05-14T17:09:00Z</dcterms:created>
  <dcterms:modified xsi:type="dcterms:W3CDTF">2019-05-14T17:09:00Z</dcterms:modified>
</cp:coreProperties>
</file>