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60" w:type="dxa"/>
        <w:tblInd w:w="2501" w:type="dxa"/>
        <w:tblLook w:val="04A0" w:firstRow="1" w:lastRow="0" w:firstColumn="1" w:lastColumn="0" w:noHBand="0" w:noVBand="1"/>
      </w:tblPr>
      <w:tblGrid>
        <w:gridCol w:w="4360"/>
      </w:tblGrid>
      <w:tr w:rsidR="00EE1115" w:rsidRPr="00EE1115" w:rsidTr="00EE1115">
        <w:trPr>
          <w:trHeight w:val="255"/>
        </w:trPr>
        <w:tc>
          <w:tcPr>
            <w:tcW w:w="4360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595" w:rsidRDefault="00EE1115" w:rsidP="005250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bookmarkStart w:id="0" w:name="_GoBack"/>
            <w:bookmarkEnd w:id="0"/>
            <w:r w:rsidRPr="0093674E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 xml:space="preserve">National Program of </w:t>
            </w:r>
          </w:p>
          <w:p w:rsidR="00EE1115" w:rsidRPr="0093674E" w:rsidRDefault="00EE1115" w:rsidP="00EE1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3674E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Cancer Registries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7B3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EE1115" w:rsidRPr="00EE1115" w:rsidTr="00EE1115">
        <w:trPr>
          <w:trHeight w:val="27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115" w:rsidRPr="0093674E" w:rsidRDefault="00145874" w:rsidP="00EE11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color w:val="0070C0"/>
                <w:sz w:val="28"/>
                <w:szCs w:val="28"/>
              </w:rPr>
              <w:t xml:space="preserve">2012 </w:t>
            </w:r>
            <w:r w:rsidR="00EE1115" w:rsidRPr="0093674E">
              <w:rPr>
                <w:rFonts w:ascii="Arial" w:eastAsia="Times New Roman" w:hAnsi="Arial" w:cs="Arial"/>
                <w:bCs/>
                <w:color w:val="0070C0"/>
                <w:sz w:val="28"/>
                <w:szCs w:val="28"/>
              </w:rPr>
              <w:t>Funded Registries</w:t>
            </w:r>
          </w:p>
          <w:p w:rsidR="00EE1115" w:rsidRPr="00EE1115" w:rsidRDefault="00EE1115" w:rsidP="00EE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Alabama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Arizona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Arkansas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California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Colorado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Delaware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District of Columbia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Florida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Georgia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Idaho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Illinois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Indiana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Kansas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Kentucky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Louisiana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Maine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Maryland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Massachusetts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Michigan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Minnesota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Mississippi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Missouri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Montana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Nebraska 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Nevada Department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New Jersey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New York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North Carolina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North Dakota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Ohio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Oregon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Pacific Island Jurisdiction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Pennsylvania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Puerto Rico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Rhode Island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South Carolina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South Dakota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Tennessee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Texas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Vermont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Virginia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Washington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West Virginia 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Wisconsin </w:t>
            </w:r>
          </w:p>
        </w:tc>
      </w:tr>
      <w:tr w:rsidR="00EE1115" w:rsidRPr="00EE1115" w:rsidTr="00EE1115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Wyoming </w:t>
            </w:r>
          </w:p>
        </w:tc>
      </w:tr>
    </w:tbl>
    <w:p w:rsidR="00147E8C" w:rsidRDefault="00147E8C"/>
    <w:p w:rsidR="00147E8C" w:rsidRDefault="00147E8C">
      <w:r>
        <w:br w:type="page"/>
      </w:r>
    </w:p>
    <w:p w:rsidR="00147E8C" w:rsidRDefault="00147E8C">
      <w:pPr>
        <w:sectPr w:rsidR="00147E8C" w:rsidSect="00EE1115">
          <w:pgSz w:w="12240" w:h="15840"/>
          <w:pgMar w:top="432" w:right="1008" w:bottom="432" w:left="1008" w:header="720" w:footer="720" w:gutter="0"/>
          <w:cols w:space="720"/>
          <w:docGrid w:linePitch="360"/>
        </w:sectPr>
      </w:pPr>
    </w:p>
    <w:p w:rsidR="00EE1115" w:rsidRDefault="00EE1115"/>
    <w:p w:rsidR="00147E8C" w:rsidRDefault="00147E8C"/>
    <w:p w:rsidR="00147E8C" w:rsidRDefault="00147E8C" w:rsidP="00147E8C">
      <w:pPr>
        <w:jc w:val="center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54DDB2" wp14:editId="0EC9E35D">
            <wp:extent cx="7776731" cy="544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2373" cy="545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874" w:rsidRDefault="00145874" w:rsidP="00147E8C">
      <w:pPr>
        <w:jc w:val="center"/>
      </w:pPr>
    </w:p>
    <w:p w:rsidR="005E3EA3" w:rsidRDefault="005E3EA3" w:rsidP="00772D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</w:rPr>
        <w:sectPr w:rsidR="005E3EA3" w:rsidSect="00147E8C">
          <w:pgSz w:w="15840" w:h="12240" w:orient="landscape"/>
          <w:pgMar w:top="1008" w:right="432" w:bottom="1008" w:left="432" w:header="720" w:footer="720" w:gutter="0"/>
          <w:cols w:space="720"/>
          <w:docGrid w:linePitch="360"/>
        </w:sectPr>
      </w:pPr>
    </w:p>
    <w:tbl>
      <w:tblPr>
        <w:tblW w:w="4360" w:type="dxa"/>
        <w:jc w:val="center"/>
        <w:tblLook w:val="04A0" w:firstRow="1" w:lastRow="0" w:firstColumn="1" w:lastColumn="0" w:noHBand="0" w:noVBand="1"/>
      </w:tblPr>
      <w:tblGrid>
        <w:gridCol w:w="4360"/>
      </w:tblGrid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595" w:rsidRDefault="00145874" w:rsidP="00772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93674E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lastRenderedPageBreak/>
              <w:t xml:space="preserve">National Program of </w:t>
            </w:r>
          </w:p>
          <w:p w:rsidR="00145874" w:rsidRPr="0093674E" w:rsidRDefault="00145874" w:rsidP="00772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3674E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Cancer Registries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45874" w:rsidRPr="00EE1115" w:rsidTr="00145874">
        <w:trPr>
          <w:trHeight w:val="270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874" w:rsidRPr="0093674E" w:rsidRDefault="00145874" w:rsidP="00772D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color w:val="0070C0"/>
                <w:sz w:val="28"/>
                <w:szCs w:val="28"/>
              </w:rPr>
              <w:t xml:space="preserve">2017 </w:t>
            </w:r>
            <w:r w:rsidRPr="0093674E">
              <w:rPr>
                <w:rFonts w:ascii="Arial" w:eastAsia="Times New Roman" w:hAnsi="Arial" w:cs="Arial"/>
                <w:bCs/>
                <w:color w:val="0070C0"/>
                <w:sz w:val="28"/>
                <w:szCs w:val="28"/>
              </w:rPr>
              <w:t>Funded Registries</w:t>
            </w:r>
            <w:r>
              <w:rPr>
                <w:rFonts w:ascii="Arial" w:eastAsia="Times New Roman" w:hAnsi="Arial" w:cs="Arial"/>
                <w:bCs/>
                <w:color w:val="0070C0"/>
                <w:sz w:val="28"/>
                <w:szCs w:val="28"/>
              </w:rPr>
              <w:t xml:space="preserve"> (Projected)</w:t>
            </w:r>
          </w:p>
          <w:p w:rsidR="00145874" w:rsidRPr="00EE1115" w:rsidRDefault="00145874" w:rsidP="00772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Alabama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Arizona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Arkansas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California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Colorado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Delaware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District of Columbia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Florida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Georgia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Idaho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Illinois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Indiana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Kansas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Kentucky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Louisiana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Maine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Maryland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Massachusetts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Michigan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Minnesota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Mississippi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Missouri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Montana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Nebraska 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Nevada Department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New Jersey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New York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North Carolina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North Dakota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Ohio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Oregon</w:t>
            </w:r>
          </w:p>
        </w:tc>
      </w:tr>
      <w:tr w:rsidR="00772D20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2D20" w:rsidRPr="00EE1115" w:rsidRDefault="00772D20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Pacific Islands Jurisdiction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Pennsylvania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Puerto Rico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Rhode Island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South Carolina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South Dakota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Tennessee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Texas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Vermont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Virginia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Washington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West Virginia  </w:t>
            </w:r>
          </w:p>
        </w:tc>
      </w:tr>
      <w:tr w:rsidR="00145874" w:rsidRPr="00EE1115" w:rsidTr="00145874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Wisconsin </w:t>
            </w:r>
          </w:p>
        </w:tc>
      </w:tr>
      <w:tr w:rsidR="00145874" w:rsidRPr="00EE1115" w:rsidTr="00145874">
        <w:trPr>
          <w:trHeight w:val="27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Wyoming </w:t>
            </w:r>
          </w:p>
        </w:tc>
      </w:tr>
      <w:tr w:rsidR="00145874" w:rsidRPr="00EE1115" w:rsidTr="00035911">
        <w:trPr>
          <w:trHeight w:val="27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Utah</w:t>
            </w:r>
          </w:p>
        </w:tc>
      </w:tr>
      <w:tr w:rsidR="00145874" w:rsidRPr="00EE1115" w:rsidTr="00035911">
        <w:trPr>
          <w:trHeight w:val="27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45874" w:rsidRPr="00EE1115" w:rsidRDefault="00145874" w:rsidP="00772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Virgin Islands</w:t>
            </w:r>
          </w:p>
        </w:tc>
      </w:tr>
    </w:tbl>
    <w:p w:rsidR="005E3EA3" w:rsidRDefault="005E3EA3" w:rsidP="005E3EA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41743" wp14:editId="6D9D532F">
                <wp:simplePos x="0" y="0"/>
                <wp:positionH relativeFrom="column">
                  <wp:posOffset>-154305</wp:posOffset>
                </wp:positionH>
                <wp:positionV relativeFrom="paragraph">
                  <wp:posOffset>328295</wp:posOffset>
                </wp:positionV>
                <wp:extent cx="52387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71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D14E3F" id="Rectangle 1" o:spid="_x0000_s1026" style="position:absolute;margin-left:-12.15pt;margin-top:25.85pt;width:41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" fillcolor="yellow" strokecolor="black [3213]" strokeweight="1pt"/>
            </w:pict>
          </mc:Fallback>
        </mc:AlternateContent>
      </w:r>
      <w:r>
        <w:t xml:space="preserve">       </w:t>
      </w:r>
    </w:p>
    <w:p w:rsidR="005E3EA3" w:rsidRDefault="005E3EA3" w:rsidP="005E3EA3">
      <w:pPr>
        <w:ind w:firstLine="720"/>
      </w:pPr>
      <w:r w:rsidRPr="005E3EA3">
        <w:t>States and Terri</w:t>
      </w:r>
      <w:r w:rsidR="00772D20">
        <w:t>tories that applied</w:t>
      </w:r>
      <w:r w:rsidRPr="005E3EA3">
        <w:t xml:space="preserve"> for funding in the DP17-1701 FOA.</w:t>
      </w:r>
    </w:p>
    <w:p w:rsidR="008235E3" w:rsidRDefault="008235E3" w:rsidP="008235E3"/>
    <w:p w:rsidR="008235E3" w:rsidRDefault="008235E3" w:rsidP="008235E3"/>
    <w:p w:rsidR="008235E3" w:rsidRDefault="005250CF" w:rsidP="005E3EA3">
      <w:pPr>
        <w:jc w:val="center"/>
      </w:pPr>
      <w:r w:rsidRPr="005250CF">
        <w:rPr>
          <w:noProof/>
        </w:rPr>
        <w:drawing>
          <wp:inline distT="0" distB="0" distL="0" distR="0" wp14:anchorId="478D16DA" wp14:editId="0AB28EE0">
            <wp:extent cx="8356598" cy="626745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3683" cy="634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5E3" w:rsidSect="00147E8C">
      <w:pgSz w:w="15840" w:h="12240" w:orient="landscape"/>
      <w:pgMar w:top="1008" w:right="432" w:bottom="100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1623"/>
    <w:multiLevelType w:val="hybridMultilevel"/>
    <w:tmpl w:val="6A70D66A"/>
    <w:lvl w:ilvl="0" w:tplc="786C658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2371B2"/>
    <w:multiLevelType w:val="hybridMultilevel"/>
    <w:tmpl w:val="223219AA"/>
    <w:lvl w:ilvl="0" w:tplc="2F8449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5F0442"/>
    <w:multiLevelType w:val="hybridMultilevel"/>
    <w:tmpl w:val="A12A3632"/>
    <w:lvl w:ilvl="0" w:tplc="BABC55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15"/>
    <w:rsid w:val="00035911"/>
    <w:rsid w:val="00145874"/>
    <w:rsid w:val="00147E8C"/>
    <w:rsid w:val="001D52E8"/>
    <w:rsid w:val="002568C0"/>
    <w:rsid w:val="005250CF"/>
    <w:rsid w:val="005E3EA3"/>
    <w:rsid w:val="00772D20"/>
    <w:rsid w:val="007B3595"/>
    <w:rsid w:val="008235E3"/>
    <w:rsid w:val="00884D9B"/>
    <w:rsid w:val="0093674E"/>
    <w:rsid w:val="00BA554B"/>
    <w:rsid w:val="00C32053"/>
    <w:rsid w:val="00C45A30"/>
    <w:rsid w:val="00DB1B53"/>
    <w:rsid w:val="00E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Apedoe, Netta (CDC/ONDIEH/NCCDPHP)</dc:creator>
  <cp:keywords/>
  <dc:description/>
  <cp:lastModifiedBy>SYSTEM</cp:lastModifiedBy>
  <cp:revision>2</cp:revision>
  <dcterms:created xsi:type="dcterms:W3CDTF">2017-11-30T12:03:00Z</dcterms:created>
  <dcterms:modified xsi:type="dcterms:W3CDTF">2017-11-30T12:03:00Z</dcterms:modified>
</cp:coreProperties>
</file>