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FBAE8" w14:textId="45219DFB" w:rsidR="00716F94" w:rsidRDefault="00716F94" w:rsidP="00BC6896">
      <w:bookmarkStart w:id="0" w:name="_GoBack"/>
      <w:bookmarkEnd w:id="0"/>
    </w:p>
    <w:p w14:paraId="3882227C" w14:textId="77777777" w:rsidR="009B4A51" w:rsidRDefault="009B4A51" w:rsidP="00BC6896"/>
    <w:p w14:paraId="7371BE78" w14:textId="77777777" w:rsidR="009B4A51" w:rsidRDefault="009B4A51" w:rsidP="00BC6896"/>
    <w:p w14:paraId="6DA4F01C" w14:textId="195BEA05" w:rsidR="009B4A51" w:rsidRDefault="009B4A51" w:rsidP="00BC6896"/>
    <w:p w14:paraId="762D719E" w14:textId="1348213A" w:rsidR="00260BD8" w:rsidRDefault="00260BD8" w:rsidP="00BC6896"/>
    <w:p w14:paraId="512F7C5F" w14:textId="6A05A41E" w:rsidR="00260BD8" w:rsidRDefault="00260BD8" w:rsidP="00BC6896"/>
    <w:p w14:paraId="75760636" w14:textId="77777777" w:rsidR="00260BD8" w:rsidRDefault="00260BD8" w:rsidP="00BC6896"/>
    <w:p w14:paraId="6B9C5F60" w14:textId="556564CD" w:rsidR="009B4A51" w:rsidRDefault="009B4A51" w:rsidP="00BC6896"/>
    <w:p w14:paraId="2DD8F4C6" w14:textId="0BA06B62" w:rsidR="00790FF7" w:rsidRDefault="00790FF7" w:rsidP="00BC6896"/>
    <w:p w14:paraId="24444680" w14:textId="77777777" w:rsidR="00790FF7" w:rsidRDefault="00790FF7" w:rsidP="00BC6896"/>
    <w:p w14:paraId="0A3D6188" w14:textId="77777777" w:rsidR="004C27FF" w:rsidRPr="004C27FF" w:rsidRDefault="004C27FF" w:rsidP="004C27FF">
      <w:pPr>
        <w:tabs>
          <w:tab w:val="right" w:pos="9360"/>
        </w:tabs>
        <w:ind w:left="0"/>
        <w:jc w:val="center"/>
        <w:outlineLvl w:val="0"/>
        <w:rPr>
          <w:b/>
          <w:bCs/>
          <w:sz w:val="40"/>
        </w:rPr>
      </w:pPr>
      <w:r w:rsidRPr="004C27FF">
        <w:rPr>
          <w:b/>
          <w:bCs/>
          <w:sz w:val="40"/>
        </w:rPr>
        <w:t xml:space="preserve">CDC Project Officer Effectiveness and Satisfaction Assessment </w:t>
      </w:r>
    </w:p>
    <w:p w14:paraId="52E0FE91" w14:textId="77777777" w:rsidR="00AA3192" w:rsidRDefault="00AA3192" w:rsidP="00BC6896"/>
    <w:p w14:paraId="1C92E921" w14:textId="77777777" w:rsidR="00716F94" w:rsidRPr="00AA3192" w:rsidRDefault="00484011" w:rsidP="00BC6896">
      <w:pPr>
        <w:ind w:left="0"/>
        <w:jc w:val="center"/>
      </w:pPr>
      <w:r w:rsidRPr="00AA3192">
        <w:t xml:space="preserve">OSTLTS Generic </w:t>
      </w:r>
      <w:r w:rsidR="00487E55">
        <w:t>Data collection</w:t>
      </w:r>
      <w:r w:rsidRPr="00AA3192">
        <w:t xml:space="preserve"> Request</w:t>
      </w:r>
    </w:p>
    <w:p w14:paraId="4B065268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4C943B31" w14:textId="77777777" w:rsidR="009B4A51" w:rsidRDefault="009B4A51" w:rsidP="00BC6896"/>
    <w:p w14:paraId="6DAFB7B7" w14:textId="4922D92C" w:rsidR="00AA3192" w:rsidRDefault="00AA3192" w:rsidP="00BC6896"/>
    <w:p w14:paraId="58F24E8A" w14:textId="77777777" w:rsidR="00790FF7" w:rsidRDefault="00790FF7" w:rsidP="00BC6896"/>
    <w:p w14:paraId="0927DD6C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5966281D" w14:textId="77777777" w:rsidR="009B4A51" w:rsidRDefault="009B4A51" w:rsidP="00BC6896"/>
    <w:p w14:paraId="3F1DBCFF" w14:textId="20B1EAC7" w:rsidR="009B4A51" w:rsidRPr="00BC6896" w:rsidRDefault="009B4A51" w:rsidP="00BC6896">
      <w:pPr>
        <w:ind w:left="0"/>
        <w:jc w:val="center"/>
      </w:pPr>
      <w:r w:rsidRPr="00AA3192">
        <w:t xml:space="preserve">Submitted: </w:t>
      </w:r>
      <w:r w:rsidR="00672CE7" w:rsidRPr="00260BD8">
        <w:t>October 1</w:t>
      </w:r>
      <w:r w:rsidR="004C27FF" w:rsidRPr="00260BD8">
        <w:t>6</w:t>
      </w:r>
      <w:r w:rsidR="00672CE7" w:rsidRPr="00260BD8">
        <w:t>, 2019</w:t>
      </w:r>
    </w:p>
    <w:p w14:paraId="72E86205" w14:textId="77777777" w:rsidR="009B4A51" w:rsidRDefault="009B4A51" w:rsidP="00BC6896"/>
    <w:p w14:paraId="58053C6C" w14:textId="77777777" w:rsidR="009B4A51" w:rsidRDefault="009B4A51" w:rsidP="00BC6896"/>
    <w:p w14:paraId="5BEBD692" w14:textId="46A059F9" w:rsidR="009B4A51" w:rsidRDefault="009B4A51" w:rsidP="00BC6896"/>
    <w:p w14:paraId="10A86F31" w14:textId="0A9B6D7C" w:rsidR="00790FF7" w:rsidRDefault="00790FF7" w:rsidP="00BC6896"/>
    <w:p w14:paraId="07C3D577" w14:textId="7EE0D82B" w:rsidR="00790FF7" w:rsidRDefault="00790FF7" w:rsidP="00BC6896"/>
    <w:p w14:paraId="12D1F4B1" w14:textId="4DEF8A17" w:rsidR="00790FF7" w:rsidRDefault="00790FF7" w:rsidP="00BC6896"/>
    <w:p w14:paraId="7991771C" w14:textId="77777777" w:rsidR="00260BD8" w:rsidRDefault="00260BD8" w:rsidP="00BC6896"/>
    <w:p w14:paraId="0B8A5BFB" w14:textId="53DFCBA1" w:rsidR="00260BD8" w:rsidRDefault="00260BD8" w:rsidP="00BC6896"/>
    <w:p w14:paraId="4B93CF81" w14:textId="77777777" w:rsidR="00260BD8" w:rsidRDefault="00260BD8" w:rsidP="00BC6896"/>
    <w:p w14:paraId="65AE243F" w14:textId="77777777" w:rsidR="00790FF7" w:rsidRDefault="00790FF7" w:rsidP="00BC6896"/>
    <w:p w14:paraId="019388FE" w14:textId="77777777" w:rsidR="00A81BF7" w:rsidRPr="00BC6896" w:rsidRDefault="00A81BF7" w:rsidP="00A81BF7">
      <w:pPr>
        <w:ind w:left="0"/>
        <w:rPr>
          <w:b/>
          <w:u w:val="single"/>
        </w:rPr>
      </w:pPr>
      <w:r w:rsidRPr="00BC6896">
        <w:rPr>
          <w:b/>
          <w:u w:val="single"/>
        </w:rPr>
        <w:t>Program Official/Project Officer</w:t>
      </w:r>
    </w:p>
    <w:p w14:paraId="5F416C05" w14:textId="77777777" w:rsidR="00AA1DDF" w:rsidRPr="00260BD8" w:rsidRDefault="00AA1DDF" w:rsidP="00AA1DDF">
      <w:pPr>
        <w:ind w:left="0"/>
      </w:pPr>
      <w:r w:rsidRPr="00260BD8">
        <w:t>Name: Kimberly Cantrell</w:t>
      </w:r>
    </w:p>
    <w:p w14:paraId="2DC725AF" w14:textId="77777777" w:rsidR="00260BD8" w:rsidRPr="00260BD8" w:rsidRDefault="00AA1DDF" w:rsidP="00AA1DDF">
      <w:pPr>
        <w:ind w:left="0"/>
      </w:pPr>
      <w:r w:rsidRPr="00260BD8">
        <w:t>Title</w:t>
      </w:r>
      <w:r w:rsidR="00304299" w:rsidRPr="00260BD8">
        <w:t>:</w:t>
      </w:r>
      <w:r w:rsidR="00FF7F86" w:rsidRPr="00260BD8">
        <w:t xml:space="preserve"> Senior Public Health Advisor, Policy Unit</w:t>
      </w:r>
    </w:p>
    <w:p w14:paraId="1E7EE45C" w14:textId="0A31A658" w:rsidR="00AA1DDF" w:rsidRPr="00260BD8" w:rsidRDefault="00AA1DDF" w:rsidP="00AA1DDF">
      <w:pPr>
        <w:ind w:left="0"/>
      </w:pPr>
      <w:r w:rsidRPr="00260BD8">
        <w:t>Organization: Centers for Disease Control and Prevention, Center for State, Territorial, Local, and Tribal Support (CSTLTS)</w:t>
      </w:r>
    </w:p>
    <w:p w14:paraId="76CAA1DE" w14:textId="46B6BC7A" w:rsidR="00AA1DDF" w:rsidRPr="00260BD8" w:rsidRDefault="00AA1DDF" w:rsidP="00AA1DDF">
      <w:pPr>
        <w:ind w:left="0"/>
      </w:pPr>
      <w:r w:rsidRPr="00260BD8">
        <w:t>Address</w:t>
      </w:r>
      <w:r w:rsidR="00304299" w:rsidRPr="00260BD8">
        <w:t>:</w:t>
      </w:r>
      <w:r w:rsidR="00843642" w:rsidRPr="00260BD8">
        <w:t xml:space="preserve"> 4770 Buford Hwy, MS 18V-1, Atlanta, GA 30341</w:t>
      </w:r>
    </w:p>
    <w:p w14:paraId="231C2053" w14:textId="77777777" w:rsidR="00AA1DDF" w:rsidRPr="00260BD8" w:rsidRDefault="00AA1DDF" w:rsidP="00AA1DDF">
      <w:pPr>
        <w:ind w:left="0"/>
      </w:pPr>
      <w:r w:rsidRPr="00260BD8">
        <w:t>Phone number: 404.498.0411</w:t>
      </w:r>
    </w:p>
    <w:p w14:paraId="6755594F" w14:textId="77777777" w:rsidR="00AA1DDF" w:rsidRPr="00260BD8" w:rsidRDefault="00AA1DDF" w:rsidP="00AA1DDF">
      <w:pPr>
        <w:ind w:left="0"/>
      </w:pPr>
      <w:r w:rsidRPr="00260BD8">
        <w:t>Email: klw6@cdc.gov</w:t>
      </w:r>
    </w:p>
    <w:p w14:paraId="23C05D70" w14:textId="77777777" w:rsidR="00691031" w:rsidRDefault="00691031" w:rsidP="00BC6896">
      <w:pPr>
        <w:ind w:left="0"/>
        <w:rPr>
          <w:color w:val="0070C0"/>
        </w:rPr>
      </w:pPr>
    </w:p>
    <w:p w14:paraId="6C878496" w14:textId="3B329CA7" w:rsidR="00EC45F0" w:rsidRPr="0042604A" w:rsidRDefault="00505C42" w:rsidP="00505C42">
      <w:pPr>
        <w:tabs>
          <w:tab w:val="left" w:pos="8362"/>
        </w:tabs>
        <w:ind w:left="0"/>
        <w:rPr>
          <w:color w:val="0070C0"/>
        </w:rPr>
      </w:pPr>
      <w:r>
        <w:rPr>
          <w:color w:val="0070C0"/>
        </w:rPr>
        <w:tab/>
      </w:r>
    </w:p>
    <w:p w14:paraId="25F66B66" w14:textId="77777777" w:rsidR="00245F1F" w:rsidRPr="000A538D" w:rsidRDefault="00245F1F" w:rsidP="00BC6896">
      <w:pPr>
        <w:pStyle w:val="Heading3"/>
      </w:pPr>
      <w:bookmarkStart w:id="1" w:name="_Toc413847909"/>
      <w:r>
        <w:lastRenderedPageBreak/>
        <w:t>Table of Contents</w:t>
      </w:r>
      <w:bookmarkEnd w:id="1"/>
    </w:p>
    <w:p w14:paraId="7982FA19" w14:textId="77777777" w:rsidR="00245F1F" w:rsidRPr="000A538D" w:rsidRDefault="00245F1F" w:rsidP="006F23AF">
      <w:pPr>
        <w:ind w:left="0"/>
        <w:rPr>
          <w:rFonts w:asciiTheme="minorHAnsi" w:hAnsiTheme="minorHAnsi"/>
          <w:noProof/>
        </w:rPr>
      </w:pPr>
      <w:r w:rsidRPr="000A538D">
        <w:fldChar w:fldCharType="begin"/>
      </w:r>
      <w:r w:rsidRPr="000A538D">
        <w:instrText xml:space="preserve"> TOC \h \z \u \t "Heading 3,1,Heading 4,2" </w:instrText>
      </w:r>
      <w:r w:rsidRPr="000A538D">
        <w:fldChar w:fldCharType="separate"/>
      </w:r>
    </w:p>
    <w:p w14:paraId="30C18D50" w14:textId="09923EF1" w:rsidR="00245F1F" w:rsidRPr="000A538D" w:rsidRDefault="00413AE2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A538D">
          <w:rPr>
            <w:rStyle w:val="Hyperlink"/>
            <w:noProof/>
            <w:color w:val="auto"/>
          </w:rPr>
          <w:t xml:space="preserve">Section B – </w:t>
        </w:r>
        <w:r w:rsidR="00487E55" w:rsidRPr="000A538D">
          <w:rPr>
            <w:rStyle w:val="Hyperlink"/>
            <w:noProof/>
            <w:color w:val="auto"/>
          </w:rPr>
          <w:t>Data collection</w:t>
        </w:r>
        <w:r w:rsidR="00245F1F" w:rsidRPr="000A538D">
          <w:rPr>
            <w:rStyle w:val="Hyperlink"/>
            <w:noProof/>
            <w:color w:val="auto"/>
          </w:rPr>
          <w:t xml:space="preserve"> Procedures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_Toc413847910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BD2D49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0C571633" w14:textId="57506159" w:rsidR="00245F1F" w:rsidRPr="000A538D" w:rsidRDefault="00413AE2" w:rsidP="00245F1F">
      <w:pPr>
        <w:pStyle w:val="TOC2"/>
        <w:rPr>
          <w:noProof/>
        </w:rPr>
      </w:pPr>
      <w:hyperlink w:anchor="_Toc413847911" w:history="1">
        <w:r w:rsidR="00245F1F" w:rsidRPr="000A538D">
          <w:rPr>
            <w:rStyle w:val="Hyperlink"/>
            <w:noProof/>
            <w:color w:val="auto"/>
          </w:rPr>
          <w:t>1.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Respondent Universe and Sampling Methods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_Toc413847911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BD2D49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03FB57BB" w14:textId="75BEDC4D" w:rsidR="00245F1F" w:rsidRPr="000A538D" w:rsidRDefault="00413AE2" w:rsidP="00245F1F">
      <w:pPr>
        <w:pStyle w:val="TOC2"/>
        <w:rPr>
          <w:noProof/>
        </w:rPr>
      </w:pPr>
      <w:hyperlink w:anchor="_Toc413847912" w:history="1">
        <w:r w:rsidR="00245F1F" w:rsidRPr="000A538D">
          <w:rPr>
            <w:rStyle w:val="Hyperlink"/>
            <w:noProof/>
            <w:color w:val="auto"/>
          </w:rPr>
          <w:t>2.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Procedures for the Collection of Information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_Toc413847912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BD2D49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5C61530F" w14:textId="5E0C6D86" w:rsidR="00245F1F" w:rsidRPr="000A538D" w:rsidRDefault="00413AE2" w:rsidP="00245F1F">
      <w:pPr>
        <w:pStyle w:val="TOC2"/>
        <w:rPr>
          <w:noProof/>
        </w:rPr>
      </w:pPr>
      <w:hyperlink w:anchor="_Toc413847913" w:history="1">
        <w:r w:rsidR="00245F1F" w:rsidRPr="000A538D">
          <w:rPr>
            <w:rStyle w:val="Hyperlink"/>
            <w:noProof/>
            <w:color w:val="auto"/>
          </w:rPr>
          <w:t>3.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Methods to Maximize Response Rates  Deal with Nonresponse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_Toc413847913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BD2D49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1CBC5426" w14:textId="6F10B7E5" w:rsidR="00245F1F" w:rsidRPr="000A538D" w:rsidRDefault="00413AE2" w:rsidP="00245F1F">
      <w:pPr>
        <w:pStyle w:val="TOC2"/>
        <w:rPr>
          <w:noProof/>
        </w:rPr>
      </w:pPr>
      <w:hyperlink w:anchor="_Toc413847914" w:history="1">
        <w:r w:rsidR="00245F1F" w:rsidRPr="000A538D">
          <w:rPr>
            <w:rStyle w:val="Hyperlink"/>
            <w:noProof/>
            <w:color w:val="auto"/>
          </w:rPr>
          <w:t>4.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Test of Procedures or Methods to be Undertaken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_Toc413847914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BD2D49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7FF4E648" w14:textId="488F50E7" w:rsidR="00245F1F" w:rsidRPr="000A538D" w:rsidRDefault="00413AE2" w:rsidP="00245F1F">
      <w:pPr>
        <w:pStyle w:val="TOC2"/>
        <w:rPr>
          <w:noProof/>
        </w:rPr>
      </w:pPr>
      <w:hyperlink w:anchor="_Toc413847915" w:history="1">
        <w:r w:rsidR="00245F1F" w:rsidRPr="000A538D">
          <w:rPr>
            <w:rStyle w:val="Hyperlink"/>
            <w:noProof/>
            <w:color w:val="auto"/>
          </w:rPr>
          <w:t>5.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Individuals Consulted on Statistical Aspects and Individuals Collecting and/or Analyzing Data</w:t>
        </w:r>
        <w:r w:rsidR="00245F1F" w:rsidRPr="000A538D">
          <w:rPr>
            <w:rStyle w:val="Hyperlink"/>
            <w:noProof/>
            <w:color w:val="auto"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_Toc413847915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BD2D49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71334600" w14:textId="49CA689F" w:rsidR="00245F1F" w:rsidRPr="000A538D" w:rsidRDefault="00413AE2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="00245F1F" w:rsidRPr="000A538D">
          <w:rPr>
            <w:rStyle w:val="Hyperlink"/>
            <w:noProof/>
            <w:color w:val="auto"/>
          </w:rPr>
          <w:t>LIST OF ATTACHMENTS – Section B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_Toc413847916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BD2D49">
          <w:rPr>
            <w:noProof/>
            <w:webHidden/>
          </w:rPr>
          <w:t>5</w:t>
        </w:r>
        <w:r w:rsidR="00245F1F" w:rsidRPr="000A538D">
          <w:rPr>
            <w:noProof/>
            <w:webHidden/>
          </w:rPr>
          <w:fldChar w:fldCharType="end"/>
        </w:r>
      </w:hyperlink>
    </w:p>
    <w:p w14:paraId="571152ED" w14:textId="77777777" w:rsidR="00245F1F" w:rsidRDefault="00245F1F" w:rsidP="00BC6896">
      <w:pPr>
        <w:pStyle w:val="Heading3"/>
      </w:pPr>
      <w:r w:rsidRPr="000A538D">
        <w:fldChar w:fldCharType="end"/>
      </w:r>
    </w:p>
    <w:p w14:paraId="4EA741B6" w14:textId="77777777" w:rsidR="00245F1F" w:rsidRDefault="00245F1F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14:paraId="0190C760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487E55">
        <w:t>Data collection</w:t>
      </w:r>
      <w:r w:rsidR="00287E2F" w:rsidRPr="00BC6896">
        <w:t xml:space="preserve"> Procedures</w:t>
      </w:r>
      <w:bookmarkEnd w:id="2"/>
    </w:p>
    <w:p w14:paraId="2A3D62B3" w14:textId="77F9684F" w:rsidR="00287E2F" w:rsidRDefault="00287E2F" w:rsidP="002955E6">
      <w:pPr>
        <w:spacing w:line="240" w:lineRule="auto"/>
      </w:pPr>
    </w:p>
    <w:p w14:paraId="36238700" w14:textId="77777777" w:rsidR="00BD2D49" w:rsidRDefault="00BD2D49" w:rsidP="002955E6">
      <w:pPr>
        <w:spacing w:line="240" w:lineRule="auto"/>
      </w:pPr>
    </w:p>
    <w:p w14:paraId="1000490B" w14:textId="77777777" w:rsidR="00A75D1C" w:rsidRPr="001008F9" w:rsidRDefault="009759F3" w:rsidP="002955E6">
      <w:pPr>
        <w:pStyle w:val="Heading4"/>
        <w:spacing w:after="0" w:line="240" w:lineRule="auto"/>
      </w:pPr>
      <w:bookmarkStart w:id="3" w:name="_Toc413847911"/>
      <w:r w:rsidRPr="001008F9">
        <w:t xml:space="preserve">Respondent </w:t>
      </w:r>
      <w:r w:rsidR="00DE2D45" w:rsidRPr="001008F9">
        <w:t>Uni</w:t>
      </w:r>
      <w:r w:rsidR="001960AE" w:rsidRPr="001008F9">
        <w:t xml:space="preserve">verse and Sampling Methods </w:t>
      </w:r>
      <w:bookmarkEnd w:id="3"/>
    </w:p>
    <w:p w14:paraId="0A1394BD" w14:textId="77777777" w:rsidR="00236C41" w:rsidRDefault="00236C41" w:rsidP="00236C41">
      <w:pPr>
        <w:spacing w:line="240" w:lineRule="auto"/>
      </w:pPr>
    </w:p>
    <w:p w14:paraId="62C9D4E1" w14:textId="0F5667B2" w:rsidR="003702E7" w:rsidRDefault="00E00280" w:rsidP="00BD2D49">
      <w:pPr>
        <w:spacing w:line="240" w:lineRule="auto"/>
        <w:ind w:left="360"/>
      </w:pPr>
      <w:r w:rsidRPr="00B92707">
        <w:t xml:space="preserve">The respondent universe for this information collection consists of </w:t>
      </w:r>
      <w:r w:rsidR="003702E7">
        <w:t xml:space="preserve">969 </w:t>
      </w:r>
      <w:r>
        <w:t>state</w:t>
      </w:r>
      <w:r w:rsidR="00006274">
        <w:t xml:space="preserve"> </w:t>
      </w:r>
      <w:r w:rsidRPr="00B92707">
        <w:t xml:space="preserve">health department </w:t>
      </w:r>
      <w:r w:rsidR="003702E7">
        <w:t xml:space="preserve">officials, as well as officials </w:t>
      </w:r>
      <w:r w:rsidR="00C12318">
        <w:t>in the District of Columbia Department of Health</w:t>
      </w:r>
      <w:r w:rsidR="003702E7">
        <w:t xml:space="preserve">. </w:t>
      </w:r>
      <w:r w:rsidR="003702E7" w:rsidRPr="003702E7">
        <w:t xml:space="preserve">These officials serve as the primary points of contact </w:t>
      </w:r>
      <w:r w:rsidR="00A613CA">
        <w:t xml:space="preserve">(either principal investigators or program coordinators) </w:t>
      </w:r>
      <w:r w:rsidR="003702E7" w:rsidRPr="003702E7">
        <w:t xml:space="preserve">on </w:t>
      </w:r>
      <w:r w:rsidR="003702E7">
        <w:t xml:space="preserve">19 select CDC non-research domestic </w:t>
      </w:r>
      <w:r w:rsidR="003702E7" w:rsidRPr="003702E7">
        <w:t>cooperative agreements or grants</w:t>
      </w:r>
      <w:r w:rsidR="00260BD8">
        <w:t xml:space="preserve">.  </w:t>
      </w:r>
      <w:r w:rsidR="00A613CA">
        <w:t xml:space="preserve">Individual titles may vary, but respondents are expected to hold titles such as </w:t>
      </w:r>
      <w:r w:rsidR="003702E7" w:rsidRPr="003702E7">
        <w:t>division director, program manager, or grants manager.</w:t>
      </w:r>
    </w:p>
    <w:p w14:paraId="754635C6" w14:textId="2189E292" w:rsidR="00A613CA" w:rsidRDefault="00A613CA" w:rsidP="003702E7">
      <w:pPr>
        <w:spacing w:line="240" w:lineRule="auto"/>
      </w:pPr>
    </w:p>
    <w:p w14:paraId="74FD1772" w14:textId="689C2286" w:rsidR="004C27FF" w:rsidRPr="004C27FF" w:rsidRDefault="00A613CA" w:rsidP="00BD2D49">
      <w:pPr>
        <w:spacing w:line="240" w:lineRule="auto"/>
        <w:ind w:left="360"/>
      </w:pPr>
      <w:r w:rsidRPr="004C27FF">
        <w:t xml:space="preserve">The 19 cooperative agreements or grants were selected </w:t>
      </w:r>
      <w:r w:rsidR="004C27FF" w:rsidRPr="004C27FF">
        <w:t>based on size of investment, inclusion across all CDC CIOs, and limited to the cooperative agreements and grants going to the states.</w:t>
      </w:r>
      <w:r w:rsidR="004C27FF">
        <w:t xml:space="preserve"> </w:t>
      </w:r>
      <w:r>
        <w:t xml:space="preserve">All points of contact representing the 19 cooperative agreements or grants will be invited to participate in the study; no sampling will be employed. </w:t>
      </w:r>
      <w:r w:rsidR="004C27FF" w:rsidRPr="004C27FF">
        <w:t>ASTHO will be responsible for contacting the state health department agencies to access our target respondent group for this assessment.</w:t>
      </w:r>
    </w:p>
    <w:p w14:paraId="3ABB48AD" w14:textId="672C0040" w:rsidR="00F52BCC" w:rsidRDefault="00F52BCC" w:rsidP="00C651AC">
      <w:pPr>
        <w:spacing w:line="240" w:lineRule="auto"/>
        <w:ind w:left="0"/>
      </w:pPr>
    </w:p>
    <w:p w14:paraId="3DDFE087" w14:textId="77777777" w:rsidR="00287E2F" w:rsidRPr="00D537BB" w:rsidRDefault="00287E2F" w:rsidP="002955E6">
      <w:pPr>
        <w:pStyle w:val="Heading4"/>
        <w:spacing w:after="0" w:line="240" w:lineRule="auto"/>
      </w:pPr>
      <w:bookmarkStart w:id="4" w:name="_Toc413847912"/>
      <w:r w:rsidRPr="00D537BB">
        <w:t xml:space="preserve">Procedures for </w:t>
      </w:r>
      <w:r w:rsidR="009759F3" w:rsidRPr="00D537BB">
        <w:t xml:space="preserve">the </w:t>
      </w:r>
      <w:r w:rsidRPr="00D537BB">
        <w:t>Collecti</w:t>
      </w:r>
      <w:r w:rsidR="009759F3" w:rsidRPr="00D537BB">
        <w:t>on</w:t>
      </w:r>
      <w:r w:rsidRPr="00D537BB">
        <w:t xml:space="preserve"> of Information</w:t>
      </w:r>
      <w:bookmarkEnd w:id="4"/>
      <w:r w:rsidR="00F725B5" w:rsidRPr="00D537BB">
        <w:t xml:space="preserve"> </w:t>
      </w:r>
      <w:r w:rsidR="009759F3" w:rsidRPr="00D537BB">
        <w:t xml:space="preserve">  </w:t>
      </w:r>
    </w:p>
    <w:p w14:paraId="50B5600D" w14:textId="77777777" w:rsidR="001D461D" w:rsidRPr="00D537BB" w:rsidRDefault="001D461D" w:rsidP="002955E6">
      <w:pPr>
        <w:spacing w:line="240" w:lineRule="auto"/>
        <w:ind w:left="360"/>
      </w:pPr>
    </w:p>
    <w:p w14:paraId="5932B7BA" w14:textId="37C060F2" w:rsidR="00E33BBA" w:rsidRPr="00D537BB" w:rsidRDefault="00E33BBA" w:rsidP="00E33BBA">
      <w:pPr>
        <w:ind w:left="360"/>
      </w:pPr>
      <w:r w:rsidRPr="00D537BB">
        <w:t xml:space="preserve">Data will be collected via </w:t>
      </w:r>
      <w:r w:rsidR="00F64CA5" w:rsidRPr="00D537BB">
        <w:t xml:space="preserve">a web-based data collection instrument </w:t>
      </w:r>
      <w:r w:rsidRPr="00D537BB">
        <w:t xml:space="preserve">and respondents will </w:t>
      </w:r>
      <w:r w:rsidR="004E5A1B">
        <w:t>receive an invitation email</w:t>
      </w:r>
      <w:r w:rsidRPr="00D537BB" w:rsidDel="004E5A1B">
        <w:t xml:space="preserve"> </w:t>
      </w:r>
      <w:r w:rsidR="003F1FBA">
        <w:t>(</w:t>
      </w:r>
      <w:r w:rsidRPr="00D537BB">
        <w:t xml:space="preserve">see </w:t>
      </w:r>
      <w:r w:rsidRPr="00B9286D">
        <w:rPr>
          <w:b/>
        </w:rPr>
        <w:t xml:space="preserve">Attachment </w:t>
      </w:r>
      <w:r w:rsidR="00672CE7">
        <w:rPr>
          <w:b/>
        </w:rPr>
        <w:t>D</w:t>
      </w:r>
      <w:r w:rsidR="004E5A1B">
        <w:rPr>
          <w:b/>
        </w:rPr>
        <w:t>: Invitation Email</w:t>
      </w:r>
      <w:r w:rsidR="00396655" w:rsidRPr="00672CE7">
        <w:t>.</w:t>
      </w:r>
      <w:r w:rsidR="004E5A1B">
        <w:rPr>
          <w:b/>
        </w:rPr>
        <w:t xml:space="preserve"> </w:t>
      </w:r>
      <w:r w:rsidRPr="00D537BB">
        <w:t xml:space="preserve">The </w:t>
      </w:r>
      <w:r w:rsidR="004E5A1B">
        <w:t xml:space="preserve">invitation </w:t>
      </w:r>
      <w:r w:rsidRPr="00D537BB">
        <w:t xml:space="preserve">email will explain: </w:t>
      </w:r>
    </w:p>
    <w:p w14:paraId="09BF2EB8" w14:textId="77777777" w:rsidR="00E33BBA" w:rsidRPr="00D537BB" w:rsidRDefault="00E33BBA" w:rsidP="00E33BBA">
      <w:pPr>
        <w:pStyle w:val="ListParagraph"/>
        <w:numPr>
          <w:ilvl w:val="0"/>
          <w:numId w:val="24"/>
        </w:numPr>
        <w:ind w:left="1080"/>
      </w:pPr>
      <w:r w:rsidRPr="00D537BB">
        <w:t xml:space="preserve">The purpose of the </w:t>
      </w:r>
      <w:r w:rsidR="006C1771" w:rsidRPr="00D537BB">
        <w:t>data collection</w:t>
      </w:r>
      <w:r w:rsidRPr="00D537BB">
        <w:t xml:space="preserve">, and why their participation is important </w:t>
      </w:r>
    </w:p>
    <w:p w14:paraId="066FFBA6" w14:textId="77777777" w:rsidR="00E33BBA" w:rsidRPr="00D537BB" w:rsidRDefault="00E33BBA" w:rsidP="00E33BBA">
      <w:pPr>
        <w:pStyle w:val="ListParagraph"/>
        <w:numPr>
          <w:ilvl w:val="0"/>
          <w:numId w:val="24"/>
        </w:numPr>
        <w:ind w:left="1080"/>
      </w:pPr>
      <w:r w:rsidRPr="00D537BB">
        <w:t>Instructions for participating</w:t>
      </w:r>
    </w:p>
    <w:p w14:paraId="1115C8A1" w14:textId="77777777" w:rsidR="00E33BBA" w:rsidRPr="00D537BB" w:rsidRDefault="00E33BBA" w:rsidP="00E33BBA">
      <w:pPr>
        <w:pStyle w:val="ListParagraph"/>
        <w:numPr>
          <w:ilvl w:val="0"/>
          <w:numId w:val="24"/>
        </w:numPr>
        <w:ind w:left="1080"/>
      </w:pPr>
      <w:r w:rsidRPr="00D537BB">
        <w:t xml:space="preserve">Method to safeguard their responses </w:t>
      </w:r>
    </w:p>
    <w:p w14:paraId="0BBE7A3F" w14:textId="77777777" w:rsidR="00E33BBA" w:rsidRPr="00D537BB" w:rsidRDefault="00E33BBA" w:rsidP="00E33BBA">
      <w:pPr>
        <w:pStyle w:val="ListParagraph"/>
        <w:numPr>
          <w:ilvl w:val="0"/>
          <w:numId w:val="24"/>
        </w:numPr>
        <w:ind w:left="1080"/>
      </w:pPr>
      <w:r w:rsidRPr="00D537BB">
        <w:t>That participation is voluntary</w:t>
      </w:r>
    </w:p>
    <w:p w14:paraId="25646761" w14:textId="77777777" w:rsidR="000279A9" w:rsidRPr="00D537BB" w:rsidRDefault="00E33BBA" w:rsidP="000279A9">
      <w:pPr>
        <w:pStyle w:val="ListParagraph"/>
        <w:numPr>
          <w:ilvl w:val="0"/>
          <w:numId w:val="24"/>
        </w:numPr>
        <w:ind w:left="1080"/>
      </w:pPr>
      <w:r w:rsidRPr="00D537BB">
        <w:t xml:space="preserve">The expected time to complete the </w:t>
      </w:r>
      <w:r w:rsidR="006C1771" w:rsidRPr="00D537BB">
        <w:t>instrument</w:t>
      </w:r>
      <w:r w:rsidRPr="00D537BB">
        <w:t xml:space="preserve"> </w:t>
      </w:r>
    </w:p>
    <w:p w14:paraId="17DEB953" w14:textId="77777777" w:rsidR="00691031" w:rsidRPr="00D537BB" w:rsidRDefault="00E33BBA" w:rsidP="000279A9">
      <w:pPr>
        <w:pStyle w:val="ListParagraph"/>
        <w:numPr>
          <w:ilvl w:val="0"/>
          <w:numId w:val="24"/>
        </w:numPr>
        <w:ind w:left="1080"/>
      </w:pPr>
      <w:r w:rsidRPr="00D537BB">
        <w:t xml:space="preserve">Contact information for the </w:t>
      </w:r>
      <w:r w:rsidR="006C1771" w:rsidRPr="00D537BB">
        <w:t>project</w:t>
      </w:r>
      <w:r w:rsidRPr="00D537BB">
        <w:t xml:space="preserve"> team</w:t>
      </w:r>
    </w:p>
    <w:p w14:paraId="56786AC2" w14:textId="77777777" w:rsidR="00691031" w:rsidRDefault="00691031" w:rsidP="002955E6">
      <w:pPr>
        <w:spacing w:line="240" w:lineRule="auto"/>
        <w:ind w:left="360"/>
      </w:pPr>
    </w:p>
    <w:p w14:paraId="2684F91A" w14:textId="40E15D24" w:rsidR="00A86397" w:rsidRDefault="004E1EDA" w:rsidP="00BD2D49">
      <w:pPr>
        <w:spacing w:line="240" w:lineRule="auto"/>
        <w:ind w:left="360"/>
      </w:pPr>
      <w:r w:rsidRPr="004C7D59">
        <w:t xml:space="preserve">The email </w:t>
      </w:r>
      <w:r w:rsidR="00A86397" w:rsidRPr="00B92707">
        <w:t xml:space="preserve">will provide a link to the web-based data collection instrument and </w:t>
      </w:r>
      <w:r w:rsidR="00A86397">
        <w:t xml:space="preserve">instructions to base their responses on specific relationships with </w:t>
      </w:r>
      <w:r w:rsidR="00826DF5">
        <w:t xml:space="preserve">CDC </w:t>
      </w:r>
      <w:r w:rsidR="00A86397">
        <w:t xml:space="preserve">project officers by cooperative agreement </w:t>
      </w:r>
      <w:r w:rsidR="00826DF5">
        <w:t>and</w:t>
      </w:r>
      <w:r w:rsidR="00A86397">
        <w:t xml:space="preserve"> grant received by the health department. </w:t>
      </w:r>
    </w:p>
    <w:p w14:paraId="35739EB2" w14:textId="29297304" w:rsidR="00A86397" w:rsidRPr="00B92707" w:rsidRDefault="00A86397" w:rsidP="004C27FF">
      <w:pPr>
        <w:spacing w:line="240" w:lineRule="auto"/>
        <w:ind w:left="0"/>
      </w:pPr>
    </w:p>
    <w:p w14:paraId="2F9BD37A" w14:textId="6123BE3C" w:rsidR="00A86397" w:rsidRPr="00B92707" w:rsidRDefault="00A86397" w:rsidP="00A86397">
      <w:pPr>
        <w:spacing w:line="240" w:lineRule="auto"/>
        <w:ind w:left="360"/>
      </w:pPr>
      <w:r w:rsidRPr="00B92707">
        <w:t xml:space="preserve">Respondents will be given </w:t>
      </w:r>
      <w:r w:rsidR="008F75F8">
        <w:t>six</w:t>
      </w:r>
      <w:r w:rsidRPr="00B92707">
        <w:t xml:space="preserve"> weeks to complete the web-based instrument. At the beginning of Week </w:t>
      </w:r>
      <w:r w:rsidR="00D4601A">
        <w:t>3</w:t>
      </w:r>
      <w:r w:rsidR="009979D0">
        <w:t>,</w:t>
      </w:r>
      <w:r w:rsidR="008B00B6">
        <w:t xml:space="preserve"> </w:t>
      </w:r>
      <w:r w:rsidRPr="00B92707">
        <w:t xml:space="preserve">a reminder email </w:t>
      </w:r>
      <w:r w:rsidR="00B11141">
        <w:t>will be</w:t>
      </w:r>
      <w:r w:rsidRPr="00B92707">
        <w:t xml:space="preserve"> sent to all respondents urging them to complete the web-based instrument (see </w:t>
      </w:r>
      <w:r w:rsidRPr="00B92707">
        <w:rPr>
          <w:b/>
        </w:rPr>
        <w:t xml:space="preserve">Attachment </w:t>
      </w:r>
      <w:r w:rsidR="00672CE7">
        <w:rPr>
          <w:b/>
        </w:rPr>
        <w:t>E</w:t>
      </w:r>
      <w:r w:rsidR="00CE0E2C">
        <w:rPr>
          <w:b/>
        </w:rPr>
        <w:t xml:space="preserve">: </w:t>
      </w:r>
      <w:r w:rsidRPr="00B92707">
        <w:rPr>
          <w:b/>
        </w:rPr>
        <w:t>Reminder Email 1</w:t>
      </w:r>
      <w:r w:rsidRPr="00B92707">
        <w:t>). A</w:t>
      </w:r>
      <w:r w:rsidR="00DA7DEA">
        <w:t>n a</w:t>
      </w:r>
      <w:r w:rsidRPr="00B92707">
        <w:t xml:space="preserve">dditional reminder email will be sent to respondents who have not completed the web-based instrument at the beginning of Week </w:t>
      </w:r>
      <w:r w:rsidR="00D4601A">
        <w:t>4</w:t>
      </w:r>
      <w:r w:rsidRPr="00B92707">
        <w:t xml:space="preserve"> (see </w:t>
      </w:r>
      <w:r w:rsidRPr="00B92707">
        <w:rPr>
          <w:b/>
        </w:rPr>
        <w:t xml:space="preserve">Attachment </w:t>
      </w:r>
      <w:r w:rsidR="00672CE7">
        <w:rPr>
          <w:b/>
        </w:rPr>
        <w:t>F</w:t>
      </w:r>
      <w:r w:rsidR="00CE0E2C">
        <w:rPr>
          <w:b/>
        </w:rPr>
        <w:t xml:space="preserve"> </w:t>
      </w:r>
      <w:r w:rsidRPr="00B92707">
        <w:rPr>
          <w:b/>
        </w:rPr>
        <w:t>Reminder Email 2</w:t>
      </w:r>
      <w:r w:rsidRPr="00B92707">
        <w:t xml:space="preserve">). Each reminder email will review the purpose of the data collection, instructions for participation, and the link to the instrument. Those who do not respond by the end of Week </w:t>
      </w:r>
      <w:r w:rsidR="00853C04">
        <w:t>6</w:t>
      </w:r>
      <w:r w:rsidRPr="00B92707">
        <w:t xml:space="preserve"> will be considered non-responders.</w:t>
      </w:r>
    </w:p>
    <w:p w14:paraId="080CCDBC" w14:textId="77777777" w:rsidR="00A86397" w:rsidRPr="00B92707" w:rsidRDefault="00A86397" w:rsidP="00A86397">
      <w:pPr>
        <w:spacing w:line="240" w:lineRule="auto"/>
        <w:ind w:left="360"/>
      </w:pPr>
    </w:p>
    <w:p w14:paraId="6E3D53AD" w14:textId="27C19D1B" w:rsidR="00A86397" w:rsidRPr="00B92707" w:rsidRDefault="00A86397" w:rsidP="00A86397">
      <w:pPr>
        <w:spacing w:line="240" w:lineRule="auto"/>
        <w:ind w:left="360"/>
      </w:pPr>
      <w:r w:rsidRPr="00B92707">
        <w:t xml:space="preserve">Data from the web-based instrument will be exported from </w:t>
      </w:r>
      <w:r w:rsidR="00742332">
        <w:t xml:space="preserve">Qualtrics </w:t>
      </w:r>
      <w:r w:rsidRPr="00B92707">
        <w:t xml:space="preserve">into an Excel spreadsheet file and stored on a secure drive </w:t>
      </w:r>
      <w:r w:rsidR="00583B26">
        <w:t xml:space="preserve">on ASTHO’s </w:t>
      </w:r>
      <w:r w:rsidRPr="00B92707">
        <w:t xml:space="preserve">network that is only accessible to project members. </w:t>
      </w:r>
      <w:r w:rsidR="00583B26">
        <w:t>Data will then be imported into SPSS</w:t>
      </w:r>
      <w:r w:rsidR="001B4872">
        <w:t>, and d</w:t>
      </w:r>
      <w:r w:rsidRPr="00B92707">
        <w:t xml:space="preserve">ata will be reviewed for completion and quantitative analyses will use descriptive statistics to determine frequency distributions. Qualitative and thematic analysis will be performed on the open-ended questions from the web-based instrument. Responses will be cross-tabulated to compare similarities and differences in </w:t>
      </w:r>
      <w:r w:rsidR="00583B26">
        <w:t>support from project officers across centers at CDC</w:t>
      </w:r>
      <w:r w:rsidRPr="00B92707">
        <w:t>. Results may be cross-tabulated in other ways to identify response similarities and differences among sub-groups of respondents, such a</w:t>
      </w:r>
      <w:r w:rsidR="00583B26">
        <w:t>s by health department structure or governance.</w:t>
      </w:r>
    </w:p>
    <w:p w14:paraId="29C6B4C9" w14:textId="396338A2" w:rsidR="001D461D" w:rsidRDefault="001D461D" w:rsidP="00176E14">
      <w:pPr>
        <w:spacing w:line="240" w:lineRule="auto"/>
        <w:ind w:left="0"/>
      </w:pPr>
    </w:p>
    <w:p w14:paraId="47123944" w14:textId="77777777" w:rsidR="009759F3" w:rsidRPr="001008F9" w:rsidRDefault="00287E2F" w:rsidP="002955E6">
      <w:pPr>
        <w:pStyle w:val="Heading4"/>
        <w:spacing w:after="0" w:line="240" w:lineRule="auto"/>
      </w:pPr>
      <w:bookmarkStart w:id="5" w:name="_Toc413847913"/>
      <w:r w:rsidRPr="001008F9">
        <w:t>Methods to Maximize Response Rates</w:t>
      </w:r>
      <w:r w:rsidR="00F725B5" w:rsidRPr="001008F9">
        <w:t xml:space="preserve"> </w:t>
      </w:r>
      <w:r w:rsidR="009759F3" w:rsidRPr="001008F9">
        <w:t>Deal with Nonresponse</w:t>
      </w:r>
      <w:bookmarkEnd w:id="5"/>
    </w:p>
    <w:p w14:paraId="212BD307" w14:textId="77777777" w:rsidR="001D461D" w:rsidRPr="00B46512" w:rsidRDefault="001D461D" w:rsidP="002955E6">
      <w:pPr>
        <w:spacing w:line="240" w:lineRule="auto"/>
        <w:ind w:left="360"/>
        <w:rPr>
          <w:b/>
          <w:color w:val="0070C0"/>
          <w:highlight w:val="yellow"/>
        </w:rPr>
      </w:pPr>
    </w:p>
    <w:p w14:paraId="294B678B" w14:textId="77777777" w:rsidR="00991BF9" w:rsidRPr="00C651AC" w:rsidRDefault="00991BF9" w:rsidP="001D461D">
      <w:pPr>
        <w:pStyle w:val="ListParagraph"/>
        <w:spacing w:line="240" w:lineRule="auto"/>
        <w:ind w:left="360"/>
        <w:rPr>
          <w:rFonts w:cs="Times New Roman"/>
        </w:rPr>
      </w:pPr>
      <w:r w:rsidRPr="00C651AC">
        <w:rPr>
          <w:rFonts w:cs="Times New Roman"/>
        </w:rPr>
        <w:t xml:space="preserve">Although participation in the </w:t>
      </w:r>
      <w:r w:rsidR="00687C5F" w:rsidRPr="00C651AC">
        <w:rPr>
          <w:rFonts w:cs="Times New Roman"/>
        </w:rPr>
        <w:t xml:space="preserve">data collection </w:t>
      </w:r>
      <w:r w:rsidRPr="00C651AC">
        <w:rPr>
          <w:rFonts w:cs="Times New Roman"/>
        </w:rPr>
        <w:t xml:space="preserve">is voluntary, the </w:t>
      </w:r>
      <w:r w:rsidR="00687C5F" w:rsidRPr="00C651AC">
        <w:rPr>
          <w:rFonts w:cs="Times New Roman"/>
        </w:rPr>
        <w:t xml:space="preserve">project team </w:t>
      </w:r>
      <w:r w:rsidR="006C1771" w:rsidRPr="00C651AC">
        <w:rPr>
          <w:rFonts w:cs="Times New Roman"/>
        </w:rPr>
        <w:t xml:space="preserve">will make every </w:t>
      </w:r>
      <w:r w:rsidRPr="00C651AC">
        <w:rPr>
          <w:rFonts w:cs="Times New Roman"/>
        </w:rPr>
        <w:t xml:space="preserve">effort to maximize the rate of response. The </w:t>
      </w:r>
      <w:r w:rsidR="00687C5F" w:rsidRPr="00C651AC">
        <w:rPr>
          <w:rFonts w:cs="Times New Roman"/>
        </w:rPr>
        <w:t>data collection instrument</w:t>
      </w:r>
      <w:r w:rsidRPr="00C651AC">
        <w:rPr>
          <w:rFonts w:cs="Times New Roman"/>
        </w:rPr>
        <w:t xml:space="preserve"> was designed with particular focus on streamlining questions to allow for skipping questions based on responses to previous questions, thereby minimizing response burden. </w:t>
      </w:r>
    </w:p>
    <w:p w14:paraId="4CD01B95" w14:textId="77777777" w:rsidR="00687C5F" w:rsidRPr="00C651AC" w:rsidRDefault="00687C5F" w:rsidP="001D461D">
      <w:pPr>
        <w:pStyle w:val="ListParagraph"/>
        <w:spacing w:line="240" w:lineRule="auto"/>
        <w:ind w:left="360"/>
        <w:rPr>
          <w:rFonts w:cs="Times New Roman"/>
          <w:highlight w:val="yellow"/>
        </w:rPr>
      </w:pPr>
    </w:p>
    <w:p w14:paraId="66BF0608" w14:textId="5894DDE0" w:rsidR="00991BF9" w:rsidRPr="00C651AC" w:rsidRDefault="00F41DD9" w:rsidP="00246CA4">
      <w:pPr>
        <w:pStyle w:val="ListParagraph"/>
        <w:spacing w:line="240" w:lineRule="auto"/>
        <w:ind w:left="360"/>
      </w:pPr>
      <w:r w:rsidRPr="00C651AC">
        <w:t>R</w:t>
      </w:r>
      <w:r w:rsidR="00687C5F" w:rsidRPr="00C651AC">
        <w:t xml:space="preserve">espondents will have </w:t>
      </w:r>
      <w:r w:rsidR="00606EB2" w:rsidRPr="00C651AC">
        <w:t>3</w:t>
      </w:r>
      <w:r w:rsidR="001B4872" w:rsidRPr="00C651AC">
        <w:t>0</w:t>
      </w:r>
      <w:r w:rsidR="00687C5F" w:rsidRPr="00C651AC">
        <w:t xml:space="preserve"> business days to complete the instrument. </w:t>
      </w:r>
      <w:r w:rsidR="00B11141">
        <w:t xml:space="preserve">Reminder emails will be sent to encourage participation throughout the data collection period. </w:t>
      </w:r>
      <w:r w:rsidR="00687C5F" w:rsidRPr="00C651AC">
        <w:rPr>
          <w:rFonts w:cs="Arial"/>
        </w:rPr>
        <w:t xml:space="preserve">Those who do not respond within </w:t>
      </w:r>
      <w:r w:rsidR="00BC2004" w:rsidRPr="00C651AC">
        <w:rPr>
          <w:rFonts w:cs="Arial"/>
        </w:rPr>
        <w:t>30</w:t>
      </w:r>
      <w:r w:rsidR="00687C5F" w:rsidRPr="00C651AC">
        <w:rPr>
          <w:rFonts w:cs="Arial"/>
        </w:rPr>
        <w:t xml:space="preserve"> business days from the reminder email</w:t>
      </w:r>
      <w:r w:rsidR="001D461D" w:rsidRPr="00C651AC">
        <w:rPr>
          <w:rFonts w:cs="Arial"/>
        </w:rPr>
        <w:t xml:space="preserve"> </w:t>
      </w:r>
      <w:r w:rsidR="00687C5F" w:rsidRPr="00C651AC">
        <w:rPr>
          <w:rFonts w:cs="Arial"/>
        </w:rPr>
        <w:t>will be considered non-responders.</w:t>
      </w:r>
    </w:p>
    <w:p w14:paraId="36DC505D" w14:textId="7F0D40E1" w:rsidR="00691031" w:rsidRPr="00C651AC" w:rsidRDefault="00691031" w:rsidP="008775F5">
      <w:pPr>
        <w:spacing w:line="240" w:lineRule="auto"/>
        <w:ind w:left="0"/>
        <w:rPr>
          <w:rFonts w:cs="Arial"/>
        </w:rPr>
      </w:pPr>
    </w:p>
    <w:p w14:paraId="3D03D4FB" w14:textId="77777777" w:rsidR="00F52BCC" w:rsidRPr="00C651AC" w:rsidRDefault="00287E2F" w:rsidP="002955E6">
      <w:pPr>
        <w:pStyle w:val="Heading4"/>
        <w:spacing w:after="0" w:line="240" w:lineRule="auto"/>
      </w:pPr>
      <w:bookmarkStart w:id="6" w:name="_Toc413847914"/>
      <w:r w:rsidRPr="00C651AC">
        <w:t xml:space="preserve">Test of Procedures </w:t>
      </w:r>
      <w:r w:rsidR="009759F3" w:rsidRPr="00C651AC">
        <w:t>or Methods to be Undertaken</w:t>
      </w:r>
      <w:bookmarkEnd w:id="6"/>
    </w:p>
    <w:p w14:paraId="570E68D0" w14:textId="77777777" w:rsidR="00865573" w:rsidRPr="00C651AC" w:rsidRDefault="00865573" w:rsidP="002955E6">
      <w:pPr>
        <w:spacing w:line="240" w:lineRule="auto"/>
        <w:ind w:left="360"/>
        <w:rPr>
          <w:lang w:eastAsia="zh-CN"/>
        </w:rPr>
      </w:pPr>
    </w:p>
    <w:p w14:paraId="5ED7E647" w14:textId="3345DBB0" w:rsidR="004D70EE" w:rsidRPr="00C651AC" w:rsidRDefault="00991BF9" w:rsidP="002955E6">
      <w:pPr>
        <w:spacing w:line="240" w:lineRule="auto"/>
        <w:ind w:left="360"/>
      </w:pPr>
      <w:r w:rsidRPr="00C651AC">
        <w:rPr>
          <w:lang w:eastAsia="zh-CN"/>
        </w:rPr>
        <w:t xml:space="preserve">The estimate for burden hours is based on a pilot test of the </w:t>
      </w:r>
      <w:r w:rsidR="00487E55" w:rsidRPr="00C651AC">
        <w:rPr>
          <w:lang w:eastAsia="zh-CN"/>
        </w:rPr>
        <w:t>data collection</w:t>
      </w:r>
      <w:r w:rsidRPr="00C651AC">
        <w:rPr>
          <w:lang w:eastAsia="zh-CN"/>
        </w:rPr>
        <w:t xml:space="preserve"> instrument by </w:t>
      </w:r>
      <w:r w:rsidR="002F3AB5" w:rsidRPr="00C651AC">
        <w:rPr>
          <w:lang w:eastAsia="zh-CN"/>
        </w:rPr>
        <w:t>3</w:t>
      </w:r>
      <w:r w:rsidRPr="00C651AC">
        <w:rPr>
          <w:lang w:eastAsia="zh-CN"/>
        </w:rPr>
        <w:t xml:space="preserve"> public health professionals. In the pilot test, the average time to complete the instrument including time for reviewing instructions, gathering needed information and completing the instrument, was approximately </w:t>
      </w:r>
      <w:r w:rsidR="004706B2" w:rsidRPr="00C651AC">
        <w:rPr>
          <w:lang w:eastAsia="zh-CN"/>
        </w:rPr>
        <w:t>2</w:t>
      </w:r>
      <w:r w:rsidR="00F41DD9" w:rsidRPr="00C651AC">
        <w:rPr>
          <w:lang w:eastAsia="zh-CN"/>
        </w:rPr>
        <w:t>5</w:t>
      </w:r>
      <w:r w:rsidR="008128DC" w:rsidRPr="00C651AC">
        <w:rPr>
          <w:lang w:eastAsia="zh-CN"/>
        </w:rPr>
        <w:t xml:space="preserve"> </w:t>
      </w:r>
      <w:r w:rsidRPr="00C651AC">
        <w:rPr>
          <w:lang w:eastAsia="zh-CN"/>
        </w:rPr>
        <w:t xml:space="preserve">minutes. For the purposes of estimating burden hours, the </w:t>
      </w:r>
      <w:r w:rsidR="00F41DD9" w:rsidRPr="00C651AC">
        <w:rPr>
          <w:lang w:eastAsia="zh-CN"/>
        </w:rPr>
        <w:t xml:space="preserve">average </w:t>
      </w:r>
      <w:r w:rsidRPr="00C651AC">
        <w:rPr>
          <w:lang w:eastAsia="zh-CN"/>
        </w:rPr>
        <w:t xml:space="preserve">(i.e., </w:t>
      </w:r>
      <w:r w:rsidR="00F41DD9" w:rsidRPr="00C651AC">
        <w:rPr>
          <w:lang w:eastAsia="zh-CN"/>
        </w:rPr>
        <w:t xml:space="preserve">25 </w:t>
      </w:r>
      <w:r w:rsidR="008D7B50" w:rsidRPr="00C651AC">
        <w:rPr>
          <w:lang w:eastAsia="zh-CN"/>
        </w:rPr>
        <w:t>min</w:t>
      </w:r>
      <w:r w:rsidRPr="00C651AC">
        <w:rPr>
          <w:lang w:eastAsia="zh-CN"/>
        </w:rPr>
        <w:t>utes) is used.</w:t>
      </w:r>
    </w:p>
    <w:p w14:paraId="66143171" w14:textId="598F458F" w:rsidR="004D70EE" w:rsidRPr="00C651AC" w:rsidRDefault="004D70EE" w:rsidP="008775F5">
      <w:pPr>
        <w:spacing w:line="240" w:lineRule="auto"/>
        <w:ind w:left="0"/>
      </w:pPr>
    </w:p>
    <w:p w14:paraId="2FB9B9EE" w14:textId="24634417" w:rsidR="009759F3" w:rsidRPr="00240DB4" w:rsidRDefault="009759F3" w:rsidP="002955E6">
      <w:pPr>
        <w:pStyle w:val="Heading4"/>
        <w:spacing w:after="0" w:line="240" w:lineRule="auto"/>
      </w:pPr>
      <w:bookmarkStart w:id="7" w:name="_Toc413847915"/>
      <w:r w:rsidRPr="00C651AC">
        <w:t xml:space="preserve">Individuals Consulted on Statistical Aspects and Individuals Collecting and/or Analyzing </w:t>
      </w:r>
      <w:r w:rsidRPr="00240DB4">
        <w:t>Data</w:t>
      </w:r>
      <w:bookmarkEnd w:id="7"/>
    </w:p>
    <w:p w14:paraId="188D82F4" w14:textId="33EF5761" w:rsidR="00D55E1F" w:rsidRDefault="00D55E1F" w:rsidP="00BD2D49">
      <w:pPr>
        <w:spacing w:line="240" w:lineRule="auto"/>
        <w:ind w:left="0"/>
      </w:pPr>
    </w:p>
    <w:p w14:paraId="4E6C56A0" w14:textId="22556A1A" w:rsidR="00D55E1F" w:rsidRPr="00834722" w:rsidRDefault="00D55E1F" w:rsidP="00D55E1F">
      <w:pPr>
        <w:spacing w:line="240" w:lineRule="auto"/>
        <w:ind w:left="360"/>
      </w:pPr>
      <w:r w:rsidRPr="00834722">
        <w:t>Name: Maggie Carlin</w:t>
      </w:r>
    </w:p>
    <w:p w14:paraId="2D44120A" w14:textId="276E7E71" w:rsidR="00D55E1F" w:rsidRPr="00834722" w:rsidRDefault="00D55E1F" w:rsidP="00D55E1F">
      <w:pPr>
        <w:spacing w:line="240" w:lineRule="auto"/>
        <w:ind w:left="360"/>
      </w:pPr>
      <w:r w:rsidRPr="00834722">
        <w:t xml:space="preserve">Title: Senior Director, Research and Evaluation </w:t>
      </w:r>
    </w:p>
    <w:p w14:paraId="2774E246" w14:textId="77777777" w:rsidR="00D55E1F" w:rsidRPr="00834722" w:rsidRDefault="00D55E1F" w:rsidP="00D55E1F">
      <w:pPr>
        <w:spacing w:line="240" w:lineRule="auto"/>
        <w:ind w:left="360"/>
      </w:pPr>
      <w:r w:rsidRPr="00834722">
        <w:t xml:space="preserve">Organization: Association of State and Territorial Health Officials </w:t>
      </w:r>
    </w:p>
    <w:p w14:paraId="4A196CB3" w14:textId="77777777" w:rsidR="00D55E1F" w:rsidRPr="00834722" w:rsidRDefault="00D55E1F" w:rsidP="00D55E1F">
      <w:pPr>
        <w:spacing w:line="240" w:lineRule="auto"/>
        <w:ind w:left="360"/>
      </w:pPr>
      <w:r w:rsidRPr="00834722">
        <w:t>Address: 2231 Crystal Drive, Suite 450</w:t>
      </w:r>
    </w:p>
    <w:p w14:paraId="4C6BDDA0" w14:textId="2DB21D88" w:rsidR="00D55E1F" w:rsidRPr="00834722" w:rsidRDefault="00D55E1F" w:rsidP="00D55E1F">
      <w:pPr>
        <w:spacing w:line="240" w:lineRule="auto"/>
        <w:ind w:left="360"/>
      </w:pPr>
      <w:r w:rsidRPr="00834722">
        <w:t xml:space="preserve">Phone: </w:t>
      </w:r>
      <w:r w:rsidR="00657A88" w:rsidRPr="00834722">
        <w:t>571-318-5441</w:t>
      </w:r>
    </w:p>
    <w:p w14:paraId="77DA3D93" w14:textId="4ABCA0FA" w:rsidR="00D55E1F" w:rsidRPr="00834722" w:rsidRDefault="00413AE2" w:rsidP="00D55E1F">
      <w:pPr>
        <w:spacing w:line="240" w:lineRule="auto"/>
        <w:ind w:left="360"/>
        <w:rPr>
          <w:rStyle w:val="Hyperlink"/>
          <w:color w:val="auto"/>
        </w:rPr>
      </w:pPr>
      <w:hyperlink r:id="rId13" w:history="1">
        <w:r w:rsidR="00D55E1F" w:rsidRPr="00834722">
          <w:rPr>
            <w:rStyle w:val="Hyperlink"/>
            <w:color w:val="auto"/>
            <w:u w:val="none"/>
          </w:rPr>
          <w:t>Email</w:t>
        </w:r>
      </w:hyperlink>
      <w:r w:rsidR="00D55E1F" w:rsidRPr="00834722">
        <w:rPr>
          <w:rStyle w:val="Hyperlink"/>
          <w:color w:val="auto"/>
          <w:u w:val="none"/>
        </w:rPr>
        <w:t xml:space="preserve">: </w:t>
      </w:r>
      <w:hyperlink r:id="rId14" w:history="1">
        <w:r w:rsidR="00D55E1F" w:rsidRPr="00834722">
          <w:rPr>
            <w:rStyle w:val="Hyperlink"/>
            <w:color w:val="auto"/>
          </w:rPr>
          <w:t>mcarlin@astho.org</w:t>
        </w:r>
      </w:hyperlink>
    </w:p>
    <w:p w14:paraId="03B28F9C" w14:textId="417872C2" w:rsidR="00D55E1F" w:rsidRPr="00834722" w:rsidRDefault="00D55E1F" w:rsidP="00D55E1F">
      <w:pPr>
        <w:spacing w:line="240" w:lineRule="auto"/>
        <w:ind w:left="360"/>
        <w:rPr>
          <w:rStyle w:val="Hyperlink"/>
          <w:color w:val="auto"/>
        </w:rPr>
      </w:pPr>
    </w:p>
    <w:p w14:paraId="135C5B82" w14:textId="6E3C1D6E" w:rsidR="00D55E1F" w:rsidRPr="00834722" w:rsidRDefault="00D55E1F" w:rsidP="00D55E1F">
      <w:pPr>
        <w:spacing w:line="240" w:lineRule="auto"/>
        <w:ind w:left="360"/>
      </w:pPr>
      <w:r w:rsidRPr="00834722">
        <w:t xml:space="preserve">Name: Kyle Bogaert </w:t>
      </w:r>
    </w:p>
    <w:p w14:paraId="592F3C94" w14:textId="5D8D704C" w:rsidR="00D55E1F" w:rsidRPr="00834722" w:rsidRDefault="00D55E1F" w:rsidP="00D55E1F">
      <w:pPr>
        <w:spacing w:line="240" w:lineRule="auto"/>
        <w:ind w:left="360"/>
      </w:pPr>
      <w:r w:rsidRPr="00834722">
        <w:t xml:space="preserve">Title: Director, Workforce Research </w:t>
      </w:r>
    </w:p>
    <w:p w14:paraId="0433D602" w14:textId="77777777" w:rsidR="00D55E1F" w:rsidRPr="00834722" w:rsidRDefault="00D55E1F" w:rsidP="00D55E1F">
      <w:pPr>
        <w:spacing w:line="240" w:lineRule="auto"/>
        <w:ind w:left="360"/>
      </w:pPr>
      <w:r w:rsidRPr="00834722">
        <w:t xml:space="preserve">Organization: Association of State and Territorial Health Officials </w:t>
      </w:r>
    </w:p>
    <w:p w14:paraId="53A5AED7" w14:textId="77777777" w:rsidR="00D55E1F" w:rsidRPr="00834722" w:rsidRDefault="00D55E1F" w:rsidP="00D55E1F">
      <w:pPr>
        <w:spacing w:line="240" w:lineRule="auto"/>
        <w:ind w:left="360"/>
      </w:pPr>
      <w:r w:rsidRPr="00834722">
        <w:t>Address: 2231 Crystal Drive, Suite 450</w:t>
      </w:r>
    </w:p>
    <w:p w14:paraId="16315D14" w14:textId="533261A9" w:rsidR="00D55E1F" w:rsidRPr="00834722" w:rsidRDefault="00D55E1F" w:rsidP="00D55E1F">
      <w:pPr>
        <w:spacing w:line="240" w:lineRule="auto"/>
        <w:ind w:left="360"/>
      </w:pPr>
      <w:r w:rsidRPr="00834722">
        <w:t xml:space="preserve">Phone: </w:t>
      </w:r>
      <w:r w:rsidR="00657A88" w:rsidRPr="00834722">
        <w:t>571-</w:t>
      </w:r>
      <w:r w:rsidR="000D31C3" w:rsidRPr="00834722">
        <w:t>522-2313</w:t>
      </w:r>
    </w:p>
    <w:p w14:paraId="05C2590D" w14:textId="6ED8A674" w:rsidR="00D55E1F" w:rsidRPr="00834722" w:rsidRDefault="00413AE2" w:rsidP="00D55E1F">
      <w:pPr>
        <w:spacing w:line="240" w:lineRule="auto"/>
        <w:ind w:left="360"/>
        <w:rPr>
          <w:rStyle w:val="Hyperlink"/>
          <w:color w:val="auto"/>
        </w:rPr>
      </w:pPr>
      <w:hyperlink r:id="rId15" w:history="1">
        <w:r w:rsidR="00D55E1F" w:rsidRPr="00834722">
          <w:rPr>
            <w:rStyle w:val="Hyperlink"/>
            <w:color w:val="auto"/>
            <w:u w:val="none"/>
          </w:rPr>
          <w:t>Email</w:t>
        </w:r>
      </w:hyperlink>
      <w:r w:rsidR="00D55E1F" w:rsidRPr="00834722">
        <w:rPr>
          <w:rStyle w:val="Hyperlink"/>
          <w:color w:val="auto"/>
          <w:u w:val="none"/>
        </w:rPr>
        <w:t>:</w:t>
      </w:r>
      <w:r w:rsidR="00D55E1F" w:rsidRPr="00834722">
        <w:rPr>
          <w:rStyle w:val="Hyperlink"/>
          <w:color w:val="auto"/>
        </w:rPr>
        <w:t xml:space="preserve"> </w:t>
      </w:r>
      <w:hyperlink r:id="rId16" w:history="1">
        <w:r w:rsidR="00A5052A" w:rsidRPr="00834722">
          <w:rPr>
            <w:rStyle w:val="Hyperlink"/>
            <w:color w:val="auto"/>
          </w:rPr>
          <w:t>kbogaert@astho.org</w:t>
        </w:r>
      </w:hyperlink>
      <w:r w:rsidR="00A5052A" w:rsidRPr="00834722">
        <w:rPr>
          <w:rStyle w:val="Hyperlink"/>
          <w:color w:val="auto"/>
        </w:rPr>
        <w:t xml:space="preserve"> </w:t>
      </w:r>
    </w:p>
    <w:p w14:paraId="01B8F049" w14:textId="316A55FA" w:rsidR="00C651AC" w:rsidRDefault="00C651AC" w:rsidP="00BD2D49">
      <w:pPr>
        <w:spacing w:line="240" w:lineRule="auto"/>
        <w:ind w:left="0"/>
      </w:pPr>
    </w:p>
    <w:p w14:paraId="149CC597" w14:textId="40A47F6B" w:rsidR="003227EC" w:rsidRPr="00834722" w:rsidRDefault="003227EC" w:rsidP="003227EC">
      <w:pPr>
        <w:spacing w:line="240" w:lineRule="auto"/>
        <w:ind w:left="360"/>
      </w:pPr>
      <w:r w:rsidRPr="00834722">
        <w:t>Name: Amber Williams</w:t>
      </w:r>
    </w:p>
    <w:p w14:paraId="50F17F08" w14:textId="30A8906B" w:rsidR="00A03205" w:rsidRPr="00834722" w:rsidRDefault="003227EC" w:rsidP="003227EC">
      <w:pPr>
        <w:spacing w:line="240" w:lineRule="auto"/>
        <w:ind w:left="360"/>
      </w:pPr>
      <w:r w:rsidRPr="00834722">
        <w:t xml:space="preserve">Title: </w:t>
      </w:r>
      <w:r w:rsidR="00A03205" w:rsidRPr="00834722">
        <w:t>Governance, Leadership, State/Territorial Engagement &amp; Workforce Development</w:t>
      </w:r>
    </w:p>
    <w:p w14:paraId="1D5EDA82" w14:textId="77777777" w:rsidR="003227EC" w:rsidRPr="00834722" w:rsidRDefault="003227EC" w:rsidP="003227EC">
      <w:pPr>
        <w:spacing w:line="240" w:lineRule="auto"/>
        <w:ind w:left="360"/>
      </w:pPr>
      <w:r w:rsidRPr="00834722">
        <w:t xml:space="preserve">Organization: Association of State and Territorial Health Officials </w:t>
      </w:r>
    </w:p>
    <w:p w14:paraId="5AF17F59" w14:textId="77777777" w:rsidR="003227EC" w:rsidRPr="00834722" w:rsidRDefault="003227EC" w:rsidP="003227EC">
      <w:pPr>
        <w:spacing w:line="240" w:lineRule="auto"/>
        <w:ind w:left="360"/>
      </w:pPr>
      <w:r w:rsidRPr="00834722">
        <w:t>Address: 2231 Crystal Drive, Suite 450</w:t>
      </w:r>
    </w:p>
    <w:p w14:paraId="7DAF562A" w14:textId="772E5D94" w:rsidR="003227EC" w:rsidRPr="00834722" w:rsidRDefault="003227EC" w:rsidP="003227EC">
      <w:pPr>
        <w:spacing w:line="240" w:lineRule="auto"/>
        <w:ind w:left="360"/>
      </w:pPr>
      <w:r w:rsidRPr="00834722">
        <w:t xml:space="preserve">Phone: </w:t>
      </w:r>
      <w:r w:rsidR="00657A88" w:rsidRPr="00834722">
        <w:t>571-</w:t>
      </w:r>
      <w:r w:rsidR="00BB529A" w:rsidRPr="00834722">
        <w:t>318-5444</w:t>
      </w:r>
    </w:p>
    <w:p w14:paraId="19B8E233" w14:textId="507D1419" w:rsidR="003227EC" w:rsidRPr="00834722" w:rsidRDefault="00413AE2" w:rsidP="003227EC">
      <w:pPr>
        <w:spacing w:line="240" w:lineRule="auto"/>
        <w:ind w:left="360"/>
        <w:rPr>
          <w:rStyle w:val="Hyperlink"/>
          <w:color w:val="auto"/>
        </w:rPr>
      </w:pPr>
      <w:hyperlink r:id="rId17" w:history="1">
        <w:r w:rsidR="003227EC" w:rsidRPr="00834722">
          <w:rPr>
            <w:rStyle w:val="Hyperlink"/>
            <w:color w:val="auto"/>
            <w:u w:val="none"/>
          </w:rPr>
          <w:t>Email</w:t>
        </w:r>
      </w:hyperlink>
      <w:r w:rsidR="003227EC" w:rsidRPr="00834722">
        <w:rPr>
          <w:rStyle w:val="Hyperlink"/>
          <w:color w:val="auto"/>
          <w:u w:val="none"/>
        </w:rPr>
        <w:t>:</w:t>
      </w:r>
      <w:r w:rsidR="003227EC" w:rsidRPr="00834722">
        <w:rPr>
          <w:rStyle w:val="Hyperlink"/>
          <w:color w:val="auto"/>
        </w:rPr>
        <w:t xml:space="preserve"> </w:t>
      </w:r>
      <w:hyperlink r:id="rId18" w:history="1">
        <w:r w:rsidR="00A5052A" w:rsidRPr="00834722">
          <w:rPr>
            <w:rStyle w:val="Hyperlink"/>
            <w:color w:val="auto"/>
          </w:rPr>
          <w:t>awilliams@astho.org</w:t>
        </w:r>
      </w:hyperlink>
      <w:r w:rsidR="00A5052A" w:rsidRPr="00834722">
        <w:rPr>
          <w:rStyle w:val="Hyperlink"/>
          <w:color w:val="auto"/>
        </w:rPr>
        <w:t xml:space="preserve"> </w:t>
      </w:r>
    </w:p>
    <w:p w14:paraId="0CCA780E" w14:textId="77777777" w:rsidR="00D55E1F" w:rsidRPr="00834722" w:rsidRDefault="00D55E1F" w:rsidP="002955E6">
      <w:pPr>
        <w:spacing w:line="240" w:lineRule="auto"/>
        <w:ind w:left="360"/>
      </w:pPr>
    </w:p>
    <w:p w14:paraId="3230ACAB" w14:textId="77777777" w:rsidR="008775F5" w:rsidRDefault="008775F5" w:rsidP="002955E6">
      <w:pPr>
        <w:spacing w:line="240" w:lineRule="auto"/>
        <w:ind w:left="360"/>
      </w:pPr>
    </w:p>
    <w:p w14:paraId="03950D1D" w14:textId="77777777" w:rsidR="008775F5" w:rsidRDefault="008775F5" w:rsidP="002955E6">
      <w:pPr>
        <w:spacing w:line="240" w:lineRule="auto"/>
        <w:ind w:left="360"/>
      </w:pPr>
    </w:p>
    <w:p w14:paraId="5A64B5C0" w14:textId="77777777" w:rsidR="008775F5" w:rsidRDefault="008775F5" w:rsidP="002955E6">
      <w:pPr>
        <w:spacing w:line="240" w:lineRule="auto"/>
        <w:ind w:left="360"/>
      </w:pPr>
    </w:p>
    <w:p w14:paraId="4D9D864C" w14:textId="5E255CC4" w:rsidR="00497BC1" w:rsidRPr="00834722" w:rsidRDefault="00791D8B" w:rsidP="002955E6">
      <w:pPr>
        <w:spacing w:line="240" w:lineRule="auto"/>
        <w:ind w:left="360"/>
      </w:pPr>
      <w:r w:rsidRPr="00834722">
        <w:t xml:space="preserve">Name: </w:t>
      </w:r>
      <w:r w:rsidR="002F7163" w:rsidRPr="00834722">
        <w:t>Emily Peterman</w:t>
      </w:r>
    </w:p>
    <w:p w14:paraId="2F35FA96" w14:textId="6978D44D" w:rsidR="00497BC1" w:rsidRPr="00240DB4" w:rsidRDefault="00791D8B" w:rsidP="002955E6">
      <w:pPr>
        <w:spacing w:line="240" w:lineRule="auto"/>
        <w:ind w:left="360"/>
      </w:pPr>
      <w:r w:rsidRPr="00240DB4">
        <w:t xml:space="preserve">Title: </w:t>
      </w:r>
      <w:r w:rsidR="002F7163" w:rsidRPr="00240DB4">
        <w:t xml:space="preserve">Director, Research and </w:t>
      </w:r>
      <w:r w:rsidR="009A6515">
        <w:t>Evaluation</w:t>
      </w:r>
      <w:r w:rsidR="002F7163" w:rsidRPr="00240DB4">
        <w:t xml:space="preserve"> </w:t>
      </w:r>
    </w:p>
    <w:p w14:paraId="44DB2954" w14:textId="0853A056" w:rsidR="00497BC1" w:rsidRPr="00240DB4" w:rsidRDefault="00791D8B" w:rsidP="002955E6">
      <w:pPr>
        <w:spacing w:line="240" w:lineRule="auto"/>
        <w:ind w:left="360"/>
      </w:pPr>
      <w:r w:rsidRPr="00240DB4">
        <w:t xml:space="preserve">Organization: </w:t>
      </w:r>
      <w:r w:rsidR="002F7163" w:rsidRPr="00240DB4">
        <w:t>Association of S</w:t>
      </w:r>
      <w:r w:rsidR="00DF1C49" w:rsidRPr="00240DB4">
        <w:t xml:space="preserve">tate and Territorial Health Officials </w:t>
      </w:r>
    </w:p>
    <w:p w14:paraId="2E9DF23D" w14:textId="7286A460" w:rsidR="00497BC1" w:rsidRPr="00240DB4" w:rsidRDefault="00791D8B" w:rsidP="00103F0D">
      <w:pPr>
        <w:spacing w:line="240" w:lineRule="auto"/>
        <w:ind w:left="360"/>
      </w:pPr>
      <w:r w:rsidRPr="00240DB4">
        <w:t xml:space="preserve">Address: </w:t>
      </w:r>
      <w:r w:rsidR="00DF1C49" w:rsidRPr="00240DB4">
        <w:t>2231</w:t>
      </w:r>
      <w:r w:rsidR="001F0713" w:rsidRPr="00240DB4">
        <w:t xml:space="preserve"> Crystal Drive</w:t>
      </w:r>
      <w:r w:rsidR="00103F0D" w:rsidRPr="00240DB4">
        <w:t>, Suite 450</w:t>
      </w:r>
    </w:p>
    <w:p w14:paraId="1C09656B" w14:textId="01624629" w:rsidR="00103F0D" w:rsidRPr="00240DB4" w:rsidRDefault="00791D8B" w:rsidP="00103F0D">
      <w:pPr>
        <w:spacing w:line="240" w:lineRule="auto"/>
        <w:ind w:left="360"/>
      </w:pPr>
      <w:r w:rsidRPr="00240DB4">
        <w:t xml:space="preserve">Phone: </w:t>
      </w:r>
      <w:r w:rsidR="00103F0D" w:rsidRPr="00240DB4">
        <w:t>571-318-5435</w:t>
      </w:r>
    </w:p>
    <w:p w14:paraId="79EC73D9" w14:textId="57605171" w:rsidR="00497BC1" w:rsidRPr="00834722" w:rsidRDefault="00413AE2" w:rsidP="002955E6">
      <w:pPr>
        <w:spacing w:line="240" w:lineRule="auto"/>
        <w:ind w:left="360"/>
        <w:rPr>
          <w:rStyle w:val="Hyperlink"/>
          <w:color w:val="auto"/>
        </w:rPr>
      </w:pPr>
      <w:hyperlink r:id="rId19" w:history="1">
        <w:r w:rsidR="00683C7C" w:rsidRPr="001008F9">
          <w:rPr>
            <w:rStyle w:val="Hyperlink"/>
            <w:color w:val="auto"/>
            <w:u w:val="none"/>
          </w:rPr>
          <w:t>Email</w:t>
        </w:r>
      </w:hyperlink>
      <w:r w:rsidR="00791D8B" w:rsidRPr="00834722">
        <w:rPr>
          <w:rStyle w:val="Hyperlink"/>
          <w:color w:val="auto"/>
          <w:u w:val="none"/>
        </w:rPr>
        <w:t>:</w:t>
      </w:r>
      <w:r w:rsidR="00791D8B" w:rsidRPr="00834722">
        <w:rPr>
          <w:rStyle w:val="Hyperlink"/>
          <w:color w:val="auto"/>
        </w:rPr>
        <w:t xml:space="preserve"> </w:t>
      </w:r>
      <w:hyperlink r:id="rId20" w:history="1">
        <w:r w:rsidR="00A5052A" w:rsidRPr="00834722">
          <w:rPr>
            <w:rStyle w:val="Hyperlink"/>
            <w:color w:val="auto"/>
          </w:rPr>
          <w:t>epeterman@astho.org</w:t>
        </w:r>
      </w:hyperlink>
      <w:r w:rsidR="00A5052A" w:rsidRPr="00834722">
        <w:rPr>
          <w:rStyle w:val="Hyperlink"/>
          <w:color w:val="auto"/>
        </w:rPr>
        <w:t xml:space="preserve"> </w:t>
      </w:r>
    </w:p>
    <w:p w14:paraId="7F255206" w14:textId="3F783B96" w:rsidR="00865573" w:rsidRPr="00834722" w:rsidRDefault="00865573" w:rsidP="002955E6">
      <w:pPr>
        <w:spacing w:line="240" w:lineRule="auto"/>
        <w:ind w:left="360"/>
        <w:rPr>
          <w:rStyle w:val="Hyperlink"/>
          <w:color w:val="auto"/>
        </w:rPr>
      </w:pPr>
    </w:p>
    <w:p w14:paraId="36EFDDD8" w14:textId="765D875F" w:rsidR="00791D8B" w:rsidRPr="00834722" w:rsidRDefault="00791D8B" w:rsidP="00791D8B">
      <w:pPr>
        <w:spacing w:line="240" w:lineRule="auto"/>
        <w:ind w:left="360"/>
      </w:pPr>
      <w:r w:rsidRPr="00834722">
        <w:t xml:space="preserve">Name: Allen Rakotoniaina </w:t>
      </w:r>
    </w:p>
    <w:p w14:paraId="2B1E740C" w14:textId="7D5DE4E3" w:rsidR="00791D8B" w:rsidRPr="00834722" w:rsidRDefault="00791D8B" w:rsidP="00791D8B">
      <w:pPr>
        <w:spacing w:line="240" w:lineRule="auto"/>
        <w:ind w:left="360"/>
      </w:pPr>
      <w:r w:rsidRPr="00834722">
        <w:t xml:space="preserve">Title: Analyst, Research and </w:t>
      </w:r>
      <w:r w:rsidR="009A6515" w:rsidRPr="00834722">
        <w:t>Evaluation</w:t>
      </w:r>
      <w:r w:rsidRPr="00834722">
        <w:t xml:space="preserve"> </w:t>
      </w:r>
    </w:p>
    <w:p w14:paraId="4A56BC43" w14:textId="77777777" w:rsidR="00791D8B" w:rsidRPr="00834722" w:rsidRDefault="00791D8B" w:rsidP="00791D8B">
      <w:pPr>
        <w:spacing w:line="240" w:lineRule="auto"/>
        <w:ind w:left="360"/>
      </w:pPr>
      <w:r w:rsidRPr="00834722">
        <w:t xml:space="preserve">Organization: Association of State and Territorial Health Officials </w:t>
      </w:r>
    </w:p>
    <w:p w14:paraId="7C813040" w14:textId="77777777" w:rsidR="00791D8B" w:rsidRPr="00834722" w:rsidRDefault="00791D8B" w:rsidP="00791D8B">
      <w:pPr>
        <w:spacing w:line="240" w:lineRule="auto"/>
        <w:ind w:left="360"/>
      </w:pPr>
      <w:r w:rsidRPr="00834722">
        <w:t>Address: 2231 Crystal Drive, Suite 450</w:t>
      </w:r>
    </w:p>
    <w:p w14:paraId="03250642" w14:textId="52F5BD3F" w:rsidR="00791D8B" w:rsidRPr="00834722" w:rsidRDefault="00791D8B" w:rsidP="00791D8B">
      <w:pPr>
        <w:spacing w:line="240" w:lineRule="auto"/>
        <w:ind w:left="360"/>
      </w:pPr>
      <w:r w:rsidRPr="00834722">
        <w:t xml:space="preserve">Phone: </w:t>
      </w:r>
      <w:r w:rsidR="00D91B92" w:rsidRPr="00834722">
        <w:t>571</w:t>
      </w:r>
      <w:r w:rsidR="00657A88" w:rsidRPr="00834722">
        <w:t>-</w:t>
      </w:r>
      <w:r w:rsidR="00D91B92" w:rsidRPr="00834722">
        <w:t>527-3167</w:t>
      </w:r>
    </w:p>
    <w:p w14:paraId="13904C94" w14:textId="6F747721" w:rsidR="00791D8B" w:rsidRPr="00834722" w:rsidRDefault="00413AE2" w:rsidP="00791D8B">
      <w:pPr>
        <w:spacing w:line="240" w:lineRule="auto"/>
        <w:ind w:left="360"/>
        <w:rPr>
          <w:rStyle w:val="Hyperlink"/>
          <w:color w:val="auto"/>
        </w:rPr>
      </w:pPr>
      <w:hyperlink r:id="rId21" w:history="1">
        <w:r w:rsidR="00791D8B" w:rsidRPr="00834722">
          <w:rPr>
            <w:rStyle w:val="Hyperlink"/>
            <w:color w:val="auto"/>
            <w:u w:val="none"/>
          </w:rPr>
          <w:t>Email</w:t>
        </w:r>
      </w:hyperlink>
      <w:r w:rsidR="00791D8B" w:rsidRPr="00834722">
        <w:rPr>
          <w:rStyle w:val="Hyperlink"/>
          <w:color w:val="auto"/>
          <w:u w:val="none"/>
        </w:rPr>
        <w:t xml:space="preserve">: </w:t>
      </w:r>
      <w:hyperlink r:id="rId22" w:history="1">
        <w:r w:rsidR="00826DF5" w:rsidRPr="00834722">
          <w:rPr>
            <w:rStyle w:val="Hyperlink"/>
            <w:color w:val="auto"/>
          </w:rPr>
          <w:t>arakotoniaina@astho.org</w:t>
        </w:r>
      </w:hyperlink>
    </w:p>
    <w:p w14:paraId="01ABA03F" w14:textId="620B216D" w:rsidR="00826DF5" w:rsidRPr="00834722" w:rsidRDefault="00826DF5" w:rsidP="00791D8B">
      <w:pPr>
        <w:spacing w:line="240" w:lineRule="auto"/>
        <w:ind w:left="360"/>
        <w:rPr>
          <w:rStyle w:val="Hyperlink"/>
          <w:color w:val="auto"/>
        </w:rPr>
      </w:pPr>
    </w:p>
    <w:p w14:paraId="1C5E0442" w14:textId="77777777" w:rsidR="00826DF5" w:rsidRPr="00834722" w:rsidRDefault="00826DF5" w:rsidP="00826DF5">
      <w:pPr>
        <w:ind w:left="360"/>
      </w:pPr>
      <w:r w:rsidRPr="00834722">
        <w:t>Name: Kimberly Cantrell</w:t>
      </w:r>
    </w:p>
    <w:p w14:paraId="5DD60981" w14:textId="3D0E9D95" w:rsidR="00826DF5" w:rsidRPr="00834722" w:rsidRDefault="00826DF5" w:rsidP="00826DF5">
      <w:pPr>
        <w:ind w:left="360"/>
      </w:pPr>
      <w:r w:rsidRPr="00834722">
        <w:t>Title:</w:t>
      </w:r>
      <w:r w:rsidR="00470BC8" w:rsidRPr="00834722">
        <w:t xml:space="preserve"> Senior Public Health Advisor, Policy Unit</w:t>
      </w:r>
    </w:p>
    <w:p w14:paraId="7737762C" w14:textId="77777777" w:rsidR="00826DF5" w:rsidRPr="00834722" w:rsidRDefault="00826DF5" w:rsidP="00826DF5">
      <w:pPr>
        <w:ind w:left="360"/>
      </w:pPr>
      <w:r w:rsidRPr="00834722">
        <w:t>Organization: Centers for Disease Control and Prevention, Center for State, Territorial, Local, and Tribal Support (CSTLTS)</w:t>
      </w:r>
    </w:p>
    <w:p w14:paraId="25BD6DCC" w14:textId="1649AC53" w:rsidR="00826DF5" w:rsidRPr="00834722" w:rsidRDefault="00826DF5" w:rsidP="00826DF5">
      <w:pPr>
        <w:ind w:left="360"/>
      </w:pPr>
      <w:r w:rsidRPr="00834722">
        <w:t>Address:</w:t>
      </w:r>
      <w:r w:rsidR="00E56610" w:rsidRPr="00834722">
        <w:t xml:space="preserve"> 4770 Buford Hwy, MS 18V-1, Atlanta, GA 30341</w:t>
      </w:r>
    </w:p>
    <w:p w14:paraId="6F29EFAB" w14:textId="77777777" w:rsidR="00826DF5" w:rsidRPr="00834722" w:rsidRDefault="00826DF5" w:rsidP="00826DF5">
      <w:pPr>
        <w:ind w:left="360"/>
      </w:pPr>
      <w:r w:rsidRPr="00834722">
        <w:t>Phone number: 404.498.0411</w:t>
      </w:r>
    </w:p>
    <w:p w14:paraId="3DA95DDE" w14:textId="2222F11F" w:rsidR="00826DF5" w:rsidRPr="00834722" w:rsidRDefault="00826DF5" w:rsidP="00826DF5">
      <w:pPr>
        <w:ind w:left="360"/>
      </w:pPr>
      <w:r w:rsidRPr="00834722">
        <w:t xml:space="preserve">Email: </w:t>
      </w:r>
      <w:hyperlink r:id="rId23" w:history="1">
        <w:r w:rsidRPr="00834722">
          <w:rPr>
            <w:rStyle w:val="Hyperlink"/>
            <w:color w:val="auto"/>
          </w:rPr>
          <w:t>klw6@cdc.gov</w:t>
        </w:r>
      </w:hyperlink>
    </w:p>
    <w:p w14:paraId="137CC652" w14:textId="3188EDC2" w:rsidR="00826DF5" w:rsidRPr="00834722" w:rsidRDefault="00826DF5" w:rsidP="00826DF5">
      <w:pPr>
        <w:ind w:left="360"/>
      </w:pPr>
    </w:p>
    <w:p w14:paraId="7E69E207" w14:textId="2C7F4320" w:rsidR="00826DF5" w:rsidRPr="00834722" w:rsidRDefault="00826DF5" w:rsidP="00826DF5">
      <w:pPr>
        <w:ind w:left="360"/>
      </w:pPr>
      <w:r w:rsidRPr="00834722">
        <w:t>Name: Andrea Young</w:t>
      </w:r>
    </w:p>
    <w:p w14:paraId="3F112E3D" w14:textId="4CFC5570" w:rsidR="00826DF5" w:rsidRPr="00834722" w:rsidRDefault="00826DF5" w:rsidP="00826DF5">
      <w:pPr>
        <w:ind w:left="360"/>
      </w:pPr>
      <w:r w:rsidRPr="00834722">
        <w:t>Title:</w:t>
      </w:r>
      <w:r w:rsidR="00470BC8" w:rsidRPr="00834722">
        <w:t xml:space="preserve"> Associate Director for Science</w:t>
      </w:r>
    </w:p>
    <w:p w14:paraId="1127B234" w14:textId="77777777" w:rsidR="00826DF5" w:rsidRPr="00834722" w:rsidRDefault="00826DF5" w:rsidP="00826DF5">
      <w:pPr>
        <w:ind w:left="360"/>
      </w:pPr>
      <w:r w:rsidRPr="00834722">
        <w:t>Organization: Centers for Disease Control and Prevention, Center for State, Territorial, Local, and Tribal Support (CSTLTS)</w:t>
      </w:r>
    </w:p>
    <w:p w14:paraId="10B35EC7" w14:textId="4982DD55" w:rsidR="002B2CCD" w:rsidRPr="00834722" w:rsidRDefault="00826DF5" w:rsidP="002B2CCD">
      <w:pPr>
        <w:ind w:left="360"/>
      </w:pPr>
      <w:r w:rsidRPr="00834722">
        <w:t>Address:</w:t>
      </w:r>
      <w:r w:rsidR="002B2CCD" w:rsidRPr="00834722">
        <w:t xml:space="preserve"> 1825 Century Center, MS-E-70, Atlanta, Georgia 30345</w:t>
      </w:r>
    </w:p>
    <w:p w14:paraId="134AF380" w14:textId="6F95294E" w:rsidR="00826DF5" w:rsidRPr="00834722" w:rsidRDefault="00826DF5" w:rsidP="00826DF5">
      <w:pPr>
        <w:ind w:left="360"/>
      </w:pPr>
      <w:r w:rsidRPr="00834722">
        <w:t xml:space="preserve">Phone number: </w:t>
      </w:r>
      <w:r w:rsidR="002B2CCD" w:rsidRPr="00834722">
        <w:t>404-498-6807</w:t>
      </w:r>
    </w:p>
    <w:p w14:paraId="7C1611D7" w14:textId="0E87171F" w:rsidR="00826DF5" w:rsidRPr="00834722" w:rsidRDefault="00826DF5" w:rsidP="00826DF5">
      <w:pPr>
        <w:ind w:left="360"/>
      </w:pPr>
      <w:r w:rsidRPr="00834722">
        <w:t xml:space="preserve">Email: </w:t>
      </w:r>
      <w:hyperlink r:id="rId24" w:history="1">
        <w:r w:rsidR="00A5052A" w:rsidRPr="00834722">
          <w:rPr>
            <w:rStyle w:val="Hyperlink"/>
            <w:color w:val="auto"/>
          </w:rPr>
          <w:t>acy2@cdc.gov</w:t>
        </w:r>
      </w:hyperlink>
      <w:r w:rsidR="00A5052A" w:rsidRPr="00834722">
        <w:t xml:space="preserve"> </w:t>
      </w:r>
    </w:p>
    <w:p w14:paraId="6D15F521" w14:textId="77777777" w:rsidR="00826DF5" w:rsidRPr="00834722" w:rsidRDefault="00826DF5" w:rsidP="00826DF5">
      <w:pPr>
        <w:ind w:left="360"/>
      </w:pPr>
    </w:p>
    <w:p w14:paraId="4F859EF5" w14:textId="28909EC8" w:rsidR="00260BD8" w:rsidRDefault="00260BD8" w:rsidP="00260BD8">
      <w:pPr>
        <w:ind w:left="360"/>
      </w:pPr>
      <w:r>
        <w:t>Name: Kate Brouse, MPH</w:t>
      </w:r>
    </w:p>
    <w:p w14:paraId="542FEAB4" w14:textId="55D330AE" w:rsidR="00260BD8" w:rsidRDefault="00260BD8" w:rsidP="00260BD8">
      <w:pPr>
        <w:ind w:left="360"/>
      </w:pPr>
      <w:r>
        <w:t>Title: Consultant</w:t>
      </w:r>
    </w:p>
    <w:p w14:paraId="7B7BFEEA" w14:textId="23801324" w:rsidR="00260BD8" w:rsidRDefault="00260BD8" w:rsidP="00260BD8">
      <w:pPr>
        <w:ind w:left="360"/>
      </w:pPr>
      <w:r>
        <w:t>Organization: Deloitte Consulting LLP</w:t>
      </w:r>
    </w:p>
    <w:p w14:paraId="4D4BE317" w14:textId="7A146538" w:rsidR="00260BD8" w:rsidRDefault="00260BD8" w:rsidP="00260BD8">
      <w:pPr>
        <w:ind w:left="360"/>
      </w:pPr>
      <w:r>
        <w:t>Address191 Peachtree Street Suite 2000, Atlanta GA, 30303</w:t>
      </w:r>
    </w:p>
    <w:p w14:paraId="706C0175" w14:textId="267892AD" w:rsidR="00260BD8" w:rsidRDefault="00260BD8" w:rsidP="00260BD8">
      <w:pPr>
        <w:ind w:left="360"/>
      </w:pPr>
      <w:r>
        <w:t>Phone Number:</w:t>
      </w:r>
      <w:r w:rsidRPr="00260BD8">
        <w:t xml:space="preserve"> </w:t>
      </w:r>
      <w:r>
        <w:t>(646) 276 7948</w:t>
      </w:r>
    </w:p>
    <w:p w14:paraId="7353D22D" w14:textId="3952A929" w:rsidR="00260BD8" w:rsidRPr="000477E4" w:rsidRDefault="00260BD8" w:rsidP="00260BD8">
      <w:pPr>
        <w:ind w:left="360"/>
      </w:pPr>
      <w:r>
        <w:t xml:space="preserve">Email: </w:t>
      </w:r>
      <w:hyperlink r:id="rId25" w:history="1">
        <w:r w:rsidR="000477E4" w:rsidRPr="000477E4">
          <w:rPr>
            <w:rStyle w:val="Hyperlink"/>
            <w:color w:val="auto"/>
          </w:rPr>
          <w:t>kbrouse@deloitte.com</w:t>
        </w:r>
      </w:hyperlink>
    </w:p>
    <w:p w14:paraId="1444C5CB" w14:textId="72B16F9E" w:rsidR="004C27FF" w:rsidRDefault="004C27FF" w:rsidP="002955E6">
      <w:pPr>
        <w:pStyle w:val="Heading3"/>
        <w:spacing w:line="240" w:lineRule="auto"/>
      </w:pPr>
      <w:bookmarkStart w:id="8" w:name="_Toc413847916"/>
    </w:p>
    <w:p w14:paraId="10FADC24" w14:textId="093368B6" w:rsidR="00A36419" w:rsidRPr="00834722" w:rsidRDefault="00A36419" w:rsidP="002955E6">
      <w:pPr>
        <w:pStyle w:val="Heading3"/>
        <w:spacing w:line="240" w:lineRule="auto"/>
      </w:pPr>
      <w:r w:rsidRPr="00834722">
        <w:t>LIST OF ATTACHMENTS</w:t>
      </w:r>
      <w:r w:rsidR="00E24C20" w:rsidRPr="00834722">
        <w:t xml:space="preserve"> – Section B</w:t>
      </w:r>
      <w:bookmarkEnd w:id="8"/>
    </w:p>
    <w:p w14:paraId="7BC9B659" w14:textId="56FC729B" w:rsidR="00400C2C" w:rsidRPr="00834722" w:rsidRDefault="004C7D59" w:rsidP="00400C2C">
      <w:pPr>
        <w:pStyle w:val="ListParagraph"/>
        <w:spacing w:line="240" w:lineRule="auto"/>
        <w:rPr>
          <w:b/>
        </w:rPr>
      </w:pPr>
      <w:r w:rsidRPr="00834722">
        <w:rPr>
          <w:b/>
        </w:rPr>
        <w:t xml:space="preserve">Attachment </w:t>
      </w:r>
      <w:r w:rsidR="00921694" w:rsidRPr="00834722">
        <w:rPr>
          <w:b/>
        </w:rPr>
        <w:t>D</w:t>
      </w:r>
      <w:r w:rsidRPr="00834722">
        <w:rPr>
          <w:b/>
        </w:rPr>
        <w:t>:  Invitation Email</w:t>
      </w:r>
    </w:p>
    <w:p w14:paraId="0906CD88" w14:textId="2DC59A19" w:rsidR="00CE0E2C" w:rsidRPr="00834722" w:rsidRDefault="00CE0E2C" w:rsidP="00400C2C">
      <w:pPr>
        <w:pStyle w:val="ListParagraph"/>
        <w:spacing w:line="240" w:lineRule="auto"/>
      </w:pPr>
      <w:r w:rsidRPr="00834722">
        <w:rPr>
          <w:b/>
        </w:rPr>
        <w:t xml:space="preserve">Attachment </w:t>
      </w:r>
      <w:r w:rsidR="00921694" w:rsidRPr="00834722">
        <w:rPr>
          <w:b/>
        </w:rPr>
        <w:t>E</w:t>
      </w:r>
      <w:r w:rsidRPr="00834722">
        <w:rPr>
          <w:b/>
        </w:rPr>
        <w:t>:  Reminder Email 1</w:t>
      </w:r>
    </w:p>
    <w:p w14:paraId="240289EF" w14:textId="10B5793E" w:rsidR="00CE0E2C" w:rsidRPr="00400C2C" w:rsidRDefault="00CE0E2C" w:rsidP="00400C2C">
      <w:pPr>
        <w:pStyle w:val="ListParagraph"/>
        <w:spacing w:line="240" w:lineRule="auto"/>
        <w:rPr>
          <w:rFonts w:ascii="Cambria" w:hAnsi="Cambria"/>
          <w:b/>
          <w:color w:val="0070C0"/>
        </w:rPr>
      </w:pPr>
      <w:r w:rsidRPr="00B92707">
        <w:rPr>
          <w:b/>
        </w:rPr>
        <w:t xml:space="preserve">Attachment </w:t>
      </w:r>
      <w:r w:rsidR="00921694">
        <w:rPr>
          <w:b/>
        </w:rPr>
        <w:t>F</w:t>
      </w:r>
      <w:r>
        <w:rPr>
          <w:b/>
        </w:rPr>
        <w:t xml:space="preserve">: </w:t>
      </w:r>
      <w:r w:rsidRPr="00B92707">
        <w:rPr>
          <w:b/>
        </w:rPr>
        <w:t xml:space="preserve"> Reminder Email 2</w:t>
      </w:r>
    </w:p>
    <w:p w14:paraId="0465676D" w14:textId="77777777" w:rsidR="00865573" w:rsidRDefault="00865573" w:rsidP="002955E6">
      <w:pPr>
        <w:spacing w:line="240" w:lineRule="auto"/>
        <w:ind w:left="0" w:firstLine="360"/>
        <w:rPr>
          <w:rFonts w:ascii="Cambria" w:hAnsi="Cambria"/>
          <w:color w:val="0070C0"/>
        </w:rPr>
      </w:pPr>
    </w:p>
    <w:sectPr w:rsidR="00865573" w:rsidSect="003E5D57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299F96" w16cid:durableId="21505BDD"/>
  <w16cid:commentId w16cid:paraId="3B892DFB" w16cid:durableId="21505B93"/>
  <w16cid:commentId w16cid:paraId="405AF544" w16cid:durableId="21505B94"/>
  <w16cid:commentId w16cid:paraId="20F086C4" w16cid:durableId="21505DE6"/>
  <w16cid:commentId w16cid:paraId="1B67B0AE" w16cid:durableId="21505B95"/>
  <w16cid:commentId w16cid:paraId="2C95FCFB" w16cid:durableId="21505B96"/>
  <w16cid:commentId w16cid:paraId="68C0023D" w16cid:durableId="21505B97"/>
  <w16cid:commentId w16cid:paraId="1EE3777D" w16cid:durableId="21505E9A"/>
  <w16cid:commentId w16cid:paraId="092DF0A2" w16cid:durableId="214872D2"/>
  <w16cid:commentId w16cid:paraId="1493169D" w16cid:durableId="21505B99"/>
  <w16cid:commentId w16cid:paraId="4F430CF8" w16cid:durableId="21505B9A"/>
  <w16cid:commentId w16cid:paraId="302B9C84" w16cid:durableId="21505B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AB3A9" w14:textId="77777777" w:rsidR="0069354A" w:rsidRDefault="0069354A" w:rsidP="00BC6896">
      <w:r>
        <w:separator/>
      </w:r>
    </w:p>
    <w:p w14:paraId="2C8B0062" w14:textId="77777777" w:rsidR="0069354A" w:rsidRDefault="0069354A" w:rsidP="00BC6896"/>
  </w:endnote>
  <w:endnote w:type="continuationSeparator" w:id="0">
    <w:p w14:paraId="231E9FA5" w14:textId="77777777" w:rsidR="0069354A" w:rsidRDefault="0069354A" w:rsidP="00BC6896">
      <w:r>
        <w:continuationSeparator/>
      </w:r>
    </w:p>
    <w:p w14:paraId="68DF5488" w14:textId="77777777" w:rsidR="0069354A" w:rsidRDefault="0069354A" w:rsidP="00BC6896"/>
  </w:endnote>
  <w:endnote w:type="continuationNotice" w:id="1">
    <w:p w14:paraId="4B38EF2F" w14:textId="77777777" w:rsidR="0069354A" w:rsidRDefault="006935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32A9A6" w14:textId="6BCA0B99" w:rsidR="00256392" w:rsidRDefault="002563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3A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3A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A34C1A" w14:textId="77777777" w:rsidR="006075F6" w:rsidRDefault="006075F6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BD1BC" w14:textId="77777777" w:rsidR="0069354A" w:rsidRDefault="0069354A" w:rsidP="00BC6896">
      <w:r>
        <w:separator/>
      </w:r>
    </w:p>
    <w:p w14:paraId="0E69E042" w14:textId="77777777" w:rsidR="0069354A" w:rsidRDefault="0069354A" w:rsidP="00BC6896"/>
  </w:footnote>
  <w:footnote w:type="continuationSeparator" w:id="0">
    <w:p w14:paraId="68520DE8" w14:textId="77777777" w:rsidR="0069354A" w:rsidRDefault="0069354A" w:rsidP="00BC6896">
      <w:r>
        <w:continuationSeparator/>
      </w:r>
    </w:p>
    <w:p w14:paraId="2EEC6030" w14:textId="77777777" w:rsidR="0069354A" w:rsidRDefault="0069354A" w:rsidP="00BC6896"/>
  </w:footnote>
  <w:footnote w:type="continuationNotice" w:id="1">
    <w:p w14:paraId="641FE3FB" w14:textId="77777777" w:rsidR="0069354A" w:rsidRDefault="006935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E4CB1" w14:textId="77777777" w:rsidR="00783A3C" w:rsidRPr="00716F94" w:rsidRDefault="00783A3C" w:rsidP="00BC6896">
    <w:pPr>
      <w:pStyle w:val="Header"/>
      <w:rPr>
        <w:color w:val="0033CC"/>
      </w:rPr>
    </w:pPr>
    <w:r>
      <w:tab/>
    </w:r>
  </w:p>
  <w:p w14:paraId="7B00E5F5" w14:textId="77777777" w:rsidR="006075F6" w:rsidRDefault="006075F6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02131"/>
    <w:multiLevelType w:val="hybridMultilevel"/>
    <w:tmpl w:val="24228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9D2A65"/>
    <w:multiLevelType w:val="hybridMultilevel"/>
    <w:tmpl w:val="5798E242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8D86DBA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BF0903"/>
    <w:multiLevelType w:val="hybridMultilevel"/>
    <w:tmpl w:val="6386AB6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C7B2827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C22BD"/>
    <w:multiLevelType w:val="hybridMultilevel"/>
    <w:tmpl w:val="DCF6675A"/>
    <w:lvl w:ilvl="0" w:tplc="F13E8AF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44473"/>
    <w:multiLevelType w:val="hybridMultilevel"/>
    <w:tmpl w:val="402A0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D182F"/>
    <w:multiLevelType w:val="hybridMultilevel"/>
    <w:tmpl w:val="F5A45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127DF9"/>
    <w:multiLevelType w:val="hybridMultilevel"/>
    <w:tmpl w:val="348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F33B7"/>
    <w:multiLevelType w:val="hybridMultilevel"/>
    <w:tmpl w:val="73C8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C02FE"/>
    <w:multiLevelType w:val="hybridMultilevel"/>
    <w:tmpl w:val="CDC81A0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FE31F8"/>
    <w:multiLevelType w:val="hybridMultilevel"/>
    <w:tmpl w:val="F642C5E4"/>
    <w:lvl w:ilvl="0" w:tplc="7B922C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77C4B"/>
    <w:multiLevelType w:val="hybridMultilevel"/>
    <w:tmpl w:val="6DC82C1C"/>
    <w:lvl w:ilvl="0" w:tplc="9B5C8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5809270F"/>
    <w:multiLevelType w:val="hybridMultilevel"/>
    <w:tmpl w:val="21565CCA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0430D6"/>
    <w:multiLevelType w:val="hybridMultilevel"/>
    <w:tmpl w:val="3A66E0F6"/>
    <w:lvl w:ilvl="0" w:tplc="A80C4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997E39"/>
    <w:multiLevelType w:val="hybridMultilevel"/>
    <w:tmpl w:val="40EC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81BE2"/>
    <w:multiLevelType w:val="hybridMultilevel"/>
    <w:tmpl w:val="DC2AE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37"/>
  </w:num>
  <w:num w:numId="4">
    <w:abstractNumId w:val="13"/>
  </w:num>
  <w:num w:numId="5">
    <w:abstractNumId w:val="26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30"/>
  </w:num>
  <w:num w:numId="11">
    <w:abstractNumId w:val="2"/>
  </w:num>
  <w:num w:numId="12">
    <w:abstractNumId w:val="35"/>
  </w:num>
  <w:num w:numId="13">
    <w:abstractNumId w:val="7"/>
  </w:num>
  <w:num w:numId="14">
    <w:abstractNumId w:val="3"/>
  </w:num>
  <w:num w:numId="15">
    <w:abstractNumId w:val="33"/>
  </w:num>
  <w:num w:numId="16">
    <w:abstractNumId w:val="39"/>
  </w:num>
  <w:num w:numId="17">
    <w:abstractNumId w:val="10"/>
  </w:num>
  <w:num w:numId="18">
    <w:abstractNumId w:val="15"/>
  </w:num>
  <w:num w:numId="19">
    <w:abstractNumId w:val="4"/>
  </w:num>
  <w:num w:numId="20">
    <w:abstractNumId w:val="16"/>
  </w:num>
  <w:num w:numId="21">
    <w:abstractNumId w:val="38"/>
  </w:num>
  <w:num w:numId="22">
    <w:abstractNumId w:val="31"/>
  </w:num>
  <w:num w:numId="23">
    <w:abstractNumId w:val="14"/>
  </w:num>
  <w:num w:numId="24">
    <w:abstractNumId w:val="32"/>
  </w:num>
  <w:num w:numId="25">
    <w:abstractNumId w:val="34"/>
  </w:num>
  <w:num w:numId="26">
    <w:abstractNumId w:val="20"/>
  </w:num>
  <w:num w:numId="27">
    <w:abstractNumId w:val="24"/>
  </w:num>
  <w:num w:numId="28">
    <w:abstractNumId w:val="21"/>
  </w:num>
  <w:num w:numId="29">
    <w:abstractNumId w:val="27"/>
  </w:num>
  <w:num w:numId="30">
    <w:abstractNumId w:val="23"/>
  </w:num>
  <w:num w:numId="31">
    <w:abstractNumId w:val="12"/>
  </w:num>
  <w:num w:numId="32">
    <w:abstractNumId w:val="25"/>
  </w:num>
  <w:num w:numId="33">
    <w:abstractNumId w:val="19"/>
  </w:num>
  <w:num w:numId="34">
    <w:abstractNumId w:val="17"/>
  </w:num>
  <w:num w:numId="35">
    <w:abstractNumId w:val="29"/>
  </w:num>
  <w:num w:numId="36">
    <w:abstractNumId w:val="22"/>
  </w:num>
  <w:num w:numId="37">
    <w:abstractNumId w:val="9"/>
  </w:num>
  <w:num w:numId="38">
    <w:abstractNumId w:val="36"/>
  </w:num>
  <w:num w:numId="39">
    <w:abstractNumId w:val="5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08"/>
    <w:rsid w:val="0000082B"/>
    <w:rsid w:val="00004531"/>
    <w:rsid w:val="00006274"/>
    <w:rsid w:val="0000767E"/>
    <w:rsid w:val="00010420"/>
    <w:rsid w:val="00011A98"/>
    <w:rsid w:val="00011F8D"/>
    <w:rsid w:val="000130B4"/>
    <w:rsid w:val="00014361"/>
    <w:rsid w:val="000279A9"/>
    <w:rsid w:val="000474FB"/>
    <w:rsid w:val="000477E4"/>
    <w:rsid w:val="00052A34"/>
    <w:rsid w:val="00053A92"/>
    <w:rsid w:val="000557D0"/>
    <w:rsid w:val="0005605E"/>
    <w:rsid w:val="00057F36"/>
    <w:rsid w:val="00082BAD"/>
    <w:rsid w:val="000A1F30"/>
    <w:rsid w:val="000A538D"/>
    <w:rsid w:val="000A559C"/>
    <w:rsid w:val="000C5B2B"/>
    <w:rsid w:val="000D31C3"/>
    <w:rsid w:val="000E6577"/>
    <w:rsid w:val="000E7A19"/>
    <w:rsid w:val="000F36A3"/>
    <w:rsid w:val="000F7900"/>
    <w:rsid w:val="001008F9"/>
    <w:rsid w:val="001030FC"/>
    <w:rsid w:val="00103F0D"/>
    <w:rsid w:val="00104A1B"/>
    <w:rsid w:val="001177DD"/>
    <w:rsid w:val="00124CA7"/>
    <w:rsid w:val="001308EB"/>
    <w:rsid w:val="00134E69"/>
    <w:rsid w:val="00134E8E"/>
    <w:rsid w:val="001412D4"/>
    <w:rsid w:val="00144F64"/>
    <w:rsid w:val="001475BD"/>
    <w:rsid w:val="00151567"/>
    <w:rsid w:val="00163E17"/>
    <w:rsid w:val="00166F9E"/>
    <w:rsid w:val="00175844"/>
    <w:rsid w:val="00176E14"/>
    <w:rsid w:val="001778F3"/>
    <w:rsid w:val="0018037A"/>
    <w:rsid w:val="00187D5A"/>
    <w:rsid w:val="001960AE"/>
    <w:rsid w:val="001972D7"/>
    <w:rsid w:val="001A28F6"/>
    <w:rsid w:val="001A7D0E"/>
    <w:rsid w:val="001B2831"/>
    <w:rsid w:val="001B4872"/>
    <w:rsid w:val="001B7806"/>
    <w:rsid w:val="001C0493"/>
    <w:rsid w:val="001C28AD"/>
    <w:rsid w:val="001D2951"/>
    <w:rsid w:val="001D461D"/>
    <w:rsid w:val="001D7D49"/>
    <w:rsid w:val="001D7FCB"/>
    <w:rsid w:val="001E2B99"/>
    <w:rsid w:val="001E69B6"/>
    <w:rsid w:val="001F0713"/>
    <w:rsid w:val="001F4DBB"/>
    <w:rsid w:val="001F501E"/>
    <w:rsid w:val="001F7C89"/>
    <w:rsid w:val="0020312D"/>
    <w:rsid w:val="0020495F"/>
    <w:rsid w:val="00206E33"/>
    <w:rsid w:val="00210519"/>
    <w:rsid w:val="0021585B"/>
    <w:rsid w:val="00215875"/>
    <w:rsid w:val="00230CEF"/>
    <w:rsid w:val="00236C41"/>
    <w:rsid w:val="00237CA1"/>
    <w:rsid w:val="00240DB4"/>
    <w:rsid w:val="00241B17"/>
    <w:rsid w:val="00241C81"/>
    <w:rsid w:val="00245F1F"/>
    <w:rsid w:val="00246CA4"/>
    <w:rsid w:val="00252BF8"/>
    <w:rsid w:val="00256392"/>
    <w:rsid w:val="00257A1C"/>
    <w:rsid w:val="00260BD8"/>
    <w:rsid w:val="002721C7"/>
    <w:rsid w:val="0027234C"/>
    <w:rsid w:val="00272E03"/>
    <w:rsid w:val="00281795"/>
    <w:rsid w:val="002850E3"/>
    <w:rsid w:val="0028681A"/>
    <w:rsid w:val="00287E2F"/>
    <w:rsid w:val="002900A4"/>
    <w:rsid w:val="002955E6"/>
    <w:rsid w:val="002A1948"/>
    <w:rsid w:val="002B2CCD"/>
    <w:rsid w:val="002C0877"/>
    <w:rsid w:val="002C2AE2"/>
    <w:rsid w:val="002C4891"/>
    <w:rsid w:val="002D0DCE"/>
    <w:rsid w:val="002D6429"/>
    <w:rsid w:val="002E2B10"/>
    <w:rsid w:val="002E2CF3"/>
    <w:rsid w:val="002F1502"/>
    <w:rsid w:val="002F169D"/>
    <w:rsid w:val="002F2069"/>
    <w:rsid w:val="002F3AB5"/>
    <w:rsid w:val="002F3D87"/>
    <w:rsid w:val="002F6F92"/>
    <w:rsid w:val="002F7163"/>
    <w:rsid w:val="003041AD"/>
    <w:rsid w:val="00304299"/>
    <w:rsid w:val="0031017B"/>
    <w:rsid w:val="0031279F"/>
    <w:rsid w:val="00312D63"/>
    <w:rsid w:val="0031304F"/>
    <w:rsid w:val="003161B9"/>
    <w:rsid w:val="003227EC"/>
    <w:rsid w:val="00327D05"/>
    <w:rsid w:val="00335EBD"/>
    <w:rsid w:val="00336D96"/>
    <w:rsid w:val="00340057"/>
    <w:rsid w:val="003429C3"/>
    <w:rsid w:val="00344F07"/>
    <w:rsid w:val="003451C2"/>
    <w:rsid w:val="003469C8"/>
    <w:rsid w:val="00355EA4"/>
    <w:rsid w:val="003635BE"/>
    <w:rsid w:val="00366189"/>
    <w:rsid w:val="00366B5E"/>
    <w:rsid w:val="003702E7"/>
    <w:rsid w:val="00372844"/>
    <w:rsid w:val="00374CAF"/>
    <w:rsid w:val="0038560A"/>
    <w:rsid w:val="00396655"/>
    <w:rsid w:val="00397A18"/>
    <w:rsid w:val="003A2D56"/>
    <w:rsid w:val="003A42A5"/>
    <w:rsid w:val="003B135C"/>
    <w:rsid w:val="003C31C9"/>
    <w:rsid w:val="003C3D1C"/>
    <w:rsid w:val="003C4961"/>
    <w:rsid w:val="003C7C5D"/>
    <w:rsid w:val="003D0AD2"/>
    <w:rsid w:val="003E4383"/>
    <w:rsid w:val="003E4E7D"/>
    <w:rsid w:val="003E5D57"/>
    <w:rsid w:val="003F1FBA"/>
    <w:rsid w:val="003F5913"/>
    <w:rsid w:val="003F6EF2"/>
    <w:rsid w:val="00400C2C"/>
    <w:rsid w:val="004024F8"/>
    <w:rsid w:val="00410A6D"/>
    <w:rsid w:val="0041159A"/>
    <w:rsid w:val="00413AE2"/>
    <w:rsid w:val="00414772"/>
    <w:rsid w:val="0042604A"/>
    <w:rsid w:val="004305A8"/>
    <w:rsid w:val="0043150B"/>
    <w:rsid w:val="0043417A"/>
    <w:rsid w:val="00434584"/>
    <w:rsid w:val="00440CBD"/>
    <w:rsid w:val="00443CA0"/>
    <w:rsid w:val="00444FBC"/>
    <w:rsid w:val="00450E14"/>
    <w:rsid w:val="00462C65"/>
    <w:rsid w:val="00467B14"/>
    <w:rsid w:val="004706B2"/>
    <w:rsid w:val="00470BC8"/>
    <w:rsid w:val="00474EDA"/>
    <w:rsid w:val="0047536D"/>
    <w:rsid w:val="004824FA"/>
    <w:rsid w:val="00484011"/>
    <w:rsid w:val="004841F1"/>
    <w:rsid w:val="00487CF3"/>
    <w:rsid w:val="00487E55"/>
    <w:rsid w:val="00497BC1"/>
    <w:rsid w:val="004A1E3A"/>
    <w:rsid w:val="004A479A"/>
    <w:rsid w:val="004A5FC5"/>
    <w:rsid w:val="004B1D39"/>
    <w:rsid w:val="004B4EB5"/>
    <w:rsid w:val="004C0C28"/>
    <w:rsid w:val="004C27FF"/>
    <w:rsid w:val="004C4AEA"/>
    <w:rsid w:val="004C7D59"/>
    <w:rsid w:val="004D21BE"/>
    <w:rsid w:val="004D70EE"/>
    <w:rsid w:val="004E003C"/>
    <w:rsid w:val="004E16EB"/>
    <w:rsid w:val="004E1EDA"/>
    <w:rsid w:val="004E52CA"/>
    <w:rsid w:val="004E5A1B"/>
    <w:rsid w:val="004E6665"/>
    <w:rsid w:val="004F634E"/>
    <w:rsid w:val="004F67A8"/>
    <w:rsid w:val="00503C91"/>
    <w:rsid w:val="00505C42"/>
    <w:rsid w:val="005166E5"/>
    <w:rsid w:val="00522A50"/>
    <w:rsid w:val="00527225"/>
    <w:rsid w:val="00535173"/>
    <w:rsid w:val="0053557D"/>
    <w:rsid w:val="005463DE"/>
    <w:rsid w:val="00546DC2"/>
    <w:rsid w:val="005542E8"/>
    <w:rsid w:val="00556630"/>
    <w:rsid w:val="0055686D"/>
    <w:rsid w:val="00570C1B"/>
    <w:rsid w:val="005800EE"/>
    <w:rsid w:val="00583B26"/>
    <w:rsid w:val="005869D6"/>
    <w:rsid w:val="00592616"/>
    <w:rsid w:val="00593E85"/>
    <w:rsid w:val="00595F18"/>
    <w:rsid w:val="005A33F6"/>
    <w:rsid w:val="005A4997"/>
    <w:rsid w:val="005A59E5"/>
    <w:rsid w:val="005B7440"/>
    <w:rsid w:val="005C6E9D"/>
    <w:rsid w:val="005D47DB"/>
    <w:rsid w:val="005E2150"/>
    <w:rsid w:val="005E2995"/>
    <w:rsid w:val="005E5C08"/>
    <w:rsid w:val="005F3ADE"/>
    <w:rsid w:val="005F3FEF"/>
    <w:rsid w:val="006006C2"/>
    <w:rsid w:val="00601392"/>
    <w:rsid w:val="00606EB2"/>
    <w:rsid w:val="006075F6"/>
    <w:rsid w:val="00607F7C"/>
    <w:rsid w:val="006102DA"/>
    <w:rsid w:val="006161CF"/>
    <w:rsid w:val="00621F93"/>
    <w:rsid w:val="006315A3"/>
    <w:rsid w:val="006379E9"/>
    <w:rsid w:val="00637CC1"/>
    <w:rsid w:val="00640985"/>
    <w:rsid w:val="0064434B"/>
    <w:rsid w:val="006466BA"/>
    <w:rsid w:val="006579A2"/>
    <w:rsid w:val="00657A88"/>
    <w:rsid w:val="006627CF"/>
    <w:rsid w:val="00662CBC"/>
    <w:rsid w:val="006658E9"/>
    <w:rsid w:val="00667C89"/>
    <w:rsid w:val="006711EE"/>
    <w:rsid w:val="00672CE7"/>
    <w:rsid w:val="006747E3"/>
    <w:rsid w:val="006809BB"/>
    <w:rsid w:val="006809FD"/>
    <w:rsid w:val="00683C7C"/>
    <w:rsid w:val="00687C5F"/>
    <w:rsid w:val="00691031"/>
    <w:rsid w:val="00691D1F"/>
    <w:rsid w:val="0069354A"/>
    <w:rsid w:val="0069580C"/>
    <w:rsid w:val="00696710"/>
    <w:rsid w:val="00697BAE"/>
    <w:rsid w:val="006A63FD"/>
    <w:rsid w:val="006B1BE3"/>
    <w:rsid w:val="006B4DDC"/>
    <w:rsid w:val="006B5E55"/>
    <w:rsid w:val="006C1771"/>
    <w:rsid w:val="006D25A1"/>
    <w:rsid w:val="006D6932"/>
    <w:rsid w:val="006E33BB"/>
    <w:rsid w:val="006E4BB7"/>
    <w:rsid w:val="006F23AF"/>
    <w:rsid w:val="006F6856"/>
    <w:rsid w:val="0071190E"/>
    <w:rsid w:val="007145D0"/>
    <w:rsid w:val="00716F94"/>
    <w:rsid w:val="00742332"/>
    <w:rsid w:val="00760E12"/>
    <w:rsid w:val="00763CF3"/>
    <w:rsid w:val="00772293"/>
    <w:rsid w:val="00783A3C"/>
    <w:rsid w:val="00783C75"/>
    <w:rsid w:val="00784619"/>
    <w:rsid w:val="0078627B"/>
    <w:rsid w:val="00790FF7"/>
    <w:rsid w:val="00791D8B"/>
    <w:rsid w:val="00793373"/>
    <w:rsid w:val="00794E32"/>
    <w:rsid w:val="007B305A"/>
    <w:rsid w:val="007C1CB7"/>
    <w:rsid w:val="007C26F1"/>
    <w:rsid w:val="007C65C8"/>
    <w:rsid w:val="007E3A2E"/>
    <w:rsid w:val="007E3F71"/>
    <w:rsid w:val="007F1191"/>
    <w:rsid w:val="00800993"/>
    <w:rsid w:val="00806922"/>
    <w:rsid w:val="00810FBF"/>
    <w:rsid w:val="008128DC"/>
    <w:rsid w:val="00815C7D"/>
    <w:rsid w:val="00817941"/>
    <w:rsid w:val="00821B5D"/>
    <w:rsid w:val="008261AB"/>
    <w:rsid w:val="00826DF5"/>
    <w:rsid w:val="00834722"/>
    <w:rsid w:val="00835CA7"/>
    <w:rsid w:val="008370D4"/>
    <w:rsid w:val="008414AD"/>
    <w:rsid w:val="008428D9"/>
    <w:rsid w:val="00843642"/>
    <w:rsid w:val="00853C04"/>
    <w:rsid w:val="00865573"/>
    <w:rsid w:val="008759F6"/>
    <w:rsid w:val="00876B98"/>
    <w:rsid w:val="008775F5"/>
    <w:rsid w:val="00884DB9"/>
    <w:rsid w:val="0089676F"/>
    <w:rsid w:val="008B00B6"/>
    <w:rsid w:val="008B70D5"/>
    <w:rsid w:val="008C67D2"/>
    <w:rsid w:val="008D30F8"/>
    <w:rsid w:val="008D57B6"/>
    <w:rsid w:val="008D7B50"/>
    <w:rsid w:val="008E0683"/>
    <w:rsid w:val="008E122F"/>
    <w:rsid w:val="008F6071"/>
    <w:rsid w:val="008F75F8"/>
    <w:rsid w:val="00902DD9"/>
    <w:rsid w:val="00911466"/>
    <w:rsid w:val="00911486"/>
    <w:rsid w:val="009129CA"/>
    <w:rsid w:val="009206B6"/>
    <w:rsid w:val="00921694"/>
    <w:rsid w:val="009263C1"/>
    <w:rsid w:val="00927192"/>
    <w:rsid w:val="00931C02"/>
    <w:rsid w:val="00933EB8"/>
    <w:rsid w:val="00934E6D"/>
    <w:rsid w:val="00935FFD"/>
    <w:rsid w:val="00941B4F"/>
    <w:rsid w:val="009435F4"/>
    <w:rsid w:val="00954E99"/>
    <w:rsid w:val="00963CE3"/>
    <w:rsid w:val="00964F18"/>
    <w:rsid w:val="0097039F"/>
    <w:rsid w:val="00974424"/>
    <w:rsid w:val="00974C60"/>
    <w:rsid w:val="009759F3"/>
    <w:rsid w:val="00987F76"/>
    <w:rsid w:val="00991BF9"/>
    <w:rsid w:val="00993088"/>
    <w:rsid w:val="009961F6"/>
    <w:rsid w:val="0099664F"/>
    <w:rsid w:val="009979D0"/>
    <w:rsid w:val="00997D5D"/>
    <w:rsid w:val="009A0447"/>
    <w:rsid w:val="009A6515"/>
    <w:rsid w:val="009B034F"/>
    <w:rsid w:val="009B2936"/>
    <w:rsid w:val="009B4A51"/>
    <w:rsid w:val="009C1FAD"/>
    <w:rsid w:val="009C28B1"/>
    <w:rsid w:val="009C61AD"/>
    <w:rsid w:val="009D34AC"/>
    <w:rsid w:val="009D373D"/>
    <w:rsid w:val="009D77CD"/>
    <w:rsid w:val="009E1D05"/>
    <w:rsid w:val="009E3458"/>
    <w:rsid w:val="009F0567"/>
    <w:rsid w:val="009F3B50"/>
    <w:rsid w:val="009F7283"/>
    <w:rsid w:val="00A00BA7"/>
    <w:rsid w:val="00A00C86"/>
    <w:rsid w:val="00A03205"/>
    <w:rsid w:val="00A11B0C"/>
    <w:rsid w:val="00A26C5A"/>
    <w:rsid w:val="00A305CE"/>
    <w:rsid w:val="00A33B35"/>
    <w:rsid w:val="00A36419"/>
    <w:rsid w:val="00A37447"/>
    <w:rsid w:val="00A37AE0"/>
    <w:rsid w:val="00A45507"/>
    <w:rsid w:val="00A5052A"/>
    <w:rsid w:val="00A56DB7"/>
    <w:rsid w:val="00A578C2"/>
    <w:rsid w:val="00A613CA"/>
    <w:rsid w:val="00A70EBC"/>
    <w:rsid w:val="00A72652"/>
    <w:rsid w:val="00A75D1C"/>
    <w:rsid w:val="00A809AA"/>
    <w:rsid w:val="00A81BF7"/>
    <w:rsid w:val="00A849B3"/>
    <w:rsid w:val="00A8510D"/>
    <w:rsid w:val="00A86397"/>
    <w:rsid w:val="00A86AF3"/>
    <w:rsid w:val="00A90BDC"/>
    <w:rsid w:val="00A95477"/>
    <w:rsid w:val="00A975A9"/>
    <w:rsid w:val="00AA1DDF"/>
    <w:rsid w:val="00AA3192"/>
    <w:rsid w:val="00AB3608"/>
    <w:rsid w:val="00AC561B"/>
    <w:rsid w:val="00AC5C48"/>
    <w:rsid w:val="00AE4DD2"/>
    <w:rsid w:val="00AF0CF4"/>
    <w:rsid w:val="00AF2252"/>
    <w:rsid w:val="00B11141"/>
    <w:rsid w:val="00B1129F"/>
    <w:rsid w:val="00B11D61"/>
    <w:rsid w:val="00B12F51"/>
    <w:rsid w:val="00B15814"/>
    <w:rsid w:val="00B2751E"/>
    <w:rsid w:val="00B3650C"/>
    <w:rsid w:val="00B40F72"/>
    <w:rsid w:val="00B460B8"/>
    <w:rsid w:val="00B46512"/>
    <w:rsid w:val="00B47AA0"/>
    <w:rsid w:val="00B50A2B"/>
    <w:rsid w:val="00B52029"/>
    <w:rsid w:val="00B53194"/>
    <w:rsid w:val="00B64BFA"/>
    <w:rsid w:val="00B65C38"/>
    <w:rsid w:val="00B71797"/>
    <w:rsid w:val="00B72608"/>
    <w:rsid w:val="00B72BFA"/>
    <w:rsid w:val="00B8216F"/>
    <w:rsid w:val="00B853F1"/>
    <w:rsid w:val="00B85DE4"/>
    <w:rsid w:val="00B8656C"/>
    <w:rsid w:val="00B91A31"/>
    <w:rsid w:val="00B9286D"/>
    <w:rsid w:val="00B93171"/>
    <w:rsid w:val="00BA6DB4"/>
    <w:rsid w:val="00BA7495"/>
    <w:rsid w:val="00BB529A"/>
    <w:rsid w:val="00BC016A"/>
    <w:rsid w:val="00BC2004"/>
    <w:rsid w:val="00BC3F3C"/>
    <w:rsid w:val="00BC5BB2"/>
    <w:rsid w:val="00BC6896"/>
    <w:rsid w:val="00BD2D49"/>
    <w:rsid w:val="00BE39C1"/>
    <w:rsid w:val="00BF3E59"/>
    <w:rsid w:val="00BF3F54"/>
    <w:rsid w:val="00C00697"/>
    <w:rsid w:val="00C0376C"/>
    <w:rsid w:val="00C06D77"/>
    <w:rsid w:val="00C06E7F"/>
    <w:rsid w:val="00C12318"/>
    <w:rsid w:val="00C14BA6"/>
    <w:rsid w:val="00C301BB"/>
    <w:rsid w:val="00C347E7"/>
    <w:rsid w:val="00C3485C"/>
    <w:rsid w:val="00C420D4"/>
    <w:rsid w:val="00C651AC"/>
    <w:rsid w:val="00C71C6A"/>
    <w:rsid w:val="00C758D0"/>
    <w:rsid w:val="00C84DC3"/>
    <w:rsid w:val="00C90FDF"/>
    <w:rsid w:val="00C91159"/>
    <w:rsid w:val="00C977DB"/>
    <w:rsid w:val="00CA2004"/>
    <w:rsid w:val="00CB2728"/>
    <w:rsid w:val="00CB334D"/>
    <w:rsid w:val="00CB56D5"/>
    <w:rsid w:val="00CC3957"/>
    <w:rsid w:val="00CD0771"/>
    <w:rsid w:val="00CD1EA8"/>
    <w:rsid w:val="00CE0E2C"/>
    <w:rsid w:val="00CE28EE"/>
    <w:rsid w:val="00CF0CE8"/>
    <w:rsid w:val="00CF471A"/>
    <w:rsid w:val="00CF5ABD"/>
    <w:rsid w:val="00CF63CE"/>
    <w:rsid w:val="00D02BEF"/>
    <w:rsid w:val="00D067C1"/>
    <w:rsid w:val="00D13B13"/>
    <w:rsid w:val="00D16E78"/>
    <w:rsid w:val="00D201D3"/>
    <w:rsid w:val="00D24BCF"/>
    <w:rsid w:val="00D26A64"/>
    <w:rsid w:val="00D27139"/>
    <w:rsid w:val="00D328FA"/>
    <w:rsid w:val="00D33BF9"/>
    <w:rsid w:val="00D4221A"/>
    <w:rsid w:val="00D4601A"/>
    <w:rsid w:val="00D52B9A"/>
    <w:rsid w:val="00D5367E"/>
    <w:rsid w:val="00D537BB"/>
    <w:rsid w:val="00D5470C"/>
    <w:rsid w:val="00D55E1F"/>
    <w:rsid w:val="00D57C7E"/>
    <w:rsid w:val="00D724CC"/>
    <w:rsid w:val="00D7285C"/>
    <w:rsid w:val="00D75B31"/>
    <w:rsid w:val="00D77D27"/>
    <w:rsid w:val="00D861ED"/>
    <w:rsid w:val="00D873E0"/>
    <w:rsid w:val="00D91B92"/>
    <w:rsid w:val="00D921B6"/>
    <w:rsid w:val="00D94F8B"/>
    <w:rsid w:val="00DA147A"/>
    <w:rsid w:val="00DA4EA9"/>
    <w:rsid w:val="00DA5988"/>
    <w:rsid w:val="00DA7DEA"/>
    <w:rsid w:val="00DB3AF9"/>
    <w:rsid w:val="00DC317C"/>
    <w:rsid w:val="00DC4FF2"/>
    <w:rsid w:val="00DC79CC"/>
    <w:rsid w:val="00DE2D45"/>
    <w:rsid w:val="00DF1C49"/>
    <w:rsid w:val="00DF4048"/>
    <w:rsid w:val="00E00280"/>
    <w:rsid w:val="00E134F4"/>
    <w:rsid w:val="00E171DD"/>
    <w:rsid w:val="00E23568"/>
    <w:rsid w:val="00E23D23"/>
    <w:rsid w:val="00E245B5"/>
    <w:rsid w:val="00E24C20"/>
    <w:rsid w:val="00E3253C"/>
    <w:rsid w:val="00E33BBA"/>
    <w:rsid w:val="00E33E1B"/>
    <w:rsid w:val="00E3402A"/>
    <w:rsid w:val="00E34D3E"/>
    <w:rsid w:val="00E35325"/>
    <w:rsid w:val="00E42F3A"/>
    <w:rsid w:val="00E46D73"/>
    <w:rsid w:val="00E510D4"/>
    <w:rsid w:val="00E56610"/>
    <w:rsid w:val="00E81C5E"/>
    <w:rsid w:val="00E83B3C"/>
    <w:rsid w:val="00E85EE4"/>
    <w:rsid w:val="00E8736B"/>
    <w:rsid w:val="00E87F5B"/>
    <w:rsid w:val="00E90275"/>
    <w:rsid w:val="00E925D4"/>
    <w:rsid w:val="00E97226"/>
    <w:rsid w:val="00EA1CCB"/>
    <w:rsid w:val="00EA34CD"/>
    <w:rsid w:val="00EB63B3"/>
    <w:rsid w:val="00EB7108"/>
    <w:rsid w:val="00EC349F"/>
    <w:rsid w:val="00EC45F0"/>
    <w:rsid w:val="00EC79EA"/>
    <w:rsid w:val="00ED0371"/>
    <w:rsid w:val="00ED5094"/>
    <w:rsid w:val="00ED6878"/>
    <w:rsid w:val="00EF0EC8"/>
    <w:rsid w:val="00EF1B0D"/>
    <w:rsid w:val="00EF33CD"/>
    <w:rsid w:val="00F04F14"/>
    <w:rsid w:val="00F2267A"/>
    <w:rsid w:val="00F27049"/>
    <w:rsid w:val="00F300CB"/>
    <w:rsid w:val="00F328BD"/>
    <w:rsid w:val="00F34E4B"/>
    <w:rsid w:val="00F41DD9"/>
    <w:rsid w:val="00F42C3A"/>
    <w:rsid w:val="00F52BCC"/>
    <w:rsid w:val="00F5313F"/>
    <w:rsid w:val="00F57581"/>
    <w:rsid w:val="00F64CA5"/>
    <w:rsid w:val="00F7079C"/>
    <w:rsid w:val="00F725B5"/>
    <w:rsid w:val="00F743B4"/>
    <w:rsid w:val="00F81A48"/>
    <w:rsid w:val="00FA3F1B"/>
    <w:rsid w:val="00FB1DB3"/>
    <w:rsid w:val="00FB30AB"/>
    <w:rsid w:val="00FC5B1F"/>
    <w:rsid w:val="00FD17C9"/>
    <w:rsid w:val="00FD1EF0"/>
    <w:rsid w:val="00FD2A5B"/>
    <w:rsid w:val="00FD632C"/>
    <w:rsid w:val="00FE0E1C"/>
    <w:rsid w:val="00FE6A5C"/>
    <w:rsid w:val="00FF7B1A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E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E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SFV1@cdc.gov" TargetMode="External"/><Relationship Id="rId18" Type="http://schemas.openxmlformats.org/officeDocument/2006/relationships/hyperlink" Target="mailto:awilliams@astho.org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SFV1@cdc.gov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SFV1@cdc.gov" TargetMode="External"/><Relationship Id="rId25" Type="http://schemas.openxmlformats.org/officeDocument/2006/relationships/hyperlink" Target="mailto:kbrouse@deloitt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bogaert@astho.org" TargetMode="External"/><Relationship Id="rId20" Type="http://schemas.openxmlformats.org/officeDocument/2006/relationships/hyperlink" Target="mailto:epeterman@astho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mailto:acy2@cdc.gov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SFV1@cdc.gov" TargetMode="External"/><Relationship Id="rId23" Type="http://schemas.openxmlformats.org/officeDocument/2006/relationships/hyperlink" Target="mailto:klw6@cdc.gov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mailto:SFV1@cdc.gov" TargetMode="Externa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carlin@astho.org" TargetMode="External"/><Relationship Id="rId22" Type="http://schemas.openxmlformats.org/officeDocument/2006/relationships/hyperlink" Target="mailto:arakotoniaina@astho.or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E6B4F3D85134699FC6779D5207C26" ma:contentTypeVersion="4" ma:contentTypeDescription="Create a new document." ma:contentTypeScope="" ma:versionID="33000a25d1d833e8fa7ebfd6efa45722">
  <xsd:schema xmlns:xsd="http://www.w3.org/2001/XMLSchema" xmlns:xs="http://www.w3.org/2001/XMLSchema" xmlns:p="http://schemas.microsoft.com/office/2006/metadata/properties" xmlns:ns2="c515a151-0a4a-4781-8376-5d12ceb9bfab" targetNamespace="http://schemas.microsoft.com/office/2006/metadata/properties" ma:root="true" ma:fieldsID="3acb37045d6d8086bb9249755331f815" ns2:_="">
    <xsd:import namespace="c515a151-0a4a-4781-8376-5d12ceb9b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5a151-0a4a-4781-8376-5d12ceb9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a201dd-47de-4cb5-b1b8-fb4eacb25aeb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08DE-76F4-4C60-9388-1614D2DAA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5a151-0a4a-4781-8376-5d12ceb9b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DD0FF-D840-4310-BA05-AB40B9C5AF3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956730-4CAE-460B-BB82-3677A79E1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1BE5B-4AC1-41B7-B2EE-DAED64A1043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15a151-0a4a-4781-8376-5d12ceb9bfa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2BF4E47-B8D2-4C01-B740-1EE27DC8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Gilliam, Adzua H. (CDC/DDPHSIS/CSTLTS/OD)</dc:creator>
  <cp:keywords/>
  <cp:lastModifiedBy>SYSTEM</cp:lastModifiedBy>
  <cp:revision>2</cp:revision>
  <cp:lastPrinted>2011-06-07T21:53:00Z</cp:lastPrinted>
  <dcterms:created xsi:type="dcterms:W3CDTF">2019-10-24T13:07:00Z</dcterms:created>
  <dcterms:modified xsi:type="dcterms:W3CDTF">2019-10-24T13:07:00Z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0x010100E45E6B4F3D85134699FC6779D5207C26</vt:lpwstr>
  </property>
  <property fmtid="{D5CDD505-2E9C-101B-9397-08002B2CF9AE}" pid="3" name="_dlc_DocIdItemGuid">
    <vt:lpwstr>74b5f314-a743-4243-8d46-231681393e51</vt:lpwstr>
  </property>
</Properties>
</file>