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0F" w:rsidRPr="001F6446" w:rsidRDefault="0046583F" w:rsidP="00E538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C</w:t>
      </w:r>
      <w:r w:rsidR="00E5380F" w:rsidRPr="001F6446">
        <w:rPr>
          <w:rFonts w:ascii="Times New Roman" w:hAnsi="Times New Roman" w:cs="Times New Roman"/>
          <w:b/>
          <w:sz w:val="24"/>
          <w:szCs w:val="24"/>
        </w:rPr>
        <w:t xml:space="preserve"> – Announcement </w:t>
      </w:r>
    </w:p>
    <w:p w:rsidR="00E5380F" w:rsidRPr="001F6446" w:rsidRDefault="00E5380F" w:rsidP="00E5380F">
      <w:pPr>
        <w:rPr>
          <w:rFonts w:ascii="Times New Roman" w:hAnsi="Times New Roman" w:cs="Times New Roman"/>
          <w:sz w:val="24"/>
          <w:szCs w:val="24"/>
        </w:rPr>
      </w:pPr>
    </w:p>
    <w:p w:rsidR="00E5380F" w:rsidRDefault="0063289D" w:rsidP="001F6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446">
        <w:rPr>
          <w:rFonts w:ascii="Times New Roman" w:hAnsi="Times New Roman" w:cs="Times New Roman"/>
          <w:b/>
          <w:sz w:val="24"/>
          <w:szCs w:val="24"/>
        </w:rPr>
        <w:t>Shigellosis Prevention and Control Needs Assessment</w:t>
      </w:r>
    </w:p>
    <w:p w:rsidR="006F117F" w:rsidRPr="001F6446" w:rsidRDefault="006F117F" w:rsidP="001F6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D876FCF" wp14:editId="1FD91079">
            <wp:extent cx="4285314" cy="1402080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1920_lor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317" cy="140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0CC" w:rsidRDefault="00B277BD" w:rsidP="00E53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>Shigella</w:t>
      </w:r>
      <w:r>
        <w:rPr>
          <w:rFonts w:ascii="Times New Roman" w:hAnsi="Times New Roman" w:cs="Times New Roman"/>
          <w:sz w:val="24"/>
          <w:szCs w:val="24"/>
        </w:rPr>
        <w:t xml:space="preserve"> prevention and control program at C</w:t>
      </w:r>
      <w:r w:rsidRPr="005453C5">
        <w:rPr>
          <w:rFonts w:ascii="Times New Roman" w:hAnsi="Times New Roman" w:cs="Times New Roman"/>
          <w:sz w:val="24"/>
          <w:szCs w:val="24"/>
        </w:rPr>
        <w:t xml:space="preserve">DC is </w:t>
      </w:r>
      <w:r w:rsidR="006B60CC" w:rsidRPr="005453C5">
        <w:rPr>
          <w:rFonts w:ascii="Times New Roman" w:hAnsi="Times New Roman" w:cs="Times New Roman"/>
          <w:sz w:val="24"/>
          <w:szCs w:val="24"/>
        </w:rPr>
        <w:t>conducting</w:t>
      </w:r>
      <w:r w:rsidR="006B60CC">
        <w:rPr>
          <w:rFonts w:ascii="Times New Roman" w:hAnsi="Times New Roman" w:cs="Times New Roman"/>
          <w:sz w:val="24"/>
          <w:szCs w:val="24"/>
        </w:rPr>
        <w:t xml:space="preserve"> a series of phone-based, in-depth interviews, as part of a shigellosis prevention and control needs assessment.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0CC" w:rsidRDefault="00B277BD" w:rsidP="00E53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us to develop materials and resources that </w:t>
      </w:r>
      <w:r w:rsidR="006B60CC">
        <w:rPr>
          <w:rFonts w:ascii="Times New Roman" w:hAnsi="Times New Roman" w:cs="Times New Roman"/>
          <w:sz w:val="24"/>
          <w:szCs w:val="24"/>
        </w:rPr>
        <w:t xml:space="preserve">are useful </w:t>
      </w:r>
      <w:r w:rsidR="009756F2">
        <w:rPr>
          <w:rFonts w:ascii="Times New Roman" w:hAnsi="Times New Roman" w:cs="Times New Roman"/>
          <w:sz w:val="24"/>
          <w:szCs w:val="24"/>
        </w:rPr>
        <w:t>locally</w:t>
      </w:r>
      <w:r w:rsidR="006B60CC">
        <w:rPr>
          <w:rFonts w:ascii="Times New Roman" w:hAnsi="Times New Roman" w:cs="Times New Roman"/>
          <w:sz w:val="24"/>
          <w:szCs w:val="24"/>
        </w:rPr>
        <w:t xml:space="preserve">, </w:t>
      </w:r>
      <w:r w:rsidR="009756F2">
        <w:rPr>
          <w:rFonts w:ascii="Times New Roman" w:hAnsi="Times New Roman" w:cs="Times New Roman"/>
          <w:sz w:val="24"/>
          <w:szCs w:val="24"/>
        </w:rPr>
        <w:t xml:space="preserve">this needs assessment will help us </w:t>
      </w:r>
      <w:r>
        <w:rPr>
          <w:rFonts w:ascii="Times New Roman" w:hAnsi="Times New Roman" w:cs="Times New Roman"/>
          <w:sz w:val="24"/>
          <w:szCs w:val="24"/>
        </w:rPr>
        <w:t xml:space="preserve">understand </w:t>
      </w:r>
      <w:r w:rsidR="006B60CC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 xml:space="preserve">shigellosis </w:t>
      </w:r>
      <w:r w:rsidR="006B60CC">
        <w:rPr>
          <w:rFonts w:ascii="Times New Roman" w:hAnsi="Times New Roman" w:cs="Times New Roman"/>
          <w:sz w:val="24"/>
          <w:szCs w:val="24"/>
        </w:rPr>
        <w:t>prevention and control activities,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0CC">
        <w:rPr>
          <w:rFonts w:ascii="Times New Roman" w:hAnsi="Times New Roman" w:cs="Times New Roman"/>
          <w:sz w:val="24"/>
          <w:szCs w:val="24"/>
        </w:rPr>
        <w:t xml:space="preserve">challenges associated with shigellosis prevention and control, and the needs of local stakeholders for prevention and control materials or support.  </w:t>
      </w:r>
    </w:p>
    <w:p w:rsidR="006B60CC" w:rsidRDefault="006B60CC" w:rsidP="006B6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part of this needs assessment we</w:t>
      </w:r>
      <w:r w:rsidRPr="006B60CC">
        <w:rPr>
          <w:rFonts w:ascii="Times New Roman" w:hAnsi="Times New Roman" w:cs="Times New Roman"/>
          <w:sz w:val="24"/>
          <w:szCs w:val="24"/>
        </w:rPr>
        <w:t xml:space="preserve"> </w:t>
      </w:r>
      <w:r w:rsidR="00FF087F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speakin</w:t>
      </w:r>
      <w:r w:rsidR="009756F2">
        <w:rPr>
          <w:rFonts w:ascii="Times New Roman" w:hAnsi="Times New Roman" w:cs="Times New Roman"/>
          <w:sz w:val="24"/>
          <w:szCs w:val="24"/>
        </w:rPr>
        <w:t xml:space="preserve">g with health department staff (e.g., </w:t>
      </w:r>
      <w:r>
        <w:rPr>
          <w:rFonts w:ascii="Times New Roman" w:hAnsi="Times New Roman" w:cs="Times New Roman"/>
          <w:sz w:val="24"/>
          <w:szCs w:val="24"/>
        </w:rPr>
        <w:t>epidemiologists, medical officers, and com</w:t>
      </w:r>
      <w:r w:rsidR="009756F2">
        <w:rPr>
          <w:rFonts w:ascii="Times New Roman" w:hAnsi="Times New Roman" w:cs="Times New Roman"/>
          <w:sz w:val="24"/>
          <w:szCs w:val="24"/>
        </w:rPr>
        <w:t>municable disease investigators)</w:t>
      </w:r>
      <w:r>
        <w:rPr>
          <w:rFonts w:ascii="Times New Roman" w:hAnsi="Times New Roman" w:cs="Times New Roman"/>
          <w:sz w:val="24"/>
          <w:szCs w:val="24"/>
        </w:rPr>
        <w:t xml:space="preserve"> about their experiences with shigellosis prevention and control efforts. </w:t>
      </w:r>
    </w:p>
    <w:p w:rsidR="006B60CC" w:rsidRPr="0018586A" w:rsidRDefault="00F7474C" w:rsidP="006B6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Results</w:t>
      </w:r>
      <w:r w:rsidR="0018586A">
        <w:rPr>
          <w:rFonts w:ascii="Times New Roman" w:hAnsi="Times New Roman" w:cs="Times New Roman"/>
          <w:sz w:val="24"/>
        </w:rPr>
        <w:t xml:space="preserve"> of these discussions </w:t>
      </w:r>
      <w:r w:rsidR="006B60CC" w:rsidRPr="0018586A">
        <w:rPr>
          <w:rFonts w:ascii="Times New Roman" w:hAnsi="Times New Roman" w:cs="Times New Roman"/>
          <w:sz w:val="24"/>
          <w:szCs w:val="24"/>
        </w:rPr>
        <w:t xml:space="preserve">will help us to </w:t>
      </w:r>
      <w:r w:rsidR="009756F2" w:rsidRPr="0018586A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46583F" w:rsidRPr="0018586A">
        <w:rPr>
          <w:rFonts w:ascii="Times New Roman" w:hAnsi="Times New Roman" w:cs="Times New Roman"/>
          <w:sz w:val="24"/>
          <w:szCs w:val="24"/>
        </w:rPr>
        <w:t xml:space="preserve">state and </w:t>
      </w:r>
      <w:r w:rsidR="009756F2" w:rsidRPr="0018586A">
        <w:rPr>
          <w:rFonts w:ascii="Times New Roman" w:hAnsi="Times New Roman" w:cs="Times New Roman"/>
          <w:sz w:val="24"/>
          <w:szCs w:val="24"/>
        </w:rPr>
        <w:t>local needs,</w:t>
      </w:r>
      <w:r w:rsidR="006B60CC" w:rsidRPr="0018586A">
        <w:rPr>
          <w:rFonts w:ascii="Times New Roman" w:hAnsi="Times New Roman" w:cs="Times New Roman"/>
          <w:sz w:val="24"/>
          <w:szCs w:val="24"/>
        </w:rPr>
        <w:t xml:space="preserve"> </w:t>
      </w:r>
      <w:r w:rsidR="009756F2" w:rsidRPr="0018586A">
        <w:rPr>
          <w:rFonts w:ascii="Times New Roman" w:hAnsi="Times New Roman" w:cs="Times New Roman"/>
          <w:sz w:val="24"/>
          <w:szCs w:val="24"/>
        </w:rPr>
        <w:t xml:space="preserve">identify </w:t>
      </w:r>
      <w:r w:rsidR="006B60CC" w:rsidRPr="0018586A">
        <w:rPr>
          <w:rFonts w:ascii="Times New Roman" w:hAnsi="Times New Roman" w:cs="Times New Roman"/>
          <w:sz w:val="24"/>
          <w:szCs w:val="24"/>
        </w:rPr>
        <w:t xml:space="preserve">the types of materials CDC could develop to support local prevention and control efforts, and to </w:t>
      </w:r>
      <w:r w:rsidR="00FF087F" w:rsidRPr="0018586A">
        <w:rPr>
          <w:rFonts w:ascii="Times New Roman" w:hAnsi="Times New Roman" w:cs="Times New Roman"/>
          <w:sz w:val="24"/>
          <w:szCs w:val="24"/>
        </w:rPr>
        <w:t xml:space="preserve">prioritize and shape our future prevention and control work </w:t>
      </w:r>
      <w:r w:rsidR="0046583F" w:rsidRPr="0018586A">
        <w:rPr>
          <w:rFonts w:ascii="Times New Roman" w:hAnsi="Times New Roman" w:cs="Times New Roman"/>
          <w:sz w:val="24"/>
        </w:rPr>
        <w:t>to ensure technical assistance and resources are</w:t>
      </w:r>
      <w:r w:rsidR="0046583F" w:rsidRPr="0018586A" w:rsidDel="0046583F">
        <w:rPr>
          <w:rFonts w:ascii="Times New Roman" w:hAnsi="Times New Roman" w:cs="Times New Roman"/>
          <w:sz w:val="28"/>
          <w:szCs w:val="24"/>
        </w:rPr>
        <w:t xml:space="preserve"> </w:t>
      </w:r>
      <w:r w:rsidR="00FF087F" w:rsidRPr="0018586A">
        <w:rPr>
          <w:rFonts w:ascii="Times New Roman" w:hAnsi="Times New Roman" w:cs="Times New Roman"/>
          <w:sz w:val="24"/>
          <w:szCs w:val="24"/>
        </w:rPr>
        <w:t>more useful to state and local stakeholders</w:t>
      </w:r>
      <w:r w:rsidR="006B60CC" w:rsidRPr="001858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Anonymized and a</w:t>
      </w:r>
      <w:r w:rsidR="0018586A">
        <w:rPr>
          <w:rFonts w:ascii="Times New Roman" w:hAnsi="Times New Roman" w:cs="Times New Roman"/>
          <w:sz w:val="24"/>
          <w:szCs w:val="24"/>
        </w:rPr>
        <w:t xml:space="preserve">ggregated results may also be shared with stakeholders through internal and external </w:t>
      </w:r>
      <w:r w:rsidR="0018586A" w:rsidRPr="0018586A">
        <w:rPr>
          <w:rFonts w:ascii="Times New Roman" w:hAnsi="Times New Roman" w:cs="Times New Roman"/>
          <w:sz w:val="24"/>
        </w:rPr>
        <w:t>presentations, reports, and/or publications</w:t>
      </w:r>
      <w:r w:rsidR="0018586A">
        <w:rPr>
          <w:rFonts w:ascii="Times New Roman" w:hAnsi="Times New Roman" w:cs="Times New Roman"/>
          <w:sz w:val="24"/>
        </w:rPr>
        <w:t>, and q</w:t>
      </w:r>
      <w:r w:rsidR="0018586A" w:rsidRPr="0018586A">
        <w:rPr>
          <w:rFonts w:ascii="Times New Roman" w:hAnsi="Times New Roman" w:cs="Times New Roman"/>
          <w:sz w:val="24"/>
        </w:rPr>
        <w:t>ualitative findings may be published in a peer-reviewed journal article.</w:t>
      </w:r>
    </w:p>
    <w:p w:rsidR="00990FF1" w:rsidRPr="00990FF1" w:rsidRDefault="00390FC4" w:rsidP="006B60CC">
      <w:r w:rsidRPr="001A2885">
        <w:rPr>
          <w:rFonts w:ascii="Times New Roman" w:hAnsi="Times New Roman" w:cs="Times New Roman"/>
          <w:sz w:val="24"/>
          <w:szCs w:val="24"/>
        </w:rPr>
        <w:t>The</w:t>
      </w:r>
      <w:r w:rsidR="003515BB">
        <w:rPr>
          <w:rFonts w:ascii="Times New Roman" w:hAnsi="Times New Roman" w:cs="Times New Roman"/>
          <w:sz w:val="24"/>
          <w:szCs w:val="24"/>
        </w:rPr>
        <w:t xml:space="preserve"> phone-based</w:t>
      </w:r>
      <w:r w:rsidRPr="001A2885">
        <w:rPr>
          <w:rFonts w:ascii="Times New Roman" w:hAnsi="Times New Roman" w:cs="Times New Roman"/>
          <w:sz w:val="24"/>
          <w:szCs w:val="24"/>
        </w:rPr>
        <w:t xml:space="preserve"> interview</w:t>
      </w:r>
      <w:r w:rsidR="003515BB">
        <w:rPr>
          <w:rFonts w:ascii="Times New Roman" w:hAnsi="Times New Roman" w:cs="Times New Roman"/>
          <w:sz w:val="24"/>
          <w:szCs w:val="24"/>
        </w:rPr>
        <w:t>s</w:t>
      </w:r>
      <w:r w:rsidRPr="001A2885">
        <w:rPr>
          <w:rFonts w:ascii="Times New Roman" w:hAnsi="Times New Roman" w:cs="Times New Roman"/>
          <w:sz w:val="24"/>
          <w:szCs w:val="24"/>
        </w:rPr>
        <w:t xml:space="preserve"> should take </w:t>
      </w:r>
      <w:r w:rsidR="0046583F">
        <w:rPr>
          <w:rFonts w:ascii="Times New Roman" w:hAnsi="Times New Roman" w:cs="Times New Roman"/>
          <w:sz w:val="24"/>
          <w:szCs w:val="24"/>
        </w:rPr>
        <w:t>no longer than 60</w:t>
      </w:r>
      <w:r w:rsidRPr="001A2885">
        <w:rPr>
          <w:rFonts w:ascii="Times New Roman" w:hAnsi="Times New Roman" w:cs="Times New Roman"/>
          <w:sz w:val="24"/>
          <w:szCs w:val="24"/>
        </w:rPr>
        <w:t xml:space="preserve"> minutes and partici</w:t>
      </w:r>
      <w:r w:rsidR="00990FF1">
        <w:rPr>
          <w:rFonts w:ascii="Times New Roman" w:hAnsi="Times New Roman" w:cs="Times New Roman"/>
          <w:sz w:val="24"/>
          <w:szCs w:val="24"/>
        </w:rPr>
        <w:t>pation is completely voluntary</w:t>
      </w:r>
      <w:r w:rsidR="00DF1824">
        <w:rPr>
          <w:rFonts w:ascii="Times New Roman" w:hAnsi="Times New Roman" w:cs="Times New Roman"/>
          <w:sz w:val="24"/>
          <w:szCs w:val="24"/>
        </w:rPr>
        <w:t>.</w:t>
      </w:r>
    </w:p>
    <w:p w:rsidR="00390FC4" w:rsidRPr="001A2885" w:rsidRDefault="00390FC4" w:rsidP="00390FC4">
      <w:pPr>
        <w:rPr>
          <w:rFonts w:ascii="Times New Roman" w:hAnsi="Times New Roman" w:cs="Times New Roman"/>
          <w:b/>
          <w:sz w:val="24"/>
          <w:szCs w:val="24"/>
        </w:rPr>
      </w:pPr>
      <w:r w:rsidRPr="001A2885">
        <w:rPr>
          <w:rFonts w:ascii="Times New Roman" w:hAnsi="Times New Roman" w:cs="Times New Roman"/>
          <w:sz w:val="24"/>
          <w:szCs w:val="24"/>
        </w:rPr>
        <w:t xml:space="preserve">If this is something you would be interested in participating in, or would like to learn more about, please </w:t>
      </w:r>
      <w:r w:rsidR="000A4240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Amanda Gar</w:t>
      </w:r>
      <w:r w:rsidR="000A4240">
        <w:rPr>
          <w:rFonts w:ascii="Times New Roman" w:hAnsi="Times New Roman" w:cs="Times New Roman"/>
          <w:sz w:val="24"/>
          <w:szCs w:val="24"/>
        </w:rPr>
        <w:t xml:space="preserve">cia-Williams at </w:t>
      </w:r>
      <w:hyperlink r:id="rId13" w:history="1">
        <w:r w:rsidR="000A4240" w:rsidRPr="000F6DE1">
          <w:rPr>
            <w:rStyle w:val="Hyperlink"/>
            <w:rFonts w:ascii="Times New Roman" w:hAnsi="Times New Roman" w:cs="Times New Roman"/>
            <w:sz w:val="24"/>
            <w:szCs w:val="24"/>
          </w:rPr>
          <w:t>GVL8@cdc.gov</w:t>
        </w:r>
      </w:hyperlink>
      <w:r w:rsidR="000A4240">
        <w:rPr>
          <w:rFonts w:ascii="Times New Roman" w:hAnsi="Times New Roman" w:cs="Times New Roman"/>
          <w:sz w:val="24"/>
          <w:szCs w:val="24"/>
        </w:rPr>
        <w:t xml:space="preserve"> or at </w:t>
      </w:r>
      <w:r w:rsidR="000A4240" w:rsidRPr="000A4240">
        <w:rPr>
          <w:rFonts w:ascii="Times New Roman" w:hAnsi="Times New Roman" w:cs="Times New Roman"/>
          <w:sz w:val="24"/>
          <w:szCs w:val="24"/>
        </w:rPr>
        <w:t>770-488-3936</w:t>
      </w:r>
      <w:r w:rsidRPr="000A42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FC4" w:rsidRDefault="00390FC4" w:rsidP="00E5380F">
      <w:pPr>
        <w:rPr>
          <w:rFonts w:ascii="Times New Roman" w:hAnsi="Times New Roman" w:cs="Times New Roman"/>
          <w:sz w:val="24"/>
          <w:szCs w:val="24"/>
        </w:rPr>
      </w:pPr>
    </w:p>
    <w:p w:rsidR="00085048" w:rsidRDefault="00085048" w:rsidP="00111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824" w:rsidRDefault="00DF1824" w:rsidP="00111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824" w:rsidRDefault="00DF1824" w:rsidP="00111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048" w:rsidRDefault="00085048" w:rsidP="001117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85048" w:rsidSect="006F7FC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FCC" w:rsidRDefault="006F7FCC" w:rsidP="006F7FCC">
      <w:pPr>
        <w:spacing w:after="0" w:line="240" w:lineRule="auto"/>
      </w:pPr>
      <w:r>
        <w:separator/>
      </w:r>
    </w:p>
  </w:endnote>
  <w:endnote w:type="continuationSeparator" w:id="0">
    <w:p w:rsidR="006F7FCC" w:rsidRDefault="006F7FCC" w:rsidP="006F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CC" w:rsidRDefault="006F7F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CC" w:rsidRDefault="006F7F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CC" w:rsidRDefault="006F7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FCC" w:rsidRDefault="006F7FCC" w:rsidP="006F7FCC">
      <w:pPr>
        <w:spacing w:after="0" w:line="240" w:lineRule="auto"/>
      </w:pPr>
      <w:r>
        <w:separator/>
      </w:r>
    </w:p>
  </w:footnote>
  <w:footnote w:type="continuationSeparator" w:id="0">
    <w:p w:rsidR="006F7FCC" w:rsidRDefault="006F7FCC" w:rsidP="006F7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CC" w:rsidRDefault="006F7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CC" w:rsidRDefault="006F7F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CC" w:rsidRPr="006F7FCC" w:rsidRDefault="006F7FCC" w:rsidP="006F7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617F7"/>
    <w:multiLevelType w:val="hybridMultilevel"/>
    <w:tmpl w:val="0812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09"/>
    <w:rsid w:val="00085048"/>
    <w:rsid w:val="00093286"/>
    <w:rsid w:val="000A4240"/>
    <w:rsid w:val="000D312C"/>
    <w:rsid w:val="000D48CB"/>
    <w:rsid w:val="000E043A"/>
    <w:rsid w:val="00111721"/>
    <w:rsid w:val="0013695F"/>
    <w:rsid w:val="0018586A"/>
    <w:rsid w:val="001F6446"/>
    <w:rsid w:val="0022534F"/>
    <w:rsid w:val="002B5B80"/>
    <w:rsid w:val="002C1121"/>
    <w:rsid w:val="002E0F24"/>
    <w:rsid w:val="002E3ADA"/>
    <w:rsid w:val="003302B7"/>
    <w:rsid w:val="003515BB"/>
    <w:rsid w:val="00390FC4"/>
    <w:rsid w:val="0046583F"/>
    <w:rsid w:val="004F0D2E"/>
    <w:rsid w:val="005453C5"/>
    <w:rsid w:val="005B4222"/>
    <w:rsid w:val="00610087"/>
    <w:rsid w:val="0063289D"/>
    <w:rsid w:val="006B4E46"/>
    <w:rsid w:val="006B60CC"/>
    <w:rsid w:val="006F117F"/>
    <w:rsid w:val="006F7FCC"/>
    <w:rsid w:val="007154C7"/>
    <w:rsid w:val="007D18A7"/>
    <w:rsid w:val="00841B5A"/>
    <w:rsid w:val="0089193C"/>
    <w:rsid w:val="00924090"/>
    <w:rsid w:val="009756F2"/>
    <w:rsid w:val="009828DC"/>
    <w:rsid w:val="00990FF1"/>
    <w:rsid w:val="009D4DC1"/>
    <w:rsid w:val="00B277BD"/>
    <w:rsid w:val="00B65F09"/>
    <w:rsid w:val="00CD06DE"/>
    <w:rsid w:val="00D26908"/>
    <w:rsid w:val="00DD527D"/>
    <w:rsid w:val="00DF1824"/>
    <w:rsid w:val="00E5380F"/>
    <w:rsid w:val="00EA3F41"/>
    <w:rsid w:val="00F12752"/>
    <w:rsid w:val="00F7474C"/>
    <w:rsid w:val="00FC70C6"/>
    <w:rsid w:val="00FF087F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CC"/>
  </w:style>
  <w:style w:type="paragraph" w:styleId="Footer">
    <w:name w:val="footer"/>
    <w:basedOn w:val="Normal"/>
    <w:link w:val="FooterChar"/>
    <w:uiPriority w:val="99"/>
    <w:unhideWhenUsed/>
    <w:rsid w:val="006F7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CC"/>
  </w:style>
  <w:style w:type="character" w:styleId="Hyperlink">
    <w:name w:val="Hyperlink"/>
    <w:basedOn w:val="DefaultParagraphFont"/>
    <w:uiPriority w:val="99"/>
    <w:unhideWhenUsed/>
    <w:rsid w:val="000A4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0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CC"/>
  </w:style>
  <w:style w:type="paragraph" w:styleId="Footer">
    <w:name w:val="footer"/>
    <w:basedOn w:val="Normal"/>
    <w:link w:val="FooterChar"/>
    <w:uiPriority w:val="99"/>
    <w:unhideWhenUsed/>
    <w:rsid w:val="006F7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CC"/>
  </w:style>
  <w:style w:type="character" w:styleId="Hyperlink">
    <w:name w:val="Hyperlink"/>
    <w:basedOn w:val="DefaultParagraphFont"/>
    <w:uiPriority w:val="99"/>
    <w:unhideWhenUsed/>
    <w:rsid w:val="000A4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0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VL8@cd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OSTLTSDOC-728-2068</_dlc_DocId>
    <_dlc_DocIdUrl xmlns="b5c0ca00-073d-4463-9985-b654f14791fe">
      <Url>https://esp.cdc.gov/sites/ostlts/pip/osc/_layouts/15/DocIdRedir.aspx?ID=OSTLTSDOC-728-2068</Url>
      <Description>OSTLTSDOC-728-2068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79F8-4C80-40B7-9717-7A1089D18D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F14138-15D8-48FB-AF87-ACDA1C926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476F7-C6AD-40AE-B5E4-9C9ED8508E3E}">
  <ds:schemaRefs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98122C9-A731-4E2F-99C1-BF53076A3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Garcia-Williams, Amanda (CDC/OID/NCEZID)</dc:creator>
  <cp:keywords/>
  <dc:description/>
  <cp:lastModifiedBy>SYSTEM</cp:lastModifiedBy>
  <cp:revision>2</cp:revision>
  <dcterms:created xsi:type="dcterms:W3CDTF">2018-05-17T22:03:00Z</dcterms:created>
  <dcterms:modified xsi:type="dcterms:W3CDTF">2018-05-17T22:03:00Z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f4168e5e-f9e7-4f4a-8f48-7db0ec8d0d00</vt:lpwstr>
  </property>
</Properties>
</file>