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6249B" w14:textId="62513543" w:rsidR="004E047F" w:rsidRDefault="004E047F" w:rsidP="004E047F">
      <w:pPr>
        <w:spacing w:after="0"/>
      </w:pPr>
      <w:bookmarkStart w:id="0" w:name="_GoBack"/>
      <w:bookmarkEnd w:id="0"/>
      <w:r w:rsidRPr="00193BEC">
        <w:rPr>
          <w:b/>
        </w:rPr>
        <w:t>Subject:</w:t>
      </w:r>
      <w:r w:rsidR="00461D8B">
        <w:t xml:space="preserve"> </w:t>
      </w:r>
      <w:r w:rsidR="00E941BA" w:rsidRPr="00E941BA">
        <w:t xml:space="preserve">REMINDER: </w:t>
      </w:r>
      <w:r w:rsidR="00E941BA">
        <w:t xml:space="preserve">2 </w:t>
      </w:r>
      <w:r w:rsidR="00CD23A6">
        <w:t>D</w:t>
      </w:r>
      <w:r w:rsidR="00E941BA">
        <w:t>ays</w:t>
      </w:r>
      <w:r w:rsidR="00E941BA" w:rsidRPr="00E941BA">
        <w:t xml:space="preserve"> </w:t>
      </w:r>
      <w:r w:rsidR="00CD23A6">
        <w:t>L</w:t>
      </w:r>
      <w:r w:rsidR="00E941BA" w:rsidRPr="00E941BA">
        <w:t xml:space="preserve">eft to </w:t>
      </w:r>
      <w:r w:rsidR="00CD23A6">
        <w:t>S</w:t>
      </w:r>
      <w:r w:rsidR="00E941BA">
        <w:t>chedule</w:t>
      </w:r>
      <w:r w:rsidR="00D0591F">
        <w:t xml:space="preserve"> </w:t>
      </w:r>
      <w:r w:rsidR="00CD23A6">
        <w:t>Y</w:t>
      </w:r>
      <w:r w:rsidR="00D0591F">
        <w:t>our</w:t>
      </w:r>
      <w:r w:rsidR="00E941BA">
        <w:t xml:space="preserve"> </w:t>
      </w:r>
      <w:r w:rsidR="00CD23A6">
        <w:t>I</w:t>
      </w:r>
      <w:r w:rsidR="00E941BA">
        <w:t>nterview</w:t>
      </w:r>
      <w:r w:rsidR="00E941BA" w:rsidRPr="00E941BA">
        <w:t xml:space="preserve"> </w:t>
      </w:r>
      <w:r w:rsidR="00CD23A6">
        <w:t>A</w:t>
      </w:r>
      <w:r w:rsidR="00E941BA" w:rsidRPr="00E941BA">
        <w:t xml:space="preserve">bout </w:t>
      </w:r>
      <w:r w:rsidR="00CD23A6">
        <w:t>P</w:t>
      </w:r>
      <w:r w:rsidR="00E941BA" w:rsidRPr="00E941BA">
        <w:t xml:space="preserve">ublic </w:t>
      </w:r>
      <w:r w:rsidR="00CD23A6">
        <w:t>H</w:t>
      </w:r>
      <w:r w:rsidR="00E941BA" w:rsidRPr="00E941BA">
        <w:t xml:space="preserve">ealth </w:t>
      </w:r>
      <w:r w:rsidR="00CD23A6">
        <w:t>E</w:t>
      </w:r>
      <w:r w:rsidR="00E941BA" w:rsidRPr="00E941BA">
        <w:t xml:space="preserve">thics </w:t>
      </w:r>
      <w:r w:rsidR="00CD23A6">
        <w:t>A</w:t>
      </w:r>
      <w:r w:rsidR="00E941BA" w:rsidRPr="00E941BA">
        <w:t>ctivities</w:t>
      </w:r>
    </w:p>
    <w:p w14:paraId="5F173F4D" w14:textId="77777777" w:rsidR="004E047F" w:rsidRDefault="004E047F" w:rsidP="004E047F">
      <w:pPr>
        <w:spacing w:after="0"/>
      </w:pPr>
    </w:p>
    <w:p w14:paraId="3B4754BE" w14:textId="258396C3" w:rsidR="004E047F" w:rsidRDefault="004E047F" w:rsidP="004E047F">
      <w:pPr>
        <w:spacing w:after="0"/>
      </w:pPr>
      <w:r>
        <w:t>Dear</w:t>
      </w:r>
      <w:r w:rsidR="00B51C77">
        <w:t xml:space="preserve"> </w:t>
      </w:r>
      <w:r w:rsidR="00177CF4">
        <w:t>[Name]:</w:t>
      </w:r>
    </w:p>
    <w:p w14:paraId="443B8178" w14:textId="77777777" w:rsidR="00177CF4" w:rsidRDefault="00177CF4" w:rsidP="004E047F">
      <w:pPr>
        <w:spacing w:after="0"/>
      </w:pPr>
    </w:p>
    <w:p w14:paraId="3A8ACA46" w14:textId="636DD10D" w:rsidR="00291B5D" w:rsidRDefault="007F09AF" w:rsidP="004E047F">
      <w:pPr>
        <w:spacing w:after="0"/>
      </w:pPr>
      <w:r>
        <w:t xml:space="preserve">We </w:t>
      </w:r>
      <w:r w:rsidR="007F60AB">
        <w:t>previously</w:t>
      </w:r>
      <w:r w:rsidR="00433A79">
        <w:t xml:space="preserve"> contacted you about your participation in a telephone interview about how your health department addresses ethical issues that arise in the practice of public health.</w:t>
      </w:r>
      <w:r w:rsidR="00A252AB">
        <w:t xml:space="preserve"> </w:t>
      </w:r>
      <w:r w:rsidR="00433A79">
        <w:t xml:space="preserve">The telephone interview is in </w:t>
      </w:r>
      <w:r w:rsidR="009A4240">
        <w:t>follow-up</w:t>
      </w:r>
      <w:r w:rsidR="00433A79">
        <w:t xml:space="preserve"> to an online survey you completed </w:t>
      </w:r>
      <w:r w:rsidR="004B3917">
        <w:t>o</w:t>
      </w:r>
      <w:r w:rsidR="00433A79">
        <w:t xml:space="preserve">n </w:t>
      </w:r>
      <w:r w:rsidR="00B51C77" w:rsidRPr="00E941BA">
        <w:rPr>
          <w:b/>
        </w:rPr>
        <w:t>XX</w:t>
      </w:r>
      <w:r w:rsidR="00B51C77">
        <w:rPr>
          <w:b/>
        </w:rPr>
        <w:t xml:space="preserve"> </w:t>
      </w:r>
      <w:r w:rsidR="00433A79" w:rsidRPr="00E941BA">
        <w:rPr>
          <w:b/>
        </w:rPr>
        <w:t>date</w:t>
      </w:r>
      <w:r w:rsidR="00433A79">
        <w:t xml:space="preserve">.  On </w:t>
      </w:r>
      <w:r w:rsidR="00B51C77">
        <w:t xml:space="preserve">the </w:t>
      </w:r>
      <w:r w:rsidR="00574B61">
        <w:t>survey,</w:t>
      </w:r>
      <w:r w:rsidR="00433A79">
        <w:t xml:space="preserve"> you </w:t>
      </w:r>
      <w:r w:rsidR="00C3556C">
        <w:t>indicated</w:t>
      </w:r>
      <w:r w:rsidR="00433A79">
        <w:t xml:space="preserve"> that you would be interested in participating in </w:t>
      </w:r>
      <w:r w:rsidR="009A4240">
        <w:t xml:space="preserve">a </w:t>
      </w:r>
      <w:r w:rsidR="00433A79">
        <w:t xml:space="preserve">telephone interview in order to provide </w:t>
      </w:r>
      <w:r w:rsidR="00B51C77">
        <w:t xml:space="preserve">additional </w:t>
      </w:r>
      <w:r w:rsidR="00574B61">
        <w:t>detail</w:t>
      </w:r>
      <w:r w:rsidR="007F60AB">
        <w:t>s</w:t>
      </w:r>
      <w:r w:rsidR="00433A79">
        <w:t xml:space="preserve"> about your health department’s public health ethics activities.  </w:t>
      </w:r>
      <w:r w:rsidR="00291B5D">
        <w:t xml:space="preserve">We have not yet heard back from you about scheduling a time for the telephone interview.  </w:t>
      </w:r>
    </w:p>
    <w:p w14:paraId="797EC3AE" w14:textId="77777777" w:rsidR="00A90A2D" w:rsidRDefault="00A90A2D" w:rsidP="004E047F">
      <w:pPr>
        <w:spacing w:after="0"/>
      </w:pPr>
    </w:p>
    <w:p w14:paraId="0F25EBC4" w14:textId="230D9D86" w:rsidR="00291B5D" w:rsidRDefault="007F60AB" w:rsidP="004E047F">
      <w:pPr>
        <w:spacing w:after="0"/>
      </w:pPr>
      <w:r>
        <w:t xml:space="preserve">We value your </w:t>
      </w:r>
      <w:r w:rsidR="00291B5D" w:rsidRPr="009F4CF5">
        <w:t xml:space="preserve">input </w:t>
      </w:r>
      <w:r>
        <w:t xml:space="preserve">as it will be useful for improving </w:t>
      </w:r>
      <w:r w:rsidR="00291B5D" w:rsidRPr="009F4CF5">
        <w:t xml:space="preserve">the </w:t>
      </w:r>
      <w:r w:rsidR="00516837">
        <w:t xml:space="preserve">public health ethics </w:t>
      </w:r>
      <w:r w:rsidR="00291B5D">
        <w:t xml:space="preserve">resources </w:t>
      </w:r>
      <w:r w:rsidR="00516837">
        <w:t xml:space="preserve">we are developing </w:t>
      </w:r>
      <w:r w:rsidR="00291B5D">
        <w:t>for state and local health departments</w:t>
      </w:r>
      <w:r w:rsidR="00291B5D" w:rsidRPr="009F4CF5">
        <w:t>.</w:t>
      </w:r>
      <w:r w:rsidR="00291B5D">
        <w:t xml:space="preserve">  If you are still interested in participating in this telephone interview</w:t>
      </w:r>
      <w:r w:rsidR="002C268E">
        <w:t>,</w:t>
      </w:r>
      <w:r w:rsidR="00291B5D">
        <w:t xml:space="preserve"> </w:t>
      </w:r>
      <w:r w:rsidR="007F09AF" w:rsidRPr="007F09AF">
        <w:t>which we anticipate will take 60 minutes to complete</w:t>
      </w:r>
      <w:r w:rsidR="00291B5D">
        <w:t xml:space="preserve">, please contact me before </w:t>
      </w:r>
      <w:r w:rsidR="007F09AF">
        <w:t>[</w:t>
      </w:r>
      <w:r w:rsidR="00291B5D" w:rsidRPr="00E941BA">
        <w:rPr>
          <w:b/>
        </w:rPr>
        <w:t>date</w:t>
      </w:r>
      <w:r w:rsidR="007F09AF">
        <w:rPr>
          <w:b/>
        </w:rPr>
        <w:t>]</w:t>
      </w:r>
      <w:r w:rsidR="00291B5D">
        <w:t xml:space="preserve"> at </w:t>
      </w:r>
      <w:hyperlink r:id="rId12" w:history="1">
        <w:r w:rsidR="00325839" w:rsidRPr="00765A9B">
          <w:rPr>
            <w:rStyle w:val="Hyperlink"/>
          </w:rPr>
          <w:t>phethics@cdc.gov</w:t>
        </w:r>
      </w:hyperlink>
      <w:r w:rsidR="00325839">
        <w:t xml:space="preserve"> </w:t>
      </w:r>
      <w:r w:rsidR="00E07318" w:rsidRPr="00E07318">
        <w:t>or 404-639-4690</w:t>
      </w:r>
      <w:r w:rsidR="00291B5D">
        <w:t>.</w:t>
      </w:r>
    </w:p>
    <w:p w14:paraId="2C74CA28" w14:textId="2ACA4D44" w:rsidR="00A90A2D" w:rsidRDefault="00A90A2D" w:rsidP="004E047F">
      <w:pPr>
        <w:spacing w:after="0"/>
      </w:pPr>
    </w:p>
    <w:p w14:paraId="177C3CB2" w14:textId="77777777" w:rsidR="00E07318" w:rsidRDefault="00E07318" w:rsidP="004E047F">
      <w:pPr>
        <w:spacing w:after="0"/>
      </w:pPr>
      <w:r w:rsidRPr="00E07318">
        <w:t>If you</w:t>
      </w:r>
      <w:r>
        <w:t xml:space="preserve"> have any questions about this interview, </w:t>
      </w:r>
      <w:r w:rsidRPr="00E07318">
        <w:t>please feel free to contact me</w:t>
      </w:r>
      <w:r>
        <w:t>.</w:t>
      </w:r>
    </w:p>
    <w:p w14:paraId="3FDE5713" w14:textId="77777777" w:rsidR="00631739" w:rsidRDefault="00631739" w:rsidP="004E047F">
      <w:pPr>
        <w:spacing w:after="0"/>
      </w:pPr>
    </w:p>
    <w:p w14:paraId="4FBF4DBE" w14:textId="21F5E57F" w:rsidR="00631739" w:rsidRDefault="00E07318" w:rsidP="004E047F">
      <w:pPr>
        <w:spacing w:after="0"/>
      </w:pPr>
      <w:r w:rsidRPr="00E07318">
        <w:t>Than</w:t>
      </w:r>
      <w:r>
        <w:t>k you in advance for your input.</w:t>
      </w:r>
    </w:p>
    <w:p w14:paraId="791643B1" w14:textId="77777777" w:rsidR="00631739" w:rsidRPr="00631739" w:rsidRDefault="00631739" w:rsidP="004E047F">
      <w:pPr>
        <w:spacing w:after="0"/>
      </w:pPr>
    </w:p>
    <w:p w14:paraId="360BE7F6" w14:textId="77777777" w:rsidR="000014B3" w:rsidRPr="00145507" w:rsidRDefault="00461D8B" w:rsidP="00E941BA">
      <w:pPr>
        <w:spacing w:after="0"/>
        <w:outlineLvl w:val="0"/>
        <w:rPr>
          <w:rFonts w:ascii="Brush Script MT" w:hAnsi="Brush Script MT"/>
        </w:rPr>
      </w:pPr>
      <w:r w:rsidRPr="00145507">
        <w:rPr>
          <w:rFonts w:ascii="Brush Script MT" w:hAnsi="Brush Script MT"/>
        </w:rPr>
        <w:t>Drue Barrett, PhD</w:t>
      </w:r>
    </w:p>
    <w:p w14:paraId="662FDD0D" w14:textId="59DEE2D4" w:rsidR="00291B5D" w:rsidRDefault="00291B5D" w:rsidP="00E941BA">
      <w:pPr>
        <w:spacing w:after="0"/>
        <w:outlineLvl w:val="0"/>
      </w:pPr>
      <w:r>
        <w:t>Lead, Public Health Ethics Unit</w:t>
      </w:r>
    </w:p>
    <w:p w14:paraId="55403063" w14:textId="77777777" w:rsidR="00291B5D" w:rsidRDefault="00291B5D" w:rsidP="00E941BA">
      <w:pPr>
        <w:spacing w:after="0"/>
        <w:outlineLvl w:val="0"/>
      </w:pPr>
      <w:r>
        <w:t>Office of Scientific Integrity</w:t>
      </w:r>
    </w:p>
    <w:p w14:paraId="1A8D18B0" w14:textId="77777777" w:rsidR="00461D8B" w:rsidRDefault="00291B5D" w:rsidP="00E941BA">
      <w:pPr>
        <w:spacing w:after="0"/>
        <w:outlineLvl w:val="0"/>
      </w:pPr>
      <w:r>
        <w:t>Office of the Associate Director for Science</w:t>
      </w:r>
      <w:r>
        <w:br/>
      </w:r>
      <w:r w:rsidR="00461D8B">
        <w:t>Centers for Disease Control and Prevention</w:t>
      </w:r>
      <w:r w:rsidR="00461D8B">
        <w:br/>
      </w:r>
    </w:p>
    <w:p w14:paraId="31F8DFCB" w14:textId="77777777" w:rsidR="004E047F" w:rsidRDefault="004E047F"/>
    <w:sectPr w:rsidR="004E047F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3C7EF" w14:textId="77777777" w:rsidR="00D56D86" w:rsidRDefault="00D56D86" w:rsidP="00177CF4">
      <w:pPr>
        <w:spacing w:after="0" w:line="240" w:lineRule="auto"/>
      </w:pPr>
      <w:r>
        <w:separator/>
      </w:r>
    </w:p>
  </w:endnote>
  <w:endnote w:type="continuationSeparator" w:id="0">
    <w:p w14:paraId="3197A059" w14:textId="77777777" w:rsidR="00D56D86" w:rsidRDefault="00D56D86" w:rsidP="0017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86580" w14:textId="77777777" w:rsidR="00D56D86" w:rsidRDefault="00D56D86" w:rsidP="00177CF4">
      <w:pPr>
        <w:spacing w:after="0" w:line="240" w:lineRule="auto"/>
      </w:pPr>
      <w:r>
        <w:separator/>
      </w:r>
    </w:p>
  </w:footnote>
  <w:footnote w:type="continuationSeparator" w:id="0">
    <w:p w14:paraId="660E4B8D" w14:textId="77777777" w:rsidR="00D56D86" w:rsidRDefault="00D56D86" w:rsidP="00177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3604A" w14:textId="791BE602" w:rsidR="00177CF4" w:rsidRDefault="00177CF4" w:rsidP="00177CF4">
    <w:pPr>
      <w:keepNext/>
      <w:spacing w:after="0" w:line="240" w:lineRule="auto"/>
      <w:rPr>
        <w:b/>
      </w:rPr>
    </w:pPr>
    <w:r w:rsidRPr="009078F7">
      <w:rPr>
        <w:rFonts w:eastAsia="Calibri" w:cstheme="minorHAnsi"/>
        <w:b/>
        <w:bCs/>
        <w:color w:val="000000"/>
      </w:rPr>
      <w:t>Attachment</w:t>
    </w:r>
    <w:r w:rsidR="00660A7D">
      <w:rPr>
        <w:rFonts w:eastAsia="Calibri" w:cstheme="minorHAnsi"/>
        <w:b/>
        <w:bCs/>
        <w:color w:val="000000"/>
      </w:rPr>
      <w:t xml:space="preserve"> </w:t>
    </w:r>
    <w:r w:rsidR="007F09AF">
      <w:rPr>
        <w:rFonts w:eastAsia="Calibri" w:cstheme="minorHAnsi"/>
        <w:b/>
        <w:bCs/>
        <w:color w:val="000000"/>
      </w:rPr>
      <w:t>I</w:t>
    </w:r>
    <w:r>
      <w:rPr>
        <w:rFonts w:eastAsia="Calibri" w:cstheme="minorHAnsi"/>
        <w:b/>
        <w:bCs/>
        <w:color w:val="000000"/>
      </w:rPr>
      <w:t>—Telephone Interview Reminder Email</w:t>
    </w:r>
    <w:r>
      <w:rPr>
        <w:b/>
      </w:rPr>
      <w:t xml:space="preserve"> </w:t>
    </w:r>
  </w:p>
  <w:p w14:paraId="549E3B2E" w14:textId="77777777" w:rsidR="00177CF4" w:rsidRDefault="00177C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334FA"/>
    <w:multiLevelType w:val="hybridMultilevel"/>
    <w:tmpl w:val="41B8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83463"/>
    <w:multiLevelType w:val="hybridMultilevel"/>
    <w:tmpl w:val="CF768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7F"/>
    <w:rsid w:val="000014B3"/>
    <w:rsid w:val="00090862"/>
    <w:rsid w:val="00125E38"/>
    <w:rsid w:val="00145507"/>
    <w:rsid w:val="00177CF4"/>
    <w:rsid w:val="00193BEC"/>
    <w:rsid w:val="001D738E"/>
    <w:rsid w:val="002778DA"/>
    <w:rsid w:val="00291B5D"/>
    <w:rsid w:val="002C268E"/>
    <w:rsid w:val="00325839"/>
    <w:rsid w:val="00433A79"/>
    <w:rsid w:val="00441903"/>
    <w:rsid w:val="00461D8B"/>
    <w:rsid w:val="004720A3"/>
    <w:rsid w:val="004B3917"/>
    <w:rsid w:val="004E047F"/>
    <w:rsid w:val="00516837"/>
    <w:rsid w:val="00574B61"/>
    <w:rsid w:val="00631739"/>
    <w:rsid w:val="0064425F"/>
    <w:rsid w:val="00660A7D"/>
    <w:rsid w:val="007761D3"/>
    <w:rsid w:val="007A488E"/>
    <w:rsid w:val="007F09AF"/>
    <w:rsid w:val="007F60AB"/>
    <w:rsid w:val="00935EF3"/>
    <w:rsid w:val="009A4240"/>
    <w:rsid w:val="009F4CF5"/>
    <w:rsid w:val="009F65D3"/>
    <w:rsid w:val="00A24055"/>
    <w:rsid w:val="00A252AB"/>
    <w:rsid w:val="00A90A2D"/>
    <w:rsid w:val="00AD2C71"/>
    <w:rsid w:val="00AF4D30"/>
    <w:rsid w:val="00B05611"/>
    <w:rsid w:val="00B10040"/>
    <w:rsid w:val="00B13589"/>
    <w:rsid w:val="00B51C77"/>
    <w:rsid w:val="00C3556C"/>
    <w:rsid w:val="00CD23A6"/>
    <w:rsid w:val="00D0591F"/>
    <w:rsid w:val="00D56D86"/>
    <w:rsid w:val="00D654B5"/>
    <w:rsid w:val="00D74B04"/>
    <w:rsid w:val="00D839B2"/>
    <w:rsid w:val="00DD1B35"/>
    <w:rsid w:val="00E07318"/>
    <w:rsid w:val="00E36F5E"/>
    <w:rsid w:val="00E941BA"/>
    <w:rsid w:val="00FB73A6"/>
    <w:rsid w:val="00FB7C28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CC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4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04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4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47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E04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47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91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7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CF4"/>
  </w:style>
  <w:style w:type="paragraph" w:styleId="Footer">
    <w:name w:val="footer"/>
    <w:basedOn w:val="Normal"/>
    <w:link w:val="FooterChar"/>
    <w:uiPriority w:val="99"/>
    <w:unhideWhenUsed/>
    <w:rsid w:val="00177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CF4"/>
  </w:style>
  <w:style w:type="paragraph" w:customStyle="1" w:styleId="Default">
    <w:name w:val="Default"/>
    <w:rsid w:val="00177C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4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04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4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47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E04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47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91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7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CF4"/>
  </w:style>
  <w:style w:type="paragraph" w:styleId="Footer">
    <w:name w:val="footer"/>
    <w:basedOn w:val="Normal"/>
    <w:link w:val="FooterChar"/>
    <w:uiPriority w:val="99"/>
    <w:unhideWhenUsed/>
    <w:rsid w:val="00177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CF4"/>
  </w:style>
  <w:style w:type="paragraph" w:customStyle="1" w:styleId="Default">
    <w:name w:val="Default"/>
    <w:rsid w:val="00177C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4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phethics@cd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OSTLTSDOC-728-1940</_dlc_DocId>
    <_dlc_DocIdUrl xmlns="b5c0ca00-073d-4463-9985-b654f14791fe">
      <Url>https://esp.cdc.gov/sites/ostlts/pip/osc/_layouts/15/DocIdRedir.aspx?ID=OSTLTSDOC-728-1940</Url>
      <Description>OSTLTSDOC-728-1940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66D76FC-10F3-441C-84B5-5A05FFF30C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6C0CE-4DE6-411E-818C-A2D629BD478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5c0ca00-073d-4463-9985-b654f14791fe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2A4E58-54BB-429B-9168-3270AC20D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5065D7-A66A-40B3-A48A-CE94D0D19BA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Grady Smith, Jacqueline</dc:creator>
  <cp:keywords/>
  <dc:description/>
  <cp:lastModifiedBy>SYSTEM</cp:lastModifiedBy>
  <cp:revision>2</cp:revision>
  <dcterms:created xsi:type="dcterms:W3CDTF">2018-05-04T13:38:00Z</dcterms:created>
  <dcterms:modified xsi:type="dcterms:W3CDTF">2018-05-04T13:38:00Z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ec9ad116-a3ea-4a9e-b1d3-1c9827d5471c</vt:lpwstr>
  </property>
  <property fmtid="{D5CDD505-2E9C-101B-9397-08002B2CF9AE}" pid="3" name="ContentTypeId">
    <vt:lpwstr>0x010100FD0F1E0F67359F4D9D426FB699895E260040510BFFB96211439356D59EEDCA1E28</vt:lpwstr>
  </property>
</Properties>
</file>