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ACD8" w14:textId="2A0F00C9" w:rsidR="003B1CC2" w:rsidRPr="00C2574F" w:rsidRDefault="003B1CC2" w:rsidP="003B1CC2">
      <w:pPr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2574F">
        <w:rPr>
          <w:rFonts w:asciiTheme="minorHAnsi" w:hAnsiTheme="minorHAnsi" w:cstheme="minorHAnsi"/>
          <w:b/>
          <w:sz w:val="22"/>
          <w:szCs w:val="22"/>
        </w:rPr>
        <w:t>Subject:</w:t>
      </w:r>
      <w:r w:rsidRPr="00C2574F">
        <w:rPr>
          <w:rFonts w:asciiTheme="minorHAnsi" w:hAnsiTheme="minorHAnsi" w:cstheme="minorHAnsi"/>
          <w:sz w:val="22"/>
          <w:szCs w:val="22"/>
        </w:rPr>
        <w:t xml:space="preserve"> </w:t>
      </w:r>
      <w:r w:rsidR="007360E7" w:rsidRPr="00C2574F">
        <w:rPr>
          <w:rFonts w:asciiTheme="minorHAnsi" w:hAnsiTheme="minorHAnsi" w:cstheme="minorHAnsi"/>
          <w:sz w:val="22"/>
          <w:szCs w:val="22"/>
        </w:rPr>
        <w:t>FEEDBACK REQUESTED:</w:t>
      </w:r>
      <w:r w:rsidR="00FD6652" w:rsidRPr="00C2574F">
        <w:rPr>
          <w:rFonts w:asciiTheme="minorHAnsi" w:hAnsiTheme="minorHAnsi" w:cstheme="minorHAnsi"/>
          <w:sz w:val="22"/>
          <w:szCs w:val="22"/>
        </w:rPr>
        <w:t xml:space="preserve"> </w:t>
      </w:r>
      <w:r w:rsidR="00D32964" w:rsidRPr="00C2574F">
        <w:rPr>
          <w:rFonts w:asciiTheme="minorHAnsi" w:hAnsiTheme="minorHAnsi" w:cstheme="minorHAnsi"/>
          <w:sz w:val="22"/>
          <w:szCs w:val="22"/>
        </w:rPr>
        <w:t xml:space="preserve">Help CDC </w:t>
      </w:r>
      <w:r w:rsidR="00E56C9E">
        <w:rPr>
          <w:rFonts w:asciiTheme="minorHAnsi" w:hAnsiTheme="minorHAnsi" w:cstheme="minorHAnsi"/>
          <w:sz w:val="22"/>
          <w:szCs w:val="22"/>
        </w:rPr>
        <w:t>I</w:t>
      </w:r>
      <w:r w:rsidR="00D32964" w:rsidRPr="00C2574F">
        <w:rPr>
          <w:rFonts w:asciiTheme="minorHAnsi" w:hAnsiTheme="minorHAnsi" w:cstheme="minorHAnsi"/>
          <w:sz w:val="22"/>
          <w:szCs w:val="22"/>
        </w:rPr>
        <w:t xml:space="preserve">mprove </w:t>
      </w:r>
      <w:r w:rsidR="00E56C9E">
        <w:rPr>
          <w:rFonts w:asciiTheme="minorHAnsi" w:hAnsiTheme="minorHAnsi" w:cstheme="minorHAnsi"/>
          <w:sz w:val="22"/>
          <w:szCs w:val="22"/>
        </w:rPr>
        <w:t>P</w:t>
      </w:r>
      <w:r w:rsidR="00D32964" w:rsidRPr="00C2574F">
        <w:rPr>
          <w:rFonts w:asciiTheme="minorHAnsi" w:hAnsiTheme="minorHAnsi" w:cstheme="minorHAnsi"/>
          <w:sz w:val="22"/>
          <w:szCs w:val="22"/>
        </w:rPr>
        <w:t xml:space="preserve">ublic </w:t>
      </w:r>
      <w:r w:rsidR="00E56C9E">
        <w:rPr>
          <w:rFonts w:asciiTheme="minorHAnsi" w:hAnsiTheme="minorHAnsi" w:cstheme="minorHAnsi"/>
          <w:sz w:val="22"/>
          <w:szCs w:val="22"/>
        </w:rPr>
        <w:t>H</w:t>
      </w:r>
      <w:r w:rsidR="00D32964" w:rsidRPr="00C2574F">
        <w:rPr>
          <w:rFonts w:asciiTheme="minorHAnsi" w:hAnsiTheme="minorHAnsi" w:cstheme="minorHAnsi"/>
          <w:sz w:val="22"/>
          <w:szCs w:val="22"/>
        </w:rPr>
        <w:t xml:space="preserve">ealth </w:t>
      </w:r>
      <w:r w:rsidR="00E56C9E">
        <w:rPr>
          <w:rFonts w:asciiTheme="minorHAnsi" w:hAnsiTheme="minorHAnsi" w:cstheme="minorHAnsi"/>
          <w:sz w:val="22"/>
          <w:szCs w:val="22"/>
        </w:rPr>
        <w:t>E</w:t>
      </w:r>
      <w:r w:rsidR="00D32964" w:rsidRPr="00C2574F">
        <w:rPr>
          <w:rFonts w:asciiTheme="minorHAnsi" w:hAnsiTheme="minorHAnsi" w:cstheme="minorHAnsi"/>
          <w:sz w:val="22"/>
          <w:szCs w:val="22"/>
        </w:rPr>
        <w:t xml:space="preserve">thics </w:t>
      </w:r>
      <w:r w:rsidR="00E56C9E">
        <w:rPr>
          <w:rFonts w:asciiTheme="minorHAnsi" w:hAnsiTheme="minorHAnsi" w:cstheme="minorHAnsi"/>
          <w:sz w:val="22"/>
          <w:szCs w:val="22"/>
        </w:rPr>
        <w:t>R</w:t>
      </w:r>
      <w:r w:rsidR="00D32964" w:rsidRPr="00C2574F">
        <w:rPr>
          <w:rFonts w:asciiTheme="minorHAnsi" w:hAnsiTheme="minorHAnsi" w:cstheme="minorHAnsi"/>
          <w:sz w:val="22"/>
          <w:szCs w:val="22"/>
        </w:rPr>
        <w:t>esources</w:t>
      </w:r>
    </w:p>
    <w:p w14:paraId="6DD3ACDA" w14:textId="6D6C0E24" w:rsidR="003B1CC2" w:rsidRPr="00C2574F" w:rsidRDefault="003B1CC2" w:rsidP="003B1CC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DD3ACDB" w14:textId="3496BB44" w:rsidR="00113587" w:rsidRPr="00C2574F" w:rsidRDefault="00113587" w:rsidP="00113587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C2574F">
        <w:rPr>
          <w:rFonts w:asciiTheme="minorHAnsi" w:hAnsiTheme="minorHAnsi" w:cstheme="minorHAnsi"/>
          <w:sz w:val="22"/>
          <w:szCs w:val="22"/>
        </w:rPr>
        <w:t>Dear</w:t>
      </w:r>
      <w:r w:rsidR="009F427B">
        <w:rPr>
          <w:rFonts w:asciiTheme="minorHAnsi" w:hAnsiTheme="minorHAnsi" w:cstheme="minorHAnsi"/>
          <w:sz w:val="22"/>
          <w:szCs w:val="22"/>
        </w:rPr>
        <w:t xml:space="preserve"> Colleague:</w:t>
      </w:r>
    </w:p>
    <w:p w14:paraId="2556C1E3" w14:textId="77777777" w:rsidR="00E92580" w:rsidRPr="00C2574F" w:rsidRDefault="00E92580" w:rsidP="00113587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397EE084" w14:textId="00B19AD7" w:rsidR="0012638C" w:rsidRPr="00C2574F" w:rsidRDefault="001A5DC4" w:rsidP="0012638C">
      <w:pPr>
        <w:rPr>
          <w:rFonts w:asciiTheme="minorHAnsi" w:hAnsiTheme="minorHAnsi" w:cstheme="minorHAnsi"/>
          <w:sz w:val="22"/>
          <w:szCs w:val="22"/>
        </w:rPr>
      </w:pPr>
      <w:r w:rsidRPr="001A5DC4">
        <w:rPr>
          <w:rFonts w:asciiTheme="minorHAnsi" w:hAnsiTheme="minorHAnsi" w:cstheme="minorHAnsi"/>
          <w:sz w:val="22"/>
          <w:szCs w:val="22"/>
        </w:rPr>
        <w:t>The practice of public health ethics</w:t>
      </w:r>
      <w:r>
        <w:rPr>
          <w:rFonts w:asciiTheme="minorHAnsi" w:hAnsiTheme="minorHAnsi" w:cstheme="minorHAnsi"/>
          <w:sz w:val="22"/>
          <w:szCs w:val="22"/>
        </w:rPr>
        <w:t xml:space="preserve"> involves applying </w:t>
      </w:r>
      <w:r w:rsidRPr="001A5DC4">
        <w:rPr>
          <w:rFonts w:asciiTheme="minorHAnsi" w:hAnsiTheme="minorHAnsi" w:cstheme="minorHAnsi"/>
          <w:sz w:val="22"/>
          <w:szCs w:val="22"/>
        </w:rPr>
        <w:t>ethical principles</w:t>
      </w:r>
      <w:r>
        <w:rPr>
          <w:rFonts w:asciiTheme="minorHAnsi" w:hAnsiTheme="minorHAnsi" w:cstheme="minorHAnsi"/>
          <w:sz w:val="22"/>
          <w:szCs w:val="22"/>
        </w:rPr>
        <w:t xml:space="preserve"> (e.g.,</w:t>
      </w:r>
      <w:r w:rsidRPr="001A5DC4">
        <w:rPr>
          <w:rFonts w:asciiTheme="minorHAnsi" w:hAnsiTheme="minorHAnsi" w:cstheme="minorHAnsi"/>
          <w:sz w:val="22"/>
          <w:szCs w:val="22"/>
        </w:rPr>
        <w:t xml:space="preserve"> social justice, solidarity, and health equity</w:t>
      </w:r>
      <w:r>
        <w:rPr>
          <w:rFonts w:asciiTheme="minorHAnsi" w:hAnsiTheme="minorHAnsi" w:cstheme="minorHAnsi"/>
          <w:sz w:val="22"/>
          <w:szCs w:val="22"/>
        </w:rPr>
        <w:t>) to the practice of public health</w:t>
      </w:r>
      <w:r w:rsidRPr="001A5DC4">
        <w:rPr>
          <w:rFonts w:asciiTheme="minorHAnsi" w:hAnsiTheme="minorHAnsi" w:cstheme="minorHAnsi"/>
          <w:sz w:val="22"/>
          <w:szCs w:val="22"/>
        </w:rPr>
        <w:t>.</w:t>
      </w:r>
      <w:r w:rsidRPr="00C257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2638C" w:rsidRPr="00C2574F">
        <w:rPr>
          <w:rFonts w:asciiTheme="minorHAnsi" w:hAnsiTheme="minorHAnsi" w:cstheme="minorHAnsi"/>
          <w:sz w:val="22"/>
          <w:szCs w:val="22"/>
        </w:rPr>
        <w:t xml:space="preserve">The Public Health Ethics Unit at the Centers for Disease Control and Prevention has been working to develop resources for health departments on ways to build </w:t>
      </w:r>
      <w:r>
        <w:rPr>
          <w:rFonts w:asciiTheme="minorHAnsi" w:hAnsiTheme="minorHAnsi" w:cstheme="minorHAnsi"/>
          <w:sz w:val="22"/>
          <w:szCs w:val="22"/>
        </w:rPr>
        <w:t xml:space="preserve">capacity in public health ethics.  </w:t>
      </w:r>
      <w:r w:rsidR="00FE6701" w:rsidRPr="00C2574F">
        <w:rPr>
          <w:rFonts w:asciiTheme="minorHAnsi" w:hAnsiTheme="minorHAnsi" w:cstheme="minorHAnsi"/>
          <w:sz w:val="22"/>
          <w:szCs w:val="22"/>
        </w:rPr>
        <w:t>This work has included the development of training materials and collaboration with the National Association of County and City Health Officials</w:t>
      </w:r>
      <w:r w:rsidR="006C2117" w:rsidRPr="00C2574F">
        <w:rPr>
          <w:rFonts w:asciiTheme="minorHAnsi" w:hAnsiTheme="minorHAnsi" w:cstheme="minorHAnsi"/>
          <w:sz w:val="22"/>
          <w:szCs w:val="22"/>
        </w:rPr>
        <w:t xml:space="preserve"> (NACCHO) </w:t>
      </w:r>
      <w:r w:rsidR="00FE6701" w:rsidRPr="00C2574F">
        <w:rPr>
          <w:rFonts w:asciiTheme="minorHAnsi" w:hAnsiTheme="minorHAnsi" w:cstheme="minorHAnsi"/>
          <w:sz w:val="22"/>
          <w:szCs w:val="22"/>
        </w:rPr>
        <w:t xml:space="preserve">to provide public health ethics tools and resources.  </w:t>
      </w:r>
      <w:r w:rsidR="0012638C" w:rsidRPr="00C2574F">
        <w:rPr>
          <w:rFonts w:asciiTheme="minorHAnsi" w:hAnsiTheme="minorHAnsi" w:cstheme="minorHAnsi"/>
          <w:sz w:val="22"/>
          <w:szCs w:val="22"/>
        </w:rPr>
        <w:t xml:space="preserve">This </w:t>
      </w:r>
      <w:r w:rsidR="00FE6701" w:rsidRPr="00C2574F">
        <w:rPr>
          <w:rFonts w:asciiTheme="minorHAnsi" w:hAnsiTheme="minorHAnsi" w:cstheme="minorHAnsi"/>
          <w:sz w:val="22"/>
          <w:szCs w:val="22"/>
        </w:rPr>
        <w:t xml:space="preserve">work </w:t>
      </w:r>
      <w:r w:rsidR="0012638C" w:rsidRPr="00C2574F">
        <w:rPr>
          <w:rFonts w:asciiTheme="minorHAnsi" w:hAnsiTheme="minorHAnsi" w:cstheme="minorHAnsi"/>
          <w:sz w:val="22"/>
          <w:szCs w:val="22"/>
        </w:rPr>
        <w:t xml:space="preserve">is more important than ever due to new requirements from the Public Health Accreditation Board (PHAB) for </w:t>
      </w:r>
      <w:r w:rsidR="00FE6701" w:rsidRPr="00C2574F">
        <w:rPr>
          <w:rFonts w:asciiTheme="minorHAnsi" w:hAnsiTheme="minorHAnsi" w:cstheme="minorHAnsi"/>
          <w:sz w:val="22"/>
          <w:szCs w:val="22"/>
        </w:rPr>
        <w:t xml:space="preserve">health departments to </w:t>
      </w:r>
      <w:r w:rsidR="0012638C" w:rsidRPr="00C2574F">
        <w:rPr>
          <w:rFonts w:asciiTheme="minorHAnsi" w:hAnsiTheme="minorHAnsi" w:cstheme="minorHAnsi"/>
          <w:sz w:val="22"/>
          <w:szCs w:val="22"/>
        </w:rPr>
        <w:t>demonstrat</w:t>
      </w:r>
      <w:r w:rsidR="00FE6701" w:rsidRPr="00C2574F">
        <w:rPr>
          <w:rFonts w:asciiTheme="minorHAnsi" w:hAnsiTheme="minorHAnsi" w:cstheme="minorHAnsi"/>
          <w:sz w:val="22"/>
          <w:szCs w:val="22"/>
        </w:rPr>
        <w:t>e</w:t>
      </w:r>
      <w:r w:rsidR="0012638C" w:rsidRPr="00C2574F">
        <w:rPr>
          <w:rFonts w:asciiTheme="minorHAnsi" w:hAnsiTheme="minorHAnsi" w:cstheme="minorHAnsi"/>
          <w:sz w:val="22"/>
          <w:szCs w:val="22"/>
        </w:rPr>
        <w:t xml:space="preserve"> how ethical issues are identif</w:t>
      </w:r>
      <w:r w:rsidR="00FC7269" w:rsidRPr="00C2574F">
        <w:rPr>
          <w:rFonts w:asciiTheme="minorHAnsi" w:hAnsiTheme="minorHAnsi" w:cstheme="minorHAnsi"/>
          <w:sz w:val="22"/>
          <w:szCs w:val="22"/>
        </w:rPr>
        <w:t>ied</w:t>
      </w:r>
      <w:r w:rsidR="0012638C" w:rsidRPr="00C2574F">
        <w:rPr>
          <w:rFonts w:asciiTheme="minorHAnsi" w:hAnsiTheme="minorHAnsi" w:cstheme="minorHAnsi"/>
          <w:sz w:val="22"/>
          <w:szCs w:val="22"/>
        </w:rPr>
        <w:t xml:space="preserve">, analyzed and resolved.  </w:t>
      </w:r>
    </w:p>
    <w:p w14:paraId="6DD3ACDC" w14:textId="4C9065D1" w:rsidR="00113587" w:rsidRDefault="00113587" w:rsidP="00113587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5890DE9C" w14:textId="79714D63" w:rsidR="00363603" w:rsidRDefault="0012638C" w:rsidP="008D2B1A">
      <w:pPr>
        <w:rPr>
          <w:rFonts w:asciiTheme="minorHAnsi" w:hAnsiTheme="minorHAnsi" w:cstheme="minorHAnsi"/>
          <w:sz w:val="22"/>
          <w:szCs w:val="22"/>
        </w:rPr>
      </w:pPr>
      <w:r w:rsidRPr="00C2574F">
        <w:rPr>
          <w:rFonts w:asciiTheme="minorHAnsi" w:hAnsiTheme="minorHAnsi" w:cstheme="minorHAnsi"/>
          <w:sz w:val="22"/>
          <w:szCs w:val="22"/>
        </w:rPr>
        <w:t>In order to ensure that we are meeting health departments</w:t>
      </w:r>
      <w:r w:rsidR="00FC7269" w:rsidRPr="00C2574F">
        <w:rPr>
          <w:rFonts w:asciiTheme="minorHAnsi" w:hAnsiTheme="minorHAnsi" w:cstheme="minorHAnsi"/>
          <w:sz w:val="22"/>
          <w:szCs w:val="22"/>
        </w:rPr>
        <w:t>’</w:t>
      </w:r>
      <w:r w:rsidRPr="00C2574F">
        <w:rPr>
          <w:rFonts w:asciiTheme="minorHAnsi" w:hAnsiTheme="minorHAnsi" w:cstheme="minorHAnsi"/>
          <w:sz w:val="22"/>
          <w:szCs w:val="22"/>
        </w:rPr>
        <w:t xml:space="preserve"> needs, the Public Health Ethics Unit is collecting information from state and local health department directors to gain a better understanding of how </w:t>
      </w:r>
      <w:r w:rsidR="006C2117" w:rsidRPr="00C2574F">
        <w:rPr>
          <w:rFonts w:asciiTheme="minorHAnsi" w:hAnsiTheme="minorHAnsi" w:cstheme="minorHAnsi"/>
          <w:sz w:val="22"/>
          <w:szCs w:val="22"/>
        </w:rPr>
        <w:t xml:space="preserve">health departments address </w:t>
      </w:r>
      <w:r w:rsidR="00525AC9" w:rsidRPr="00C2574F">
        <w:rPr>
          <w:rFonts w:asciiTheme="minorHAnsi" w:hAnsiTheme="minorHAnsi" w:cstheme="minorHAnsi"/>
          <w:sz w:val="22"/>
          <w:szCs w:val="22"/>
        </w:rPr>
        <w:t>ethics issues</w:t>
      </w:r>
      <w:r w:rsidR="006C2117" w:rsidRPr="00C2574F">
        <w:rPr>
          <w:rFonts w:asciiTheme="minorHAnsi" w:hAnsiTheme="minorHAnsi" w:cstheme="minorHAnsi"/>
          <w:sz w:val="22"/>
          <w:szCs w:val="22"/>
        </w:rPr>
        <w:t xml:space="preserve"> that arise in public health practice and what resources you may need to move forward with building ethics infrastructure.  </w:t>
      </w:r>
      <w:r w:rsidR="00FA1A8E" w:rsidRPr="00C2574F">
        <w:rPr>
          <w:rFonts w:asciiTheme="minorHAnsi" w:hAnsiTheme="minorHAnsi" w:cstheme="minorHAnsi"/>
          <w:sz w:val="22"/>
          <w:szCs w:val="22"/>
        </w:rPr>
        <w:t>The information we collect will prov</w:t>
      </w:r>
      <w:r w:rsidR="008C0E64" w:rsidRPr="00C2574F">
        <w:rPr>
          <w:rFonts w:asciiTheme="minorHAnsi" w:hAnsiTheme="minorHAnsi" w:cstheme="minorHAnsi"/>
          <w:sz w:val="22"/>
          <w:szCs w:val="22"/>
        </w:rPr>
        <w:t>id</w:t>
      </w:r>
      <w:r w:rsidR="00FA1A8E" w:rsidRPr="00C2574F">
        <w:rPr>
          <w:rFonts w:asciiTheme="minorHAnsi" w:hAnsiTheme="minorHAnsi" w:cstheme="minorHAnsi"/>
          <w:sz w:val="22"/>
          <w:szCs w:val="22"/>
        </w:rPr>
        <w:t xml:space="preserve">e insights into current ethics practices at state and local health departments and will help us </w:t>
      </w:r>
      <w:r w:rsidR="006C2117" w:rsidRPr="00C2574F">
        <w:rPr>
          <w:rFonts w:asciiTheme="minorHAnsi" w:hAnsiTheme="minorHAnsi" w:cstheme="minorHAnsi"/>
          <w:sz w:val="22"/>
          <w:szCs w:val="22"/>
        </w:rPr>
        <w:t xml:space="preserve">refine existing guidance as well as </w:t>
      </w:r>
      <w:r w:rsidR="00FA1A8E" w:rsidRPr="00C2574F">
        <w:rPr>
          <w:rFonts w:asciiTheme="minorHAnsi" w:hAnsiTheme="minorHAnsi" w:cstheme="minorHAnsi"/>
          <w:sz w:val="22"/>
          <w:szCs w:val="22"/>
        </w:rPr>
        <w:t>develop additional resources to support you in your efforts to build ethics infrastructure.</w:t>
      </w:r>
      <w:r w:rsidR="008D2B1A">
        <w:rPr>
          <w:rFonts w:asciiTheme="minorHAnsi" w:hAnsiTheme="minorHAnsi" w:cstheme="minorHAnsi"/>
          <w:sz w:val="22"/>
          <w:szCs w:val="22"/>
        </w:rPr>
        <w:t xml:space="preserve"> </w:t>
      </w:r>
      <w:r w:rsidR="008D2B1A" w:rsidRPr="008D2B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B2B8B1" w14:textId="77777777" w:rsidR="008D2B1A" w:rsidRPr="00C2574F" w:rsidRDefault="008D2B1A" w:rsidP="008D2B1A">
      <w:pPr>
        <w:rPr>
          <w:rFonts w:asciiTheme="minorHAnsi" w:hAnsiTheme="minorHAnsi" w:cstheme="minorHAnsi"/>
          <w:sz w:val="22"/>
          <w:szCs w:val="22"/>
        </w:rPr>
      </w:pPr>
    </w:p>
    <w:p w14:paraId="2F958E6C" w14:textId="7AC42533" w:rsidR="008D2B1A" w:rsidRPr="00C2574F" w:rsidRDefault="00A2402A" w:rsidP="008D2B1A">
      <w:pPr>
        <w:rPr>
          <w:rFonts w:asciiTheme="minorHAnsi" w:hAnsiTheme="minorHAnsi" w:cstheme="minorHAnsi"/>
          <w:sz w:val="22"/>
          <w:szCs w:val="22"/>
        </w:rPr>
      </w:pPr>
      <w:r w:rsidRPr="00C2574F">
        <w:rPr>
          <w:rFonts w:asciiTheme="minorHAnsi" w:hAnsiTheme="minorHAnsi" w:cstheme="minorHAnsi"/>
          <w:sz w:val="22"/>
          <w:szCs w:val="22"/>
        </w:rPr>
        <w:t>W</w:t>
      </w:r>
      <w:r w:rsidR="00113587" w:rsidRPr="00C2574F">
        <w:rPr>
          <w:rFonts w:asciiTheme="minorHAnsi" w:hAnsiTheme="minorHAnsi" w:cstheme="minorHAnsi"/>
          <w:sz w:val="22"/>
          <w:szCs w:val="22"/>
        </w:rPr>
        <w:t xml:space="preserve">e </w:t>
      </w:r>
      <w:r w:rsidRPr="00C2574F">
        <w:rPr>
          <w:rFonts w:asciiTheme="minorHAnsi" w:hAnsiTheme="minorHAnsi" w:cstheme="minorHAnsi"/>
          <w:sz w:val="22"/>
          <w:szCs w:val="22"/>
        </w:rPr>
        <w:t>would greatly appreciate</w:t>
      </w:r>
      <w:r w:rsidR="00113587" w:rsidRPr="00C2574F">
        <w:rPr>
          <w:rFonts w:asciiTheme="minorHAnsi" w:hAnsiTheme="minorHAnsi" w:cstheme="minorHAnsi"/>
          <w:sz w:val="22"/>
          <w:szCs w:val="22"/>
        </w:rPr>
        <w:t xml:space="preserve"> </w:t>
      </w:r>
      <w:r w:rsidRPr="00C2574F">
        <w:rPr>
          <w:rFonts w:asciiTheme="minorHAnsi" w:hAnsiTheme="minorHAnsi" w:cstheme="minorHAnsi"/>
          <w:sz w:val="22"/>
          <w:szCs w:val="22"/>
        </w:rPr>
        <w:t>your completion of</w:t>
      </w:r>
      <w:r w:rsidR="00113587" w:rsidRPr="00C2574F">
        <w:rPr>
          <w:rFonts w:asciiTheme="minorHAnsi" w:hAnsiTheme="minorHAnsi" w:cstheme="minorHAnsi"/>
          <w:sz w:val="22"/>
          <w:szCs w:val="22"/>
        </w:rPr>
        <w:t xml:space="preserve"> </w:t>
      </w:r>
      <w:r w:rsidRPr="00C2574F">
        <w:rPr>
          <w:rFonts w:asciiTheme="minorHAnsi" w:hAnsiTheme="minorHAnsi" w:cstheme="minorHAnsi"/>
          <w:sz w:val="22"/>
          <w:szCs w:val="22"/>
        </w:rPr>
        <w:t>an online</w:t>
      </w:r>
      <w:r w:rsidR="007360E7" w:rsidRPr="00C2574F">
        <w:rPr>
          <w:rFonts w:asciiTheme="minorHAnsi" w:hAnsiTheme="minorHAnsi" w:cstheme="minorHAnsi"/>
          <w:sz w:val="22"/>
          <w:szCs w:val="22"/>
        </w:rPr>
        <w:t xml:space="preserve"> </w:t>
      </w:r>
      <w:r w:rsidR="008C0E64" w:rsidRPr="00C2574F">
        <w:rPr>
          <w:rFonts w:asciiTheme="minorHAnsi" w:hAnsiTheme="minorHAnsi" w:cstheme="minorHAnsi"/>
          <w:sz w:val="22"/>
          <w:szCs w:val="22"/>
        </w:rPr>
        <w:t>survey</w:t>
      </w:r>
      <w:r w:rsidR="007360E7" w:rsidRPr="00C2574F">
        <w:rPr>
          <w:rFonts w:asciiTheme="minorHAnsi" w:hAnsiTheme="minorHAnsi" w:cstheme="minorHAnsi"/>
          <w:sz w:val="22"/>
          <w:szCs w:val="22"/>
        </w:rPr>
        <w:t xml:space="preserve"> that will take approximately </w:t>
      </w:r>
      <w:r w:rsidR="001A5DC4" w:rsidRPr="006022D8">
        <w:rPr>
          <w:rFonts w:asciiTheme="minorHAnsi" w:hAnsiTheme="minorHAnsi" w:cstheme="minorHAnsi"/>
          <w:sz w:val="22"/>
          <w:szCs w:val="22"/>
        </w:rPr>
        <w:t>11</w:t>
      </w:r>
      <w:r w:rsidR="000422D9" w:rsidRPr="006022D8">
        <w:rPr>
          <w:rFonts w:asciiTheme="minorHAnsi" w:hAnsiTheme="minorHAnsi" w:cstheme="minorHAnsi"/>
          <w:sz w:val="22"/>
          <w:szCs w:val="22"/>
        </w:rPr>
        <w:t xml:space="preserve"> </w:t>
      </w:r>
      <w:r w:rsidR="007360E7" w:rsidRPr="006022D8">
        <w:rPr>
          <w:rFonts w:asciiTheme="minorHAnsi" w:hAnsiTheme="minorHAnsi" w:cstheme="minorHAnsi"/>
          <w:sz w:val="22"/>
          <w:szCs w:val="22"/>
        </w:rPr>
        <w:t>minutes</w:t>
      </w:r>
      <w:r w:rsidR="00113587" w:rsidRPr="006022D8">
        <w:rPr>
          <w:rFonts w:asciiTheme="minorHAnsi" w:hAnsiTheme="minorHAnsi" w:cstheme="minorHAnsi"/>
          <w:sz w:val="22"/>
          <w:szCs w:val="22"/>
        </w:rPr>
        <w:t>.</w:t>
      </w:r>
      <w:r w:rsidR="008D2B1A" w:rsidRPr="006022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D2B1A" w:rsidRPr="008D2B1A">
        <w:rPr>
          <w:rFonts w:asciiTheme="minorHAnsi" w:hAnsiTheme="minorHAnsi" w:cstheme="minorHAnsi"/>
          <w:sz w:val="22"/>
          <w:szCs w:val="22"/>
        </w:rPr>
        <w:t>In order to preserve your privacy, we will not link your name or the name of your health department to your individual responses in our report of the findings.</w:t>
      </w:r>
      <w:r w:rsidR="00113587" w:rsidRPr="00C2574F">
        <w:rPr>
          <w:rFonts w:asciiTheme="minorHAnsi" w:hAnsiTheme="minorHAnsi" w:cstheme="minorHAnsi"/>
          <w:sz w:val="22"/>
          <w:szCs w:val="22"/>
        </w:rPr>
        <w:t xml:space="preserve"> </w:t>
      </w:r>
      <w:r w:rsidR="00D9282F" w:rsidRPr="00C2574F">
        <w:rPr>
          <w:rFonts w:asciiTheme="minorHAnsi" w:hAnsiTheme="minorHAnsi" w:cstheme="minorHAnsi"/>
          <w:sz w:val="22"/>
          <w:szCs w:val="22"/>
        </w:rPr>
        <w:t>If you prefer, you may designate</w:t>
      </w:r>
      <w:r w:rsidR="006C2117" w:rsidRPr="00C2574F">
        <w:rPr>
          <w:rFonts w:asciiTheme="minorHAnsi" w:hAnsiTheme="minorHAnsi" w:cstheme="minorHAnsi"/>
          <w:sz w:val="22"/>
          <w:szCs w:val="22"/>
        </w:rPr>
        <w:t xml:space="preserve"> </w:t>
      </w:r>
      <w:r w:rsidR="00D32964" w:rsidRPr="00C2574F">
        <w:rPr>
          <w:rFonts w:asciiTheme="minorHAnsi" w:hAnsiTheme="minorHAnsi" w:cstheme="minorHAnsi"/>
          <w:sz w:val="22"/>
          <w:szCs w:val="22"/>
        </w:rPr>
        <w:t xml:space="preserve">another representative from your health department to </w:t>
      </w:r>
      <w:r w:rsidR="00D9282F" w:rsidRPr="00C2574F">
        <w:rPr>
          <w:rFonts w:asciiTheme="minorHAnsi" w:hAnsiTheme="minorHAnsi" w:cstheme="minorHAnsi"/>
          <w:sz w:val="22"/>
          <w:szCs w:val="22"/>
        </w:rPr>
        <w:t>complete</w:t>
      </w:r>
      <w:r w:rsidR="00D32964" w:rsidRPr="00C2574F">
        <w:rPr>
          <w:rFonts w:asciiTheme="minorHAnsi" w:hAnsiTheme="minorHAnsi" w:cstheme="minorHAnsi"/>
          <w:sz w:val="22"/>
          <w:szCs w:val="22"/>
        </w:rPr>
        <w:t xml:space="preserve"> this survey if that person is more involved in ethics</w:t>
      </w:r>
      <w:r w:rsidR="003A3D99">
        <w:rPr>
          <w:rFonts w:asciiTheme="minorHAnsi" w:hAnsiTheme="minorHAnsi" w:cstheme="minorHAnsi"/>
          <w:sz w:val="22"/>
          <w:szCs w:val="22"/>
        </w:rPr>
        <w:t xml:space="preserve"> </w:t>
      </w:r>
      <w:r w:rsidR="00D32964" w:rsidRPr="00C2574F">
        <w:rPr>
          <w:rFonts w:asciiTheme="minorHAnsi" w:hAnsiTheme="minorHAnsi" w:cstheme="minorHAnsi"/>
          <w:sz w:val="22"/>
          <w:szCs w:val="22"/>
        </w:rPr>
        <w:t xml:space="preserve">related activities. </w:t>
      </w:r>
      <w:r w:rsidRPr="00C2574F">
        <w:rPr>
          <w:rFonts w:asciiTheme="minorHAnsi" w:hAnsiTheme="minorHAnsi" w:cstheme="minorHAnsi"/>
          <w:b/>
          <w:i/>
          <w:sz w:val="22"/>
          <w:szCs w:val="22"/>
        </w:rPr>
        <w:t>We would appreciate your feedback regardless of whether</w:t>
      </w:r>
      <w:r w:rsidR="00D32964" w:rsidRPr="00C2574F">
        <w:rPr>
          <w:rFonts w:asciiTheme="minorHAnsi" w:hAnsiTheme="minorHAnsi" w:cstheme="minorHAnsi"/>
          <w:b/>
          <w:i/>
          <w:sz w:val="22"/>
          <w:szCs w:val="22"/>
        </w:rPr>
        <w:t xml:space="preserve"> or not</w:t>
      </w:r>
      <w:r w:rsidRPr="00C2574F">
        <w:rPr>
          <w:rFonts w:asciiTheme="minorHAnsi" w:hAnsiTheme="minorHAnsi" w:cstheme="minorHAnsi"/>
          <w:b/>
          <w:i/>
          <w:sz w:val="22"/>
          <w:szCs w:val="22"/>
        </w:rPr>
        <w:t xml:space="preserve"> you </w:t>
      </w:r>
      <w:r w:rsidR="00D32964" w:rsidRPr="00C2574F">
        <w:rPr>
          <w:rFonts w:asciiTheme="minorHAnsi" w:hAnsiTheme="minorHAnsi" w:cstheme="minorHAnsi"/>
          <w:b/>
          <w:i/>
          <w:sz w:val="22"/>
          <w:szCs w:val="22"/>
        </w:rPr>
        <w:t>are currently implementing public health ethics</w:t>
      </w:r>
      <w:r w:rsidR="003A3D9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32964" w:rsidRPr="00C2574F">
        <w:rPr>
          <w:rFonts w:asciiTheme="minorHAnsi" w:hAnsiTheme="minorHAnsi" w:cstheme="minorHAnsi"/>
          <w:b/>
          <w:i/>
          <w:sz w:val="22"/>
          <w:szCs w:val="22"/>
        </w:rPr>
        <w:t>related activities</w:t>
      </w:r>
      <w:r w:rsidR="008D2B1A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6DD3ACE0" w14:textId="55D9E6E0" w:rsidR="00113587" w:rsidRPr="00C2574F" w:rsidRDefault="00113587" w:rsidP="009077F5">
      <w:pPr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6DD3ACE3" w14:textId="6F4CA32E" w:rsidR="00113587" w:rsidRPr="00C2574F" w:rsidRDefault="00D9282F" w:rsidP="00176DF7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2574F">
        <w:rPr>
          <w:rFonts w:asciiTheme="minorHAnsi" w:hAnsiTheme="minorHAnsi" w:cstheme="minorHAnsi"/>
          <w:sz w:val="22"/>
          <w:szCs w:val="22"/>
        </w:rPr>
        <w:t xml:space="preserve">We are requesting that you complete the survey </w:t>
      </w:r>
      <w:r w:rsidR="009F427B">
        <w:rPr>
          <w:rFonts w:asciiTheme="minorHAnsi" w:hAnsiTheme="minorHAnsi" w:cstheme="minorHAnsi"/>
          <w:sz w:val="22"/>
          <w:szCs w:val="22"/>
        </w:rPr>
        <w:t>within three weeks</w:t>
      </w:r>
      <w:r w:rsidR="00113587" w:rsidRPr="00C2574F">
        <w:rPr>
          <w:rFonts w:asciiTheme="minorHAnsi" w:hAnsiTheme="minorHAnsi" w:cstheme="minorHAnsi"/>
          <w:sz w:val="22"/>
          <w:szCs w:val="22"/>
        </w:rPr>
        <w:t>.</w:t>
      </w:r>
    </w:p>
    <w:p w14:paraId="6DD3ACE4" w14:textId="77777777" w:rsidR="00113587" w:rsidRPr="00C2574F" w:rsidRDefault="00113587" w:rsidP="009077F5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DD3ACE5" w14:textId="7CF35267" w:rsidR="00113587" w:rsidRPr="00C2574F" w:rsidRDefault="00113587" w:rsidP="009077F5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2574F">
        <w:rPr>
          <w:rFonts w:asciiTheme="minorHAnsi" w:hAnsiTheme="minorHAnsi" w:cstheme="minorHAnsi"/>
          <w:sz w:val="22"/>
          <w:szCs w:val="22"/>
        </w:rPr>
        <w:t>If you have any questions or concerns</w:t>
      </w:r>
      <w:r w:rsidR="008C0E64" w:rsidRPr="00C2574F">
        <w:rPr>
          <w:rFonts w:asciiTheme="minorHAnsi" w:hAnsiTheme="minorHAnsi" w:cstheme="minorHAnsi"/>
          <w:sz w:val="22"/>
          <w:szCs w:val="22"/>
        </w:rPr>
        <w:t xml:space="preserve"> about this survey</w:t>
      </w:r>
      <w:r w:rsidRPr="00C2574F">
        <w:rPr>
          <w:rFonts w:asciiTheme="minorHAnsi" w:hAnsiTheme="minorHAnsi" w:cstheme="minorHAnsi"/>
          <w:sz w:val="22"/>
          <w:szCs w:val="22"/>
        </w:rPr>
        <w:t xml:space="preserve">, please </w:t>
      </w:r>
      <w:r w:rsidR="00176DF7" w:rsidRPr="00C2574F">
        <w:rPr>
          <w:rFonts w:asciiTheme="minorHAnsi" w:hAnsiTheme="minorHAnsi" w:cstheme="minorHAnsi"/>
          <w:sz w:val="22"/>
          <w:szCs w:val="22"/>
        </w:rPr>
        <w:t xml:space="preserve">feel free to contact me </w:t>
      </w:r>
      <w:r w:rsidRPr="00C2574F">
        <w:rPr>
          <w:rFonts w:asciiTheme="minorHAnsi" w:hAnsiTheme="minorHAnsi" w:cstheme="minorHAnsi"/>
          <w:sz w:val="22"/>
          <w:szCs w:val="22"/>
        </w:rPr>
        <w:t xml:space="preserve">at </w:t>
      </w:r>
      <w:hyperlink r:id="rId13" w:history="1">
        <w:r w:rsidR="006C2117" w:rsidRPr="00C2574F">
          <w:rPr>
            <w:rStyle w:val="Hyperlink"/>
            <w:rFonts w:asciiTheme="minorHAnsi" w:hAnsiTheme="minorHAnsi" w:cstheme="minorHAnsi"/>
            <w:sz w:val="22"/>
            <w:szCs w:val="22"/>
          </w:rPr>
          <w:t>phethics@cdc.gov</w:t>
        </w:r>
      </w:hyperlink>
      <w:r w:rsidR="006C2117" w:rsidRPr="00C2574F">
        <w:rPr>
          <w:rFonts w:asciiTheme="minorHAnsi" w:hAnsiTheme="minorHAnsi" w:cstheme="minorHAnsi"/>
          <w:sz w:val="22"/>
          <w:szCs w:val="22"/>
        </w:rPr>
        <w:t xml:space="preserve"> </w:t>
      </w:r>
      <w:r w:rsidR="008C0E64" w:rsidRPr="00C2574F">
        <w:rPr>
          <w:rFonts w:asciiTheme="minorHAnsi" w:hAnsiTheme="minorHAnsi" w:cstheme="minorHAnsi"/>
          <w:sz w:val="22"/>
          <w:szCs w:val="22"/>
        </w:rPr>
        <w:t>or 404-639-4690.</w:t>
      </w:r>
    </w:p>
    <w:p w14:paraId="6DD3ACE7" w14:textId="77777777" w:rsidR="00113587" w:rsidRPr="00C2574F" w:rsidRDefault="00113587" w:rsidP="009077F5">
      <w:pPr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6DD3ACE8" w14:textId="7ED9D1F8" w:rsidR="00113587" w:rsidRPr="00C2574F" w:rsidRDefault="00113587" w:rsidP="009077F5">
      <w:pPr>
        <w:spacing w:line="24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C2574F">
        <w:rPr>
          <w:rFonts w:asciiTheme="minorHAnsi" w:hAnsiTheme="minorHAnsi" w:cstheme="minorHAnsi"/>
          <w:sz w:val="22"/>
          <w:szCs w:val="22"/>
        </w:rPr>
        <w:t xml:space="preserve">Thank you </w:t>
      </w:r>
      <w:r w:rsidR="008C0E64" w:rsidRPr="00C2574F">
        <w:rPr>
          <w:rFonts w:asciiTheme="minorHAnsi" w:hAnsiTheme="minorHAnsi" w:cstheme="minorHAnsi"/>
          <w:sz w:val="22"/>
          <w:szCs w:val="22"/>
        </w:rPr>
        <w:t>in advance for your input.</w:t>
      </w:r>
    </w:p>
    <w:p w14:paraId="6DD3ACEA" w14:textId="22A57F31" w:rsidR="00F82AE1" w:rsidRPr="00C2574F" w:rsidRDefault="00F82AE1" w:rsidP="00456E91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57CE7433" w14:textId="4F5F346C" w:rsidR="00A2402A" w:rsidRPr="00C2574F" w:rsidRDefault="00D32964" w:rsidP="00456E91">
      <w:pPr>
        <w:outlineLvl w:val="0"/>
        <w:rPr>
          <w:rFonts w:ascii="Brush Script MT" w:hAnsi="Brush Script MT" w:cstheme="minorHAnsi"/>
          <w:sz w:val="22"/>
          <w:szCs w:val="22"/>
        </w:rPr>
      </w:pPr>
      <w:r w:rsidRPr="00C2574F">
        <w:rPr>
          <w:rFonts w:ascii="Brush Script MT" w:hAnsi="Brush Script MT" w:cstheme="minorHAnsi"/>
          <w:sz w:val="22"/>
          <w:szCs w:val="22"/>
        </w:rPr>
        <w:t>Drue Barrett</w:t>
      </w:r>
      <w:r w:rsidR="00A2402A" w:rsidRPr="00C2574F">
        <w:rPr>
          <w:rFonts w:ascii="Brush Script MT" w:hAnsi="Brush Script MT" w:cstheme="minorHAnsi"/>
          <w:sz w:val="22"/>
          <w:szCs w:val="22"/>
        </w:rPr>
        <w:t>, PhD</w:t>
      </w:r>
    </w:p>
    <w:p w14:paraId="1C12B0D9" w14:textId="65D33AF6" w:rsidR="00A2402A" w:rsidRPr="00C2574F" w:rsidRDefault="00D32964" w:rsidP="00456E91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C2574F">
        <w:rPr>
          <w:rFonts w:asciiTheme="minorHAnsi" w:hAnsiTheme="minorHAnsi" w:cstheme="minorHAnsi"/>
          <w:sz w:val="22"/>
          <w:szCs w:val="22"/>
        </w:rPr>
        <w:t>Lead, Public Health Ethics Unit</w:t>
      </w:r>
    </w:p>
    <w:p w14:paraId="7389EC7F" w14:textId="3ADD02C3" w:rsidR="00FD4998" w:rsidRPr="00C2574F" w:rsidRDefault="00FD4998" w:rsidP="00456E91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C2574F">
        <w:rPr>
          <w:rFonts w:asciiTheme="minorHAnsi" w:hAnsiTheme="minorHAnsi" w:cstheme="minorHAnsi"/>
          <w:sz w:val="22"/>
          <w:szCs w:val="22"/>
        </w:rPr>
        <w:t>Office of Scientific Integrity</w:t>
      </w:r>
    </w:p>
    <w:p w14:paraId="4BBFB53A" w14:textId="668397A7" w:rsidR="00FD4998" w:rsidRPr="00C2574F" w:rsidRDefault="00FD4998" w:rsidP="00456E91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C2574F">
        <w:rPr>
          <w:rFonts w:asciiTheme="minorHAnsi" w:hAnsiTheme="minorHAnsi" w:cstheme="minorHAnsi"/>
          <w:sz w:val="22"/>
          <w:szCs w:val="22"/>
        </w:rPr>
        <w:t>Office of the Associate Director for Science</w:t>
      </w:r>
    </w:p>
    <w:p w14:paraId="65F7931A" w14:textId="77777777" w:rsidR="00FD4998" w:rsidRPr="00C2574F" w:rsidRDefault="00FD4998" w:rsidP="00FD4998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C2574F">
        <w:rPr>
          <w:rFonts w:asciiTheme="minorHAnsi" w:hAnsiTheme="minorHAnsi" w:cstheme="minorHAnsi"/>
          <w:sz w:val="22"/>
          <w:szCs w:val="22"/>
        </w:rPr>
        <w:t>Centers for Disease Control and Prevention</w:t>
      </w:r>
    </w:p>
    <w:p w14:paraId="6BE16D1F" w14:textId="27BF90AC" w:rsidR="00E2058E" w:rsidRDefault="00E2058E" w:rsidP="00D9282F">
      <w:pPr>
        <w:outlineLvl w:val="0"/>
      </w:pPr>
    </w:p>
    <w:sectPr w:rsidR="00E2058E" w:rsidSect="00981A6A">
      <w:headerReference w:type="default" r:id="rId14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B6BD0" w14:textId="77777777" w:rsidR="008146C6" w:rsidRDefault="008146C6">
      <w:pPr>
        <w:spacing w:line="240" w:lineRule="auto"/>
      </w:pPr>
      <w:r>
        <w:separator/>
      </w:r>
    </w:p>
  </w:endnote>
  <w:endnote w:type="continuationSeparator" w:id="0">
    <w:p w14:paraId="07D895D1" w14:textId="77777777" w:rsidR="008146C6" w:rsidRDefault="00814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8947C" w14:textId="77777777" w:rsidR="008146C6" w:rsidRDefault="008146C6">
      <w:pPr>
        <w:spacing w:line="240" w:lineRule="auto"/>
      </w:pPr>
      <w:r>
        <w:separator/>
      </w:r>
    </w:p>
  </w:footnote>
  <w:footnote w:type="continuationSeparator" w:id="0">
    <w:p w14:paraId="5DEA8D41" w14:textId="77777777" w:rsidR="008146C6" w:rsidRDefault="008146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F01F6" w14:textId="566A051D" w:rsidR="00C2574F" w:rsidRPr="00F858EA" w:rsidRDefault="00C2574F" w:rsidP="00C2574F">
    <w:pPr>
      <w:keepNext/>
      <w:spacing w:line="240" w:lineRule="auto"/>
      <w:rPr>
        <w:b/>
        <w:sz w:val="22"/>
        <w:szCs w:val="22"/>
      </w:rPr>
    </w:pPr>
    <w:r>
      <w:rPr>
        <w:rFonts w:eastAsia="Calibri" w:cstheme="minorHAnsi"/>
        <w:b/>
        <w:bCs/>
        <w:color w:val="000000"/>
        <w:sz w:val="22"/>
        <w:szCs w:val="22"/>
      </w:rPr>
      <w:t xml:space="preserve">Attachment </w:t>
    </w:r>
    <w:r w:rsidR="009F427B">
      <w:rPr>
        <w:rFonts w:eastAsia="Calibri" w:cstheme="minorHAnsi"/>
        <w:b/>
        <w:bCs/>
        <w:color w:val="000000"/>
        <w:sz w:val="22"/>
        <w:szCs w:val="22"/>
      </w:rPr>
      <w:t>E</w:t>
    </w:r>
    <w:r>
      <w:rPr>
        <w:rFonts w:eastAsia="Calibri" w:cstheme="minorHAnsi"/>
        <w:b/>
        <w:bCs/>
        <w:color w:val="000000"/>
        <w:sz w:val="22"/>
        <w:szCs w:val="22"/>
      </w:rPr>
      <w:t xml:space="preserve"> </w:t>
    </w:r>
    <w:r w:rsidRPr="00F858EA">
      <w:rPr>
        <w:rFonts w:eastAsia="Calibri" w:cstheme="minorHAnsi"/>
        <w:b/>
        <w:bCs/>
        <w:color w:val="000000"/>
        <w:sz w:val="22"/>
        <w:szCs w:val="22"/>
      </w:rPr>
      <w:t xml:space="preserve">—Online Survey </w:t>
    </w:r>
    <w:r w:rsidRPr="00F858EA">
      <w:rPr>
        <w:b/>
        <w:sz w:val="22"/>
        <w:szCs w:val="22"/>
      </w:rPr>
      <w:t>Invitation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084DCF"/>
    <w:multiLevelType w:val="hybridMultilevel"/>
    <w:tmpl w:val="69D23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F3879"/>
    <w:multiLevelType w:val="hybridMultilevel"/>
    <w:tmpl w:val="A32E9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7"/>
  </w:num>
  <w:num w:numId="5">
    <w:abstractNumId w:val="3"/>
  </w:num>
  <w:num w:numId="6">
    <w:abstractNumId w:val="4"/>
  </w:num>
  <w:num w:numId="7">
    <w:abstractNumId w:val="29"/>
  </w:num>
  <w:num w:numId="8">
    <w:abstractNumId w:val="11"/>
  </w:num>
  <w:num w:numId="9">
    <w:abstractNumId w:val="30"/>
  </w:num>
  <w:num w:numId="10">
    <w:abstractNumId w:val="21"/>
  </w:num>
  <w:num w:numId="11">
    <w:abstractNumId w:val="17"/>
  </w:num>
  <w:num w:numId="12">
    <w:abstractNumId w:val="20"/>
  </w:num>
  <w:num w:numId="13">
    <w:abstractNumId w:val="18"/>
  </w:num>
  <w:num w:numId="14">
    <w:abstractNumId w:val="5"/>
  </w:num>
  <w:num w:numId="15">
    <w:abstractNumId w:val="6"/>
  </w:num>
  <w:num w:numId="16">
    <w:abstractNumId w:val="23"/>
  </w:num>
  <w:num w:numId="17">
    <w:abstractNumId w:val="16"/>
  </w:num>
  <w:num w:numId="18">
    <w:abstractNumId w:val="19"/>
  </w:num>
  <w:num w:numId="19">
    <w:abstractNumId w:val="22"/>
  </w:num>
  <w:num w:numId="20">
    <w:abstractNumId w:val="26"/>
  </w:num>
  <w:num w:numId="21">
    <w:abstractNumId w:val="10"/>
  </w:num>
  <w:num w:numId="22">
    <w:abstractNumId w:val="13"/>
  </w:num>
  <w:num w:numId="23">
    <w:abstractNumId w:val="31"/>
  </w:num>
  <w:num w:numId="24">
    <w:abstractNumId w:val="15"/>
  </w:num>
  <w:num w:numId="25">
    <w:abstractNumId w:val="7"/>
  </w:num>
  <w:num w:numId="26">
    <w:abstractNumId w:val="25"/>
  </w:num>
  <w:num w:numId="27">
    <w:abstractNumId w:val="2"/>
  </w:num>
  <w:num w:numId="28">
    <w:abstractNumId w:val="32"/>
  </w:num>
  <w:num w:numId="29">
    <w:abstractNumId w:val="28"/>
  </w:num>
  <w:num w:numId="30">
    <w:abstractNumId w:val="0"/>
  </w:num>
  <w:num w:numId="31">
    <w:abstractNumId w:val="24"/>
  </w:num>
  <w:num w:numId="32">
    <w:abstractNumId w:val="1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33D6E"/>
    <w:rsid w:val="000422D9"/>
    <w:rsid w:val="00065290"/>
    <w:rsid w:val="00071BD2"/>
    <w:rsid w:val="000C0781"/>
    <w:rsid w:val="000F01FB"/>
    <w:rsid w:val="00113587"/>
    <w:rsid w:val="0012638C"/>
    <w:rsid w:val="0015252B"/>
    <w:rsid w:val="001742D1"/>
    <w:rsid w:val="00176DF7"/>
    <w:rsid w:val="00182775"/>
    <w:rsid w:val="001A1FB5"/>
    <w:rsid w:val="001A2E02"/>
    <w:rsid w:val="001A5DC4"/>
    <w:rsid w:val="001D1254"/>
    <w:rsid w:val="001D619D"/>
    <w:rsid w:val="0024679F"/>
    <w:rsid w:val="002529C6"/>
    <w:rsid w:val="002802E5"/>
    <w:rsid w:val="002D55B9"/>
    <w:rsid w:val="00363603"/>
    <w:rsid w:val="003A3D99"/>
    <w:rsid w:val="003B0151"/>
    <w:rsid w:val="003B1CC2"/>
    <w:rsid w:val="003E6E29"/>
    <w:rsid w:val="00417142"/>
    <w:rsid w:val="00432427"/>
    <w:rsid w:val="004360D3"/>
    <w:rsid w:val="004417C9"/>
    <w:rsid w:val="00456E91"/>
    <w:rsid w:val="00467D1C"/>
    <w:rsid w:val="004941BD"/>
    <w:rsid w:val="004A1BE8"/>
    <w:rsid w:val="004A3627"/>
    <w:rsid w:val="004C2CB3"/>
    <w:rsid w:val="004E00F2"/>
    <w:rsid w:val="004F4050"/>
    <w:rsid w:val="00520EAE"/>
    <w:rsid w:val="005247AA"/>
    <w:rsid w:val="00525AC9"/>
    <w:rsid w:val="00541FEA"/>
    <w:rsid w:val="00557AFA"/>
    <w:rsid w:val="005726DA"/>
    <w:rsid w:val="005A004D"/>
    <w:rsid w:val="005A1E43"/>
    <w:rsid w:val="005A79DB"/>
    <w:rsid w:val="006022D8"/>
    <w:rsid w:val="00614650"/>
    <w:rsid w:val="00623CA6"/>
    <w:rsid w:val="00631252"/>
    <w:rsid w:val="00656454"/>
    <w:rsid w:val="00685396"/>
    <w:rsid w:val="006C2117"/>
    <w:rsid w:val="007360E7"/>
    <w:rsid w:val="00752506"/>
    <w:rsid w:val="00753294"/>
    <w:rsid w:val="00755DF8"/>
    <w:rsid w:val="007C428A"/>
    <w:rsid w:val="0080506A"/>
    <w:rsid w:val="008146C6"/>
    <w:rsid w:val="00874C75"/>
    <w:rsid w:val="008B0D2B"/>
    <w:rsid w:val="008B40A0"/>
    <w:rsid w:val="008B5079"/>
    <w:rsid w:val="008C0E64"/>
    <w:rsid w:val="008D2B1A"/>
    <w:rsid w:val="009077F5"/>
    <w:rsid w:val="00920A96"/>
    <w:rsid w:val="0094660B"/>
    <w:rsid w:val="00981A6A"/>
    <w:rsid w:val="009866A7"/>
    <w:rsid w:val="00990EE3"/>
    <w:rsid w:val="009D71FA"/>
    <w:rsid w:val="009F427B"/>
    <w:rsid w:val="00A2402A"/>
    <w:rsid w:val="00A449C3"/>
    <w:rsid w:val="00A712CD"/>
    <w:rsid w:val="00A93D6C"/>
    <w:rsid w:val="00A972E0"/>
    <w:rsid w:val="00AD578A"/>
    <w:rsid w:val="00AE71FA"/>
    <w:rsid w:val="00AF0974"/>
    <w:rsid w:val="00B62ACB"/>
    <w:rsid w:val="00B7165F"/>
    <w:rsid w:val="00B953A6"/>
    <w:rsid w:val="00BB0000"/>
    <w:rsid w:val="00BB185E"/>
    <w:rsid w:val="00BE30EC"/>
    <w:rsid w:val="00C122C0"/>
    <w:rsid w:val="00C142CC"/>
    <w:rsid w:val="00C2574F"/>
    <w:rsid w:val="00C33239"/>
    <w:rsid w:val="00C40793"/>
    <w:rsid w:val="00C55186"/>
    <w:rsid w:val="00C771C9"/>
    <w:rsid w:val="00CC02A3"/>
    <w:rsid w:val="00D03C9F"/>
    <w:rsid w:val="00D173E1"/>
    <w:rsid w:val="00D32964"/>
    <w:rsid w:val="00D505F7"/>
    <w:rsid w:val="00D57C05"/>
    <w:rsid w:val="00D60C0D"/>
    <w:rsid w:val="00D779FD"/>
    <w:rsid w:val="00D9282F"/>
    <w:rsid w:val="00D96B06"/>
    <w:rsid w:val="00DD4847"/>
    <w:rsid w:val="00E2058E"/>
    <w:rsid w:val="00E31CA7"/>
    <w:rsid w:val="00E56C9E"/>
    <w:rsid w:val="00E64781"/>
    <w:rsid w:val="00E91DC6"/>
    <w:rsid w:val="00E92580"/>
    <w:rsid w:val="00ED1323"/>
    <w:rsid w:val="00F82AE1"/>
    <w:rsid w:val="00F858EA"/>
    <w:rsid w:val="00FA1A8E"/>
    <w:rsid w:val="00FB494F"/>
    <w:rsid w:val="00FC7269"/>
    <w:rsid w:val="00FD4998"/>
    <w:rsid w:val="00FD6652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D3A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2529C6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0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3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294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294"/>
    <w:rPr>
      <w:rFonts w:ascii="Cambria" w:eastAsia="Times New Roman" w:hAnsi="Cambri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1A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A6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2529C6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0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3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294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294"/>
    <w:rPr>
      <w:rFonts w:ascii="Cambria" w:eastAsia="Times New Roman" w:hAnsi="Cambri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1A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A6A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phethics@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65ae6293465fb6a047e08fb59d16421b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OSTLTSDOC-728-1936</_dlc_DocId>
    <_dlc_DocIdUrl xmlns="b5c0ca00-073d-4463-9985-b654f14791fe">
      <Url>https://esp.cdc.gov/sites/ostlts/pip/osc/_layouts/15/DocIdRedir.aspx?ID=OSTLTSDOC-728-1936</Url>
      <Description>OSTLTSDOC-728-1936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BE79-4938-4CA1-B493-E6755D469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6B1E4-48C2-4C49-9ED5-1FCA67CA03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0C4C48-8FC6-4680-9D5E-76D195637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832A4-90D7-4FE9-AA09-0702E4B7F6FC}">
  <ds:schemaRefs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4E7C013-8F69-4C11-ACF1-98300431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E_Online Survey Invitation Email</dc:title>
  <dc:creator>McAvoy, Melissa (CDC/OSTLTS/OD)</dc:creator>
  <cp:lastModifiedBy>SYSTEM</cp:lastModifiedBy>
  <cp:revision>2</cp:revision>
  <dcterms:created xsi:type="dcterms:W3CDTF">2018-05-04T13:33:00Z</dcterms:created>
  <dcterms:modified xsi:type="dcterms:W3CDTF">2018-05-04T13:33:00Z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7c7c3fe8-d6e7-4185-8088-50fcaa56bf67</vt:lpwstr>
  </property>
</Properties>
</file>