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86580" w14:textId="51B859B0" w:rsidR="003C38BD" w:rsidRDefault="003C38BD" w:rsidP="003C38BD">
      <w:pPr>
        <w:ind w:left="700" w:right="-360"/>
        <w:rPr>
          <w:spacing w:val="29"/>
          <w:w w:val="99"/>
          <w:sz w:val="20"/>
        </w:rPr>
      </w:pPr>
      <w:bookmarkStart w:id="0" w:name="_GoBack"/>
      <w:bookmarkEnd w:id="0"/>
      <w:r>
        <w:rPr>
          <w:sz w:val="20"/>
          <w:u w:color="000000"/>
        </w:rPr>
        <w:t xml:space="preserve">                                                                                                                                                               </w:t>
      </w:r>
      <w:r w:rsidRPr="0086397D">
        <w:rPr>
          <w:sz w:val="20"/>
          <w:u w:color="000000"/>
        </w:rPr>
        <w:t>Form</w:t>
      </w:r>
      <w:r w:rsidRPr="0086397D">
        <w:rPr>
          <w:spacing w:val="-14"/>
          <w:sz w:val="20"/>
          <w:u w:color="000000"/>
        </w:rPr>
        <w:t xml:space="preserve"> </w:t>
      </w:r>
      <w:r w:rsidRPr="0086397D">
        <w:rPr>
          <w:spacing w:val="-1"/>
          <w:sz w:val="20"/>
          <w:u w:color="000000"/>
        </w:rPr>
        <w:t>Approved</w:t>
      </w:r>
    </w:p>
    <w:p w14:paraId="2F5A8DA8" w14:textId="7E9BA942" w:rsidR="003C38BD" w:rsidRPr="0086397D" w:rsidRDefault="003C38BD" w:rsidP="003C38BD">
      <w:pPr>
        <w:ind w:left="450" w:right="-450"/>
        <w:rPr>
          <w:sz w:val="20"/>
          <w:szCs w:val="20"/>
        </w:rPr>
      </w:pPr>
      <w:r>
        <w:rPr>
          <w:sz w:val="20"/>
          <w:u w:color="000000"/>
        </w:rPr>
        <w:t xml:space="preserve">                                                                                                                                                              </w:t>
      </w:r>
      <w:r w:rsidRPr="0086397D">
        <w:rPr>
          <w:sz w:val="20"/>
          <w:u w:color="000000"/>
        </w:rPr>
        <w:t>OMB</w:t>
      </w:r>
      <w:r w:rsidRPr="0086397D">
        <w:rPr>
          <w:spacing w:val="-8"/>
          <w:sz w:val="20"/>
          <w:u w:color="000000"/>
        </w:rPr>
        <w:t xml:space="preserve"> </w:t>
      </w:r>
      <w:r w:rsidRPr="0086397D">
        <w:rPr>
          <w:sz w:val="20"/>
          <w:u w:color="000000"/>
        </w:rPr>
        <w:t>No.</w:t>
      </w:r>
      <w:r w:rsidRPr="0086397D">
        <w:t xml:space="preserve"> </w:t>
      </w:r>
      <w:r>
        <w:rPr>
          <w:sz w:val="20"/>
          <w:u w:color="000000"/>
        </w:rPr>
        <w:t>0920-</w:t>
      </w:r>
      <w:r w:rsidRPr="0086397D">
        <w:rPr>
          <w:sz w:val="20"/>
          <w:u w:color="000000"/>
        </w:rPr>
        <w:t xml:space="preserve">0909 </w:t>
      </w:r>
      <w:r w:rsidRPr="0086397D">
        <w:rPr>
          <w:spacing w:val="-7"/>
          <w:sz w:val="20"/>
          <w:u w:color="000000"/>
        </w:rPr>
        <w:t xml:space="preserve"> </w:t>
      </w:r>
    </w:p>
    <w:p w14:paraId="3FF93BAD" w14:textId="42DC2133" w:rsidR="003C38BD" w:rsidRPr="0086397D" w:rsidRDefault="003C38BD" w:rsidP="003C38BD">
      <w:pPr>
        <w:spacing w:before="3"/>
        <w:rPr>
          <w:sz w:val="20"/>
          <w:szCs w:val="20"/>
        </w:rPr>
      </w:pPr>
      <w:r>
        <w:rPr>
          <w:spacing w:val="-1"/>
          <w:sz w:val="20"/>
          <w:u w:color="000000"/>
        </w:rPr>
        <w:t xml:space="preserve">                                                                                                                                                                         Exp. Date: </w:t>
      </w:r>
      <w:r w:rsidRPr="0086397D">
        <w:rPr>
          <w:spacing w:val="-1"/>
          <w:sz w:val="20"/>
          <w:u w:color="000000"/>
        </w:rPr>
        <w:t>12/30/2020</w:t>
      </w:r>
    </w:p>
    <w:p w14:paraId="40209B19" w14:textId="34B9340D" w:rsidR="004D5250" w:rsidRDefault="004D5250" w:rsidP="004D5250">
      <w:pPr>
        <w:jc w:val="right"/>
        <w:rPr>
          <w:sz w:val="28"/>
          <w:szCs w:val="28"/>
          <w:u w:val="single"/>
        </w:rPr>
      </w:pPr>
    </w:p>
    <w:p w14:paraId="400E9FEE" w14:textId="77777777" w:rsidR="003C38BD" w:rsidRDefault="003C38BD" w:rsidP="004D5250">
      <w:pPr>
        <w:jc w:val="right"/>
        <w:rPr>
          <w:sz w:val="28"/>
          <w:szCs w:val="28"/>
          <w:u w:val="single"/>
        </w:rPr>
      </w:pPr>
    </w:p>
    <w:p w14:paraId="3DEAF0EA" w14:textId="77777777" w:rsidR="004D5250" w:rsidRDefault="004D5250" w:rsidP="004D5250">
      <w:pPr>
        <w:jc w:val="center"/>
        <w:rPr>
          <w:sz w:val="28"/>
          <w:szCs w:val="28"/>
          <w:u w:val="single"/>
        </w:rPr>
      </w:pPr>
      <w:r>
        <w:rPr>
          <w:sz w:val="28"/>
          <w:szCs w:val="28"/>
          <w:u w:val="single"/>
        </w:rPr>
        <w:t>Diabetes Prevention Recognition Program</w:t>
      </w:r>
    </w:p>
    <w:p w14:paraId="79290AE2" w14:textId="77777777" w:rsidR="004D5250" w:rsidRDefault="004D5250" w:rsidP="004D5250">
      <w:pPr>
        <w:jc w:val="center"/>
        <w:rPr>
          <w:sz w:val="28"/>
          <w:szCs w:val="28"/>
          <w:u w:val="single"/>
        </w:rPr>
      </w:pPr>
      <w:r>
        <w:rPr>
          <w:sz w:val="28"/>
          <w:szCs w:val="28"/>
          <w:u w:val="single"/>
        </w:rPr>
        <w:t>Evaluation Data Elements: Definitions and Guidance</w:t>
      </w:r>
    </w:p>
    <w:p w14:paraId="3693840D" w14:textId="77777777" w:rsidR="004D5250" w:rsidRDefault="004D5250" w:rsidP="004D5250">
      <w:pPr>
        <w:jc w:val="center"/>
        <w:rPr>
          <w:sz w:val="28"/>
          <w:szCs w:val="28"/>
          <w:u w:val="single"/>
        </w:rPr>
      </w:pPr>
    </w:p>
    <w:p w14:paraId="543DBB9E" w14:textId="77C99545" w:rsidR="004D5250" w:rsidRDefault="004D5250" w:rsidP="004D5250">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rPr>
          <w:rFonts w:ascii="Arial" w:hAnsi="Arial"/>
          <w:b/>
          <w:sz w:val="16"/>
          <w:szCs w:val="18"/>
        </w:rPr>
        <w:t>Public reporting burden of this collection of informa</w:t>
      </w:r>
      <w:r w:rsidR="00EC55A3">
        <w:rPr>
          <w:rFonts w:ascii="Arial" w:hAnsi="Arial"/>
          <w:b/>
          <w:sz w:val="16"/>
          <w:szCs w:val="18"/>
        </w:rPr>
        <w:t>tion is estimated to average two</w:t>
      </w:r>
      <w:r>
        <w:rPr>
          <w:rFonts w:ascii="Arial" w:hAnsi="Arial"/>
          <w:b/>
          <w:sz w:val="16"/>
          <w:szCs w:val="18"/>
        </w:rPr>
        <w:t xml:space="preserve"> hour</w:t>
      </w:r>
      <w:r w:rsidR="00EC55A3">
        <w:rPr>
          <w:rFonts w:ascii="Arial" w:hAnsi="Arial"/>
          <w:b/>
          <w:sz w:val="16"/>
          <w:szCs w:val="18"/>
        </w:rPr>
        <w:t>s</w:t>
      </w:r>
      <w:r>
        <w:rPr>
          <w:rFonts w:ascii="Arial" w:hAnsi="Arial"/>
          <w:b/>
          <w:sz w:val="16"/>
          <w:szCs w:val="18"/>
        </w:rPr>
        <w:t xml:space="preserve"> per response for the submission of Evaluation Data,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w:t>
      </w:r>
      <w:r w:rsidR="003C38BD">
        <w:rPr>
          <w:rFonts w:ascii="Arial" w:hAnsi="Arial"/>
          <w:b/>
          <w:sz w:val="16"/>
          <w:szCs w:val="18"/>
        </w:rPr>
        <w:t xml:space="preserve"> MS D-74, Atlanta, Georgia 30329; ATTN: PRA (0920-0909</w:t>
      </w:r>
      <w:r>
        <w:rPr>
          <w:rFonts w:ascii="Arial" w:hAnsi="Arial"/>
          <w:b/>
          <w:sz w:val="16"/>
          <w:szCs w:val="18"/>
        </w:rPr>
        <w:t>)</w:t>
      </w:r>
    </w:p>
    <w:p w14:paraId="12457616" w14:textId="77777777" w:rsidR="000346E5" w:rsidRDefault="000346E5" w:rsidP="00A963FC"/>
    <w:p w14:paraId="5B7A1F45" w14:textId="77777777" w:rsidR="00F10F94" w:rsidRDefault="00A963FC" w:rsidP="00F10F94">
      <w:pPr>
        <w:rPr>
          <w:color w:val="339933"/>
        </w:rPr>
      </w:pPr>
      <w:r w:rsidRPr="00F10F94">
        <w:t>Changes/Additions</w:t>
      </w:r>
      <w:r w:rsidR="006C189A" w:rsidRPr="00F10F94">
        <w:t>/Deletions</w:t>
      </w:r>
      <w:r w:rsidRPr="00F10F94">
        <w:t xml:space="preserve"> </w:t>
      </w:r>
      <w:r w:rsidR="004D5250" w:rsidRPr="00F10F94">
        <w:t>from the currently approved (</w:t>
      </w:r>
      <w:r w:rsidR="00F10F94" w:rsidRPr="00F10F94">
        <w:t xml:space="preserve">in </w:t>
      </w:r>
      <w:r w:rsidR="00C20428" w:rsidRPr="00F10F94">
        <w:t>201</w:t>
      </w:r>
      <w:r w:rsidR="0070604D" w:rsidRPr="00F10F94">
        <w:t>4</w:t>
      </w:r>
      <w:r w:rsidR="004D5250" w:rsidRPr="00F10F94">
        <w:t xml:space="preserve">) </w:t>
      </w:r>
      <w:r w:rsidR="00F10F94" w:rsidRPr="00F10F94">
        <w:t xml:space="preserve">2015 </w:t>
      </w:r>
      <w:r w:rsidR="004D5250" w:rsidRPr="00F10F94">
        <w:t>DPRP Standards</w:t>
      </w:r>
    </w:p>
    <w:p w14:paraId="01C90E37" w14:textId="77777777" w:rsidR="00F10F94" w:rsidRDefault="00F10F94" w:rsidP="00F10F94">
      <w:pPr>
        <w:rPr>
          <w:color w:val="339933"/>
        </w:rPr>
      </w:pPr>
    </w:p>
    <w:p w14:paraId="58D5B556" w14:textId="770E7C72" w:rsidR="000346E5" w:rsidRPr="00F10F94" w:rsidRDefault="000346E5" w:rsidP="00F10F94">
      <w:r w:rsidRPr="00F10F94">
        <w:t>Revisions</w:t>
      </w:r>
      <w:r w:rsidR="00A963FC" w:rsidRPr="00F10F94">
        <w:t xml:space="preserve">: </w:t>
      </w:r>
    </w:p>
    <w:p w14:paraId="0D84A5CB" w14:textId="0484B882" w:rsidR="00A963FC" w:rsidRDefault="00A963FC" w:rsidP="000346E5">
      <w:pPr>
        <w:ind w:left="1440" w:hanging="720"/>
        <w:rPr>
          <w:bCs/>
          <w:spacing w:val="-1"/>
        </w:rPr>
      </w:pPr>
      <w:r w:rsidRPr="00F10F94">
        <w:t>New element</w:t>
      </w:r>
      <w:r w:rsidR="009A77CB" w:rsidRPr="00F10F94">
        <w:t>s</w:t>
      </w:r>
      <w:r w:rsidRPr="00F10F94">
        <w:t xml:space="preserve">: </w:t>
      </w:r>
      <w:r w:rsidR="00710A60">
        <w:rPr>
          <w:bCs/>
          <w:spacing w:val="-1"/>
        </w:rPr>
        <w:t>1</w:t>
      </w:r>
      <w:r w:rsidR="00C56F96" w:rsidRPr="00F10F94">
        <w:rPr>
          <w:bCs/>
          <w:spacing w:val="-1"/>
        </w:rPr>
        <w:t xml:space="preserve">) </w:t>
      </w:r>
      <w:r w:rsidR="00B050EC" w:rsidRPr="00F10F94">
        <w:rPr>
          <w:bCs/>
          <w:spacing w:val="-1"/>
        </w:rPr>
        <w:t xml:space="preserve">Enrollment Source, </w:t>
      </w:r>
      <w:r w:rsidR="00C56F96" w:rsidRPr="00F10F94">
        <w:rPr>
          <w:bCs/>
          <w:spacing w:val="-1"/>
        </w:rPr>
        <w:t xml:space="preserve">3) </w:t>
      </w:r>
      <w:r w:rsidR="00B050EC" w:rsidRPr="00F10F94">
        <w:rPr>
          <w:bCs/>
          <w:spacing w:val="-1"/>
        </w:rPr>
        <w:t>Payer Type,</w:t>
      </w:r>
      <w:r w:rsidR="000E39D7">
        <w:rPr>
          <w:bCs/>
          <w:spacing w:val="-1"/>
        </w:rPr>
        <w:t xml:space="preserve"> </w:t>
      </w:r>
      <w:r w:rsidR="00C56F96" w:rsidRPr="00F10F94">
        <w:rPr>
          <w:bCs/>
          <w:spacing w:val="-1"/>
        </w:rPr>
        <w:t>4) Education, 5) Delivery Mode, 6) Session ID, 7) Session Type</w:t>
      </w:r>
    </w:p>
    <w:p w14:paraId="22161F1D" w14:textId="77777777" w:rsidR="00F10F94" w:rsidRPr="00F10F94" w:rsidRDefault="00F10F94" w:rsidP="000346E5">
      <w:pPr>
        <w:ind w:left="1440" w:hanging="720"/>
      </w:pPr>
    </w:p>
    <w:p w14:paraId="0D84A5CC" w14:textId="7C5E86E6" w:rsidR="00A963FC" w:rsidRPr="00F10F94" w:rsidRDefault="00B44C39" w:rsidP="00A963FC">
      <w:pPr>
        <w:ind w:left="720" w:hanging="720"/>
      </w:pPr>
      <w:r w:rsidRPr="00F10F94">
        <w:tab/>
      </w:r>
      <w:r w:rsidR="0024599C" w:rsidRPr="00F10F94">
        <w:t>Deleted</w:t>
      </w:r>
      <w:r w:rsidRPr="00F10F94">
        <w:t xml:space="preserve"> elements </w:t>
      </w:r>
      <w:r w:rsidR="0024599C" w:rsidRPr="00F10F94">
        <w:t>(these elements will</w:t>
      </w:r>
      <w:r w:rsidRPr="00F10F94">
        <w:t xml:space="preserve"> no longer be collected</w:t>
      </w:r>
      <w:r w:rsidR="00BD6CD8" w:rsidRPr="00F10F94">
        <w:t xml:space="preserve"> and are </w:t>
      </w:r>
      <w:r w:rsidR="00BD6CD8" w:rsidRPr="00F10F94">
        <w:rPr>
          <w:u w:val="single"/>
        </w:rPr>
        <w:t>not</w:t>
      </w:r>
      <w:r w:rsidR="00BD6CD8" w:rsidRPr="00F10F94">
        <w:t xml:space="preserve"> shown below</w:t>
      </w:r>
      <w:r w:rsidR="0024599C" w:rsidRPr="00F10F94">
        <w:t>)</w:t>
      </w:r>
      <w:r w:rsidR="00A963FC" w:rsidRPr="00F10F94">
        <w:t>:</w:t>
      </w:r>
    </w:p>
    <w:p w14:paraId="0D84A5CD" w14:textId="4079F76E" w:rsidR="00A963FC" w:rsidRPr="00F10F94" w:rsidRDefault="00B44C39" w:rsidP="00A963FC">
      <w:pPr>
        <w:ind w:left="1440" w:hanging="720"/>
        <w:rPr>
          <w:color w:val="FF0000"/>
        </w:rPr>
      </w:pPr>
      <w:r w:rsidRPr="00F10F94">
        <w:rPr>
          <w:color w:val="FF0000"/>
        </w:rPr>
        <w:tab/>
      </w:r>
      <w:r w:rsidR="00F10F94">
        <w:rPr>
          <w:color w:val="FF0000"/>
        </w:rPr>
        <w:tab/>
      </w:r>
      <w:r w:rsidR="00373A44" w:rsidRPr="00F10F94">
        <w:t>No elements are being deleted</w:t>
      </w:r>
    </w:p>
    <w:p w14:paraId="47F9D5EC" w14:textId="77777777" w:rsidR="006C189A" w:rsidRDefault="006C189A" w:rsidP="00A963FC">
      <w:pPr>
        <w:ind w:left="1440" w:hanging="720"/>
        <w:rPr>
          <w:color w:val="FF0000"/>
        </w:rPr>
      </w:pPr>
    </w:p>
    <w:p w14:paraId="10549EA2" w14:textId="4C3D53C9" w:rsidR="006C189A" w:rsidRPr="006C189A" w:rsidRDefault="006C189A" w:rsidP="004D5250">
      <w:pPr>
        <w:spacing w:before="120"/>
      </w:pPr>
      <w:r w:rsidRPr="006C189A">
        <w:t xml:space="preserve">Each </w:t>
      </w:r>
      <w:r w:rsidR="00734D76">
        <w:t>CDC-</w:t>
      </w:r>
      <w:r w:rsidRPr="006C189A">
        <w:t>recognized organization (full</w:t>
      </w:r>
      <w:r w:rsidR="00431E0A">
        <w:t>, preliminary</w:t>
      </w:r>
      <w:r w:rsidR="00455D9E">
        <w:t>,</w:t>
      </w:r>
      <w:r w:rsidRPr="006C189A">
        <w:t xml:space="preserve"> or pending) must transmit evaluation data to CDC every </w:t>
      </w:r>
      <w:r w:rsidR="00431E0A">
        <w:t>6</w:t>
      </w:r>
      <w:r w:rsidR="00431E0A" w:rsidRPr="006C189A">
        <w:t xml:space="preserve"> </w:t>
      </w:r>
      <w:r w:rsidRPr="006C189A">
        <w:t xml:space="preserve">months. This requirement begins </w:t>
      </w:r>
      <w:r w:rsidR="00431E0A">
        <w:t>6</w:t>
      </w:r>
      <w:r w:rsidR="00431E0A" w:rsidRPr="006C189A">
        <w:t xml:space="preserve"> </w:t>
      </w:r>
      <w:r w:rsidRPr="006C189A">
        <w:t>months from the organization’s effective date</w:t>
      </w:r>
      <w:r w:rsidR="001B62C1">
        <w:t>, the first day of the month following the approval of the organization’s application by the DPRP.</w:t>
      </w:r>
      <w:r w:rsidRPr="006C189A" w:rsidDel="00F610DF">
        <w:t xml:space="preserve"> </w:t>
      </w:r>
    </w:p>
    <w:p w14:paraId="19565970" w14:textId="020B0CEC" w:rsidR="006C189A" w:rsidRPr="006C189A" w:rsidRDefault="006C189A" w:rsidP="006C189A">
      <w:pPr>
        <w:spacing w:before="120"/>
      </w:pPr>
      <w:r w:rsidRPr="006C189A">
        <w:t>Each data submission must include one record for each session attended by each participant during the preceding year. The first data submission must also include records for any sessions attended between the approval date and the effective date. Subsequent data submissions should not include data from earlier submissions.</w:t>
      </w:r>
    </w:p>
    <w:p w14:paraId="20B1D416" w14:textId="06D31AEA" w:rsidR="006C189A" w:rsidRPr="006C189A" w:rsidRDefault="006C189A" w:rsidP="006C189A">
      <w:pPr>
        <w:spacing w:before="120"/>
      </w:pPr>
      <w:r w:rsidRPr="006C189A">
        <w:t xml:space="preserve">All of the data elements listed below must be transmitted to CDC. Data must be transmitted as a data file using the comma separated value (CSV) format, which is compatible with the majority of statistical, spreadsheet, and database applications. Each row in the data file should represent one session attended by one participant (i.e., participant will have new row for each session). If a participant is absent from a session, then no record should be submitted for that participant for that session. Each column in the data file should represent one field containing specific data for the evaluation data elements listed below. There should be no empty fields and no empty cells. When a data value is unknown, </w:t>
      </w:r>
      <w:r w:rsidR="00CF4938">
        <w:t>a</w:t>
      </w:r>
      <w:r w:rsidR="00CF4938" w:rsidRPr="006C189A">
        <w:t xml:space="preserve"> </w:t>
      </w:r>
      <w:r w:rsidRPr="006C189A">
        <w:t>default value should be entered</w:t>
      </w:r>
      <w:r w:rsidR="00CF4938">
        <w:t>, if applicable.</w:t>
      </w:r>
    </w:p>
    <w:p w14:paraId="612224E2" w14:textId="1AE6D993" w:rsidR="006C189A" w:rsidRPr="006C189A" w:rsidRDefault="006C189A" w:rsidP="006C189A">
      <w:pPr>
        <w:spacing w:before="120"/>
      </w:pPr>
      <w:r w:rsidRPr="006C189A">
        <w:t xml:space="preserve">Transmitted data must conform to the specifications in the data dictionary that is included below. The variable names, codes, and values, contained in the data dictionary must be used. Do not make any changes in the spelling. </w:t>
      </w:r>
      <w:r w:rsidRPr="009A77CB">
        <w:t xml:space="preserve">Variables (columns) in the data submission file should have the same names </w:t>
      </w:r>
      <w:r w:rsidRPr="009A77CB">
        <w:lastRenderedPageBreak/>
        <w:t xml:space="preserve">(column headings) and appear in the same order as in the data dictionary. </w:t>
      </w:r>
      <w:r w:rsidRPr="006C189A">
        <w:t xml:space="preserve">Applicant organizations should take time to become familiar with all of the data elements and specifications. </w:t>
      </w:r>
    </w:p>
    <w:p w14:paraId="75EDEA95" w14:textId="615AC446" w:rsidR="006C189A" w:rsidRDefault="006C189A" w:rsidP="006C189A">
      <w:pPr>
        <w:spacing w:before="120"/>
      </w:pPr>
      <w:r w:rsidRPr="006C189A">
        <w:t xml:space="preserve">No </w:t>
      </w:r>
      <w:r w:rsidRPr="006C189A">
        <w:rPr>
          <w:color w:val="000000"/>
        </w:rPr>
        <w:t xml:space="preserve">information in identifiable form (directly or indirectly identifiable) (IIF) </w:t>
      </w:r>
      <w:r w:rsidRPr="006C189A">
        <w:t xml:space="preserve">about lifestyle program coaches or participants should be transmitted to CDC. All identifiers (except the organization code, which is provided by CDC) will be assigned and maintained by the applicant organization according to the specifications outlined in the data dictionary. </w:t>
      </w:r>
    </w:p>
    <w:p w14:paraId="7228905C" w14:textId="77777777" w:rsidR="00605567" w:rsidRPr="006C189A" w:rsidRDefault="00605567" w:rsidP="006C189A">
      <w:pPr>
        <w:spacing w:before="120"/>
      </w:pPr>
    </w:p>
    <w:p w14:paraId="4D71DC2A" w14:textId="77777777" w:rsidR="00605567" w:rsidRPr="004178E2" w:rsidRDefault="00605567" w:rsidP="00605567">
      <w:r w:rsidRPr="00221F15">
        <w:rPr>
          <w:b/>
        </w:rPr>
        <w:t>Evaluation Data Elements</w:t>
      </w:r>
      <w:r>
        <w:rPr>
          <w:b/>
        </w:rPr>
        <w:t xml:space="preserve"> </w:t>
      </w:r>
      <w:r w:rsidRPr="004178E2">
        <w:t xml:space="preserve">(Numbers correspond with Table 4. Data Dictionary: Evaluation Data Elements) </w:t>
      </w:r>
    </w:p>
    <w:p w14:paraId="241802B6" w14:textId="77777777" w:rsidR="00605567" w:rsidRDefault="00605567" w:rsidP="00605567">
      <w:pPr>
        <w:pStyle w:val="BodyText"/>
        <w:numPr>
          <w:ilvl w:val="0"/>
          <w:numId w:val="1"/>
        </w:numPr>
        <w:tabs>
          <w:tab w:val="left" w:pos="551"/>
        </w:tabs>
        <w:spacing w:before="161" w:line="275" w:lineRule="auto"/>
        <w:ind w:right="145"/>
      </w:pPr>
      <w:r>
        <w:rPr>
          <w:b/>
          <w:spacing w:val="-1"/>
        </w:rPr>
        <w:t>Organization</w:t>
      </w:r>
      <w:r>
        <w:rPr>
          <w:b/>
          <w:spacing w:val="1"/>
        </w:rPr>
        <w:t xml:space="preserve"> </w:t>
      </w:r>
      <w:r>
        <w:rPr>
          <w:b/>
          <w:spacing w:val="-1"/>
        </w:rPr>
        <w:t xml:space="preserve">Code. </w:t>
      </w:r>
      <w:r>
        <w:t>Will</w:t>
      </w:r>
      <w:r>
        <w:rPr>
          <w:spacing w:val="-2"/>
        </w:rPr>
        <w:t xml:space="preserve"> </w:t>
      </w:r>
      <w:r>
        <w:t xml:space="preserve">be </w:t>
      </w:r>
      <w:r>
        <w:rPr>
          <w:spacing w:val="-1"/>
        </w:rPr>
        <w:t>assigned</w:t>
      </w:r>
      <w:r>
        <w:t xml:space="preserve"> </w:t>
      </w:r>
      <w:r>
        <w:rPr>
          <w:spacing w:val="2"/>
        </w:rPr>
        <w:t>by</w:t>
      </w:r>
      <w:r>
        <w:rPr>
          <w:spacing w:val="-5"/>
        </w:rPr>
        <w:t xml:space="preserve"> </w:t>
      </w:r>
      <w:r>
        <w:t xml:space="preserve">the DPRP when the </w:t>
      </w:r>
      <w:r>
        <w:rPr>
          <w:spacing w:val="-1"/>
        </w:rPr>
        <w:t>organization’s application</w:t>
      </w:r>
      <w:r>
        <w:t xml:space="preserve"> is </w:t>
      </w:r>
      <w:r>
        <w:rPr>
          <w:spacing w:val="-1"/>
        </w:rPr>
        <w:t>approved.</w:t>
      </w:r>
      <w:r>
        <w:rPr>
          <w:spacing w:val="3"/>
        </w:rPr>
        <w:t xml:space="preserve"> </w:t>
      </w:r>
      <w:r>
        <w:rPr>
          <w:spacing w:val="-1"/>
        </w:rPr>
        <w:t>Each</w:t>
      </w:r>
      <w:r w:rsidRPr="000102A2">
        <w:t xml:space="preserve"> </w:t>
      </w:r>
      <w:r>
        <w:rPr>
          <w:spacing w:val="-1"/>
        </w:rPr>
        <w:t>applicant</w:t>
      </w:r>
      <w:r>
        <w:t xml:space="preserve"> will have</w:t>
      </w:r>
      <w:r>
        <w:rPr>
          <w:spacing w:val="-2"/>
        </w:rPr>
        <w:t xml:space="preserve"> </w:t>
      </w:r>
      <w:r>
        <w:t>a</w:t>
      </w:r>
      <w:r>
        <w:rPr>
          <w:spacing w:val="-1"/>
        </w:rPr>
        <w:t xml:space="preserve"> </w:t>
      </w:r>
      <w:r>
        <w:t xml:space="preserve">unique </w:t>
      </w:r>
      <w:r>
        <w:rPr>
          <w:spacing w:val="-1"/>
        </w:rPr>
        <w:t>organization</w:t>
      </w:r>
      <w:r>
        <w:t xml:space="preserve"> </w:t>
      </w:r>
      <w:r>
        <w:rPr>
          <w:spacing w:val="-1"/>
        </w:rPr>
        <w:t>code.</w:t>
      </w:r>
      <w:r>
        <w:t xml:space="preserve"> This code must be </w:t>
      </w:r>
      <w:r>
        <w:rPr>
          <w:spacing w:val="-1"/>
        </w:rPr>
        <w:t>included</w:t>
      </w:r>
      <w:r>
        <w:rPr>
          <w:spacing w:val="1"/>
        </w:rPr>
        <w:t xml:space="preserve"> by</w:t>
      </w:r>
      <w:r>
        <w:rPr>
          <w:spacing w:val="-5"/>
        </w:rPr>
        <w:t xml:space="preserve"> </w:t>
      </w:r>
      <w:r>
        <w:t>the</w:t>
      </w:r>
      <w:r>
        <w:rPr>
          <w:spacing w:val="1"/>
        </w:rPr>
        <w:t xml:space="preserve"> </w:t>
      </w:r>
      <w:r>
        <w:rPr>
          <w:spacing w:val="-1"/>
        </w:rPr>
        <w:t>applicant</w:t>
      </w:r>
      <w:r w:rsidRPr="000102A2">
        <w:t xml:space="preserve"> </w:t>
      </w:r>
      <w:r>
        <w:rPr>
          <w:spacing w:val="-1"/>
        </w:rPr>
        <w:t>organization</w:t>
      </w:r>
      <w:r>
        <w:t xml:space="preserve"> on </w:t>
      </w:r>
      <w:r>
        <w:rPr>
          <w:spacing w:val="-1"/>
        </w:rPr>
        <w:t>all</w:t>
      </w:r>
      <w:r>
        <w:t xml:space="preserve"> </w:t>
      </w:r>
      <w:r>
        <w:rPr>
          <w:spacing w:val="-1"/>
        </w:rPr>
        <w:t>data</w:t>
      </w:r>
      <w:r>
        <w:t xml:space="preserve"> </w:t>
      </w:r>
      <w:r>
        <w:rPr>
          <w:spacing w:val="-1"/>
        </w:rPr>
        <w:t>records</w:t>
      </w:r>
      <w:r>
        <w:t xml:space="preserve"> submitted.</w:t>
      </w:r>
    </w:p>
    <w:p w14:paraId="482CD696" w14:textId="77777777" w:rsidR="00605567" w:rsidRPr="00171A6C" w:rsidRDefault="00605567" w:rsidP="00605567">
      <w:pPr>
        <w:pStyle w:val="BodyText"/>
        <w:numPr>
          <w:ilvl w:val="0"/>
          <w:numId w:val="1"/>
        </w:numPr>
        <w:tabs>
          <w:tab w:val="left" w:pos="552"/>
        </w:tabs>
        <w:spacing w:before="121" w:line="276" w:lineRule="auto"/>
        <w:ind w:right="167" w:hanging="451"/>
      </w:pPr>
      <w:r>
        <w:rPr>
          <w:b/>
          <w:spacing w:val="-1"/>
        </w:rPr>
        <w:t xml:space="preserve">Participant </w:t>
      </w:r>
      <w:r>
        <w:rPr>
          <w:b/>
        </w:rPr>
        <w:t>ID.</w:t>
      </w:r>
      <w:r>
        <w:rPr>
          <w:b/>
          <w:spacing w:val="-1"/>
        </w:rPr>
        <w:t xml:space="preserve"> </w:t>
      </w:r>
      <w:r>
        <w:t xml:space="preserve">Will be </w:t>
      </w:r>
      <w:r>
        <w:rPr>
          <w:spacing w:val="-1"/>
        </w:rPr>
        <w:t>assigned</w:t>
      </w:r>
      <w:r>
        <w:t xml:space="preserve"> </w:t>
      </w:r>
      <w:r>
        <w:rPr>
          <w:spacing w:val="2"/>
        </w:rPr>
        <w:t>by</w:t>
      </w:r>
      <w:r>
        <w:rPr>
          <w:spacing w:val="-5"/>
        </w:rPr>
        <w:t xml:space="preserve"> </w:t>
      </w:r>
      <w:r>
        <w:t>the</w:t>
      </w:r>
      <w:r>
        <w:rPr>
          <w:spacing w:val="1"/>
        </w:rPr>
        <w:t xml:space="preserve"> </w:t>
      </w:r>
      <w:r>
        <w:rPr>
          <w:spacing w:val="-1"/>
        </w:rPr>
        <w:t>organization</w:t>
      </w:r>
      <w:r>
        <w:rPr>
          <w:spacing w:val="3"/>
        </w:rPr>
        <w:t xml:space="preserve"> </w:t>
      </w:r>
      <w:r>
        <w:t>to uniquely</w:t>
      </w:r>
      <w:r>
        <w:rPr>
          <w:spacing w:val="-3"/>
        </w:rPr>
        <w:t xml:space="preserve"> </w:t>
      </w:r>
      <w:r>
        <w:t>identify</w:t>
      </w:r>
      <w:r>
        <w:rPr>
          <w:spacing w:val="-5"/>
        </w:rPr>
        <w:t xml:space="preserve"> </w:t>
      </w:r>
      <w:r>
        <w:rPr>
          <w:spacing w:val="-1"/>
        </w:rPr>
        <w:t>and</w:t>
      </w:r>
      <w:r>
        <w:t xml:space="preserve"> </w:t>
      </w:r>
      <w:r>
        <w:rPr>
          <w:spacing w:val="-1"/>
        </w:rPr>
        <w:t>track</w:t>
      </w:r>
      <w:r>
        <w:rPr>
          <w:spacing w:val="71"/>
        </w:rPr>
        <w:t xml:space="preserve"> </w:t>
      </w:r>
      <w:r>
        <w:rPr>
          <w:spacing w:val="-1"/>
        </w:rPr>
        <w:t>participants</w:t>
      </w:r>
      <w:r>
        <w:t xml:space="preserve"> across </w:t>
      </w:r>
      <w:r>
        <w:rPr>
          <w:spacing w:val="-1"/>
        </w:rPr>
        <w:t>sessions.</w:t>
      </w:r>
      <w:r>
        <w:t xml:space="preserve"> The participant ID must be </w:t>
      </w:r>
      <w:r>
        <w:rPr>
          <w:spacing w:val="-1"/>
        </w:rPr>
        <w:t>included</w:t>
      </w:r>
      <w:r>
        <w:t xml:space="preserve"> on </w:t>
      </w:r>
      <w:r>
        <w:rPr>
          <w:spacing w:val="-1"/>
        </w:rPr>
        <w:t>all</w:t>
      </w:r>
      <w:r>
        <w:t xml:space="preserve"> session </w:t>
      </w:r>
      <w:r>
        <w:rPr>
          <w:spacing w:val="-1"/>
        </w:rPr>
        <w:t>attendance</w:t>
      </w:r>
      <w:r>
        <w:rPr>
          <w:spacing w:val="1"/>
        </w:rPr>
        <w:t xml:space="preserve"> </w:t>
      </w:r>
      <w:r>
        <w:t xml:space="preserve">records </w:t>
      </w:r>
      <w:r>
        <w:rPr>
          <w:spacing w:val="-1"/>
        </w:rPr>
        <w:t>generated</w:t>
      </w:r>
      <w:r>
        <w:t xml:space="preserve"> </w:t>
      </w:r>
      <w:r>
        <w:rPr>
          <w:spacing w:val="-1"/>
        </w:rPr>
        <w:t>for</w:t>
      </w:r>
      <w:r w:rsidRPr="00361AF8">
        <w:t xml:space="preserve"> </w:t>
      </w:r>
      <w:r>
        <w:rPr>
          <w:spacing w:val="-1"/>
        </w:rPr>
        <w:t>an</w:t>
      </w:r>
      <w:r>
        <w:t xml:space="preserve"> individual </w:t>
      </w:r>
      <w:r>
        <w:rPr>
          <w:spacing w:val="-1"/>
        </w:rPr>
        <w:t>participant.</w:t>
      </w:r>
      <w:r>
        <w:rPr>
          <w:spacing w:val="2"/>
        </w:rPr>
        <w:t xml:space="preserve"> </w:t>
      </w:r>
      <w:r>
        <w:t>The</w:t>
      </w:r>
      <w:r>
        <w:rPr>
          <w:spacing w:val="-2"/>
        </w:rPr>
        <w:t xml:space="preserve"> </w:t>
      </w:r>
      <w:r>
        <w:rPr>
          <w:spacing w:val="-1"/>
        </w:rPr>
        <w:t>participant</w:t>
      </w:r>
      <w:r>
        <w:rPr>
          <w:spacing w:val="2"/>
        </w:rPr>
        <w:t xml:space="preserve"> </w:t>
      </w:r>
      <w:r>
        <w:rPr>
          <w:spacing w:val="-2"/>
        </w:rPr>
        <w:t>ID</w:t>
      </w:r>
      <w:r>
        <w:t xml:space="preserve"> should not be </w:t>
      </w:r>
      <w:r>
        <w:rPr>
          <w:spacing w:val="-1"/>
        </w:rPr>
        <w:t>based</w:t>
      </w:r>
      <w:r>
        <w:t xml:space="preserve"> on </w:t>
      </w:r>
      <w:r>
        <w:rPr>
          <w:spacing w:val="-1"/>
        </w:rPr>
        <w:t>social</w:t>
      </w:r>
      <w:r>
        <w:t xml:space="preserve"> security</w:t>
      </w:r>
      <w:r>
        <w:rPr>
          <w:spacing w:val="-5"/>
        </w:rPr>
        <w:t xml:space="preserve"> </w:t>
      </w:r>
      <w:r>
        <w:t>number</w:t>
      </w:r>
      <w:r w:rsidRPr="00361AF8">
        <w:t xml:space="preserve"> </w:t>
      </w:r>
      <w:r>
        <w:t>or</w:t>
      </w:r>
      <w:r>
        <w:rPr>
          <w:spacing w:val="-1"/>
        </w:rPr>
        <w:t xml:space="preserve"> </w:t>
      </w:r>
      <w:r>
        <w:t xml:space="preserve">other </w:t>
      </w:r>
      <w:r>
        <w:rPr>
          <w:spacing w:val="-1"/>
        </w:rPr>
        <w:t xml:space="preserve">PII. If a participant re-enrolls in a new class, the organization should assign this participant a new participant ID. </w:t>
      </w:r>
    </w:p>
    <w:p w14:paraId="7B31037E" w14:textId="77777777" w:rsidR="00605567" w:rsidRPr="00BB3531" w:rsidRDefault="00605567" w:rsidP="00605567">
      <w:pPr>
        <w:pStyle w:val="NoSpacing"/>
      </w:pPr>
    </w:p>
    <w:p w14:paraId="225FF229" w14:textId="77777777" w:rsidR="00605567" w:rsidRDefault="00605567" w:rsidP="00605567">
      <w:pPr>
        <w:pStyle w:val="ListParagraph"/>
        <w:numPr>
          <w:ilvl w:val="0"/>
          <w:numId w:val="1"/>
        </w:numPr>
        <w:tabs>
          <w:tab w:val="left" w:pos="552"/>
        </w:tabs>
        <w:rPr>
          <w:rFonts w:ascii="Times New Roman" w:hAnsi="Times New Roman" w:cs="Times New Roman"/>
          <w:sz w:val="24"/>
          <w:szCs w:val="24"/>
        </w:rPr>
      </w:pPr>
      <w:r w:rsidRPr="007E598D">
        <w:rPr>
          <w:rFonts w:ascii="Times New Roman" w:hAnsi="Times New Roman" w:cs="Times New Roman"/>
          <w:b/>
          <w:sz w:val="24"/>
          <w:szCs w:val="24"/>
        </w:rPr>
        <w:t xml:space="preserve">Enrollment Source. </w:t>
      </w:r>
      <w:r w:rsidRPr="007E598D">
        <w:rPr>
          <w:rFonts w:ascii="Times New Roman" w:hAnsi="Times New Roman" w:cs="Times New Roman"/>
          <w:sz w:val="24"/>
          <w:szCs w:val="24"/>
        </w:rPr>
        <w:t xml:space="preserve">Will identify the source (person, </w:t>
      </w:r>
      <w:r>
        <w:rPr>
          <w:rFonts w:ascii="Times New Roman" w:hAnsi="Times New Roman" w:cs="Times New Roman"/>
          <w:sz w:val="24"/>
          <w:szCs w:val="24"/>
        </w:rPr>
        <w:t xml:space="preserve">place, or thing) which led the </w:t>
      </w:r>
      <w:r w:rsidRPr="007E598D">
        <w:rPr>
          <w:rFonts w:ascii="Times New Roman" w:hAnsi="Times New Roman" w:cs="Times New Roman"/>
          <w:sz w:val="24"/>
          <w:szCs w:val="24"/>
        </w:rPr>
        <w:t>participant to enroll in the yearlong program (see data dictionary for the appropriate code).</w:t>
      </w:r>
    </w:p>
    <w:p w14:paraId="55D9CC43" w14:textId="77777777" w:rsidR="00605567" w:rsidRPr="007E598D" w:rsidRDefault="00605567" w:rsidP="00605567">
      <w:pPr>
        <w:pStyle w:val="ListParagraph"/>
        <w:tabs>
          <w:tab w:val="left" w:pos="552"/>
        </w:tabs>
        <w:ind w:left="452"/>
        <w:rPr>
          <w:rFonts w:ascii="Times New Roman" w:hAnsi="Times New Roman" w:cs="Times New Roman"/>
          <w:sz w:val="24"/>
          <w:szCs w:val="24"/>
        </w:rPr>
      </w:pPr>
    </w:p>
    <w:p w14:paraId="1F7DF71D" w14:textId="77777777" w:rsidR="00605567" w:rsidRPr="007E598D" w:rsidRDefault="00605567" w:rsidP="00605567">
      <w:pPr>
        <w:pStyle w:val="ListParagraph"/>
        <w:numPr>
          <w:ilvl w:val="0"/>
          <w:numId w:val="1"/>
        </w:numPr>
        <w:tabs>
          <w:tab w:val="left" w:pos="552"/>
        </w:tabs>
        <w:rPr>
          <w:rFonts w:ascii="Times New Roman" w:hAnsi="Times New Roman" w:cs="Times New Roman"/>
          <w:sz w:val="24"/>
          <w:szCs w:val="24"/>
        </w:rPr>
      </w:pPr>
      <w:r w:rsidRPr="007E598D">
        <w:rPr>
          <w:rFonts w:ascii="Times New Roman" w:hAnsi="Times New Roman" w:cs="Times New Roman"/>
          <w:b/>
          <w:sz w:val="24"/>
          <w:szCs w:val="24"/>
        </w:rPr>
        <w:t xml:space="preserve">Payer Type. </w:t>
      </w:r>
      <w:r w:rsidRPr="007E598D">
        <w:rPr>
          <w:rFonts w:ascii="Times New Roman" w:hAnsi="Times New Roman" w:cs="Times New Roman"/>
          <w:sz w:val="24"/>
          <w:szCs w:val="24"/>
        </w:rPr>
        <w:t xml:space="preserve">Will identify </w:t>
      </w:r>
      <w:r>
        <w:rPr>
          <w:rFonts w:ascii="Times New Roman" w:hAnsi="Times New Roman" w:cs="Times New Roman"/>
          <w:sz w:val="24"/>
          <w:szCs w:val="24"/>
        </w:rPr>
        <w:t xml:space="preserve">one, main </w:t>
      </w:r>
      <w:r w:rsidRPr="007E598D">
        <w:rPr>
          <w:rFonts w:ascii="Times New Roman" w:hAnsi="Times New Roman" w:cs="Times New Roman"/>
          <w:sz w:val="24"/>
          <w:szCs w:val="24"/>
        </w:rPr>
        <w:t xml:space="preserve">payment method </w:t>
      </w:r>
      <w:r>
        <w:rPr>
          <w:rFonts w:ascii="Times New Roman" w:hAnsi="Times New Roman" w:cs="Times New Roman"/>
          <w:sz w:val="24"/>
          <w:szCs w:val="24"/>
        </w:rPr>
        <w:t xml:space="preserve">that </w:t>
      </w:r>
      <w:r w:rsidRPr="007E598D">
        <w:rPr>
          <w:rFonts w:ascii="Times New Roman" w:hAnsi="Times New Roman" w:cs="Times New Roman"/>
          <w:sz w:val="24"/>
          <w:szCs w:val="24"/>
        </w:rPr>
        <w:t>participants are using to pay for their participation in the yearlong program</w:t>
      </w:r>
      <w:r w:rsidRPr="0042377B">
        <w:t xml:space="preserve"> </w:t>
      </w:r>
      <w:r w:rsidRPr="007E598D">
        <w:rPr>
          <w:rFonts w:ascii="Times New Roman" w:hAnsi="Times New Roman" w:cs="Times New Roman"/>
          <w:sz w:val="24"/>
          <w:szCs w:val="24"/>
        </w:rPr>
        <w:t>(see data dictionary for the appropriate code).</w:t>
      </w:r>
    </w:p>
    <w:p w14:paraId="72AAF7C3" w14:textId="3FF8B955" w:rsidR="00605567" w:rsidRDefault="00605567" w:rsidP="00605567">
      <w:pPr>
        <w:pStyle w:val="BodyText"/>
        <w:numPr>
          <w:ilvl w:val="0"/>
          <w:numId w:val="1"/>
        </w:numPr>
        <w:tabs>
          <w:tab w:val="left" w:pos="552"/>
        </w:tabs>
        <w:spacing w:before="120" w:line="276" w:lineRule="auto"/>
        <w:ind w:right="253" w:hanging="451"/>
      </w:pPr>
      <w:r>
        <w:rPr>
          <w:b/>
          <w:spacing w:val="-1"/>
        </w:rPr>
        <w:t xml:space="preserve">Participant State. </w:t>
      </w:r>
      <w:r>
        <w:t>The</w:t>
      </w:r>
      <w:r>
        <w:rPr>
          <w:spacing w:val="-2"/>
        </w:rPr>
        <w:t xml:space="preserve"> </w:t>
      </w:r>
      <w:r>
        <w:t xml:space="preserve">state in </w:t>
      </w:r>
      <w:r>
        <w:rPr>
          <w:spacing w:val="-1"/>
        </w:rPr>
        <w:t>which</w:t>
      </w:r>
      <w:r>
        <w:t xml:space="preserve"> a</w:t>
      </w:r>
      <w:r>
        <w:rPr>
          <w:spacing w:val="-1"/>
        </w:rPr>
        <w:t xml:space="preserve"> participant</w:t>
      </w:r>
      <w:r>
        <w:rPr>
          <w:spacing w:val="2"/>
        </w:rPr>
        <w:t xml:space="preserve"> </w:t>
      </w:r>
      <w:r>
        <w:rPr>
          <w:spacing w:val="-1"/>
        </w:rPr>
        <w:t>resides</w:t>
      </w:r>
      <w:r>
        <w:t xml:space="preserve"> should be</w:t>
      </w:r>
      <w:r>
        <w:rPr>
          <w:spacing w:val="-1"/>
        </w:rPr>
        <w:t xml:space="preserve"> recorded</w:t>
      </w:r>
      <w:r>
        <w:t xml:space="preserve"> </w:t>
      </w:r>
      <w:r>
        <w:rPr>
          <w:spacing w:val="-1"/>
        </w:rPr>
        <w:t>at</w:t>
      </w:r>
      <w:r>
        <w:t xml:space="preserve"> </w:t>
      </w:r>
      <w:r>
        <w:rPr>
          <w:spacing w:val="-1"/>
        </w:rPr>
        <w:t>enrollment</w:t>
      </w:r>
      <w:r>
        <w:rPr>
          <w:spacing w:val="95"/>
        </w:rPr>
        <w:t xml:space="preserve"> </w:t>
      </w:r>
      <w:r>
        <w:rPr>
          <w:spacing w:val="-1"/>
        </w:rPr>
        <w:t>and</w:t>
      </w:r>
      <w:r>
        <w:t xml:space="preserve"> </w:t>
      </w:r>
      <w:r>
        <w:rPr>
          <w:spacing w:val="-1"/>
        </w:rPr>
        <w:t>included</w:t>
      </w:r>
      <w:r>
        <w:t xml:space="preserve"> on </w:t>
      </w:r>
      <w:r>
        <w:rPr>
          <w:spacing w:val="-1"/>
        </w:rPr>
        <w:t>all</w:t>
      </w:r>
      <w:r>
        <w:t xml:space="preserve"> session </w:t>
      </w:r>
      <w:r>
        <w:rPr>
          <w:spacing w:val="-1"/>
        </w:rPr>
        <w:t>attendance records</w:t>
      </w:r>
      <w:r>
        <w:rPr>
          <w:spacing w:val="2"/>
        </w:rPr>
        <w:t xml:space="preserve"> </w:t>
      </w:r>
      <w:r>
        <w:rPr>
          <w:spacing w:val="-1"/>
        </w:rPr>
        <w:t>generated</w:t>
      </w:r>
      <w:r>
        <w:rPr>
          <w:spacing w:val="1"/>
        </w:rPr>
        <w:t xml:space="preserve"> </w:t>
      </w:r>
      <w:r>
        <w:t>for</w:t>
      </w:r>
      <w:r>
        <w:rPr>
          <w:spacing w:val="-2"/>
        </w:rPr>
        <w:t xml:space="preserve"> </w:t>
      </w:r>
      <w:r>
        <w:t>that participant. The</w:t>
      </w:r>
      <w:r>
        <w:rPr>
          <w:spacing w:val="3"/>
        </w:rPr>
        <w:t xml:space="preserve"> </w:t>
      </w:r>
      <w:r>
        <w:rPr>
          <w:spacing w:val="-1"/>
        </w:rPr>
        <w:t>two-letter</w:t>
      </w:r>
      <w:r>
        <w:rPr>
          <w:spacing w:val="81"/>
        </w:rPr>
        <w:t xml:space="preserve"> </w:t>
      </w:r>
      <w:r>
        <w:rPr>
          <w:spacing w:val="-1"/>
        </w:rPr>
        <w:t>postal</w:t>
      </w:r>
      <w:r>
        <w:t xml:space="preserve"> </w:t>
      </w:r>
      <w:r>
        <w:rPr>
          <w:spacing w:val="-1"/>
        </w:rPr>
        <w:t>abbreviation</w:t>
      </w:r>
      <w:r>
        <w:t xml:space="preserve"> for</w:t>
      </w:r>
      <w:r>
        <w:rPr>
          <w:spacing w:val="-1"/>
        </w:rPr>
        <w:t xml:space="preserve"> </w:t>
      </w:r>
      <w:r>
        <w:t>the</w:t>
      </w:r>
      <w:r>
        <w:rPr>
          <w:spacing w:val="-1"/>
        </w:rPr>
        <w:t xml:space="preserve"> </w:t>
      </w:r>
      <w:r>
        <w:t>U.S. state</w:t>
      </w:r>
      <w:r>
        <w:rPr>
          <w:spacing w:val="-1"/>
        </w:rPr>
        <w:t xml:space="preserve"> </w:t>
      </w:r>
      <w:r>
        <w:t>or territory</w:t>
      </w:r>
      <w:r>
        <w:rPr>
          <w:spacing w:val="-5"/>
        </w:rPr>
        <w:t xml:space="preserve"> </w:t>
      </w:r>
      <w:r>
        <w:t xml:space="preserve">should be </w:t>
      </w:r>
      <w:r>
        <w:rPr>
          <w:spacing w:val="-1"/>
        </w:rPr>
        <w:t>used.</w:t>
      </w:r>
      <w:r>
        <w:t xml:space="preserve"> </w:t>
      </w:r>
      <w:r>
        <w:rPr>
          <w:spacing w:val="-1"/>
        </w:rPr>
        <w:t>Organizations</w:t>
      </w:r>
      <w:r>
        <w:t xml:space="preserve"> choosing</w:t>
      </w:r>
      <w:r>
        <w:rPr>
          <w:spacing w:val="-2"/>
        </w:rPr>
        <w:t xml:space="preserve"> </w:t>
      </w:r>
      <w:r>
        <w:t>to</w:t>
      </w:r>
      <w:r>
        <w:rPr>
          <w:spacing w:val="65"/>
        </w:rPr>
        <w:t xml:space="preserve"> </w:t>
      </w:r>
      <w:r>
        <w:rPr>
          <w:spacing w:val="-1"/>
        </w:rPr>
        <w:t>deliver</w:t>
      </w:r>
      <w:r>
        <w:t xml:space="preserve"> the</w:t>
      </w:r>
      <w:r>
        <w:rPr>
          <w:spacing w:val="-2"/>
        </w:rPr>
        <w:t xml:space="preserve"> </w:t>
      </w:r>
      <w:r>
        <w:rPr>
          <w:spacing w:val="-1"/>
        </w:rPr>
        <w:t>lifestyle</w:t>
      </w:r>
      <w:r>
        <w:t xml:space="preserve"> program to U.S. citizen </w:t>
      </w:r>
      <w:r>
        <w:rPr>
          <w:spacing w:val="-1"/>
        </w:rPr>
        <w:t>participants</w:t>
      </w:r>
      <w:r>
        <w:t xml:space="preserve"> residing</w:t>
      </w:r>
      <w:r>
        <w:rPr>
          <w:spacing w:val="-3"/>
        </w:rPr>
        <w:t xml:space="preserve"> </w:t>
      </w:r>
      <w:r>
        <w:t>outside</w:t>
      </w:r>
      <w:r>
        <w:rPr>
          <w:spacing w:val="-1"/>
        </w:rPr>
        <w:t xml:space="preserve"> </w:t>
      </w:r>
      <w:r>
        <w:t xml:space="preserve">of the U.S. or its territories </w:t>
      </w:r>
      <w:r>
        <w:rPr>
          <w:spacing w:val="1"/>
        </w:rPr>
        <w:t>should default to the</w:t>
      </w:r>
      <w:r>
        <w:rPr>
          <w:spacing w:val="-1"/>
        </w:rPr>
        <w:t xml:space="preserve"> participant’s</w:t>
      </w:r>
      <w:r>
        <w:t xml:space="preserve"> U.S. resident state or U.S. Army Post Office (APO) address state.</w:t>
      </w:r>
    </w:p>
    <w:p w14:paraId="6FBA87B9" w14:textId="77777777" w:rsidR="00605567" w:rsidRDefault="00605567" w:rsidP="00605567">
      <w:pPr>
        <w:pStyle w:val="NoSpacing"/>
        <w:rPr>
          <w:rFonts w:ascii="Times New Roman" w:hAnsi="Times New Roman" w:cs="Times New Roman"/>
          <w:bCs/>
          <w:sz w:val="24"/>
          <w:szCs w:val="24"/>
        </w:rPr>
      </w:pPr>
    </w:p>
    <w:p w14:paraId="7EEE9A38" w14:textId="74DA2496" w:rsidR="00605567" w:rsidRPr="00F413C4" w:rsidRDefault="00605567" w:rsidP="00605567">
      <w:pPr>
        <w:pStyle w:val="NoSpacing"/>
        <w:rPr>
          <w:rFonts w:ascii="Times New Roman" w:hAnsi="Times New Roman" w:cs="Times New Roman"/>
          <w:sz w:val="24"/>
          <w:szCs w:val="24"/>
        </w:rPr>
      </w:pPr>
      <w:r w:rsidRPr="00F413C4">
        <w:rPr>
          <w:rFonts w:ascii="Times New Roman" w:hAnsi="Times New Roman" w:cs="Times New Roman"/>
          <w:bCs/>
          <w:sz w:val="24"/>
          <w:szCs w:val="24"/>
        </w:rPr>
        <w:t xml:space="preserve">6- 8) </w:t>
      </w:r>
      <w:r w:rsidRPr="00F413C4">
        <w:rPr>
          <w:rFonts w:ascii="Times New Roman" w:hAnsi="Times New Roman" w:cs="Times New Roman"/>
          <w:b/>
          <w:bCs/>
          <w:sz w:val="24"/>
          <w:szCs w:val="24"/>
        </w:rPr>
        <w:t>Participant’s</w:t>
      </w:r>
      <w:r w:rsidRPr="00F413C4">
        <w:rPr>
          <w:rFonts w:ascii="Times New Roman" w:hAnsi="Times New Roman" w:cs="Times New Roman"/>
          <w:b/>
          <w:bCs/>
          <w:spacing w:val="2"/>
          <w:sz w:val="24"/>
          <w:szCs w:val="24"/>
        </w:rPr>
        <w:t xml:space="preserve"> </w:t>
      </w:r>
      <w:r w:rsidRPr="00F413C4">
        <w:rPr>
          <w:rFonts w:ascii="Times New Roman" w:hAnsi="Times New Roman" w:cs="Times New Roman"/>
          <w:b/>
          <w:bCs/>
          <w:sz w:val="24"/>
          <w:szCs w:val="24"/>
        </w:rPr>
        <w:t>Prediabetes</w:t>
      </w:r>
      <w:r w:rsidRPr="00F413C4">
        <w:rPr>
          <w:rFonts w:ascii="Times New Roman" w:hAnsi="Times New Roman" w:cs="Times New Roman"/>
          <w:b/>
          <w:bCs/>
          <w:spacing w:val="2"/>
          <w:sz w:val="24"/>
          <w:szCs w:val="24"/>
        </w:rPr>
        <w:t xml:space="preserve"> </w:t>
      </w:r>
      <w:r w:rsidRPr="00F413C4">
        <w:rPr>
          <w:rFonts w:ascii="Times New Roman" w:hAnsi="Times New Roman" w:cs="Times New Roman"/>
          <w:b/>
          <w:bCs/>
          <w:sz w:val="24"/>
          <w:szCs w:val="24"/>
        </w:rPr>
        <w:t xml:space="preserve">Determination. </w:t>
      </w:r>
      <w:r w:rsidRPr="00F413C4">
        <w:rPr>
          <w:rFonts w:ascii="Times New Roman" w:hAnsi="Times New Roman" w:cs="Times New Roman"/>
          <w:sz w:val="24"/>
          <w:szCs w:val="24"/>
        </w:rPr>
        <w:t>Should be recorded</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 xml:space="preserve">at enrollment and included </w:t>
      </w:r>
    </w:p>
    <w:p w14:paraId="229F43F7" w14:textId="77777777" w:rsidR="00605567" w:rsidRPr="00F413C4" w:rsidRDefault="00605567" w:rsidP="00605567">
      <w:pPr>
        <w:pStyle w:val="NoSpacing"/>
        <w:ind w:left="460"/>
        <w:rPr>
          <w:rFonts w:ascii="Times New Roman" w:hAnsi="Times New Roman" w:cs="Times New Roman"/>
          <w:sz w:val="24"/>
          <w:szCs w:val="24"/>
        </w:rPr>
      </w:pPr>
      <w:r w:rsidRPr="00F413C4">
        <w:rPr>
          <w:rFonts w:ascii="Times New Roman" w:hAnsi="Times New Roman" w:cs="Times New Roman"/>
          <w:sz w:val="24"/>
          <w:szCs w:val="24"/>
        </w:rPr>
        <w:t>on all session attendance</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records generated</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for an individual participant.</w:t>
      </w:r>
      <w:r w:rsidRPr="00F413C4">
        <w:rPr>
          <w:rFonts w:ascii="Times New Roman" w:hAnsi="Times New Roman" w:cs="Times New Roman"/>
          <w:spacing w:val="3"/>
          <w:sz w:val="24"/>
          <w:szCs w:val="24"/>
        </w:rPr>
        <w:t xml:space="preserve"> </w:t>
      </w:r>
      <w:r w:rsidRPr="00F413C4">
        <w:rPr>
          <w:rFonts w:ascii="Times New Roman" w:hAnsi="Times New Roman" w:cs="Times New Roman"/>
          <w:sz w:val="24"/>
          <w:szCs w:val="24"/>
        </w:rPr>
        <w:t>This indicates whether a</w:t>
      </w:r>
      <w:r w:rsidRPr="00F413C4">
        <w:rPr>
          <w:rFonts w:ascii="Times New Roman" w:hAnsi="Times New Roman" w:cs="Times New Roman"/>
          <w:spacing w:val="77"/>
          <w:sz w:val="24"/>
          <w:szCs w:val="24"/>
        </w:rPr>
        <w:t xml:space="preserve"> </w:t>
      </w:r>
      <w:r w:rsidRPr="00F413C4">
        <w:rPr>
          <w:rFonts w:ascii="Times New Roman" w:hAnsi="Times New Roman" w:cs="Times New Roman"/>
          <w:sz w:val="24"/>
          <w:szCs w:val="24"/>
        </w:rPr>
        <w:t>participant’s prediabetes</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 xml:space="preserve">status was determined </w:t>
      </w:r>
      <w:r w:rsidRPr="00F413C4">
        <w:rPr>
          <w:rFonts w:ascii="Times New Roman" w:hAnsi="Times New Roman" w:cs="Times New Roman"/>
          <w:spacing w:val="2"/>
          <w:sz w:val="24"/>
          <w:szCs w:val="24"/>
        </w:rPr>
        <w:t>by</w:t>
      </w:r>
      <w:r w:rsidRPr="00F413C4">
        <w:rPr>
          <w:rFonts w:ascii="Times New Roman" w:hAnsi="Times New Roman" w:cs="Times New Roman"/>
          <w:spacing w:val="-3"/>
          <w:sz w:val="24"/>
          <w:szCs w:val="24"/>
        </w:rPr>
        <w:t xml:space="preserve"> </w:t>
      </w:r>
      <w:r w:rsidRPr="00F413C4">
        <w:rPr>
          <w:rFonts w:ascii="Times New Roman" w:hAnsi="Times New Roman" w:cs="Times New Roman"/>
          <w:sz w:val="24"/>
          <w:szCs w:val="24"/>
        </w:rPr>
        <w:t>a blood</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test, a previous diagnosis of</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 xml:space="preserve">GDM, or </w:t>
      </w:r>
      <w:r w:rsidRPr="00F413C4">
        <w:rPr>
          <w:rFonts w:ascii="Times New Roman" w:hAnsi="Times New Roman" w:cs="Times New Roman"/>
          <w:spacing w:val="1"/>
          <w:sz w:val="24"/>
          <w:szCs w:val="24"/>
        </w:rPr>
        <w:t>by</w:t>
      </w:r>
      <w:r w:rsidRPr="00F413C4">
        <w:rPr>
          <w:rFonts w:ascii="Times New Roman" w:hAnsi="Times New Roman" w:cs="Times New Roman"/>
          <w:spacing w:val="-5"/>
          <w:sz w:val="24"/>
          <w:szCs w:val="24"/>
        </w:rPr>
        <w:t xml:space="preserve"> </w:t>
      </w:r>
      <w:r w:rsidRPr="00F413C4">
        <w:rPr>
          <w:rFonts w:ascii="Times New Roman" w:hAnsi="Times New Roman" w:cs="Times New Roman"/>
          <w:sz w:val="24"/>
          <w:szCs w:val="24"/>
        </w:rPr>
        <w:t>screening positive on the CDC Prediabetes Screening</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Test (see</w:t>
      </w:r>
      <w:r w:rsidRPr="00F413C4">
        <w:rPr>
          <w:rFonts w:ascii="Times New Roman" w:hAnsi="Times New Roman" w:cs="Times New Roman"/>
          <w:spacing w:val="1"/>
          <w:sz w:val="24"/>
          <w:szCs w:val="24"/>
        </w:rPr>
        <w:t xml:space="preserve"> </w:t>
      </w:r>
      <w:r w:rsidRPr="00F413C4">
        <w:rPr>
          <w:rFonts w:ascii="Times New Roman" w:hAnsi="Times New Roman" w:cs="Times New Roman"/>
          <w:sz w:val="24"/>
          <w:szCs w:val="24"/>
        </w:rPr>
        <w:t>guidance titled CDC Prediabetes Screening Test) or the ADA Type 2 Diabetes Risk Test. Multiple responses are</w:t>
      </w:r>
      <w:r w:rsidRPr="00F413C4">
        <w:rPr>
          <w:rFonts w:ascii="Times New Roman" w:hAnsi="Times New Roman" w:cs="Times New Roman"/>
          <w:spacing w:val="-2"/>
          <w:sz w:val="24"/>
          <w:szCs w:val="24"/>
        </w:rPr>
        <w:t xml:space="preserve"> </w:t>
      </w:r>
      <w:r w:rsidRPr="00F413C4">
        <w:rPr>
          <w:rFonts w:ascii="Times New Roman" w:hAnsi="Times New Roman" w:cs="Times New Roman"/>
          <w:sz w:val="24"/>
          <w:szCs w:val="24"/>
        </w:rPr>
        <w:t xml:space="preserve">allowed and </w:t>
      </w:r>
      <w:r w:rsidRPr="00F413C4">
        <w:rPr>
          <w:rFonts w:ascii="Times New Roman" w:hAnsi="Times New Roman" w:cs="Times New Roman"/>
          <w:spacing w:val="1"/>
          <w:sz w:val="24"/>
          <w:szCs w:val="24"/>
        </w:rPr>
        <w:t>may</w:t>
      </w:r>
      <w:r w:rsidRPr="00F413C4">
        <w:rPr>
          <w:rFonts w:ascii="Times New Roman" w:hAnsi="Times New Roman" w:cs="Times New Roman"/>
          <w:spacing w:val="-5"/>
          <w:sz w:val="24"/>
          <w:szCs w:val="24"/>
        </w:rPr>
        <w:t xml:space="preserve"> </w:t>
      </w:r>
      <w:r w:rsidRPr="00F413C4">
        <w:rPr>
          <w:rFonts w:ascii="Times New Roman" w:hAnsi="Times New Roman" w:cs="Times New Roman"/>
          <w:sz w:val="24"/>
          <w:szCs w:val="24"/>
        </w:rPr>
        <w:t xml:space="preserve">be added. For example, if a participant was originally enrolled on the basis of a risk test and then subsequently received a blood test indicating prediabetes, the risk test value remains the same, and the blood test value is changed to a positive. </w:t>
      </w:r>
    </w:p>
    <w:p w14:paraId="52FF2AAE" w14:textId="77777777" w:rsidR="00605567" w:rsidRDefault="00605567" w:rsidP="00605567">
      <w:pPr>
        <w:pStyle w:val="BodyText"/>
        <w:tabs>
          <w:tab w:val="left" w:pos="540"/>
        </w:tabs>
        <w:spacing w:before="121" w:line="276" w:lineRule="auto"/>
        <w:ind w:right="253"/>
      </w:pPr>
      <w:r>
        <w:rPr>
          <w:rFonts w:cs="Times New Roman"/>
          <w:bCs/>
          <w:spacing w:val="-1"/>
        </w:rPr>
        <w:t>9</w:t>
      </w:r>
      <w:r w:rsidRPr="0081277A">
        <w:rPr>
          <w:rFonts w:cs="Times New Roman"/>
          <w:bCs/>
          <w:spacing w:val="-1"/>
        </w:rPr>
        <w:t>)</w:t>
      </w:r>
      <w:r>
        <w:rPr>
          <w:rFonts w:cs="Times New Roman"/>
          <w:b/>
          <w:bCs/>
          <w:spacing w:val="-1"/>
        </w:rPr>
        <w:t xml:space="preserve"> Participant’s</w:t>
      </w:r>
      <w:r>
        <w:rPr>
          <w:rFonts w:cs="Times New Roman"/>
          <w:b/>
          <w:bCs/>
        </w:rPr>
        <w:t xml:space="preserve"> Age.</w:t>
      </w:r>
      <w:r>
        <w:rPr>
          <w:rFonts w:cs="Times New Roman"/>
          <w:b/>
          <w:bCs/>
          <w:spacing w:val="-1"/>
        </w:rPr>
        <w:t xml:space="preserve"> </w:t>
      </w:r>
      <w:r>
        <w:t>Should be</w:t>
      </w:r>
      <w:r>
        <w:rPr>
          <w:spacing w:val="-1"/>
        </w:rPr>
        <w:t xml:space="preserve"> recorded</w:t>
      </w:r>
      <w:r>
        <w:rPr>
          <w:spacing w:val="3"/>
        </w:rPr>
        <w:t xml:space="preserve"> </w:t>
      </w:r>
      <w:r>
        <w:rPr>
          <w:spacing w:val="-1"/>
        </w:rPr>
        <w:t>at</w:t>
      </w:r>
      <w:r>
        <w:t xml:space="preserve"> </w:t>
      </w:r>
      <w:r>
        <w:rPr>
          <w:spacing w:val="-1"/>
        </w:rPr>
        <w:t>enrollment</w:t>
      </w:r>
      <w:r>
        <w:t xml:space="preserve"> </w:t>
      </w:r>
      <w:r>
        <w:rPr>
          <w:spacing w:val="-1"/>
        </w:rPr>
        <w:t>and</w:t>
      </w:r>
      <w:r>
        <w:t xml:space="preserve"> the</w:t>
      </w:r>
      <w:r>
        <w:rPr>
          <w:spacing w:val="1"/>
        </w:rPr>
        <w:t xml:space="preserve"> </w:t>
      </w:r>
      <w:r>
        <w:rPr>
          <w:spacing w:val="-1"/>
        </w:rPr>
        <w:t>recorded</w:t>
      </w:r>
      <w:r>
        <w:rPr>
          <w:spacing w:val="2"/>
        </w:rPr>
        <w:t xml:space="preserve"> </w:t>
      </w:r>
      <w:r>
        <w:rPr>
          <w:spacing w:val="-1"/>
        </w:rPr>
        <w:t xml:space="preserve">age </w:t>
      </w:r>
      <w:r>
        <w:t>used</w:t>
      </w:r>
      <w:r>
        <w:rPr>
          <w:spacing w:val="-1"/>
        </w:rPr>
        <w:t xml:space="preserve"> throughout</w:t>
      </w:r>
      <w:r>
        <w:t xml:space="preserve"> all </w:t>
      </w:r>
      <w:r>
        <w:rPr>
          <w:spacing w:val="-1"/>
        </w:rPr>
        <w:t>records regardless of a birthday occurring during the yearlong program.</w:t>
      </w:r>
      <w:r>
        <w:rPr>
          <w:spacing w:val="2"/>
        </w:rPr>
        <w:t xml:space="preserve"> </w:t>
      </w:r>
      <w:r>
        <w:rPr>
          <w:spacing w:val="-2"/>
        </w:rPr>
        <w:t>If</w:t>
      </w:r>
      <w:r>
        <w:rPr>
          <w:spacing w:val="1"/>
        </w:rPr>
        <w:t xml:space="preserve"> </w:t>
      </w:r>
      <w:r>
        <w:t>the</w:t>
      </w:r>
      <w:r>
        <w:rPr>
          <w:spacing w:val="87"/>
        </w:rPr>
        <w:t xml:space="preserve"> </w:t>
      </w:r>
      <w:r>
        <w:rPr>
          <w:rFonts w:cs="Times New Roman"/>
          <w:spacing w:val="-1"/>
        </w:rPr>
        <w:t>participant’s</w:t>
      </w:r>
      <w:r>
        <w:rPr>
          <w:rFonts w:cs="Times New Roman"/>
        </w:rPr>
        <w:t xml:space="preserve"> age</w:t>
      </w:r>
      <w:r>
        <w:rPr>
          <w:rFonts w:cs="Times New Roman"/>
          <w:spacing w:val="-1"/>
        </w:rPr>
        <w:t xml:space="preserve"> </w:t>
      </w:r>
      <w:r>
        <w:rPr>
          <w:rFonts w:cs="Times New Roman"/>
        </w:rPr>
        <w:t>is incorrectly</w:t>
      </w:r>
      <w:r>
        <w:rPr>
          <w:rFonts w:cs="Times New Roman"/>
          <w:spacing w:val="-3"/>
        </w:rPr>
        <w:t xml:space="preserve"> </w:t>
      </w:r>
      <w:r>
        <w:rPr>
          <w:rFonts w:cs="Times New Roman"/>
          <w:spacing w:val="-1"/>
        </w:rPr>
        <w:t>recorded</w:t>
      </w:r>
      <w:r>
        <w:rPr>
          <w:rFonts w:cs="Times New Roman"/>
          <w:spacing w:val="2"/>
        </w:rPr>
        <w:t xml:space="preserve"> </w:t>
      </w:r>
      <w:r>
        <w:rPr>
          <w:rFonts w:cs="Times New Roman"/>
          <w:spacing w:val="-1"/>
        </w:rPr>
        <w:t>at</w:t>
      </w:r>
      <w:r>
        <w:rPr>
          <w:rFonts w:cs="Times New Roman"/>
        </w:rPr>
        <w:t xml:space="preserve"> </w:t>
      </w:r>
      <w:r>
        <w:rPr>
          <w:rFonts w:cs="Times New Roman"/>
          <w:spacing w:val="-1"/>
        </w:rPr>
        <w:t>enrollment</w:t>
      </w:r>
      <w:r>
        <w:rPr>
          <w:rFonts w:cs="Times New Roman"/>
        </w:rPr>
        <w:t xml:space="preserve"> </w:t>
      </w:r>
      <w:r>
        <w:rPr>
          <w:rFonts w:cs="Times New Roman"/>
          <w:spacing w:val="-1"/>
        </w:rPr>
        <w:t>(or at the first</w:t>
      </w:r>
      <w:r>
        <w:rPr>
          <w:rFonts w:cs="Times New Roman"/>
        </w:rPr>
        <w:t xml:space="preserve"> session), </w:t>
      </w:r>
      <w:r>
        <w:rPr>
          <w:rFonts w:cs="Times New Roman"/>
          <w:spacing w:val="-1"/>
        </w:rPr>
        <w:t>then</w:t>
      </w:r>
      <w:r>
        <w:rPr>
          <w:rFonts w:cs="Times New Roman"/>
          <w:spacing w:val="2"/>
        </w:rPr>
        <w:t xml:space="preserve"> </w:t>
      </w:r>
      <w:r>
        <w:rPr>
          <w:rFonts w:cs="Times New Roman"/>
        </w:rPr>
        <w:t xml:space="preserve">the </w:t>
      </w:r>
      <w:r>
        <w:rPr>
          <w:rFonts w:cs="Times New Roman"/>
          <w:spacing w:val="-1"/>
        </w:rPr>
        <w:t xml:space="preserve">age </w:t>
      </w:r>
      <w:r>
        <w:rPr>
          <w:rFonts w:cs="Times New Roman"/>
        </w:rPr>
        <w:t>should be</w:t>
      </w:r>
      <w:r w:rsidRPr="007F5F4B">
        <w:t xml:space="preserve"> </w:t>
      </w:r>
      <w:r>
        <w:rPr>
          <w:spacing w:val="-1"/>
        </w:rPr>
        <w:t>corrected</w:t>
      </w:r>
      <w:r>
        <w:t xml:space="preserve"> on </w:t>
      </w:r>
      <w:r>
        <w:rPr>
          <w:spacing w:val="-1"/>
        </w:rPr>
        <w:t>all</w:t>
      </w:r>
      <w:r>
        <w:t xml:space="preserve"> </w:t>
      </w:r>
      <w:r>
        <w:rPr>
          <w:spacing w:val="-1"/>
        </w:rPr>
        <w:t>records.</w:t>
      </w:r>
      <w:r>
        <w:t xml:space="preserve"> </w:t>
      </w:r>
      <w:r>
        <w:rPr>
          <w:spacing w:val="-2"/>
        </w:rPr>
        <w:t>If</w:t>
      </w:r>
      <w:r>
        <w:rPr>
          <w:spacing w:val="1"/>
        </w:rPr>
        <w:t xml:space="preserve"> </w:t>
      </w:r>
      <w:r>
        <w:rPr>
          <w:spacing w:val="-1"/>
        </w:rPr>
        <w:t>an</w:t>
      </w:r>
      <w:r>
        <w:t xml:space="preserve"> o</w:t>
      </w:r>
      <w:r>
        <w:rPr>
          <w:rFonts w:cs="Times New Roman"/>
        </w:rPr>
        <w:t xml:space="preserve">rganization’s </w:t>
      </w:r>
      <w:r>
        <w:rPr>
          <w:rFonts w:cs="Times New Roman"/>
          <w:spacing w:val="-1"/>
        </w:rPr>
        <w:t>recordkeeping</w:t>
      </w:r>
      <w:r>
        <w:rPr>
          <w:rFonts w:cs="Times New Roman"/>
          <w:spacing w:val="-3"/>
        </w:rPr>
        <w:t xml:space="preserve"> </w:t>
      </w:r>
      <w:r>
        <w:rPr>
          <w:rFonts w:cs="Times New Roman"/>
          <w:spacing w:val="-1"/>
        </w:rPr>
        <w:t>system</w:t>
      </w:r>
      <w:r>
        <w:rPr>
          <w:rFonts w:cs="Times New Roman"/>
        </w:rPr>
        <w:t xml:space="preserve"> automatically</w:t>
      </w:r>
      <w:r>
        <w:rPr>
          <w:rFonts w:cs="Times New Roman"/>
          <w:spacing w:val="-3"/>
        </w:rPr>
        <w:t xml:space="preserve"> </w:t>
      </w:r>
      <w:r>
        <w:rPr>
          <w:rFonts w:cs="Times New Roman"/>
          <w:spacing w:val="-1"/>
        </w:rPr>
        <w:t>adjusts</w:t>
      </w:r>
      <w:r>
        <w:rPr>
          <w:rFonts w:cs="Times New Roman"/>
        </w:rPr>
        <w:t xml:space="preserve"> the</w:t>
      </w:r>
      <w:r w:rsidRPr="007F5F4B">
        <w:t xml:space="preserve"> </w:t>
      </w:r>
      <w:r>
        <w:rPr>
          <w:rFonts w:cs="Times New Roman"/>
          <w:spacing w:val="-1"/>
        </w:rPr>
        <w:t xml:space="preserve">age </w:t>
      </w:r>
      <w:r>
        <w:rPr>
          <w:rFonts w:cs="Times New Roman"/>
        </w:rPr>
        <w:t>on a</w:t>
      </w:r>
      <w:r>
        <w:rPr>
          <w:rFonts w:cs="Times New Roman"/>
          <w:spacing w:val="-1"/>
        </w:rPr>
        <w:t xml:space="preserve"> participant’s</w:t>
      </w:r>
      <w:r>
        <w:rPr>
          <w:rFonts w:cs="Times New Roman"/>
        </w:rPr>
        <w:t xml:space="preserve"> birthday,</w:t>
      </w:r>
      <w:r>
        <w:rPr>
          <w:rFonts w:cs="Times New Roman"/>
          <w:spacing w:val="-5"/>
        </w:rPr>
        <w:t xml:space="preserve"> </w:t>
      </w:r>
      <w:r>
        <w:rPr>
          <w:rFonts w:cs="Times New Roman"/>
        </w:rPr>
        <w:t>then the two recordings of age are okay</w:t>
      </w:r>
      <w:r>
        <w:rPr>
          <w:spacing w:val="-1"/>
        </w:rPr>
        <w:t>.</w:t>
      </w:r>
    </w:p>
    <w:p w14:paraId="221527C9" w14:textId="77777777" w:rsidR="00605567" w:rsidRDefault="00605567" w:rsidP="00605567">
      <w:pPr>
        <w:pStyle w:val="BodyText"/>
        <w:tabs>
          <w:tab w:val="left" w:pos="552"/>
        </w:tabs>
        <w:spacing w:before="123" w:line="276" w:lineRule="auto"/>
        <w:ind w:right="144"/>
      </w:pPr>
      <w:r w:rsidRPr="0081277A">
        <w:lastRenderedPageBreak/>
        <w:t>1</w:t>
      </w:r>
      <w:r>
        <w:t>0</w:t>
      </w:r>
      <w:r w:rsidRPr="0081277A">
        <w:t>)</w:t>
      </w:r>
      <w:r>
        <w:rPr>
          <w:b/>
        </w:rPr>
        <w:t xml:space="preserve"> </w:t>
      </w:r>
      <w:r w:rsidRPr="00420962">
        <w:rPr>
          <w:b/>
        </w:rPr>
        <w:t>Participant’s Ethnicity.</w:t>
      </w:r>
      <w:r w:rsidRPr="00BB3531">
        <w:t xml:space="preserve"> Should be recorded at enrollment and included on all session attendance records generated for an individual participant. The participant should self- identify and have the opportunity to choose one of the following: Hispanic/Latino, Not Hispanic/ Latino, or not reported.</w:t>
      </w:r>
    </w:p>
    <w:p w14:paraId="20A403F1" w14:textId="77777777" w:rsidR="00605567" w:rsidRDefault="00605567" w:rsidP="00605567">
      <w:pPr>
        <w:pStyle w:val="BodyText"/>
        <w:tabs>
          <w:tab w:val="left" w:pos="552"/>
        </w:tabs>
        <w:spacing w:before="123" w:line="276" w:lineRule="auto"/>
        <w:ind w:right="144"/>
      </w:pPr>
      <w:r w:rsidRPr="006E7221">
        <w:t>1</w:t>
      </w:r>
      <w:r>
        <w:t>1</w:t>
      </w:r>
      <w:r w:rsidRPr="006E7221">
        <w:t>–1</w:t>
      </w:r>
      <w:r>
        <w:t>5</w:t>
      </w:r>
      <w:r w:rsidRPr="006E7221">
        <w:t>)</w:t>
      </w:r>
      <w:r>
        <w:rPr>
          <w:b/>
        </w:rPr>
        <w:t xml:space="preserve"> </w:t>
      </w:r>
      <w:r w:rsidRPr="00420962">
        <w:rPr>
          <w:b/>
        </w:rPr>
        <w:t>Participant’s Race.</w:t>
      </w:r>
      <w:r w:rsidRPr="00880D1A">
        <w:t xml:space="preserve"> Should be recorded at enrollment and included on all session attendance records generated for an individual participant. The participant should self-identify and have the opportunity to choose one or more of the following: American Indian or Alaska Native, Asian or Asian American, Black or African American, Native Hawaiian or Other Pacific Islander, and White. Multiple responses are allowed. This element requires responses for five fields</w:t>
      </w:r>
      <w:r>
        <w:t>,</w:t>
      </w:r>
      <w:r w:rsidRPr="00880D1A">
        <w:t xml:space="preserve"> and each field includes a response for not reported (refer to Table 2, the data dictionary).</w:t>
      </w:r>
    </w:p>
    <w:p w14:paraId="4F37F7B0" w14:textId="77777777" w:rsidR="00605567" w:rsidRDefault="00605567" w:rsidP="00605567">
      <w:pPr>
        <w:pStyle w:val="BodyText"/>
        <w:tabs>
          <w:tab w:val="left" w:pos="552"/>
        </w:tabs>
        <w:spacing w:before="123" w:line="276" w:lineRule="auto"/>
        <w:ind w:right="144"/>
      </w:pPr>
      <w:r w:rsidRPr="006E7221">
        <w:t>1</w:t>
      </w:r>
      <w:r>
        <w:t>6</w:t>
      </w:r>
      <w:r w:rsidRPr="006E7221">
        <w:t>)</w:t>
      </w:r>
      <w:r>
        <w:rPr>
          <w:b/>
        </w:rPr>
        <w:t xml:space="preserve"> </w:t>
      </w:r>
      <w:r w:rsidRPr="00420962">
        <w:rPr>
          <w:b/>
        </w:rPr>
        <w:t>Participant’s Sex.</w:t>
      </w:r>
      <w:r w:rsidRPr="00420962">
        <w:t xml:space="preserve"> Should be recorded at enrollment and included on all session attendance records generated for an individual participant. The data record should indicate male, female, or not reported.</w:t>
      </w:r>
    </w:p>
    <w:p w14:paraId="3125EB30" w14:textId="77777777" w:rsidR="00605567" w:rsidRDefault="00605567" w:rsidP="00605567">
      <w:pPr>
        <w:pStyle w:val="BodyText"/>
        <w:tabs>
          <w:tab w:val="left" w:pos="552"/>
        </w:tabs>
        <w:spacing w:before="123" w:line="276" w:lineRule="auto"/>
        <w:ind w:right="144"/>
      </w:pPr>
      <w:r>
        <w:rPr>
          <w:rFonts w:cs="Times New Roman"/>
          <w:bCs/>
          <w:spacing w:val="-1"/>
        </w:rPr>
        <w:t>17</w:t>
      </w:r>
      <w:r w:rsidRPr="009C34FB">
        <w:rPr>
          <w:rFonts w:cs="Times New Roman"/>
          <w:bCs/>
          <w:spacing w:val="-1"/>
        </w:rPr>
        <w:t>)</w:t>
      </w:r>
      <w:r>
        <w:rPr>
          <w:rFonts w:cs="Times New Roman"/>
          <w:b/>
          <w:bCs/>
          <w:spacing w:val="-1"/>
        </w:rPr>
        <w:t xml:space="preserve"> Participant’s</w:t>
      </w:r>
      <w:r>
        <w:rPr>
          <w:rFonts w:cs="Times New Roman"/>
          <w:b/>
          <w:bCs/>
        </w:rPr>
        <w:t xml:space="preserve"> Height. </w:t>
      </w:r>
      <w:r>
        <w:t xml:space="preserve">Should be </w:t>
      </w:r>
      <w:r>
        <w:rPr>
          <w:spacing w:val="-1"/>
        </w:rPr>
        <w:t>recorded</w:t>
      </w:r>
      <w:r>
        <w:t xml:space="preserve"> </w:t>
      </w:r>
      <w:r>
        <w:rPr>
          <w:spacing w:val="-1"/>
        </w:rPr>
        <w:t>at</w:t>
      </w:r>
      <w:r>
        <w:rPr>
          <w:spacing w:val="2"/>
        </w:rPr>
        <w:t xml:space="preserve"> </w:t>
      </w:r>
      <w:r>
        <w:rPr>
          <w:spacing w:val="-1"/>
        </w:rPr>
        <w:t>enrollment</w:t>
      </w:r>
      <w:r>
        <w:t xml:space="preserve"> and </w:t>
      </w:r>
      <w:r>
        <w:rPr>
          <w:spacing w:val="-1"/>
        </w:rPr>
        <w:t>included</w:t>
      </w:r>
      <w:r>
        <w:t xml:space="preserve"> on </w:t>
      </w:r>
      <w:r>
        <w:rPr>
          <w:spacing w:val="-1"/>
        </w:rPr>
        <w:t>all</w:t>
      </w:r>
      <w:r>
        <w:t xml:space="preserve"> session</w:t>
      </w:r>
      <w:r>
        <w:rPr>
          <w:spacing w:val="61"/>
        </w:rPr>
        <w:t xml:space="preserve"> </w:t>
      </w:r>
      <w:r>
        <w:rPr>
          <w:spacing w:val="-1"/>
        </w:rPr>
        <w:t>attendance records</w:t>
      </w:r>
      <w:r>
        <w:rPr>
          <w:spacing w:val="2"/>
        </w:rPr>
        <w:t xml:space="preserve"> </w:t>
      </w:r>
      <w:r>
        <w:rPr>
          <w:spacing w:val="-1"/>
        </w:rPr>
        <w:t>generated</w:t>
      </w:r>
      <w:r>
        <w:t xml:space="preserve"> </w:t>
      </w:r>
      <w:r>
        <w:rPr>
          <w:spacing w:val="-1"/>
        </w:rPr>
        <w:t>for</w:t>
      </w:r>
      <w:r>
        <w:rPr>
          <w:spacing w:val="1"/>
        </w:rPr>
        <w:t xml:space="preserve"> </w:t>
      </w:r>
      <w:r>
        <w:rPr>
          <w:spacing w:val="-1"/>
        </w:rPr>
        <w:t>an</w:t>
      </w:r>
      <w:r>
        <w:t xml:space="preserve"> individual </w:t>
      </w:r>
      <w:r>
        <w:rPr>
          <w:spacing w:val="-1"/>
        </w:rPr>
        <w:t>participant.</w:t>
      </w:r>
      <w:r>
        <w:rPr>
          <w:spacing w:val="3"/>
        </w:rPr>
        <w:t xml:space="preserve"> </w:t>
      </w:r>
      <w:r>
        <w:rPr>
          <w:spacing w:val="-1"/>
        </w:rPr>
        <w:t>Height</w:t>
      </w:r>
      <w:r>
        <w:t xml:space="preserve"> </w:t>
      </w:r>
      <w:r>
        <w:rPr>
          <w:spacing w:val="1"/>
        </w:rPr>
        <w:t>may</w:t>
      </w:r>
      <w:r>
        <w:rPr>
          <w:spacing w:val="-5"/>
        </w:rPr>
        <w:t xml:space="preserve"> </w:t>
      </w:r>
      <w:r>
        <w:rPr>
          <w:spacing w:val="1"/>
        </w:rPr>
        <w:t>be</w:t>
      </w:r>
      <w:r>
        <w:rPr>
          <w:spacing w:val="-1"/>
        </w:rPr>
        <w:t xml:space="preserve"> self-reported</w:t>
      </w:r>
      <w:r>
        <w:t xml:space="preserve"> </w:t>
      </w:r>
      <w:r>
        <w:rPr>
          <w:spacing w:val="-1"/>
        </w:rPr>
        <w:t>(i.e.,</w:t>
      </w:r>
      <w:r>
        <w:rPr>
          <w:spacing w:val="101"/>
        </w:rPr>
        <w:t xml:space="preserve"> </w:t>
      </w:r>
      <w:r>
        <w:rPr>
          <w:rFonts w:cs="Times New Roman"/>
        </w:rPr>
        <w:t>it is not necessary</w:t>
      </w:r>
      <w:r>
        <w:rPr>
          <w:rFonts w:cs="Times New Roman"/>
          <w:spacing w:val="-5"/>
        </w:rPr>
        <w:t xml:space="preserve"> </w:t>
      </w:r>
      <w:r>
        <w:rPr>
          <w:rFonts w:cs="Times New Roman"/>
        </w:rPr>
        <w:t>to measure</w:t>
      </w:r>
      <w:r>
        <w:rPr>
          <w:rFonts w:cs="Times New Roman"/>
          <w:spacing w:val="-2"/>
        </w:rPr>
        <w:t xml:space="preserve"> </w:t>
      </w:r>
      <w:r>
        <w:rPr>
          <w:rFonts w:cs="Times New Roman"/>
        </w:rPr>
        <w:t xml:space="preserve">the </w:t>
      </w:r>
      <w:r>
        <w:rPr>
          <w:rFonts w:cs="Times New Roman"/>
          <w:spacing w:val="-1"/>
        </w:rPr>
        <w:t>participant’s</w:t>
      </w:r>
      <w:r>
        <w:rPr>
          <w:rFonts w:cs="Times New Roman"/>
        </w:rPr>
        <w:t xml:space="preserve"> </w:t>
      </w:r>
      <w:r>
        <w:rPr>
          <w:rFonts w:cs="Times New Roman"/>
          <w:spacing w:val="-1"/>
        </w:rPr>
        <w:t>height;</w:t>
      </w:r>
      <w:r>
        <w:rPr>
          <w:rFonts w:cs="Times New Roman"/>
        </w:rPr>
        <w:t xml:space="preserve"> the </w:t>
      </w:r>
      <w:r>
        <w:rPr>
          <w:rFonts w:cs="Times New Roman"/>
          <w:spacing w:val="-1"/>
        </w:rPr>
        <w:t>participant</w:t>
      </w:r>
      <w:r>
        <w:rPr>
          <w:rFonts w:cs="Times New Roman"/>
        </w:rPr>
        <w:t xml:space="preserve"> </w:t>
      </w:r>
      <w:r>
        <w:rPr>
          <w:rFonts w:cs="Times New Roman"/>
          <w:spacing w:val="1"/>
        </w:rPr>
        <w:t>may</w:t>
      </w:r>
      <w:r>
        <w:rPr>
          <w:rFonts w:cs="Times New Roman"/>
          <w:spacing w:val="-5"/>
        </w:rPr>
        <w:t xml:space="preserve"> </w:t>
      </w:r>
      <w:r>
        <w:rPr>
          <w:rFonts w:cs="Times New Roman"/>
        </w:rPr>
        <w:t>simply</w:t>
      </w:r>
      <w:r>
        <w:rPr>
          <w:rFonts w:cs="Times New Roman"/>
          <w:spacing w:val="-8"/>
        </w:rPr>
        <w:t xml:space="preserve"> </w:t>
      </w:r>
      <w:r>
        <w:rPr>
          <w:rFonts w:cs="Times New Roman"/>
          <w:spacing w:val="1"/>
        </w:rPr>
        <w:t>be</w:t>
      </w:r>
      <w:r>
        <w:rPr>
          <w:rFonts w:cs="Times New Roman"/>
          <w:spacing w:val="-1"/>
        </w:rPr>
        <w:t xml:space="preserve"> asked,</w:t>
      </w:r>
      <w:r>
        <w:rPr>
          <w:rFonts w:cs="Times New Roman"/>
          <w:spacing w:val="64"/>
        </w:rPr>
        <w:t xml:space="preserve"> </w:t>
      </w:r>
      <w:r>
        <w:rPr>
          <w:rFonts w:cs="Times New Roman"/>
          <w:spacing w:val="-1"/>
        </w:rPr>
        <w:t>“What</w:t>
      </w:r>
      <w:r>
        <w:rPr>
          <w:rFonts w:cs="Times New Roman"/>
        </w:rPr>
        <w:t xml:space="preserve"> is</w:t>
      </w:r>
      <w:r>
        <w:rPr>
          <w:rFonts w:cs="Times New Roman"/>
          <w:spacing w:val="2"/>
        </w:rPr>
        <w:t xml:space="preserve"> </w:t>
      </w:r>
      <w:r>
        <w:rPr>
          <w:rFonts w:cs="Times New Roman"/>
          <w:spacing w:val="-2"/>
        </w:rPr>
        <w:t>your</w:t>
      </w:r>
      <w:r>
        <w:rPr>
          <w:rFonts w:cs="Times New Roman"/>
        </w:rPr>
        <w:t xml:space="preserve"> </w:t>
      </w:r>
      <w:r>
        <w:rPr>
          <w:rFonts w:cs="Times New Roman"/>
          <w:spacing w:val="-1"/>
        </w:rPr>
        <w:t>height?”</w:t>
      </w:r>
      <w:r>
        <w:rPr>
          <w:rFonts w:cs="Times New Roman"/>
        </w:rPr>
        <w:t xml:space="preserve"> or</w:t>
      </w:r>
      <w:r>
        <w:rPr>
          <w:rFonts w:cs="Times New Roman"/>
          <w:spacing w:val="1"/>
        </w:rPr>
        <w:t xml:space="preserve"> </w:t>
      </w:r>
      <w:r>
        <w:rPr>
          <w:rFonts w:cs="Times New Roman"/>
          <w:spacing w:val="-1"/>
        </w:rPr>
        <w:t xml:space="preserve">“How </w:t>
      </w:r>
      <w:r>
        <w:rPr>
          <w:rFonts w:cs="Times New Roman"/>
        </w:rPr>
        <w:t>tall are</w:t>
      </w:r>
      <w:r>
        <w:rPr>
          <w:rFonts w:cs="Times New Roman"/>
          <w:spacing w:val="3"/>
        </w:rPr>
        <w:t xml:space="preserve"> </w:t>
      </w:r>
      <w:r>
        <w:rPr>
          <w:rFonts w:cs="Times New Roman"/>
          <w:spacing w:val="-1"/>
        </w:rPr>
        <w:t>you?”).</w:t>
      </w:r>
      <w:r>
        <w:rPr>
          <w:rFonts w:cs="Times New Roman"/>
        </w:rPr>
        <w:t xml:space="preserve"> </w:t>
      </w:r>
      <w:r>
        <w:rPr>
          <w:rFonts w:cs="Times New Roman"/>
          <w:spacing w:val="-1"/>
        </w:rPr>
        <w:t>The participant’s</w:t>
      </w:r>
      <w:r>
        <w:rPr>
          <w:rFonts w:cs="Times New Roman"/>
        </w:rPr>
        <w:t xml:space="preserve"> </w:t>
      </w:r>
      <w:r>
        <w:rPr>
          <w:rFonts w:cs="Times New Roman"/>
          <w:spacing w:val="-1"/>
        </w:rPr>
        <w:t>height</w:t>
      </w:r>
      <w:r>
        <w:rPr>
          <w:rFonts w:cs="Times New Roman"/>
        </w:rPr>
        <w:t xml:space="preserve"> shou</w:t>
      </w:r>
      <w:r>
        <w:t xml:space="preserve">ld </w:t>
      </w:r>
      <w:r>
        <w:rPr>
          <w:spacing w:val="1"/>
        </w:rPr>
        <w:t>be</w:t>
      </w:r>
      <w:r>
        <w:rPr>
          <w:spacing w:val="-1"/>
        </w:rPr>
        <w:t xml:space="preserve"> recorded</w:t>
      </w:r>
      <w:r>
        <w:t xml:space="preserve"> to the nearest whole inch.</w:t>
      </w:r>
    </w:p>
    <w:p w14:paraId="16BC5885" w14:textId="77777777" w:rsidR="00605567" w:rsidRPr="00536DDB" w:rsidRDefault="00605567" w:rsidP="00605567">
      <w:pPr>
        <w:pStyle w:val="BodyText"/>
        <w:tabs>
          <w:tab w:val="left" w:pos="552"/>
        </w:tabs>
        <w:spacing w:before="121" w:line="276" w:lineRule="auto"/>
        <w:ind w:right="298"/>
      </w:pPr>
      <w:r w:rsidRPr="009C34FB">
        <w:rPr>
          <w:rFonts w:cs="Times New Roman"/>
          <w:bCs/>
          <w:spacing w:val="-1"/>
        </w:rPr>
        <w:t>1</w:t>
      </w:r>
      <w:r>
        <w:rPr>
          <w:rFonts w:cs="Times New Roman"/>
          <w:bCs/>
          <w:spacing w:val="-1"/>
        </w:rPr>
        <w:t>8</w:t>
      </w:r>
      <w:r w:rsidRPr="009C34FB">
        <w:rPr>
          <w:rFonts w:cs="Times New Roman"/>
          <w:bCs/>
          <w:spacing w:val="-1"/>
        </w:rPr>
        <w:t>)</w:t>
      </w:r>
      <w:r>
        <w:rPr>
          <w:rFonts w:cs="Times New Roman"/>
          <w:b/>
          <w:bCs/>
          <w:spacing w:val="-1"/>
        </w:rPr>
        <w:t xml:space="preserve"> </w:t>
      </w:r>
      <w:r w:rsidRPr="00787CDC">
        <w:rPr>
          <w:rFonts w:cs="Times New Roman"/>
          <w:b/>
          <w:bCs/>
          <w:spacing w:val="-1"/>
        </w:rPr>
        <w:t xml:space="preserve">Education. </w:t>
      </w:r>
      <w:r w:rsidRPr="00787CDC">
        <w:rPr>
          <w:rFonts w:cs="Times New Roman"/>
          <w:bCs/>
          <w:spacing w:val="-1"/>
        </w:rPr>
        <w:t xml:space="preserve">Will identify the highest grade or year of school </w:t>
      </w:r>
      <w:r>
        <w:rPr>
          <w:rFonts w:cs="Times New Roman"/>
          <w:bCs/>
          <w:spacing w:val="-1"/>
        </w:rPr>
        <w:t xml:space="preserve">the </w:t>
      </w:r>
      <w:r w:rsidRPr="00787CDC">
        <w:rPr>
          <w:rFonts w:cs="Times New Roman"/>
          <w:bCs/>
          <w:spacing w:val="-1"/>
        </w:rPr>
        <w:t>participant completed.</w:t>
      </w:r>
      <w:r w:rsidRPr="00787CDC">
        <w:t xml:space="preserve"> </w:t>
      </w:r>
      <w:r>
        <w:rPr>
          <w:rFonts w:cs="Times New Roman"/>
          <w:bCs/>
          <w:spacing w:val="-1"/>
        </w:rPr>
        <w:t>This information s</w:t>
      </w:r>
      <w:r w:rsidRPr="00787CDC">
        <w:rPr>
          <w:rFonts w:cs="Times New Roman"/>
          <w:bCs/>
          <w:spacing w:val="-1"/>
        </w:rPr>
        <w:t xml:space="preserve">hould be recorded at enrollment and included on all session attendance records generated </w:t>
      </w:r>
      <w:r>
        <w:rPr>
          <w:rFonts w:cs="Times New Roman"/>
          <w:bCs/>
          <w:spacing w:val="-1"/>
        </w:rPr>
        <w:t>for an individual participant.</w:t>
      </w:r>
    </w:p>
    <w:p w14:paraId="529CB61D" w14:textId="77777777" w:rsidR="00605567" w:rsidRDefault="00605567" w:rsidP="00605567">
      <w:pPr>
        <w:pStyle w:val="BodyText"/>
        <w:tabs>
          <w:tab w:val="left" w:pos="552"/>
        </w:tabs>
        <w:spacing w:before="123" w:line="276" w:lineRule="auto"/>
        <w:ind w:right="144"/>
      </w:pPr>
      <w:r>
        <w:rPr>
          <w:rFonts w:cs="Times New Roman"/>
        </w:rPr>
        <w:t>19</w:t>
      </w:r>
      <w:r w:rsidRPr="009C34FB">
        <w:rPr>
          <w:rFonts w:cs="Times New Roman"/>
        </w:rPr>
        <w:t>)</w:t>
      </w:r>
      <w:r>
        <w:rPr>
          <w:rFonts w:cs="Times New Roman"/>
          <w:b/>
        </w:rPr>
        <w:t xml:space="preserve"> </w:t>
      </w:r>
      <w:r w:rsidRPr="00536DDB">
        <w:rPr>
          <w:rFonts w:cs="Times New Roman"/>
          <w:b/>
        </w:rPr>
        <w:t>Delivery Mode.</w:t>
      </w:r>
      <w:r>
        <w:t xml:space="preserve"> Will identify the delivery mode, as defined in the Applying for Recognition section, for this specific participant and session (i.e., in-person, online, distance learning).Please note that since this is a session level variable, combination mode does not apply. </w:t>
      </w:r>
    </w:p>
    <w:p w14:paraId="61036188" w14:textId="77777777" w:rsidR="00605567" w:rsidRDefault="00605567" w:rsidP="00605567">
      <w:pPr>
        <w:pStyle w:val="BodyText"/>
        <w:tabs>
          <w:tab w:val="left" w:pos="552"/>
        </w:tabs>
        <w:spacing w:before="121" w:line="276" w:lineRule="auto"/>
        <w:ind w:right="298"/>
      </w:pPr>
      <w:r w:rsidRPr="009C34FB">
        <w:rPr>
          <w:rFonts w:cs="Times New Roman"/>
        </w:rPr>
        <w:t>2</w:t>
      </w:r>
      <w:r>
        <w:rPr>
          <w:rFonts w:cs="Times New Roman"/>
        </w:rPr>
        <w:t>0</w:t>
      </w:r>
      <w:r w:rsidRPr="009C34FB">
        <w:rPr>
          <w:rFonts w:cs="Times New Roman"/>
        </w:rPr>
        <w:t>)</w:t>
      </w:r>
      <w:r>
        <w:rPr>
          <w:rFonts w:cs="Times New Roman"/>
          <w:b/>
        </w:rPr>
        <w:t xml:space="preserve"> </w:t>
      </w:r>
      <w:r w:rsidRPr="002D1DE1">
        <w:rPr>
          <w:rFonts w:cs="Times New Roman"/>
          <w:b/>
        </w:rPr>
        <w:t>Session ID.</w:t>
      </w:r>
      <w:r w:rsidRPr="002D1DE1">
        <w:rPr>
          <w:rFonts w:cs="Times New Roman"/>
        </w:rPr>
        <w:t xml:space="preserve"> Will identify weekly sessions offered throughout the yearlong program. Session ID</w:t>
      </w:r>
      <w:r>
        <w:rPr>
          <w:rFonts w:cs="Times New Roman"/>
        </w:rPr>
        <w:t>s</w:t>
      </w:r>
      <w:r w:rsidRPr="002D1DE1">
        <w:rPr>
          <w:rFonts w:cs="Times New Roman"/>
        </w:rPr>
        <w:t xml:space="preserve"> in months 1-6 could be numbered 1 through 26 depending on </w:t>
      </w:r>
      <w:r>
        <w:rPr>
          <w:rFonts w:cs="Times New Roman"/>
        </w:rPr>
        <w:t xml:space="preserve">the </w:t>
      </w:r>
      <w:r w:rsidRPr="002D1DE1">
        <w:rPr>
          <w:rFonts w:cs="Times New Roman"/>
        </w:rPr>
        <w:t>frequency of weekly offerings. Session ID</w:t>
      </w:r>
      <w:r>
        <w:rPr>
          <w:rFonts w:cs="Times New Roman"/>
        </w:rPr>
        <w:t>s</w:t>
      </w:r>
      <w:r w:rsidRPr="002D1DE1">
        <w:rPr>
          <w:rFonts w:cs="Times New Roman"/>
        </w:rPr>
        <w:t xml:space="preserve"> in months 7-12 will all be numbered as 99, and sessions in </w:t>
      </w:r>
      <w:r>
        <w:rPr>
          <w:rFonts w:cs="Times New Roman"/>
        </w:rPr>
        <w:t>ongoing maintenance</w:t>
      </w:r>
      <w:r w:rsidRPr="002D1DE1">
        <w:rPr>
          <w:rFonts w:cs="Times New Roman"/>
        </w:rPr>
        <w:t xml:space="preserve"> months (for Medicare </w:t>
      </w:r>
      <w:r>
        <w:rPr>
          <w:rFonts w:cs="Times New Roman"/>
        </w:rPr>
        <w:t xml:space="preserve">DPP </w:t>
      </w:r>
      <w:r w:rsidRPr="002D1DE1">
        <w:rPr>
          <w:rFonts w:cs="Times New Roman"/>
        </w:rPr>
        <w:t>supplier organizations</w:t>
      </w:r>
      <w:r>
        <w:rPr>
          <w:rFonts w:cs="Times New Roman"/>
        </w:rPr>
        <w:t xml:space="preserve"> or other organizations that choose to offer ongoing maintenance sessions</w:t>
      </w:r>
      <w:r w:rsidRPr="002D1DE1">
        <w:rPr>
          <w:rFonts w:cs="Times New Roman"/>
        </w:rPr>
        <w:t>) will all be numbered as 8</w:t>
      </w:r>
      <w:r>
        <w:rPr>
          <w:rFonts w:cs="Times New Roman"/>
        </w:rPr>
        <w:t>8</w:t>
      </w:r>
      <w:r w:rsidRPr="002D1DE1">
        <w:rPr>
          <w:rFonts w:cs="Times New Roman"/>
        </w:rPr>
        <w:t>.</w:t>
      </w:r>
      <w:r w:rsidRPr="000E1E30">
        <w:t xml:space="preserve"> </w:t>
      </w:r>
      <w:r>
        <w:t>If a 7-12 month curriculum module (such as one from PreventT2) is used in months 1-6, it should be coded as 1 through 26, since it is being delivered during that timeframe. If a 1-6 month curriculum module is used in months 7-12, it should be coded as 99, since it is being delivered during that timeframe.</w:t>
      </w:r>
    </w:p>
    <w:p w14:paraId="59C186EE" w14:textId="77777777" w:rsidR="00605567" w:rsidRDefault="00605567" w:rsidP="00605567">
      <w:pPr>
        <w:pStyle w:val="BodyText"/>
        <w:tabs>
          <w:tab w:val="left" w:pos="552"/>
        </w:tabs>
        <w:spacing w:before="121" w:line="276" w:lineRule="auto"/>
        <w:ind w:right="298"/>
      </w:pPr>
      <w:r w:rsidRPr="009C34FB">
        <w:t>2</w:t>
      </w:r>
      <w:r>
        <w:t>1</w:t>
      </w:r>
      <w:r w:rsidRPr="009C34FB">
        <w:t>)</w:t>
      </w:r>
      <w:r>
        <w:rPr>
          <w:b/>
        </w:rPr>
        <w:t xml:space="preserve"> </w:t>
      </w:r>
      <w:r w:rsidRPr="00507D7E">
        <w:rPr>
          <w:b/>
        </w:rPr>
        <w:t>Session Type.</w:t>
      </w:r>
      <w:r w:rsidRPr="000E1E30">
        <w:t xml:space="preserve"> </w:t>
      </w:r>
      <w:r>
        <w:t>W</w:t>
      </w:r>
      <w:r w:rsidRPr="000E1E30">
        <w:t xml:space="preserve">ill identify </w:t>
      </w:r>
      <w:r>
        <w:t xml:space="preserve">the </w:t>
      </w:r>
      <w:r w:rsidRPr="000E1E30">
        <w:t xml:space="preserve">session attended </w:t>
      </w:r>
      <w:r>
        <w:t>within months 1-6 (</w:t>
      </w:r>
      <w:r w:rsidRPr="000E1E30">
        <w:t>scheduled core session</w:t>
      </w:r>
      <w:r>
        <w:t>s) as “C”,</w:t>
      </w:r>
      <w:r w:rsidRPr="000E1E30">
        <w:t xml:space="preserve"> core maintenance session</w:t>
      </w:r>
      <w:r>
        <w:t>s</w:t>
      </w:r>
      <w:r w:rsidRPr="000E1E30">
        <w:t xml:space="preserve"> </w:t>
      </w:r>
      <w:r>
        <w:t>attended within</w:t>
      </w:r>
      <w:r w:rsidRPr="000E1E30">
        <w:t xml:space="preserve"> months 7-12</w:t>
      </w:r>
      <w:r>
        <w:t xml:space="preserve"> as “CM”</w:t>
      </w:r>
      <w:r w:rsidRPr="000E1E30">
        <w:t xml:space="preserve">, or </w:t>
      </w:r>
      <w:r>
        <w:t>ongoing maintenance</w:t>
      </w:r>
      <w:r w:rsidRPr="000E1E30">
        <w:t xml:space="preserve"> </w:t>
      </w:r>
      <w:r>
        <w:t xml:space="preserve">sessions as “OM” in the second year (post-yearlong lifestyle change program) </w:t>
      </w:r>
      <w:r w:rsidRPr="000E1E30">
        <w:t xml:space="preserve">for Medicare </w:t>
      </w:r>
      <w:r>
        <w:t xml:space="preserve">DPP </w:t>
      </w:r>
      <w:r w:rsidRPr="000E1E30">
        <w:t>supplier</w:t>
      </w:r>
      <w:r>
        <w:t>s</w:t>
      </w:r>
      <w:r w:rsidRPr="000E1E30">
        <w:t xml:space="preserve"> </w:t>
      </w:r>
      <w:r>
        <w:t>or other organizations that choose to offer ongoing maintenance sessions</w:t>
      </w:r>
      <w:r w:rsidRPr="000E1E30">
        <w:t>.</w:t>
      </w:r>
      <w:r w:rsidRPr="004C7CE1">
        <w:t xml:space="preserve"> M</w:t>
      </w:r>
      <w:r>
        <w:t xml:space="preserve">edicare </w:t>
      </w:r>
      <w:r w:rsidRPr="004C7CE1">
        <w:t>DPP suppliers must collect and report data for ongoing maintenance sessions in the same way they do for core and core maintenance sessions, includin</w:t>
      </w:r>
      <w:r>
        <w:t xml:space="preserve">g recording participant weights. </w:t>
      </w:r>
      <w:r w:rsidRPr="004C7CE1">
        <w:t xml:space="preserve">CDC </w:t>
      </w:r>
      <w:r>
        <w:t xml:space="preserve">will </w:t>
      </w:r>
      <w:r w:rsidRPr="004C7CE1">
        <w:t xml:space="preserve">collect </w:t>
      </w:r>
      <w:r>
        <w:t xml:space="preserve">these </w:t>
      </w:r>
      <w:r w:rsidRPr="004C7CE1">
        <w:t xml:space="preserve">data for </w:t>
      </w:r>
      <w:r>
        <w:t>Medicare</w:t>
      </w:r>
      <w:r w:rsidRPr="004C7CE1">
        <w:t xml:space="preserve"> to assist with their continued implementation and assessment of the M</w:t>
      </w:r>
      <w:r>
        <w:t xml:space="preserve">edicare </w:t>
      </w:r>
      <w:r w:rsidRPr="004C7CE1">
        <w:t>DPP expanded model.</w:t>
      </w:r>
      <w:r>
        <w:t xml:space="preserve"> </w:t>
      </w:r>
    </w:p>
    <w:p w14:paraId="70624135" w14:textId="77777777" w:rsidR="00605567" w:rsidRPr="004C0215" w:rsidRDefault="00605567" w:rsidP="00605567">
      <w:pPr>
        <w:pStyle w:val="BodyText"/>
        <w:tabs>
          <w:tab w:val="left" w:pos="552"/>
        </w:tabs>
        <w:spacing w:before="121" w:line="276" w:lineRule="auto"/>
        <w:ind w:right="298"/>
      </w:pPr>
      <w:r>
        <w:tab/>
        <w:t>Make-up sessions will be identified as “MU” and should be used with the corresponding Session ID that was previously missed by the participant (i.e., the session they are making up).</w:t>
      </w:r>
      <w:r w:rsidRPr="00225CA5">
        <w:t xml:space="preserve"> If a 7-12 month curriculum module (such as one from PreventT2) is used in months 1-6, </w:t>
      </w:r>
      <w:r w:rsidRPr="008956E7">
        <w:t>it should be coded as a “C”</w:t>
      </w:r>
      <w:r>
        <w:t>,</w:t>
      </w:r>
      <w:r w:rsidRPr="008956E7">
        <w:t xml:space="preserve"> since it is being utilized as a core session. </w:t>
      </w:r>
      <w:r w:rsidRPr="00225CA5">
        <w:t xml:space="preserve">If a </w:t>
      </w:r>
      <w:r>
        <w:t>1</w:t>
      </w:r>
      <w:r w:rsidRPr="00225CA5">
        <w:t>-</w:t>
      </w:r>
      <w:r>
        <w:t>6</w:t>
      </w:r>
      <w:r w:rsidRPr="00225CA5">
        <w:t xml:space="preserve"> month curriculum module is used in months </w:t>
      </w:r>
      <w:r>
        <w:t>7-12</w:t>
      </w:r>
      <w:r w:rsidRPr="00225CA5">
        <w:t xml:space="preserve">, </w:t>
      </w:r>
      <w:r w:rsidRPr="008956E7">
        <w:t>it should be coded as a “C</w:t>
      </w:r>
      <w:r>
        <w:t>M</w:t>
      </w:r>
      <w:r w:rsidRPr="008956E7">
        <w:t>”</w:t>
      </w:r>
      <w:r>
        <w:t>,</w:t>
      </w:r>
      <w:r w:rsidRPr="008956E7">
        <w:t xml:space="preserve"> since it is being utilized as a core </w:t>
      </w:r>
      <w:r>
        <w:t xml:space="preserve">maintenance </w:t>
      </w:r>
      <w:r w:rsidRPr="008956E7">
        <w:t xml:space="preserve">session. </w:t>
      </w:r>
    </w:p>
    <w:p w14:paraId="046C8BEA" w14:textId="77777777" w:rsidR="00605567" w:rsidRDefault="00605567" w:rsidP="00605567">
      <w:pPr>
        <w:pStyle w:val="BodyText"/>
        <w:tabs>
          <w:tab w:val="left" w:pos="552"/>
        </w:tabs>
        <w:spacing w:before="121" w:line="276" w:lineRule="auto"/>
        <w:ind w:right="323"/>
      </w:pPr>
      <w:r w:rsidRPr="009C34FB">
        <w:rPr>
          <w:spacing w:val="-1"/>
        </w:rPr>
        <w:t>2</w:t>
      </w:r>
      <w:r>
        <w:rPr>
          <w:spacing w:val="-1"/>
        </w:rPr>
        <w:t>2</w:t>
      </w:r>
      <w:r w:rsidRPr="009C34FB">
        <w:rPr>
          <w:spacing w:val="-1"/>
        </w:rPr>
        <w:t>)</w:t>
      </w:r>
      <w:r>
        <w:rPr>
          <w:b/>
          <w:spacing w:val="-1"/>
        </w:rPr>
        <w:t xml:space="preserve"> Session</w:t>
      </w:r>
      <w:r>
        <w:rPr>
          <w:b/>
        </w:rPr>
        <w:t xml:space="preserve"> </w:t>
      </w:r>
      <w:r>
        <w:rPr>
          <w:b/>
          <w:spacing w:val="-1"/>
        </w:rPr>
        <w:t xml:space="preserve">Date. </w:t>
      </w:r>
      <w:r>
        <w:rPr>
          <w:spacing w:val="-1"/>
        </w:rPr>
        <w:t>Each</w:t>
      </w:r>
      <w:r>
        <w:t xml:space="preserve"> time</w:t>
      </w:r>
      <w:r>
        <w:rPr>
          <w:spacing w:val="1"/>
        </w:rPr>
        <w:t xml:space="preserve"> </w:t>
      </w:r>
      <w:r>
        <w:t>a</w:t>
      </w:r>
      <w:r>
        <w:rPr>
          <w:spacing w:val="-1"/>
        </w:rPr>
        <w:t xml:space="preserve"> participant</w:t>
      </w:r>
      <w:r>
        <w:t xml:space="preserve"> attends</w:t>
      </w:r>
      <w:r>
        <w:rPr>
          <w:spacing w:val="1"/>
        </w:rPr>
        <w:t xml:space="preserve"> </w:t>
      </w:r>
      <w:r>
        <w:t xml:space="preserve">a session, the </w:t>
      </w:r>
      <w:r>
        <w:rPr>
          <w:spacing w:val="-1"/>
        </w:rPr>
        <w:t>actual</w:t>
      </w:r>
      <w:r>
        <w:t xml:space="preserve"> </w:t>
      </w:r>
      <w:r>
        <w:rPr>
          <w:spacing w:val="-1"/>
        </w:rPr>
        <w:t>date</w:t>
      </w:r>
      <w:r>
        <w:t xml:space="preserve"> of the</w:t>
      </w:r>
      <w:r>
        <w:rPr>
          <w:spacing w:val="-2"/>
        </w:rPr>
        <w:t xml:space="preserve"> </w:t>
      </w:r>
      <w:r>
        <w:t>session should</w:t>
      </w:r>
      <w:r w:rsidRPr="00FA2DA6">
        <w:t xml:space="preserve"> </w:t>
      </w:r>
      <w:r>
        <w:t>be</w:t>
      </w:r>
      <w:r>
        <w:rPr>
          <w:spacing w:val="-1"/>
        </w:rPr>
        <w:t xml:space="preserve"> recorded.</w:t>
      </w:r>
      <w:r>
        <w:t xml:space="preserve"> The</w:t>
      </w:r>
      <w:r>
        <w:rPr>
          <w:spacing w:val="-1"/>
        </w:rPr>
        <w:t xml:space="preserve"> date</w:t>
      </w:r>
      <w:r>
        <w:t xml:space="preserve"> should be </w:t>
      </w:r>
      <w:r>
        <w:rPr>
          <w:spacing w:val="-1"/>
        </w:rPr>
        <w:t>recorded</w:t>
      </w:r>
      <w:r>
        <w:t xml:space="preserve"> in </w:t>
      </w:r>
      <w:r>
        <w:rPr>
          <w:spacing w:val="-1"/>
        </w:rPr>
        <w:t>mm/dd/yyyy</w:t>
      </w:r>
      <w:r>
        <w:rPr>
          <w:spacing w:val="-3"/>
        </w:rPr>
        <w:t xml:space="preserve"> </w:t>
      </w:r>
      <w:r>
        <w:rPr>
          <w:spacing w:val="-1"/>
        </w:rPr>
        <w:t>format.</w:t>
      </w:r>
      <w:r>
        <w:t xml:space="preserve"> A </w:t>
      </w:r>
      <w:r>
        <w:rPr>
          <w:spacing w:val="-1"/>
        </w:rPr>
        <w:t>participant</w:t>
      </w:r>
      <w:r>
        <w:t xml:space="preserve"> should not </w:t>
      </w:r>
      <w:r>
        <w:rPr>
          <w:spacing w:val="-1"/>
        </w:rPr>
        <w:t xml:space="preserve">have </w:t>
      </w:r>
      <w:r>
        <w:t>more</w:t>
      </w:r>
      <w:r>
        <w:rPr>
          <w:spacing w:val="-2"/>
        </w:rPr>
        <w:t xml:space="preserve"> </w:t>
      </w:r>
      <w:r>
        <w:t>than</w:t>
      </w:r>
      <w:r>
        <w:rPr>
          <w:spacing w:val="1"/>
        </w:rPr>
        <w:t xml:space="preserve"> </w:t>
      </w:r>
      <w:r>
        <w:t>one</w:t>
      </w:r>
      <w:r>
        <w:rPr>
          <w:spacing w:val="-1"/>
        </w:rPr>
        <w:t xml:space="preserve"> record</w:t>
      </w:r>
      <w:r>
        <w:t xml:space="preserve"> </w:t>
      </w:r>
      <w:r>
        <w:rPr>
          <w:spacing w:val="-1"/>
        </w:rPr>
        <w:t xml:space="preserve">(line </w:t>
      </w:r>
      <w:r>
        <w:t>of data) for</w:t>
      </w:r>
      <w:r>
        <w:rPr>
          <w:spacing w:val="-2"/>
        </w:rPr>
        <w:t xml:space="preserve"> </w:t>
      </w:r>
      <w:r>
        <w:rPr>
          <w:spacing w:val="1"/>
        </w:rPr>
        <w:t>any</w:t>
      </w:r>
      <w:r>
        <w:rPr>
          <w:spacing w:val="-5"/>
        </w:rPr>
        <w:t xml:space="preserve"> </w:t>
      </w:r>
      <w:r>
        <w:t>specific</w:t>
      </w:r>
      <w:r w:rsidRPr="00674F43">
        <w:t xml:space="preserve"> </w:t>
      </w:r>
      <w:r>
        <w:rPr>
          <w:spacing w:val="-1"/>
        </w:rPr>
        <w:t>session</w:t>
      </w:r>
      <w:r>
        <w:t xml:space="preserve"> </w:t>
      </w:r>
      <w:r>
        <w:rPr>
          <w:spacing w:val="-1"/>
        </w:rPr>
        <w:t xml:space="preserve">date, with the exception of make-up sessions. One make-up session per week may be held on the same date as a regularly scheduled session for the convenience of the participant. For online sessions, organizations should record the date each session is completed. </w:t>
      </w:r>
    </w:p>
    <w:p w14:paraId="534034A6" w14:textId="77777777" w:rsidR="00605567" w:rsidRDefault="00605567" w:rsidP="00605567">
      <w:pPr>
        <w:pStyle w:val="BodyText"/>
        <w:tabs>
          <w:tab w:val="left" w:pos="552"/>
        </w:tabs>
        <w:spacing w:before="120" w:line="276" w:lineRule="auto"/>
        <w:ind w:right="167"/>
      </w:pPr>
      <w:r w:rsidRPr="009C34FB">
        <w:rPr>
          <w:rFonts w:cs="Times New Roman"/>
          <w:bCs/>
          <w:spacing w:val="-1"/>
        </w:rPr>
        <w:t>2</w:t>
      </w:r>
      <w:r>
        <w:rPr>
          <w:rFonts w:cs="Times New Roman"/>
          <w:bCs/>
          <w:spacing w:val="-1"/>
        </w:rPr>
        <w:t>3</w:t>
      </w:r>
      <w:r w:rsidRPr="009C34FB">
        <w:rPr>
          <w:rFonts w:cs="Times New Roman"/>
          <w:bCs/>
          <w:spacing w:val="-1"/>
        </w:rPr>
        <w:t>)</w:t>
      </w:r>
      <w:r>
        <w:rPr>
          <w:rFonts w:cs="Times New Roman"/>
          <w:b/>
          <w:bCs/>
          <w:spacing w:val="-1"/>
        </w:rPr>
        <w:t xml:space="preserve"> Participant’s</w:t>
      </w:r>
      <w:r>
        <w:rPr>
          <w:rFonts w:cs="Times New Roman"/>
          <w:b/>
          <w:bCs/>
        </w:rPr>
        <w:t xml:space="preserve"> Weight. </w:t>
      </w:r>
      <w:r>
        <w:rPr>
          <w:spacing w:val="-1"/>
        </w:rPr>
        <w:t>Each</w:t>
      </w:r>
      <w:r>
        <w:t xml:space="preserve"> time a</w:t>
      </w:r>
      <w:r>
        <w:rPr>
          <w:spacing w:val="-2"/>
        </w:rPr>
        <w:t xml:space="preserve"> </w:t>
      </w:r>
      <w:r>
        <w:rPr>
          <w:spacing w:val="-1"/>
        </w:rPr>
        <w:t>participant</w:t>
      </w:r>
      <w:r>
        <w:rPr>
          <w:spacing w:val="2"/>
        </w:rPr>
        <w:t xml:space="preserve"> </w:t>
      </w:r>
      <w:r>
        <w:t>attends a</w:t>
      </w:r>
      <w:r>
        <w:rPr>
          <w:spacing w:val="-1"/>
        </w:rPr>
        <w:t xml:space="preserve"> </w:t>
      </w:r>
      <w:r>
        <w:t xml:space="preserve">session, his or </w:t>
      </w:r>
      <w:r>
        <w:rPr>
          <w:spacing w:val="-1"/>
        </w:rPr>
        <w:t>her</w:t>
      </w:r>
      <w:r>
        <w:rPr>
          <w:spacing w:val="3"/>
        </w:rPr>
        <w:t xml:space="preserve"> </w:t>
      </w:r>
      <w:r>
        <w:t>body</w:t>
      </w:r>
      <w:r>
        <w:rPr>
          <w:spacing w:val="-4"/>
        </w:rPr>
        <w:t xml:space="preserve"> </w:t>
      </w:r>
      <w:r>
        <w:rPr>
          <w:spacing w:val="-1"/>
        </w:rPr>
        <w:t>weight</w:t>
      </w:r>
      <w:r>
        <w:rPr>
          <w:spacing w:val="53"/>
        </w:rPr>
        <w:t xml:space="preserve"> </w:t>
      </w:r>
      <w:r>
        <w:t>should be</w:t>
      </w:r>
      <w:r>
        <w:rPr>
          <w:spacing w:val="-1"/>
        </w:rPr>
        <w:t xml:space="preserve"> measured</w:t>
      </w:r>
      <w:r>
        <w:rPr>
          <w:spacing w:val="2"/>
        </w:rPr>
        <w:t xml:space="preserve"> </w:t>
      </w:r>
      <w:r>
        <w:rPr>
          <w:spacing w:val="-1"/>
        </w:rPr>
        <w:t>and</w:t>
      </w:r>
      <w:r>
        <w:t xml:space="preserve"> </w:t>
      </w:r>
      <w:r>
        <w:rPr>
          <w:spacing w:val="-1"/>
        </w:rPr>
        <w:t>recorded</w:t>
      </w:r>
      <w:r>
        <w:rPr>
          <w:spacing w:val="1"/>
        </w:rPr>
        <w:t xml:space="preserve"> </w:t>
      </w:r>
      <w:r>
        <w:t>to the</w:t>
      </w:r>
      <w:r>
        <w:rPr>
          <w:spacing w:val="-1"/>
        </w:rPr>
        <w:t xml:space="preserve"> </w:t>
      </w:r>
      <w:r>
        <w:t>nearest whole pound. The</w:t>
      </w:r>
      <w:r>
        <w:rPr>
          <w:spacing w:val="-2"/>
        </w:rPr>
        <w:t xml:space="preserve"> </w:t>
      </w:r>
      <w:r>
        <w:rPr>
          <w:spacing w:val="-1"/>
        </w:rPr>
        <w:t>weight</w:t>
      </w:r>
      <w:r>
        <w:t xml:space="preserve"> should</w:t>
      </w:r>
      <w:r>
        <w:rPr>
          <w:spacing w:val="1"/>
        </w:rPr>
        <w:t xml:space="preserve"> </w:t>
      </w:r>
      <w:r>
        <w:t>be</w:t>
      </w:r>
      <w:r>
        <w:rPr>
          <w:spacing w:val="-1"/>
        </w:rPr>
        <w:t xml:space="preserve"> included</w:t>
      </w:r>
      <w:r>
        <w:rPr>
          <w:spacing w:val="51"/>
        </w:rPr>
        <w:t xml:space="preserve"> </w:t>
      </w:r>
      <w:r>
        <w:t xml:space="preserve">on the </w:t>
      </w:r>
      <w:r>
        <w:rPr>
          <w:spacing w:val="-1"/>
        </w:rPr>
        <w:t>record</w:t>
      </w:r>
      <w:r>
        <w:t xml:space="preserve"> </w:t>
      </w:r>
      <w:r>
        <w:rPr>
          <w:spacing w:val="-1"/>
        </w:rPr>
        <w:t xml:space="preserve">for </w:t>
      </w:r>
      <w:r>
        <w:t xml:space="preserve">that participant </w:t>
      </w:r>
      <w:r>
        <w:rPr>
          <w:spacing w:val="-1"/>
        </w:rPr>
        <w:t>and</w:t>
      </w:r>
      <w:r>
        <w:t xml:space="preserve"> </w:t>
      </w:r>
      <w:r>
        <w:rPr>
          <w:spacing w:val="-1"/>
        </w:rPr>
        <w:t>session.</w:t>
      </w:r>
      <w:r>
        <w:rPr>
          <w:spacing w:val="2"/>
        </w:rPr>
        <w:t xml:space="preserve"> </w:t>
      </w:r>
      <w:r>
        <w:rPr>
          <w:spacing w:val="-1"/>
        </w:rPr>
        <w:t xml:space="preserve">For online programs, organizations should record the weight associated with the session completion date.  </w:t>
      </w:r>
    </w:p>
    <w:p w14:paraId="61309753" w14:textId="77777777" w:rsidR="00605567" w:rsidRDefault="00605567" w:rsidP="00605567">
      <w:pPr>
        <w:pStyle w:val="BodyText"/>
        <w:tabs>
          <w:tab w:val="left" w:pos="552"/>
        </w:tabs>
        <w:spacing w:before="120" w:line="276" w:lineRule="auto"/>
        <w:ind w:right="144"/>
      </w:pPr>
      <w:r w:rsidRPr="009C34FB">
        <w:rPr>
          <w:rFonts w:cs="Times New Roman"/>
          <w:bCs/>
          <w:spacing w:val="-1"/>
        </w:rPr>
        <w:t>2</w:t>
      </w:r>
      <w:r>
        <w:rPr>
          <w:rFonts w:cs="Times New Roman"/>
          <w:bCs/>
          <w:spacing w:val="-1"/>
        </w:rPr>
        <w:t>4</w:t>
      </w:r>
      <w:r w:rsidRPr="009C34FB">
        <w:rPr>
          <w:rFonts w:cs="Times New Roman"/>
          <w:bCs/>
          <w:spacing w:val="-1"/>
        </w:rPr>
        <w:t>)</w:t>
      </w:r>
      <w:r>
        <w:rPr>
          <w:rFonts w:cs="Times New Roman"/>
          <w:b/>
          <w:bCs/>
          <w:spacing w:val="-1"/>
        </w:rPr>
        <w:t xml:space="preserve"> Participant’s</w:t>
      </w:r>
      <w:r>
        <w:rPr>
          <w:rFonts w:cs="Times New Roman"/>
          <w:b/>
          <w:bCs/>
          <w:spacing w:val="2"/>
        </w:rPr>
        <w:t xml:space="preserve"> </w:t>
      </w:r>
      <w:r>
        <w:rPr>
          <w:rFonts w:cs="Times New Roman"/>
          <w:b/>
          <w:bCs/>
          <w:spacing w:val="-1"/>
        </w:rPr>
        <w:t>Physical</w:t>
      </w:r>
      <w:r>
        <w:rPr>
          <w:rFonts w:cs="Times New Roman"/>
          <w:b/>
          <w:bCs/>
          <w:spacing w:val="1"/>
        </w:rPr>
        <w:t xml:space="preserve"> </w:t>
      </w:r>
      <w:r>
        <w:rPr>
          <w:rFonts w:cs="Times New Roman"/>
          <w:b/>
          <w:bCs/>
          <w:spacing w:val="-1"/>
        </w:rPr>
        <w:t>Activity Minutes.</w:t>
      </w:r>
      <w:r>
        <w:rPr>
          <w:rFonts w:cs="Times New Roman"/>
          <w:b/>
          <w:bCs/>
        </w:rPr>
        <w:t xml:space="preserve"> </w:t>
      </w:r>
      <w:r>
        <w:t>Once</w:t>
      </w:r>
      <w:r>
        <w:rPr>
          <w:spacing w:val="1"/>
        </w:rPr>
        <w:t xml:space="preserve"> </w:t>
      </w:r>
      <w:r>
        <w:rPr>
          <w:spacing w:val="-1"/>
        </w:rPr>
        <w:t>physical</w:t>
      </w:r>
      <w:r>
        <w:rPr>
          <w:spacing w:val="2"/>
        </w:rPr>
        <w:t xml:space="preserve"> </w:t>
      </w:r>
      <w:r>
        <w:t>activity</w:t>
      </w:r>
      <w:r>
        <w:rPr>
          <w:spacing w:val="-3"/>
        </w:rPr>
        <w:t xml:space="preserve"> </w:t>
      </w:r>
      <w:r>
        <w:t>monitoring</w:t>
      </w:r>
      <w:r>
        <w:rPr>
          <w:spacing w:val="-2"/>
        </w:rPr>
        <w:t xml:space="preserve"> </w:t>
      </w:r>
      <w:r>
        <w:rPr>
          <w:spacing w:val="-1"/>
        </w:rPr>
        <w:t>has</w:t>
      </w:r>
      <w:r>
        <w:t xml:space="preserve"> begun in the</w:t>
      </w:r>
      <w:r w:rsidRPr="00E64442">
        <w:t xml:space="preserve"> </w:t>
      </w:r>
      <w:r>
        <w:rPr>
          <w:spacing w:val="-1"/>
        </w:rPr>
        <w:t>curriculum,</w:t>
      </w:r>
      <w:r>
        <w:t xml:space="preserve"> </w:t>
      </w:r>
      <w:r>
        <w:rPr>
          <w:spacing w:val="-1"/>
        </w:rPr>
        <w:t>participants</w:t>
      </w:r>
      <w:r>
        <w:t xml:space="preserve"> will be</w:t>
      </w:r>
      <w:r>
        <w:rPr>
          <w:spacing w:val="-1"/>
        </w:rPr>
        <w:t xml:space="preserve"> asked </w:t>
      </w:r>
      <w:r>
        <w:t xml:space="preserve">to </w:t>
      </w:r>
      <w:r>
        <w:rPr>
          <w:spacing w:val="-1"/>
        </w:rPr>
        <w:t>report</w:t>
      </w:r>
      <w:r>
        <w:t xml:space="preserve"> the</w:t>
      </w:r>
      <w:r>
        <w:rPr>
          <w:spacing w:val="-1"/>
        </w:rPr>
        <w:t xml:space="preserve"> </w:t>
      </w:r>
      <w:r>
        <w:t>number</w:t>
      </w:r>
      <w:r>
        <w:rPr>
          <w:spacing w:val="-2"/>
        </w:rPr>
        <w:t xml:space="preserve"> </w:t>
      </w:r>
      <w:r>
        <w:t xml:space="preserve">of </w:t>
      </w:r>
      <w:r>
        <w:rPr>
          <w:spacing w:val="-1"/>
        </w:rPr>
        <w:t>minutes</w:t>
      </w:r>
      <w:r>
        <w:t xml:space="preserve"> of moderate or brisk </w:t>
      </w:r>
      <w:r>
        <w:rPr>
          <w:spacing w:val="-1"/>
        </w:rPr>
        <w:t>physical</w:t>
      </w:r>
      <w:r w:rsidRPr="00E64442">
        <w:t xml:space="preserve"> </w:t>
      </w:r>
      <w:r>
        <w:t>activity</w:t>
      </w:r>
      <w:r>
        <w:rPr>
          <w:spacing w:val="-5"/>
        </w:rPr>
        <w:t xml:space="preserve"> </w:t>
      </w:r>
      <w:r>
        <w:rPr>
          <w:spacing w:val="-1"/>
        </w:rPr>
        <w:t>completed</w:t>
      </w:r>
      <w:r>
        <w:t xml:space="preserve"> during</w:t>
      </w:r>
      <w:r>
        <w:rPr>
          <w:spacing w:val="-3"/>
        </w:rPr>
        <w:t xml:space="preserve"> </w:t>
      </w:r>
      <w:r>
        <w:t xml:space="preserve">the </w:t>
      </w:r>
      <w:r>
        <w:rPr>
          <w:spacing w:val="-1"/>
        </w:rPr>
        <w:t>preceding</w:t>
      </w:r>
      <w:r>
        <w:t xml:space="preserve"> </w:t>
      </w:r>
      <w:r>
        <w:rPr>
          <w:spacing w:val="-1"/>
        </w:rPr>
        <w:t>week.</w:t>
      </w:r>
      <w:r>
        <w:rPr>
          <w:spacing w:val="2"/>
        </w:rPr>
        <w:t xml:space="preserve"> </w:t>
      </w:r>
      <w:r>
        <w:t xml:space="preserve">This </w:t>
      </w:r>
      <w:r>
        <w:rPr>
          <w:spacing w:val="-1"/>
        </w:rPr>
        <w:t>information</w:t>
      </w:r>
      <w:r>
        <w:t xml:space="preserve"> should be </w:t>
      </w:r>
      <w:r>
        <w:rPr>
          <w:spacing w:val="-1"/>
        </w:rPr>
        <w:t>included</w:t>
      </w:r>
      <w:r>
        <w:t xml:space="preserve"> on the</w:t>
      </w:r>
      <w:r w:rsidRPr="00E64442">
        <w:t xml:space="preserve"> </w:t>
      </w:r>
      <w:r>
        <w:rPr>
          <w:spacing w:val="-1"/>
        </w:rPr>
        <w:t>record</w:t>
      </w:r>
      <w:r>
        <w:rPr>
          <w:spacing w:val="2"/>
        </w:rPr>
        <w:t xml:space="preserve"> </w:t>
      </w:r>
      <w:r>
        <w:t>for</w:t>
      </w:r>
      <w:r>
        <w:rPr>
          <w:spacing w:val="-2"/>
        </w:rPr>
        <w:t xml:space="preserve"> </w:t>
      </w:r>
      <w:r>
        <w:rPr>
          <w:spacing w:val="-1"/>
        </w:rPr>
        <w:t>that</w:t>
      </w:r>
      <w:r>
        <w:t xml:space="preserve"> participant and </w:t>
      </w:r>
      <w:r>
        <w:rPr>
          <w:spacing w:val="-1"/>
        </w:rPr>
        <w:t>session.</w:t>
      </w:r>
      <w:r>
        <w:rPr>
          <w:spacing w:val="2"/>
        </w:rPr>
        <w:t xml:space="preserve"> If a participant reports doing no activity during the preceding week, then zero (0) minutes should be recorded. Note: </w:t>
      </w:r>
      <w:r w:rsidRPr="003B2F34">
        <w:rPr>
          <w:rFonts w:eastAsia="Calibri" w:cs="Times New Roman"/>
          <w:spacing w:val="-1"/>
        </w:rPr>
        <w:t>Zero (0) minutes reported will not count as documented physical activity minutes.</w:t>
      </w:r>
    </w:p>
    <w:p w14:paraId="0D5564E1" w14:textId="77777777" w:rsidR="00605567" w:rsidRDefault="00605567" w:rsidP="00605567">
      <w:pPr>
        <w:tabs>
          <w:tab w:val="left" w:pos="552"/>
        </w:tabs>
        <w:ind w:left="452"/>
      </w:pPr>
    </w:p>
    <w:p w14:paraId="200BB7E0" w14:textId="77777777" w:rsidR="00605567" w:rsidRDefault="00605567" w:rsidP="00605567">
      <w:pPr>
        <w:pStyle w:val="BodyText"/>
        <w:ind w:left="180" w:firstLine="0"/>
        <w:rPr>
          <w:rFonts w:ascii="Arial" w:eastAsia="Arial" w:hAnsi="Arial" w:cs="Arial"/>
        </w:rPr>
      </w:pPr>
      <w:r>
        <w:rPr>
          <w:rFonts w:ascii="Arial"/>
          <w:spacing w:val="-1"/>
        </w:rPr>
        <w:t>Table</w:t>
      </w:r>
      <w:r>
        <w:rPr>
          <w:rFonts w:ascii="Arial"/>
        </w:rPr>
        <w:t xml:space="preserve"> </w:t>
      </w:r>
      <w:r>
        <w:rPr>
          <w:rFonts w:ascii="Arial"/>
          <w:spacing w:val="-1"/>
        </w:rPr>
        <w:t>4.</w:t>
      </w:r>
      <w:r>
        <w:rPr>
          <w:rFonts w:ascii="Arial"/>
        </w:rPr>
        <w:t xml:space="preserve"> </w:t>
      </w:r>
      <w:r>
        <w:rPr>
          <w:rFonts w:ascii="Arial"/>
          <w:spacing w:val="-1"/>
        </w:rPr>
        <w:t>Data</w:t>
      </w:r>
      <w:r>
        <w:rPr>
          <w:rFonts w:ascii="Arial"/>
        </w:rPr>
        <w:t xml:space="preserve"> </w:t>
      </w:r>
      <w:r>
        <w:rPr>
          <w:rFonts w:ascii="Arial"/>
          <w:spacing w:val="-1"/>
        </w:rPr>
        <w:t>Dictionary:</w:t>
      </w:r>
      <w:r>
        <w:rPr>
          <w:rFonts w:ascii="Arial"/>
        </w:rPr>
        <w:t xml:space="preserve"> </w:t>
      </w:r>
      <w:r>
        <w:rPr>
          <w:rFonts w:ascii="Arial"/>
          <w:spacing w:val="-1"/>
        </w:rPr>
        <w:t>Evaluation</w:t>
      </w:r>
      <w:r>
        <w:rPr>
          <w:rFonts w:ascii="Arial"/>
        </w:rPr>
        <w:t xml:space="preserve"> Data</w:t>
      </w:r>
      <w:r>
        <w:rPr>
          <w:rFonts w:ascii="Arial"/>
          <w:spacing w:val="-1"/>
        </w:rPr>
        <w:t xml:space="preserve"> Elements</w:t>
      </w:r>
    </w:p>
    <w:p w14:paraId="7C99BF53" w14:textId="77777777" w:rsidR="00605567" w:rsidRDefault="00605567" w:rsidP="00605567">
      <w:pPr>
        <w:spacing w:before="7"/>
        <w:rPr>
          <w:rFonts w:ascii="Arial" w:eastAsia="Arial" w:hAnsi="Arial" w:cs="Arial"/>
          <w:sz w:val="14"/>
          <w:szCs w:val="14"/>
        </w:rPr>
      </w:pPr>
    </w:p>
    <w:tbl>
      <w:tblPr>
        <w:tblW w:w="0" w:type="auto"/>
        <w:tblInd w:w="102" w:type="dxa"/>
        <w:tblLayout w:type="fixed"/>
        <w:tblCellMar>
          <w:left w:w="0" w:type="dxa"/>
          <w:right w:w="0" w:type="dxa"/>
        </w:tblCellMar>
        <w:tblLook w:val="01E0" w:firstRow="1" w:lastRow="1" w:firstColumn="1" w:lastColumn="1" w:noHBand="0" w:noVBand="0"/>
      </w:tblPr>
      <w:tblGrid>
        <w:gridCol w:w="1932"/>
        <w:gridCol w:w="1380"/>
        <w:gridCol w:w="3121"/>
        <w:gridCol w:w="3015"/>
      </w:tblGrid>
      <w:tr w:rsidR="00605567" w:rsidRPr="002434B1" w14:paraId="16B9B8BC" w14:textId="77777777" w:rsidTr="00605567">
        <w:trPr>
          <w:trHeight w:hRule="exact" w:val="631"/>
        </w:trPr>
        <w:tc>
          <w:tcPr>
            <w:tcW w:w="1932" w:type="dxa"/>
            <w:tcBorders>
              <w:top w:val="single" w:sz="5" w:space="0" w:color="000000"/>
              <w:left w:val="single" w:sz="5" w:space="0" w:color="000000"/>
              <w:bottom w:val="single" w:sz="5" w:space="0" w:color="000000"/>
              <w:right w:val="single" w:sz="5" w:space="0" w:color="000000"/>
            </w:tcBorders>
            <w:shd w:val="clear" w:color="auto" w:fill="C0C0C0"/>
          </w:tcPr>
          <w:p w14:paraId="314DC0C6" w14:textId="77777777" w:rsidR="00605567" w:rsidRPr="002434B1" w:rsidRDefault="00605567" w:rsidP="00605567">
            <w:pPr>
              <w:pStyle w:val="TableParagraph"/>
              <w:spacing w:before="65" w:line="278" w:lineRule="auto"/>
              <w:ind w:left="66" w:right="730"/>
              <w:rPr>
                <w:rFonts w:ascii="Times New Roman" w:eastAsia="Arial" w:hAnsi="Times New Roman" w:cs="Times New Roman"/>
                <w:sz w:val="20"/>
                <w:szCs w:val="20"/>
              </w:rPr>
            </w:pPr>
            <w:r w:rsidRPr="002434B1">
              <w:rPr>
                <w:rFonts w:ascii="Times New Roman" w:hAnsi="Times New Roman" w:cs="Times New Roman"/>
                <w:b/>
                <w:sz w:val="20"/>
                <w:szCs w:val="20"/>
              </w:rPr>
              <w:t xml:space="preserve">Data </w:t>
            </w:r>
            <w:r w:rsidRPr="002434B1">
              <w:rPr>
                <w:rFonts w:ascii="Times New Roman" w:hAnsi="Times New Roman" w:cs="Times New Roman"/>
                <w:b/>
                <w:spacing w:val="-1"/>
                <w:sz w:val="20"/>
                <w:szCs w:val="20"/>
              </w:rPr>
              <w:t>element</w:t>
            </w:r>
            <w:r w:rsidRPr="002434B1">
              <w:rPr>
                <w:rFonts w:ascii="Times New Roman" w:hAnsi="Times New Roman" w:cs="Times New Roman"/>
                <w:b/>
                <w:spacing w:val="25"/>
                <w:sz w:val="20"/>
                <w:szCs w:val="20"/>
              </w:rPr>
              <w:t xml:space="preserve"> </w:t>
            </w:r>
            <w:r w:rsidRPr="002434B1">
              <w:rPr>
                <w:rFonts w:ascii="Times New Roman" w:hAnsi="Times New Roman" w:cs="Times New Roman"/>
                <w:b/>
                <w:spacing w:val="-1"/>
                <w:sz w:val="20"/>
                <w:szCs w:val="20"/>
              </w:rPr>
              <w:t>description</w:t>
            </w:r>
          </w:p>
        </w:tc>
        <w:tc>
          <w:tcPr>
            <w:tcW w:w="1380" w:type="dxa"/>
            <w:tcBorders>
              <w:top w:val="single" w:sz="5" w:space="0" w:color="000000"/>
              <w:left w:val="single" w:sz="5" w:space="0" w:color="000000"/>
              <w:bottom w:val="single" w:sz="5" w:space="0" w:color="000000"/>
              <w:right w:val="single" w:sz="5" w:space="0" w:color="000000"/>
            </w:tcBorders>
            <w:shd w:val="clear" w:color="auto" w:fill="C0C0C0"/>
          </w:tcPr>
          <w:p w14:paraId="0EE93BE2" w14:textId="77777777" w:rsidR="00605567" w:rsidRPr="002434B1" w:rsidRDefault="00605567" w:rsidP="00605567">
            <w:pPr>
              <w:pStyle w:val="TableParagraph"/>
              <w:spacing w:before="65" w:line="278" w:lineRule="auto"/>
              <w:ind w:left="66" w:right="511"/>
              <w:rPr>
                <w:rFonts w:ascii="Times New Roman" w:eastAsia="Arial" w:hAnsi="Times New Roman" w:cs="Times New Roman"/>
                <w:sz w:val="20"/>
                <w:szCs w:val="20"/>
              </w:rPr>
            </w:pPr>
            <w:r w:rsidRPr="002434B1">
              <w:rPr>
                <w:rFonts w:ascii="Times New Roman" w:hAnsi="Times New Roman" w:cs="Times New Roman"/>
                <w:b/>
                <w:sz w:val="20"/>
                <w:szCs w:val="20"/>
              </w:rPr>
              <w:t>Variable name</w:t>
            </w:r>
          </w:p>
        </w:tc>
        <w:tc>
          <w:tcPr>
            <w:tcW w:w="3121" w:type="dxa"/>
            <w:tcBorders>
              <w:top w:val="single" w:sz="5" w:space="0" w:color="000000"/>
              <w:left w:val="single" w:sz="5" w:space="0" w:color="000000"/>
              <w:bottom w:val="single" w:sz="5" w:space="0" w:color="000000"/>
              <w:right w:val="single" w:sz="5" w:space="0" w:color="000000"/>
            </w:tcBorders>
            <w:shd w:val="clear" w:color="auto" w:fill="C0C0C0"/>
          </w:tcPr>
          <w:p w14:paraId="24AAF950" w14:textId="77777777" w:rsidR="00605567" w:rsidRPr="002434B1" w:rsidRDefault="00605567" w:rsidP="00605567">
            <w:pPr>
              <w:pStyle w:val="TableParagraph"/>
              <w:spacing w:before="6"/>
              <w:rPr>
                <w:rFonts w:ascii="Times New Roman" w:eastAsia="Arial" w:hAnsi="Times New Roman" w:cs="Times New Roman"/>
                <w:sz w:val="20"/>
                <w:szCs w:val="20"/>
              </w:rPr>
            </w:pPr>
          </w:p>
          <w:p w14:paraId="4E2B2BFB" w14:textId="77777777" w:rsidR="00605567" w:rsidRPr="002434B1" w:rsidRDefault="00605567" w:rsidP="00605567">
            <w:pPr>
              <w:pStyle w:val="TableParagraph"/>
              <w:ind w:left="66"/>
              <w:rPr>
                <w:rFonts w:ascii="Times New Roman" w:eastAsia="Arial" w:hAnsi="Times New Roman" w:cs="Times New Roman"/>
                <w:sz w:val="20"/>
                <w:szCs w:val="20"/>
              </w:rPr>
            </w:pPr>
            <w:r>
              <w:rPr>
                <w:rFonts w:ascii="Times New Roman" w:hAnsi="Times New Roman" w:cs="Times New Roman"/>
                <w:b/>
                <w:spacing w:val="-1"/>
                <w:sz w:val="20"/>
                <w:szCs w:val="20"/>
              </w:rPr>
              <w:t xml:space="preserve">Coding/valid </w:t>
            </w:r>
            <w:r w:rsidRPr="002434B1">
              <w:rPr>
                <w:rFonts w:ascii="Times New Roman" w:hAnsi="Times New Roman" w:cs="Times New Roman"/>
                <w:b/>
                <w:spacing w:val="-1"/>
                <w:sz w:val="20"/>
                <w:szCs w:val="20"/>
              </w:rPr>
              <w:t>values</w:t>
            </w:r>
          </w:p>
        </w:tc>
        <w:tc>
          <w:tcPr>
            <w:tcW w:w="3015" w:type="dxa"/>
            <w:tcBorders>
              <w:top w:val="single" w:sz="5" w:space="0" w:color="000000"/>
              <w:left w:val="single" w:sz="5" w:space="0" w:color="000000"/>
              <w:bottom w:val="single" w:sz="5" w:space="0" w:color="000000"/>
              <w:right w:val="single" w:sz="5" w:space="0" w:color="000000"/>
            </w:tcBorders>
            <w:shd w:val="clear" w:color="auto" w:fill="C0C0C0"/>
          </w:tcPr>
          <w:p w14:paraId="694325AE" w14:textId="77777777" w:rsidR="00605567" w:rsidRPr="002434B1" w:rsidRDefault="00605567" w:rsidP="00605567">
            <w:pPr>
              <w:pStyle w:val="TableParagraph"/>
              <w:spacing w:before="6"/>
              <w:rPr>
                <w:rFonts w:ascii="Times New Roman" w:eastAsia="Arial" w:hAnsi="Times New Roman" w:cs="Times New Roman"/>
                <w:sz w:val="20"/>
                <w:szCs w:val="20"/>
              </w:rPr>
            </w:pPr>
          </w:p>
          <w:p w14:paraId="50097AD2" w14:textId="77777777" w:rsidR="00605567" w:rsidRPr="002434B1" w:rsidRDefault="00605567" w:rsidP="00605567">
            <w:pPr>
              <w:pStyle w:val="TableParagraph"/>
              <w:ind w:left="66"/>
              <w:rPr>
                <w:rFonts w:ascii="Times New Roman" w:eastAsia="Arial" w:hAnsi="Times New Roman" w:cs="Times New Roman"/>
                <w:sz w:val="20"/>
                <w:szCs w:val="20"/>
              </w:rPr>
            </w:pPr>
            <w:r w:rsidRPr="002434B1">
              <w:rPr>
                <w:rFonts w:ascii="Times New Roman" w:hAnsi="Times New Roman" w:cs="Times New Roman"/>
                <w:b/>
                <w:sz w:val="20"/>
                <w:szCs w:val="20"/>
              </w:rPr>
              <w:t>Comments</w:t>
            </w:r>
          </w:p>
        </w:tc>
      </w:tr>
      <w:tr w:rsidR="00605567" w:rsidRPr="002434B1" w14:paraId="710902D3" w14:textId="77777777" w:rsidTr="00605567">
        <w:trPr>
          <w:trHeight w:hRule="exact" w:val="418"/>
        </w:trPr>
        <w:tc>
          <w:tcPr>
            <w:tcW w:w="1932" w:type="dxa"/>
            <w:tcBorders>
              <w:top w:val="single" w:sz="5" w:space="0" w:color="000000"/>
              <w:left w:val="single" w:sz="5" w:space="0" w:color="000000"/>
              <w:bottom w:val="single" w:sz="5" w:space="0" w:color="000000"/>
              <w:right w:val="single" w:sz="5" w:space="0" w:color="000000"/>
            </w:tcBorders>
          </w:tcPr>
          <w:p w14:paraId="6DF0D418"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 xml:space="preserve">1. </w:t>
            </w:r>
            <w:r w:rsidRPr="002434B1">
              <w:rPr>
                <w:rFonts w:ascii="Times New Roman" w:hAnsi="Times New Roman" w:cs="Times New Roman"/>
                <w:spacing w:val="-1"/>
                <w:sz w:val="20"/>
                <w:szCs w:val="20"/>
              </w:rPr>
              <w:t>Organization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Code</w:t>
            </w:r>
          </w:p>
        </w:tc>
        <w:tc>
          <w:tcPr>
            <w:tcW w:w="1380" w:type="dxa"/>
            <w:tcBorders>
              <w:top w:val="single" w:sz="5" w:space="0" w:color="000000"/>
              <w:left w:val="single" w:sz="5" w:space="0" w:color="000000"/>
              <w:bottom w:val="single" w:sz="5" w:space="0" w:color="000000"/>
              <w:right w:val="single" w:sz="5" w:space="0" w:color="000000"/>
            </w:tcBorders>
          </w:tcPr>
          <w:p w14:paraId="4B0587B7"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ORGCODE</w:t>
            </w:r>
          </w:p>
        </w:tc>
        <w:tc>
          <w:tcPr>
            <w:tcW w:w="3121" w:type="dxa"/>
            <w:tcBorders>
              <w:top w:val="single" w:sz="5" w:space="0" w:color="000000"/>
              <w:left w:val="single" w:sz="5" w:space="0" w:color="000000"/>
              <w:bottom w:val="single" w:sz="5" w:space="0" w:color="000000"/>
              <w:right w:val="single" w:sz="5" w:space="0" w:color="000000"/>
            </w:tcBorders>
          </w:tcPr>
          <w:p w14:paraId="2E346002" w14:textId="77777777" w:rsidR="00605567" w:rsidRPr="002434B1" w:rsidRDefault="00605567" w:rsidP="00605567">
            <w:pPr>
              <w:pStyle w:val="TableParagraph"/>
              <w:spacing w:before="68"/>
              <w:ind w:left="66"/>
              <w:rPr>
                <w:rFonts w:ascii="Times New Roman" w:eastAsia="Arial" w:hAnsi="Times New Roman" w:cs="Times New Roman"/>
                <w:sz w:val="20"/>
                <w:szCs w:val="20"/>
              </w:rPr>
            </w:pPr>
            <w:r w:rsidRPr="002434B1">
              <w:rPr>
                <w:rFonts w:ascii="Times New Roman" w:hAnsi="Times New Roman" w:cs="Times New Roman"/>
                <w:sz w:val="20"/>
                <w:szCs w:val="20"/>
              </w:rPr>
              <w:t>Up</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to 25</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alphanumeric characters</w:t>
            </w:r>
            <w:r w:rsidRPr="002434B1">
              <w:rPr>
                <w:rFonts w:ascii="Times New Roman" w:hAnsi="Times New Roman" w:cs="Times New Roman"/>
                <w:b/>
                <w:spacing w:val="-1"/>
                <w:sz w:val="20"/>
                <w:szCs w:val="20"/>
              </w:rPr>
              <w:t>*</w:t>
            </w:r>
          </w:p>
        </w:tc>
        <w:tc>
          <w:tcPr>
            <w:tcW w:w="3015" w:type="dxa"/>
            <w:tcBorders>
              <w:top w:val="single" w:sz="5" w:space="0" w:color="000000"/>
              <w:left w:val="single" w:sz="5" w:space="0" w:color="000000"/>
              <w:bottom w:val="single" w:sz="5" w:space="0" w:color="000000"/>
              <w:right w:val="single" w:sz="5" w:space="0" w:color="000000"/>
            </w:tcBorders>
          </w:tcPr>
          <w:p w14:paraId="2A53EF1D"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provided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by</w:t>
            </w:r>
            <w:r w:rsidRPr="002434B1">
              <w:rPr>
                <w:rFonts w:ascii="Times New Roman" w:hAnsi="Times New Roman" w:cs="Times New Roman"/>
                <w:spacing w:val="-2"/>
                <w:sz w:val="20"/>
                <w:szCs w:val="20"/>
              </w:rPr>
              <w:t xml:space="preserve"> </w:t>
            </w:r>
            <w:r>
              <w:rPr>
                <w:rFonts w:ascii="Times New Roman" w:hAnsi="Times New Roman" w:cs="Times New Roman"/>
                <w:sz w:val="20"/>
                <w:szCs w:val="20"/>
              </w:rPr>
              <w:t>DPRP</w:t>
            </w:r>
          </w:p>
        </w:tc>
      </w:tr>
      <w:tr w:rsidR="00605567" w:rsidRPr="002434B1" w14:paraId="0FC8E43B" w14:textId="77777777" w:rsidTr="00605567">
        <w:trPr>
          <w:trHeight w:hRule="exact" w:val="1106"/>
        </w:trPr>
        <w:tc>
          <w:tcPr>
            <w:tcW w:w="1932" w:type="dxa"/>
            <w:tcBorders>
              <w:top w:val="single" w:sz="5" w:space="0" w:color="000000"/>
              <w:left w:val="single" w:sz="5" w:space="0" w:color="000000"/>
              <w:bottom w:val="single" w:sz="5" w:space="0" w:color="000000"/>
              <w:right w:val="single" w:sz="5" w:space="0" w:color="000000"/>
            </w:tcBorders>
          </w:tcPr>
          <w:p w14:paraId="01BE49F3"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 xml:space="preserve">2.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ID</w:t>
            </w:r>
          </w:p>
        </w:tc>
        <w:tc>
          <w:tcPr>
            <w:tcW w:w="1380" w:type="dxa"/>
            <w:tcBorders>
              <w:top w:val="single" w:sz="5" w:space="0" w:color="000000"/>
              <w:left w:val="single" w:sz="5" w:space="0" w:color="000000"/>
              <w:bottom w:val="single" w:sz="5" w:space="0" w:color="000000"/>
              <w:right w:val="single" w:sz="5" w:space="0" w:color="000000"/>
            </w:tcBorders>
          </w:tcPr>
          <w:p w14:paraId="7C2794F7"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PARTICIP</w:t>
            </w:r>
          </w:p>
        </w:tc>
        <w:tc>
          <w:tcPr>
            <w:tcW w:w="3121" w:type="dxa"/>
            <w:tcBorders>
              <w:top w:val="single" w:sz="5" w:space="0" w:color="000000"/>
              <w:left w:val="single" w:sz="5" w:space="0" w:color="000000"/>
              <w:bottom w:val="single" w:sz="5" w:space="0" w:color="000000"/>
              <w:right w:val="single" w:sz="5" w:space="0" w:color="000000"/>
            </w:tcBorders>
          </w:tcPr>
          <w:p w14:paraId="158AAF96"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Up to 25</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alphanumeric characters*</w:t>
            </w:r>
          </w:p>
        </w:tc>
        <w:tc>
          <w:tcPr>
            <w:tcW w:w="3015" w:type="dxa"/>
            <w:tcBorders>
              <w:top w:val="single" w:sz="5" w:space="0" w:color="000000"/>
              <w:left w:val="single" w:sz="5" w:space="0" w:color="000000"/>
              <w:bottom w:val="single" w:sz="5" w:space="0" w:color="000000"/>
              <w:right w:val="single" w:sz="5" w:space="0" w:color="000000"/>
            </w:tcBorders>
          </w:tcPr>
          <w:p w14:paraId="047ECE9C" w14:textId="77777777" w:rsidR="00605567" w:rsidRPr="002434B1" w:rsidRDefault="00605567" w:rsidP="00605567">
            <w:pPr>
              <w:pStyle w:val="TableParagraph"/>
              <w:spacing w:before="70" w:line="276" w:lineRule="auto"/>
              <w:ind w:left="66" w:right="123"/>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ID </w:t>
            </w:r>
            <w:r w:rsidRPr="002434B1">
              <w:rPr>
                <w:rFonts w:ascii="Times New Roman" w:hAnsi="Times New Roman" w:cs="Times New Roman"/>
                <w:spacing w:val="-1"/>
                <w:sz w:val="20"/>
                <w:szCs w:val="20"/>
              </w:rPr>
              <w:t>is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uniquely</w:t>
            </w:r>
            <w:r w:rsidRPr="002434B1">
              <w:rPr>
                <w:rFonts w:ascii="Times New Roman" w:hAnsi="Times New Roman" w:cs="Times New Roman"/>
                <w:spacing w:val="33"/>
                <w:sz w:val="20"/>
                <w:szCs w:val="20"/>
              </w:rPr>
              <w:t xml:space="preserve"> </w:t>
            </w:r>
            <w:r w:rsidRPr="002434B1">
              <w:rPr>
                <w:rFonts w:ascii="Times New Roman" w:hAnsi="Times New Roman" w:cs="Times New Roman"/>
                <w:spacing w:val="-1"/>
                <w:sz w:val="20"/>
                <w:szCs w:val="20"/>
              </w:rPr>
              <w:t>assigned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and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maintained</w:t>
            </w:r>
            <w:r w:rsidRPr="002434B1">
              <w:rPr>
                <w:rFonts w:ascii="Times New Roman" w:hAnsi="Times New Roman" w:cs="Times New Roman"/>
                <w:sz w:val="20"/>
                <w:szCs w:val="20"/>
              </w:rPr>
              <w:t xml:space="preserve"> by</w:t>
            </w:r>
            <w:r w:rsidRPr="002434B1">
              <w:rPr>
                <w:rFonts w:ascii="Times New Roman" w:hAnsi="Times New Roman" w:cs="Times New Roman"/>
                <w:spacing w:val="-2"/>
                <w:sz w:val="20"/>
                <w:szCs w:val="20"/>
              </w:rPr>
              <w:t xml:space="preserve"> the</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applicant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organization</w:t>
            </w:r>
            <w:r>
              <w:rPr>
                <w:rFonts w:ascii="Times New Roman" w:hAnsi="Times New Roman" w:cs="Times New Roman"/>
                <w:spacing w:val="-1"/>
                <w:sz w:val="20"/>
                <w:szCs w:val="20"/>
              </w:rPr>
              <w:t xml:space="preserve"> and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must </w:t>
            </w:r>
            <w:r w:rsidRPr="002434B1">
              <w:rPr>
                <w:rFonts w:ascii="Times New Roman" w:hAnsi="Times New Roman" w:cs="Times New Roman"/>
                <w:spacing w:val="-1"/>
                <w:sz w:val="20"/>
                <w:szCs w:val="20"/>
              </w:rPr>
              <w:t>not</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 xml:space="preserve">contain </w:t>
            </w:r>
            <w:r w:rsidRPr="002434B1">
              <w:rPr>
                <w:rFonts w:ascii="Times New Roman" w:hAnsi="Times New Roman" w:cs="Times New Roman"/>
                <w:sz w:val="20"/>
                <w:szCs w:val="20"/>
              </w:rPr>
              <w:t>any</w:t>
            </w:r>
            <w:r w:rsidRPr="002434B1">
              <w:rPr>
                <w:rFonts w:ascii="Times New Roman" w:hAnsi="Times New Roman" w:cs="Times New Roman"/>
                <w:spacing w:val="-2"/>
                <w:sz w:val="20"/>
                <w:szCs w:val="20"/>
              </w:rPr>
              <w:t xml:space="preserve"> </w:t>
            </w:r>
            <w:r>
              <w:rPr>
                <w:rFonts w:ascii="Times New Roman" w:hAnsi="Times New Roman" w:cs="Times New Roman"/>
                <w:sz w:val="20"/>
                <w:szCs w:val="20"/>
              </w:rPr>
              <w:t>PII.</w:t>
            </w:r>
          </w:p>
        </w:tc>
      </w:tr>
      <w:tr w:rsidR="00605567" w:rsidRPr="002434B1" w14:paraId="40E9C595" w14:textId="77777777" w:rsidTr="00605567">
        <w:trPr>
          <w:trHeight w:hRule="exact" w:val="6402"/>
        </w:trPr>
        <w:tc>
          <w:tcPr>
            <w:tcW w:w="1932" w:type="dxa"/>
            <w:tcBorders>
              <w:top w:val="single" w:sz="5" w:space="0" w:color="000000"/>
              <w:left w:val="single" w:sz="5" w:space="0" w:color="000000"/>
              <w:bottom w:val="single" w:sz="5" w:space="0" w:color="000000"/>
              <w:right w:val="single" w:sz="5" w:space="0" w:color="000000"/>
            </w:tcBorders>
          </w:tcPr>
          <w:p w14:paraId="28E86FB2" w14:textId="77777777" w:rsidR="00605567"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3.</w:t>
            </w:r>
            <w:r w:rsidRPr="00471995">
              <w:rPr>
                <w:rFonts w:ascii="Times New Roman" w:hAnsi="Times New Roman" w:cs="Times New Roman"/>
                <w:spacing w:val="-1"/>
                <w:sz w:val="20"/>
                <w:szCs w:val="20"/>
              </w:rPr>
              <w:t xml:space="preserve"> Enrollment Source</w:t>
            </w:r>
          </w:p>
          <w:p w14:paraId="7811C558" w14:textId="77777777" w:rsidR="00605567" w:rsidRPr="00B21EA7" w:rsidRDefault="00605567" w:rsidP="00605567"/>
          <w:p w14:paraId="5CCCBE53" w14:textId="77777777" w:rsidR="00605567" w:rsidRPr="00B21EA7" w:rsidRDefault="00605567" w:rsidP="00605567"/>
          <w:p w14:paraId="35AE4BA5" w14:textId="77777777" w:rsidR="00605567" w:rsidRPr="00B21EA7" w:rsidRDefault="00605567" w:rsidP="00605567"/>
          <w:p w14:paraId="7A98DC71" w14:textId="77777777" w:rsidR="00605567" w:rsidRPr="00B21EA7" w:rsidRDefault="00605567" w:rsidP="00605567"/>
          <w:p w14:paraId="554DE3A5" w14:textId="77777777" w:rsidR="00605567" w:rsidRPr="00B21EA7" w:rsidRDefault="00605567" w:rsidP="00605567"/>
          <w:p w14:paraId="28230FE1" w14:textId="77777777" w:rsidR="00605567" w:rsidRPr="00B21EA7" w:rsidRDefault="00605567" w:rsidP="00605567"/>
          <w:p w14:paraId="6424E388" w14:textId="77777777" w:rsidR="00605567" w:rsidRPr="00B21EA7" w:rsidRDefault="00605567" w:rsidP="00605567"/>
          <w:p w14:paraId="7639CC78" w14:textId="77777777" w:rsidR="00605567" w:rsidRPr="00B21EA7" w:rsidRDefault="00605567" w:rsidP="00605567"/>
          <w:p w14:paraId="2265FF4C" w14:textId="77777777" w:rsidR="00605567" w:rsidRPr="00B21EA7" w:rsidRDefault="00605567" w:rsidP="00605567"/>
          <w:p w14:paraId="3DFFC912" w14:textId="77777777" w:rsidR="00605567" w:rsidRPr="00B21EA7" w:rsidRDefault="00605567" w:rsidP="00605567"/>
          <w:p w14:paraId="18D195CD" w14:textId="77777777" w:rsidR="00605567" w:rsidRPr="00B21EA7" w:rsidRDefault="00605567" w:rsidP="00605567"/>
          <w:p w14:paraId="3B6CA048" w14:textId="77777777" w:rsidR="00605567" w:rsidRPr="00B21EA7" w:rsidRDefault="00605567" w:rsidP="00605567"/>
          <w:p w14:paraId="514DB695" w14:textId="77777777" w:rsidR="00605567" w:rsidRPr="00B21EA7" w:rsidRDefault="00605567" w:rsidP="00605567"/>
          <w:p w14:paraId="2D625676" w14:textId="77777777" w:rsidR="00605567" w:rsidRPr="00B21EA7" w:rsidRDefault="00605567" w:rsidP="00605567"/>
          <w:p w14:paraId="309BA8A9" w14:textId="77777777" w:rsidR="00605567" w:rsidRPr="00B21EA7" w:rsidRDefault="00605567" w:rsidP="00605567"/>
          <w:p w14:paraId="5EA23349" w14:textId="77777777" w:rsidR="00605567" w:rsidRDefault="00605567" w:rsidP="00605567"/>
          <w:p w14:paraId="0F9653D6" w14:textId="77777777" w:rsidR="00605567" w:rsidRPr="00B21EA7" w:rsidRDefault="00605567" w:rsidP="00605567"/>
        </w:tc>
        <w:tc>
          <w:tcPr>
            <w:tcW w:w="1380" w:type="dxa"/>
            <w:tcBorders>
              <w:top w:val="single" w:sz="5" w:space="0" w:color="000000"/>
              <w:left w:val="single" w:sz="5" w:space="0" w:color="000000"/>
              <w:bottom w:val="single" w:sz="5" w:space="0" w:color="000000"/>
              <w:right w:val="single" w:sz="5" w:space="0" w:color="000000"/>
            </w:tcBorders>
          </w:tcPr>
          <w:p w14:paraId="151AE3D4"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471995">
              <w:rPr>
                <w:rFonts w:ascii="Times New Roman" w:hAnsi="Times New Roman" w:cs="Times New Roman"/>
                <w:spacing w:val="-1"/>
                <w:sz w:val="20"/>
                <w:szCs w:val="20"/>
              </w:rPr>
              <w:t>ENROLL</w:t>
            </w:r>
          </w:p>
        </w:tc>
        <w:tc>
          <w:tcPr>
            <w:tcW w:w="3121" w:type="dxa"/>
            <w:tcBorders>
              <w:top w:val="single" w:sz="5" w:space="0" w:color="000000"/>
              <w:left w:val="single" w:sz="5" w:space="0" w:color="000000"/>
              <w:bottom w:val="single" w:sz="5" w:space="0" w:color="000000"/>
              <w:right w:val="single" w:sz="5" w:space="0" w:color="000000"/>
            </w:tcBorders>
          </w:tcPr>
          <w:p w14:paraId="43A30080"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1</w:t>
            </w:r>
            <w:r w:rsidRPr="00B25186">
              <w:rPr>
                <w:rFonts w:ascii="Times New Roman" w:hAnsi="Times New Roman" w:cs="Times New Roman"/>
                <w:spacing w:val="-1"/>
                <w:sz w:val="20"/>
                <w:szCs w:val="20"/>
              </w:rPr>
              <w:t xml:space="preserve"> </w:t>
            </w:r>
            <w:r w:rsidRPr="0048757B">
              <w:rPr>
                <w:rFonts w:ascii="Times New Roman" w:hAnsi="Times New Roman" w:cs="Times New Roman"/>
                <w:spacing w:val="-1"/>
                <w:sz w:val="20"/>
                <w:szCs w:val="20"/>
              </w:rPr>
              <w:t>Non-primary care health profession</w:t>
            </w:r>
            <w:r>
              <w:rPr>
                <w:rFonts w:ascii="Times New Roman" w:hAnsi="Times New Roman" w:cs="Times New Roman"/>
                <w:spacing w:val="-1"/>
                <w:sz w:val="20"/>
                <w:szCs w:val="20"/>
              </w:rPr>
              <w:t>al (e.g., pharmacist, dietitian</w:t>
            </w:r>
            <w:r w:rsidRPr="0048757B">
              <w:rPr>
                <w:rFonts w:ascii="Times New Roman" w:hAnsi="Times New Roman" w:cs="Times New Roman"/>
                <w:spacing w:val="-1"/>
                <w:sz w:val="20"/>
                <w:szCs w:val="20"/>
              </w:rPr>
              <w:t>)</w:t>
            </w:r>
            <w:r w:rsidRPr="00B25186">
              <w:rPr>
                <w:rFonts w:ascii="Times New Roman" w:hAnsi="Times New Roman" w:cs="Times New Roman"/>
                <w:spacing w:val="-1"/>
                <w:sz w:val="20"/>
                <w:szCs w:val="20"/>
              </w:rPr>
              <w:t xml:space="preserve"> </w:t>
            </w:r>
          </w:p>
          <w:p w14:paraId="5F570916"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2</w:t>
            </w:r>
            <w:r w:rsidRPr="00B25186">
              <w:rPr>
                <w:rFonts w:ascii="Times New Roman" w:hAnsi="Times New Roman" w:cs="Times New Roman"/>
                <w:spacing w:val="-1"/>
                <w:sz w:val="20"/>
                <w:szCs w:val="20"/>
              </w:rPr>
              <w:t xml:space="preserve"> </w:t>
            </w:r>
            <w:r w:rsidRPr="0048757B">
              <w:rPr>
                <w:rFonts w:ascii="Times New Roman" w:hAnsi="Times New Roman" w:cs="Times New Roman"/>
                <w:spacing w:val="-1"/>
                <w:sz w:val="20"/>
                <w:szCs w:val="20"/>
              </w:rPr>
              <w:t>Primary care provider/office or s</w:t>
            </w:r>
            <w:r>
              <w:rPr>
                <w:rFonts w:ascii="Times New Roman" w:hAnsi="Times New Roman" w:cs="Times New Roman"/>
                <w:spacing w:val="-1"/>
                <w:sz w:val="20"/>
                <w:szCs w:val="20"/>
              </w:rPr>
              <w:t>pecialist (e.g., MD, DO, PA, NP</w:t>
            </w:r>
            <w:r w:rsidRPr="0048757B">
              <w:rPr>
                <w:rFonts w:ascii="Times New Roman" w:hAnsi="Times New Roman" w:cs="Times New Roman"/>
                <w:spacing w:val="-1"/>
                <w:sz w:val="20"/>
                <w:szCs w:val="20"/>
              </w:rPr>
              <w:t xml:space="preserve">, or other staff at the provider’s office) </w:t>
            </w:r>
          </w:p>
          <w:p w14:paraId="290481FC"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3</w:t>
            </w:r>
            <w:r w:rsidRPr="00B25186">
              <w:rPr>
                <w:rFonts w:ascii="Times New Roman" w:hAnsi="Times New Roman" w:cs="Times New Roman"/>
                <w:spacing w:val="-1"/>
                <w:sz w:val="20"/>
                <w:szCs w:val="20"/>
              </w:rPr>
              <w:t xml:space="preserve"> Community-based organization or community health worker.</w:t>
            </w:r>
          </w:p>
          <w:p w14:paraId="2CFB7717"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4</w:t>
            </w:r>
            <w:r w:rsidRPr="00471995">
              <w:rPr>
                <w:rFonts w:ascii="Times New Roman" w:hAnsi="Times New Roman" w:cs="Times New Roman"/>
                <w:spacing w:val="-1"/>
                <w:sz w:val="20"/>
                <w:szCs w:val="20"/>
              </w:rPr>
              <w:t xml:space="preserve"> </w:t>
            </w:r>
            <w:r>
              <w:rPr>
                <w:rFonts w:ascii="Times New Roman" w:hAnsi="Times New Roman" w:cs="Times New Roman"/>
                <w:spacing w:val="-1"/>
                <w:sz w:val="20"/>
                <w:szCs w:val="20"/>
              </w:rPr>
              <w:t>Self (decided to come on own)</w:t>
            </w:r>
          </w:p>
          <w:p w14:paraId="46147F54" w14:textId="77777777" w:rsidR="00605567" w:rsidRPr="00471995"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 xml:space="preserve">5 </w:t>
            </w:r>
            <w:r w:rsidRPr="00471995">
              <w:rPr>
                <w:rFonts w:ascii="Times New Roman" w:hAnsi="Times New Roman" w:cs="Times New Roman"/>
                <w:spacing w:val="-1"/>
                <w:sz w:val="20"/>
                <w:szCs w:val="20"/>
              </w:rPr>
              <w:t>Family/friends</w:t>
            </w:r>
          </w:p>
          <w:p w14:paraId="1B65886B" w14:textId="77777777" w:rsidR="00605567" w:rsidRPr="00471995"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6</w:t>
            </w:r>
            <w:r w:rsidRPr="00471995">
              <w:rPr>
                <w:rFonts w:ascii="Times New Roman" w:hAnsi="Times New Roman" w:cs="Times New Roman"/>
                <w:spacing w:val="-1"/>
                <w:sz w:val="20"/>
                <w:szCs w:val="20"/>
              </w:rPr>
              <w:t xml:space="preserve"> An employer or employer’s wellness program</w:t>
            </w:r>
          </w:p>
          <w:p w14:paraId="212F2E9D" w14:textId="77777777" w:rsidR="00605567"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7 Insurance company</w:t>
            </w:r>
          </w:p>
          <w:p w14:paraId="2A1C0A4A" w14:textId="77777777" w:rsidR="00605567" w:rsidRPr="00471995"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 xml:space="preserve">8 </w:t>
            </w:r>
            <w:r w:rsidRPr="00471995">
              <w:rPr>
                <w:rFonts w:ascii="Times New Roman" w:hAnsi="Times New Roman" w:cs="Times New Roman"/>
                <w:spacing w:val="-1"/>
                <w:sz w:val="20"/>
                <w:szCs w:val="20"/>
              </w:rPr>
              <w:t>Media (radio, newspaper, billboard, poster/flyer, etc.), national media (TV, Internet ad), and social media (Twitter, Facebook, etc.)</w:t>
            </w:r>
          </w:p>
          <w:p w14:paraId="10C376C7" w14:textId="77777777" w:rsidR="00605567" w:rsidRPr="00471995"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9</w:t>
            </w:r>
            <w:r w:rsidRPr="00471995">
              <w:rPr>
                <w:rFonts w:ascii="Times New Roman" w:hAnsi="Times New Roman" w:cs="Times New Roman"/>
                <w:spacing w:val="-1"/>
                <w:sz w:val="20"/>
                <w:szCs w:val="20"/>
              </w:rPr>
              <w:t xml:space="preserve"> Other</w:t>
            </w:r>
          </w:p>
          <w:p w14:paraId="35B0651E" w14:textId="77777777" w:rsidR="00605567" w:rsidRPr="002434B1" w:rsidRDefault="00605567" w:rsidP="00605567">
            <w:pPr>
              <w:pStyle w:val="TableParagraph"/>
              <w:spacing w:before="70" w:line="276" w:lineRule="auto"/>
              <w:ind w:left="90" w:right="340" w:hanging="24"/>
              <w:rPr>
                <w:rFonts w:ascii="Times New Roman" w:hAnsi="Times New Roman" w:cs="Times New Roman"/>
                <w:spacing w:val="-1"/>
                <w:sz w:val="20"/>
                <w:szCs w:val="20"/>
              </w:rPr>
            </w:pPr>
            <w:r>
              <w:rPr>
                <w:rFonts w:ascii="Times New Roman" w:hAnsi="Times New Roman" w:cs="Times New Roman"/>
                <w:spacing w:val="-1"/>
                <w:sz w:val="20"/>
                <w:szCs w:val="20"/>
              </w:rPr>
              <w:t>10</w:t>
            </w:r>
            <w:r w:rsidRPr="00471995">
              <w:rPr>
                <w:rFonts w:ascii="Times New Roman" w:hAnsi="Times New Roman" w:cs="Times New Roman"/>
                <w:spacing w:val="-1"/>
                <w:sz w:val="20"/>
                <w:szCs w:val="20"/>
              </w:rPr>
              <w:t xml:space="preserve"> </w:t>
            </w:r>
            <w:r>
              <w:rPr>
                <w:rFonts w:ascii="Times New Roman" w:hAnsi="Times New Roman" w:cs="Times New Roman"/>
                <w:spacing w:val="-1"/>
                <w:sz w:val="20"/>
                <w:szCs w:val="20"/>
              </w:rPr>
              <w:t>Not reported</w:t>
            </w:r>
          </w:p>
        </w:tc>
        <w:tc>
          <w:tcPr>
            <w:tcW w:w="3015" w:type="dxa"/>
            <w:tcBorders>
              <w:top w:val="single" w:sz="5" w:space="0" w:color="000000"/>
              <w:left w:val="single" w:sz="5" w:space="0" w:color="000000"/>
              <w:bottom w:val="single" w:sz="5" w:space="0" w:color="000000"/>
              <w:right w:val="single" w:sz="5" w:space="0" w:color="000000"/>
            </w:tcBorders>
          </w:tcPr>
          <w:p w14:paraId="4B240BE9"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471995">
              <w:rPr>
                <w:rFonts w:ascii="Times New Roman" w:hAnsi="Times New Roman" w:cs="Times New Roman"/>
                <w:spacing w:val="-1"/>
                <w:sz w:val="20"/>
                <w:szCs w:val="20"/>
              </w:rPr>
              <w:t>Required. At enrollment, participants are asked by whom they were referred to this lifestyle change program. If a participant’s referral source is not provided, this variable will be coded as ‘9’.</w:t>
            </w:r>
          </w:p>
        </w:tc>
      </w:tr>
      <w:tr w:rsidR="00605567" w:rsidRPr="002434B1" w14:paraId="0F1F1E4A" w14:textId="77777777" w:rsidTr="00605567">
        <w:trPr>
          <w:trHeight w:hRule="exact" w:val="3073"/>
        </w:trPr>
        <w:tc>
          <w:tcPr>
            <w:tcW w:w="1932" w:type="dxa"/>
            <w:tcBorders>
              <w:top w:val="single" w:sz="5" w:space="0" w:color="000000"/>
              <w:left w:val="single" w:sz="5" w:space="0" w:color="000000"/>
              <w:bottom w:val="single" w:sz="5" w:space="0" w:color="000000"/>
              <w:right w:val="single" w:sz="5" w:space="0" w:color="000000"/>
            </w:tcBorders>
          </w:tcPr>
          <w:p w14:paraId="634DBA19" w14:textId="77777777" w:rsidR="00605567" w:rsidRDefault="00605567" w:rsidP="00605567">
            <w:pPr>
              <w:pStyle w:val="TableParagraph"/>
              <w:spacing w:before="70"/>
              <w:ind w:left="66"/>
              <w:rPr>
                <w:rFonts w:ascii="Times New Roman" w:hAnsi="Times New Roman" w:cs="Times New Roman"/>
                <w:spacing w:val="-1"/>
                <w:sz w:val="20"/>
                <w:szCs w:val="20"/>
              </w:rPr>
            </w:pPr>
            <w:r>
              <w:rPr>
                <w:rFonts w:ascii="Times New Roman" w:eastAsia="Arial" w:hAnsi="Times New Roman" w:cs="Times New Roman"/>
                <w:spacing w:val="-1"/>
                <w:sz w:val="20"/>
                <w:szCs w:val="20"/>
              </w:rPr>
              <w:t xml:space="preserve">4. </w:t>
            </w:r>
            <w:r w:rsidRPr="00DE7358">
              <w:rPr>
                <w:rFonts w:ascii="Times New Roman" w:eastAsia="Arial" w:hAnsi="Times New Roman" w:cs="Times New Roman"/>
                <w:spacing w:val="-1"/>
                <w:sz w:val="20"/>
                <w:szCs w:val="20"/>
              </w:rPr>
              <w:t>Payer Type</w:t>
            </w:r>
          </w:p>
        </w:tc>
        <w:tc>
          <w:tcPr>
            <w:tcW w:w="1380" w:type="dxa"/>
            <w:tcBorders>
              <w:top w:val="single" w:sz="5" w:space="0" w:color="000000"/>
              <w:left w:val="single" w:sz="5" w:space="0" w:color="000000"/>
              <w:bottom w:val="single" w:sz="5" w:space="0" w:color="000000"/>
              <w:right w:val="single" w:sz="5" w:space="0" w:color="000000"/>
            </w:tcBorders>
          </w:tcPr>
          <w:p w14:paraId="37E92A2C"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DE7358">
              <w:rPr>
                <w:rFonts w:ascii="Times New Roman" w:hAnsi="Times New Roman" w:cs="Times New Roman"/>
                <w:spacing w:val="-1"/>
                <w:sz w:val="20"/>
                <w:szCs w:val="20"/>
              </w:rPr>
              <w:t>PAYER</w:t>
            </w:r>
          </w:p>
        </w:tc>
        <w:tc>
          <w:tcPr>
            <w:tcW w:w="3121" w:type="dxa"/>
            <w:tcBorders>
              <w:top w:val="single" w:sz="5" w:space="0" w:color="000000"/>
              <w:left w:val="single" w:sz="5" w:space="0" w:color="000000"/>
              <w:bottom w:val="single" w:sz="5" w:space="0" w:color="000000"/>
              <w:right w:val="single" w:sz="5" w:space="0" w:color="000000"/>
            </w:tcBorders>
          </w:tcPr>
          <w:p w14:paraId="0703B2B4" w14:textId="77777777" w:rsidR="00605567" w:rsidRPr="00DE7358" w:rsidRDefault="00605567" w:rsidP="00605567">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1 Medicare</w:t>
            </w:r>
          </w:p>
          <w:p w14:paraId="33EB5944" w14:textId="77777777" w:rsidR="00605567" w:rsidRPr="00DE7358" w:rsidRDefault="00605567" w:rsidP="00605567">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2 Medicaid</w:t>
            </w:r>
          </w:p>
          <w:p w14:paraId="66CC502E" w14:textId="77777777" w:rsidR="00605567" w:rsidRPr="00DE7358" w:rsidRDefault="00605567" w:rsidP="00605567">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3 Private Insurer</w:t>
            </w:r>
          </w:p>
          <w:p w14:paraId="472CE3AE" w14:textId="77777777" w:rsidR="00605567" w:rsidRDefault="00605567" w:rsidP="00605567">
            <w:pPr>
              <w:pStyle w:val="TableParagraph"/>
              <w:spacing w:before="70"/>
              <w:ind w:left="66"/>
              <w:rPr>
                <w:rFonts w:ascii="Times New Roman" w:hAnsi="Times New Roman" w:cs="Times New Roman"/>
                <w:sz w:val="20"/>
                <w:szCs w:val="20"/>
              </w:rPr>
            </w:pPr>
            <w:r w:rsidRPr="00DE7358">
              <w:rPr>
                <w:rFonts w:ascii="Times New Roman" w:hAnsi="Times New Roman" w:cs="Times New Roman"/>
                <w:sz w:val="20"/>
                <w:szCs w:val="20"/>
              </w:rPr>
              <w:t>4 Self-pay</w:t>
            </w:r>
          </w:p>
          <w:p w14:paraId="2027646D"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5 Dual Eligible (Medicare and Medicaid)</w:t>
            </w:r>
          </w:p>
          <w:p w14:paraId="224477C0"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6 Grant funding</w:t>
            </w:r>
          </w:p>
          <w:p w14:paraId="37B2C589" w14:textId="77777777" w:rsidR="00605567" w:rsidRPr="00DE7358"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7 Employer</w:t>
            </w:r>
          </w:p>
          <w:p w14:paraId="6050E8DE" w14:textId="77777777" w:rsidR="00605567" w:rsidRPr="00DE7358"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8</w:t>
            </w:r>
            <w:r w:rsidRPr="00DE7358">
              <w:rPr>
                <w:rFonts w:ascii="Times New Roman" w:hAnsi="Times New Roman" w:cs="Times New Roman"/>
                <w:sz w:val="20"/>
                <w:szCs w:val="20"/>
              </w:rPr>
              <w:t xml:space="preserve"> Other</w:t>
            </w:r>
          </w:p>
          <w:p w14:paraId="1B026D29" w14:textId="77777777" w:rsidR="00605567" w:rsidRPr="002434B1" w:rsidRDefault="00605567" w:rsidP="00605567">
            <w:pPr>
              <w:pStyle w:val="TableParagraph"/>
              <w:spacing w:before="70" w:line="276" w:lineRule="auto"/>
              <w:ind w:left="90" w:right="340" w:hanging="24"/>
              <w:rPr>
                <w:rFonts w:ascii="Times New Roman" w:hAnsi="Times New Roman" w:cs="Times New Roman"/>
                <w:spacing w:val="-1"/>
                <w:sz w:val="20"/>
                <w:szCs w:val="20"/>
              </w:rPr>
            </w:pPr>
            <w:r w:rsidRPr="00DE7358">
              <w:rPr>
                <w:rFonts w:ascii="Times New Roman" w:hAnsi="Times New Roman" w:cs="Times New Roman"/>
                <w:sz w:val="20"/>
                <w:szCs w:val="20"/>
              </w:rPr>
              <w:t>9 Not reported</w:t>
            </w:r>
          </w:p>
        </w:tc>
        <w:tc>
          <w:tcPr>
            <w:tcW w:w="3015" w:type="dxa"/>
            <w:tcBorders>
              <w:top w:val="single" w:sz="5" w:space="0" w:color="000000"/>
              <w:left w:val="single" w:sz="5" w:space="0" w:color="000000"/>
              <w:bottom w:val="single" w:sz="5" w:space="0" w:color="000000"/>
              <w:right w:val="single" w:sz="5" w:space="0" w:color="000000"/>
            </w:tcBorders>
          </w:tcPr>
          <w:p w14:paraId="47226F92"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DE7358">
              <w:rPr>
                <w:rFonts w:ascii="Times New Roman" w:hAnsi="Times New Roman" w:cs="Times New Roman"/>
                <w:spacing w:val="-1"/>
                <w:sz w:val="20"/>
                <w:szCs w:val="20"/>
              </w:rPr>
              <w:t xml:space="preserve">Required. At enrollment, participants are asked </w:t>
            </w:r>
            <w:r>
              <w:rPr>
                <w:rFonts w:ascii="Times New Roman" w:hAnsi="Times New Roman" w:cs="Times New Roman"/>
                <w:spacing w:val="-1"/>
                <w:sz w:val="20"/>
                <w:szCs w:val="20"/>
              </w:rPr>
              <w:t>“W</w:t>
            </w:r>
            <w:r w:rsidRPr="00DE7358">
              <w:rPr>
                <w:rFonts w:ascii="Times New Roman" w:hAnsi="Times New Roman" w:cs="Times New Roman"/>
                <w:spacing w:val="-1"/>
                <w:sz w:val="20"/>
                <w:szCs w:val="20"/>
              </w:rPr>
              <w:t xml:space="preserve">ho is </w:t>
            </w:r>
            <w:r>
              <w:rPr>
                <w:rFonts w:ascii="Times New Roman" w:hAnsi="Times New Roman" w:cs="Times New Roman"/>
                <w:spacing w:val="-1"/>
                <w:sz w:val="20"/>
                <w:szCs w:val="20"/>
              </w:rPr>
              <w:t xml:space="preserve">the primary payer </w:t>
            </w:r>
            <w:r w:rsidRPr="00DE7358">
              <w:rPr>
                <w:rFonts w:ascii="Times New Roman" w:hAnsi="Times New Roman" w:cs="Times New Roman"/>
                <w:spacing w:val="-1"/>
                <w:sz w:val="20"/>
                <w:szCs w:val="20"/>
              </w:rPr>
              <w:t xml:space="preserve"> for </w:t>
            </w:r>
            <w:r>
              <w:rPr>
                <w:rFonts w:ascii="Times New Roman" w:hAnsi="Times New Roman" w:cs="Times New Roman"/>
                <w:spacing w:val="-1"/>
                <w:sz w:val="20"/>
                <w:szCs w:val="20"/>
              </w:rPr>
              <w:t>your</w:t>
            </w:r>
            <w:r w:rsidRPr="00DE7358">
              <w:rPr>
                <w:rFonts w:ascii="Times New Roman" w:hAnsi="Times New Roman" w:cs="Times New Roman"/>
                <w:spacing w:val="-1"/>
                <w:sz w:val="20"/>
                <w:szCs w:val="20"/>
              </w:rPr>
              <w:t xml:space="preserve"> participation in this lifestyle change program</w:t>
            </w:r>
            <w:r>
              <w:rPr>
                <w:rFonts w:ascii="Times New Roman" w:hAnsi="Times New Roman" w:cs="Times New Roman"/>
                <w:spacing w:val="-1"/>
                <w:sz w:val="20"/>
                <w:szCs w:val="20"/>
              </w:rPr>
              <w:t>?”</w:t>
            </w:r>
            <w:r w:rsidRPr="00DE7358">
              <w:rPr>
                <w:rFonts w:ascii="Times New Roman" w:hAnsi="Times New Roman" w:cs="Times New Roman"/>
                <w:spacing w:val="-1"/>
                <w:sz w:val="20"/>
                <w:szCs w:val="20"/>
              </w:rPr>
              <w:t xml:space="preserve"> If </w:t>
            </w:r>
            <w:r>
              <w:rPr>
                <w:rFonts w:ascii="Times New Roman" w:hAnsi="Times New Roman" w:cs="Times New Roman"/>
                <w:spacing w:val="-1"/>
                <w:sz w:val="20"/>
                <w:szCs w:val="20"/>
              </w:rPr>
              <w:t xml:space="preserve">a </w:t>
            </w:r>
            <w:r w:rsidRPr="00DE7358">
              <w:rPr>
                <w:rFonts w:ascii="Times New Roman" w:hAnsi="Times New Roman" w:cs="Times New Roman"/>
                <w:spacing w:val="-1"/>
                <w:sz w:val="20"/>
                <w:szCs w:val="20"/>
              </w:rPr>
              <w:t>participant</w:t>
            </w:r>
            <w:r>
              <w:rPr>
                <w:rFonts w:ascii="Times New Roman" w:hAnsi="Times New Roman" w:cs="Times New Roman"/>
                <w:spacing w:val="-1"/>
                <w:sz w:val="20"/>
                <w:szCs w:val="20"/>
              </w:rPr>
              <w:t>’</w:t>
            </w:r>
            <w:r w:rsidRPr="00DE7358">
              <w:rPr>
                <w:rFonts w:ascii="Times New Roman" w:hAnsi="Times New Roman" w:cs="Times New Roman"/>
                <w:spacing w:val="-1"/>
                <w:sz w:val="20"/>
                <w:szCs w:val="20"/>
              </w:rPr>
              <w:t xml:space="preserve">s payer source is not provided, </w:t>
            </w:r>
            <w:r w:rsidRPr="00DE7358">
              <w:rPr>
                <w:rFonts w:ascii="Times New Roman" w:eastAsia="Arial" w:hAnsi="Times New Roman" w:cs="Times New Roman"/>
                <w:spacing w:val="-1"/>
                <w:sz w:val="20"/>
                <w:szCs w:val="20"/>
              </w:rPr>
              <w:t>this</w:t>
            </w:r>
            <w:r w:rsidRPr="00DE7358">
              <w:rPr>
                <w:rFonts w:ascii="Times New Roman" w:eastAsia="Arial" w:hAnsi="Times New Roman" w:cs="Times New Roman"/>
                <w:spacing w:val="-2"/>
                <w:sz w:val="20"/>
                <w:szCs w:val="20"/>
              </w:rPr>
              <w:t xml:space="preserve"> </w:t>
            </w:r>
            <w:r w:rsidRPr="00DE7358">
              <w:rPr>
                <w:rFonts w:ascii="Times New Roman" w:eastAsia="Arial" w:hAnsi="Times New Roman" w:cs="Times New Roman"/>
                <w:spacing w:val="-1"/>
                <w:sz w:val="20"/>
                <w:szCs w:val="20"/>
              </w:rPr>
              <w:t>variable</w:t>
            </w:r>
            <w:r w:rsidRPr="00DE7358">
              <w:rPr>
                <w:rFonts w:ascii="Times New Roman" w:eastAsia="Arial" w:hAnsi="Times New Roman" w:cs="Times New Roman"/>
                <w:spacing w:val="-2"/>
                <w:sz w:val="20"/>
                <w:szCs w:val="20"/>
              </w:rPr>
              <w:t xml:space="preserve"> </w:t>
            </w:r>
            <w:r w:rsidRPr="00DE7358">
              <w:rPr>
                <w:rFonts w:ascii="Times New Roman" w:eastAsia="Arial" w:hAnsi="Times New Roman" w:cs="Times New Roman"/>
                <w:spacing w:val="-1"/>
                <w:sz w:val="20"/>
                <w:szCs w:val="20"/>
              </w:rPr>
              <w:t>will</w:t>
            </w:r>
            <w:r w:rsidRPr="00DE7358">
              <w:rPr>
                <w:rFonts w:ascii="Times New Roman" w:eastAsia="Arial" w:hAnsi="Times New Roman" w:cs="Times New Roman"/>
                <w:spacing w:val="29"/>
                <w:sz w:val="20"/>
                <w:szCs w:val="20"/>
              </w:rPr>
              <w:t xml:space="preserve"> </w:t>
            </w:r>
            <w:r w:rsidRPr="00DE7358">
              <w:rPr>
                <w:rFonts w:ascii="Times New Roman" w:eastAsia="Arial" w:hAnsi="Times New Roman" w:cs="Times New Roman"/>
                <w:sz w:val="20"/>
                <w:szCs w:val="20"/>
              </w:rPr>
              <w:t xml:space="preserve">be </w:t>
            </w:r>
            <w:r w:rsidRPr="00DE7358">
              <w:rPr>
                <w:rFonts w:ascii="Times New Roman" w:eastAsia="Arial" w:hAnsi="Times New Roman" w:cs="Times New Roman"/>
                <w:spacing w:val="-1"/>
                <w:sz w:val="20"/>
                <w:szCs w:val="20"/>
              </w:rPr>
              <w:t>coded</w:t>
            </w:r>
            <w:r w:rsidRPr="00DE7358">
              <w:rPr>
                <w:rFonts w:ascii="Times New Roman" w:eastAsia="Arial" w:hAnsi="Times New Roman" w:cs="Times New Roman"/>
                <w:spacing w:val="-2"/>
                <w:sz w:val="20"/>
                <w:szCs w:val="20"/>
              </w:rPr>
              <w:t xml:space="preserve"> </w:t>
            </w:r>
            <w:r w:rsidRPr="00DE7358">
              <w:rPr>
                <w:rFonts w:ascii="Times New Roman" w:eastAsia="Arial" w:hAnsi="Times New Roman" w:cs="Times New Roman"/>
                <w:sz w:val="20"/>
                <w:szCs w:val="20"/>
              </w:rPr>
              <w:t>as</w:t>
            </w:r>
            <w:r w:rsidRPr="00DE7358">
              <w:rPr>
                <w:rFonts w:ascii="Times New Roman" w:eastAsia="Arial" w:hAnsi="Times New Roman" w:cs="Times New Roman"/>
                <w:spacing w:val="-1"/>
                <w:sz w:val="20"/>
                <w:szCs w:val="20"/>
              </w:rPr>
              <w:t xml:space="preserve"> </w:t>
            </w:r>
            <w:r w:rsidRPr="00DE7358">
              <w:rPr>
                <w:rFonts w:ascii="Times New Roman" w:eastAsia="Arial" w:hAnsi="Times New Roman" w:cs="Times New Roman"/>
                <w:sz w:val="20"/>
                <w:szCs w:val="20"/>
              </w:rPr>
              <w:t>‘9’.</w:t>
            </w:r>
          </w:p>
        </w:tc>
      </w:tr>
      <w:tr w:rsidR="00605567" w:rsidRPr="002434B1" w14:paraId="2AB646D1"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37D9C617"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 xml:space="preserve">5.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State</w:t>
            </w:r>
          </w:p>
        </w:tc>
        <w:tc>
          <w:tcPr>
            <w:tcW w:w="1380" w:type="dxa"/>
            <w:tcBorders>
              <w:top w:val="single" w:sz="5" w:space="0" w:color="000000"/>
              <w:left w:val="single" w:sz="5" w:space="0" w:color="000000"/>
              <w:bottom w:val="single" w:sz="5" w:space="0" w:color="000000"/>
              <w:right w:val="single" w:sz="5" w:space="0" w:color="000000"/>
            </w:tcBorders>
          </w:tcPr>
          <w:p w14:paraId="38912597"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STATE</w:t>
            </w:r>
          </w:p>
        </w:tc>
        <w:tc>
          <w:tcPr>
            <w:tcW w:w="3121" w:type="dxa"/>
            <w:tcBorders>
              <w:top w:val="single" w:sz="5" w:space="0" w:color="000000"/>
              <w:left w:val="single" w:sz="5" w:space="0" w:color="000000"/>
              <w:bottom w:val="single" w:sz="5" w:space="0" w:color="000000"/>
              <w:right w:val="single" w:sz="5" w:space="0" w:color="000000"/>
            </w:tcBorders>
          </w:tcPr>
          <w:p w14:paraId="335BE567" w14:textId="77777777" w:rsidR="00605567" w:rsidRPr="002434B1" w:rsidRDefault="00605567" w:rsidP="00605567">
            <w:pPr>
              <w:pStyle w:val="TableParagraph"/>
              <w:spacing w:before="70" w:line="276" w:lineRule="auto"/>
              <w:ind w:left="90" w:right="340" w:hanging="24"/>
              <w:rPr>
                <w:rFonts w:ascii="Times New Roman" w:eastAsia="Arial" w:hAnsi="Times New Roman" w:cs="Times New Roman"/>
                <w:sz w:val="20"/>
                <w:szCs w:val="20"/>
              </w:rPr>
            </w:pPr>
            <w:r w:rsidRPr="002434B1">
              <w:rPr>
                <w:rFonts w:ascii="Times New Roman" w:hAnsi="Times New Roman" w:cs="Times New Roman"/>
                <w:spacing w:val="-1"/>
                <w:sz w:val="20"/>
                <w:szCs w:val="20"/>
              </w:rPr>
              <w:t>Two-letter</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abbreviation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for</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U.S.</w:t>
            </w:r>
            <w:r w:rsidRPr="002434B1">
              <w:rPr>
                <w:rFonts w:ascii="Times New Roman" w:hAnsi="Times New Roman" w:cs="Times New Roman"/>
                <w:spacing w:val="31"/>
                <w:sz w:val="20"/>
                <w:szCs w:val="20"/>
              </w:rPr>
              <w:t xml:space="preserve"> </w:t>
            </w:r>
            <w:r w:rsidRPr="002434B1">
              <w:rPr>
                <w:rFonts w:ascii="Times New Roman" w:hAnsi="Times New Roman" w:cs="Times New Roman"/>
                <w:sz w:val="20"/>
                <w:szCs w:val="20"/>
              </w:rPr>
              <w:t>state</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territory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which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resides</w:t>
            </w:r>
          </w:p>
        </w:tc>
        <w:tc>
          <w:tcPr>
            <w:tcW w:w="3015" w:type="dxa"/>
            <w:tcBorders>
              <w:top w:val="single" w:sz="5" w:space="0" w:color="000000"/>
              <w:left w:val="single" w:sz="5" w:space="0" w:color="000000"/>
              <w:bottom w:val="single" w:sz="5" w:space="0" w:color="000000"/>
              <w:right w:val="single" w:sz="5" w:space="0" w:color="000000"/>
            </w:tcBorders>
          </w:tcPr>
          <w:p w14:paraId="677C6832"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4A1EC85A" w14:textId="77777777" w:rsidTr="00605567">
        <w:trPr>
          <w:trHeight w:hRule="exact" w:val="1408"/>
        </w:trPr>
        <w:tc>
          <w:tcPr>
            <w:tcW w:w="1932" w:type="dxa"/>
            <w:tcBorders>
              <w:top w:val="single" w:sz="5" w:space="0" w:color="000000"/>
              <w:left w:val="single" w:sz="5" w:space="0" w:color="000000"/>
              <w:bottom w:val="single" w:sz="5" w:space="0" w:color="000000"/>
              <w:right w:val="single" w:sz="5" w:space="0" w:color="000000"/>
            </w:tcBorders>
          </w:tcPr>
          <w:p w14:paraId="2DC7950C" w14:textId="77777777" w:rsidR="00605567" w:rsidRPr="002434B1" w:rsidRDefault="00605567" w:rsidP="00605567">
            <w:pPr>
              <w:pStyle w:val="TableParagraph"/>
              <w:spacing w:before="70" w:line="275" w:lineRule="auto"/>
              <w:ind w:left="66" w:right="109"/>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6.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2"/>
                <w:sz w:val="20"/>
                <w:szCs w:val="20"/>
              </w:rPr>
              <w:t xml:space="preserve"> </w:t>
            </w:r>
            <w:r w:rsidRPr="002434B1">
              <w:rPr>
                <w:rFonts w:ascii="Times New Roman" w:eastAsia="Arial" w:hAnsi="Times New Roman" w:cs="Times New Roman"/>
                <w:spacing w:val="-1"/>
                <w:sz w:val="20"/>
                <w:szCs w:val="20"/>
              </w:rPr>
              <w:t>Prediabetes</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pacing w:val="-1"/>
                <w:sz w:val="20"/>
                <w:szCs w:val="20"/>
              </w:rPr>
              <w:t>Determination</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(1</w:t>
            </w:r>
            <w:r w:rsidRPr="002434B1">
              <w:rPr>
                <w:rFonts w:ascii="Times New Roman" w:eastAsia="Arial" w:hAnsi="Times New Roman" w:cs="Times New Roman"/>
                <w:sz w:val="20"/>
                <w:szCs w:val="20"/>
              </w:rPr>
              <w:t xml:space="preserve"> of 3)</w:t>
            </w:r>
          </w:p>
        </w:tc>
        <w:tc>
          <w:tcPr>
            <w:tcW w:w="1380" w:type="dxa"/>
            <w:tcBorders>
              <w:top w:val="single" w:sz="5" w:space="0" w:color="000000"/>
              <w:left w:val="single" w:sz="5" w:space="0" w:color="000000"/>
              <w:bottom w:val="single" w:sz="5" w:space="0" w:color="000000"/>
              <w:right w:val="single" w:sz="5" w:space="0" w:color="000000"/>
            </w:tcBorders>
          </w:tcPr>
          <w:p w14:paraId="5CADAE05"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GLUCTEST</w:t>
            </w:r>
          </w:p>
        </w:tc>
        <w:tc>
          <w:tcPr>
            <w:tcW w:w="3121" w:type="dxa"/>
            <w:tcBorders>
              <w:top w:val="single" w:sz="5" w:space="0" w:color="000000"/>
              <w:left w:val="single" w:sz="5" w:space="0" w:color="000000"/>
              <w:bottom w:val="single" w:sz="5" w:space="0" w:color="000000"/>
              <w:right w:val="single" w:sz="5" w:space="0" w:color="000000"/>
            </w:tcBorders>
          </w:tcPr>
          <w:p w14:paraId="0DF9ECA8" w14:textId="77777777" w:rsidR="00605567" w:rsidRPr="002434B1" w:rsidRDefault="00605567" w:rsidP="00605567">
            <w:pPr>
              <w:pStyle w:val="ListParagraph"/>
              <w:numPr>
                <w:ilvl w:val="0"/>
                <w:numId w:val="11"/>
              </w:numPr>
              <w:tabs>
                <w:tab w:val="left" w:pos="271"/>
              </w:tabs>
              <w:spacing w:before="70" w:line="276" w:lineRule="auto"/>
              <w:ind w:right="353"/>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diagnosed</w:t>
            </w:r>
            <w:r w:rsidRPr="002434B1">
              <w:rPr>
                <w:rFonts w:ascii="Times New Roman" w:hAnsi="Times New Roman" w:cs="Times New Roman"/>
                <w:sz w:val="20"/>
                <w:szCs w:val="20"/>
              </w:rPr>
              <w:t xml:space="preserve"> by</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blood</w:t>
            </w:r>
            <w:r w:rsidRPr="002434B1">
              <w:rPr>
                <w:rFonts w:ascii="Times New Roman" w:hAnsi="Times New Roman" w:cs="Times New Roman"/>
                <w:spacing w:val="25"/>
                <w:sz w:val="20"/>
                <w:szCs w:val="20"/>
              </w:rPr>
              <w:t xml:space="preserve"> </w:t>
            </w:r>
            <w:r w:rsidRPr="002434B1">
              <w:rPr>
                <w:rFonts w:ascii="Times New Roman" w:hAnsi="Times New Roman" w:cs="Times New Roman"/>
                <w:spacing w:val="-1"/>
                <w:sz w:val="20"/>
                <w:szCs w:val="20"/>
              </w:rPr>
              <w:t>glucose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test</w:t>
            </w:r>
          </w:p>
          <w:p w14:paraId="47F89FA7" w14:textId="77777777" w:rsidR="00605567" w:rsidRPr="002434B1" w:rsidRDefault="00605567" w:rsidP="00605567">
            <w:pPr>
              <w:pStyle w:val="ListParagraph"/>
              <w:numPr>
                <w:ilvl w:val="0"/>
                <w:numId w:val="11"/>
              </w:numPr>
              <w:tabs>
                <w:tab w:val="left" w:pos="271"/>
              </w:tabs>
              <w:spacing w:line="275" w:lineRule="auto"/>
              <w:ind w:right="414"/>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diagnosed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by</w:t>
            </w:r>
            <w:r w:rsidRPr="002434B1">
              <w:rPr>
                <w:rFonts w:ascii="Times New Roman" w:hAnsi="Times New Roman" w:cs="Times New Roman"/>
                <w:spacing w:val="29"/>
                <w:sz w:val="20"/>
                <w:szCs w:val="20"/>
              </w:rPr>
              <w:t xml:space="preserve"> </w:t>
            </w:r>
            <w:r w:rsidRPr="002434B1">
              <w:rPr>
                <w:rFonts w:ascii="Times New Roman" w:hAnsi="Times New Roman" w:cs="Times New Roman"/>
                <w:sz w:val="20"/>
                <w:szCs w:val="20"/>
              </w:rPr>
              <w:t>blood</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glucose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test (default)</w:t>
            </w:r>
          </w:p>
        </w:tc>
        <w:tc>
          <w:tcPr>
            <w:tcW w:w="3015" w:type="dxa"/>
            <w:tcBorders>
              <w:top w:val="single" w:sz="5" w:space="0" w:color="000000"/>
              <w:left w:val="single" w:sz="5" w:space="0" w:color="000000"/>
              <w:bottom w:val="single" w:sz="5" w:space="0" w:color="000000"/>
              <w:right w:val="single" w:sz="5" w:space="0" w:color="000000"/>
            </w:tcBorders>
          </w:tcPr>
          <w:p w14:paraId="2811B378" w14:textId="77777777" w:rsidR="00605567" w:rsidRPr="002434B1" w:rsidRDefault="00605567" w:rsidP="00605567">
            <w:pPr>
              <w:pStyle w:val="TableParagraph"/>
              <w:spacing w:before="70" w:line="275" w:lineRule="auto"/>
              <w:ind w:left="66" w:right="175"/>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acceptable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tests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include</w:t>
            </w:r>
            <w:r w:rsidRPr="002434B1">
              <w:rPr>
                <w:rFonts w:ascii="Times New Roman" w:hAnsi="Times New Roman" w:cs="Times New Roman"/>
                <w:spacing w:val="33"/>
                <w:sz w:val="20"/>
                <w:szCs w:val="20"/>
              </w:rPr>
              <w:t xml:space="preserve"> </w:t>
            </w:r>
            <w:r w:rsidRPr="002434B1">
              <w:rPr>
                <w:rFonts w:ascii="Times New Roman" w:hAnsi="Times New Roman" w:cs="Times New Roman"/>
                <w:sz w:val="20"/>
                <w:szCs w:val="20"/>
              </w:rPr>
              <w:t xml:space="preserve">FG, </w:t>
            </w:r>
            <w:r>
              <w:rPr>
                <w:rFonts w:ascii="Times New Roman" w:hAnsi="Times New Roman" w:cs="Times New Roman"/>
                <w:sz w:val="20"/>
                <w:szCs w:val="20"/>
              </w:rPr>
              <w:t>oral glucose tolerance test (</w:t>
            </w:r>
            <w:r w:rsidRPr="002434B1">
              <w:rPr>
                <w:rFonts w:ascii="Times New Roman" w:hAnsi="Times New Roman" w:cs="Times New Roman"/>
                <w:spacing w:val="-1"/>
                <w:sz w:val="20"/>
                <w:szCs w:val="20"/>
              </w:rPr>
              <w:t>OGTT</w:t>
            </w:r>
            <w:r>
              <w:rPr>
                <w:rFonts w:ascii="Times New Roman" w:hAnsi="Times New Roman" w:cs="Times New Roman"/>
                <w:spacing w:val="-1"/>
                <w:sz w:val="20"/>
                <w:szCs w:val="20"/>
              </w:rPr>
              <w:t>)</w:t>
            </w:r>
            <w:r w:rsidRPr="002434B1">
              <w:rPr>
                <w:rFonts w:ascii="Times New Roman" w:hAnsi="Times New Roman" w:cs="Times New Roman"/>
                <w:spacing w:val="-1"/>
                <w:sz w:val="20"/>
                <w:szCs w:val="20"/>
              </w:rPr>
              <w:t>,</w:t>
            </w:r>
            <w:r w:rsidRPr="002434B1">
              <w:rPr>
                <w:rFonts w:ascii="Times New Roman" w:hAnsi="Times New Roman" w:cs="Times New Roman"/>
                <w:sz w:val="20"/>
                <w:szCs w:val="20"/>
              </w:rPr>
              <w:t xml:space="preserve"> A1c, or </w:t>
            </w:r>
            <w:r w:rsidRPr="002434B1">
              <w:rPr>
                <w:rFonts w:ascii="Times New Roman" w:hAnsi="Times New Roman" w:cs="Times New Roman"/>
                <w:spacing w:val="-1"/>
                <w:sz w:val="20"/>
                <w:szCs w:val="20"/>
              </w:rPr>
              <w:t>claim</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code</w:t>
            </w:r>
            <w:r w:rsidRPr="002434B1">
              <w:rPr>
                <w:rFonts w:ascii="Times New Roman" w:hAnsi="Times New Roman" w:cs="Times New Roman"/>
                <w:spacing w:val="28"/>
                <w:sz w:val="20"/>
                <w:szCs w:val="20"/>
              </w:rPr>
              <w:t xml:space="preserve"> </w:t>
            </w:r>
            <w:r w:rsidRPr="002434B1">
              <w:rPr>
                <w:rFonts w:ascii="Times New Roman" w:hAnsi="Times New Roman" w:cs="Times New Roman"/>
                <w:spacing w:val="-1"/>
                <w:sz w:val="20"/>
                <w:szCs w:val="20"/>
              </w:rPr>
              <w:t>indicating</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diagnosis</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prediabetes</w:t>
            </w:r>
            <w:r>
              <w:rPr>
                <w:rFonts w:ascii="Times New Roman" w:hAnsi="Times New Roman" w:cs="Times New Roman"/>
                <w:spacing w:val="-1"/>
                <w:sz w:val="20"/>
                <w:szCs w:val="20"/>
              </w:rPr>
              <w:t>.</w:t>
            </w:r>
          </w:p>
        </w:tc>
      </w:tr>
      <w:tr w:rsidR="00605567" w:rsidRPr="002434B1" w14:paraId="1D9A61E8" w14:textId="77777777" w:rsidTr="00605567">
        <w:trPr>
          <w:trHeight w:hRule="exact" w:val="1462"/>
        </w:trPr>
        <w:tc>
          <w:tcPr>
            <w:tcW w:w="1932" w:type="dxa"/>
            <w:tcBorders>
              <w:top w:val="single" w:sz="5" w:space="0" w:color="000000"/>
              <w:left w:val="single" w:sz="5" w:space="0" w:color="000000"/>
              <w:bottom w:val="single" w:sz="5" w:space="0" w:color="000000"/>
              <w:right w:val="single" w:sz="5" w:space="0" w:color="000000"/>
            </w:tcBorders>
          </w:tcPr>
          <w:p w14:paraId="19F902A8" w14:textId="77777777" w:rsidR="00605567" w:rsidRPr="002434B1" w:rsidRDefault="00605567" w:rsidP="00605567">
            <w:pPr>
              <w:pStyle w:val="TableParagraph"/>
              <w:spacing w:before="70" w:line="275" w:lineRule="auto"/>
              <w:ind w:left="66" w:right="109"/>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7.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2"/>
                <w:sz w:val="20"/>
                <w:szCs w:val="20"/>
              </w:rPr>
              <w:t xml:space="preserve"> </w:t>
            </w:r>
            <w:r w:rsidRPr="002434B1">
              <w:rPr>
                <w:rFonts w:ascii="Times New Roman" w:eastAsia="Arial" w:hAnsi="Times New Roman" w:cs="Times New Roman"/>
                <w:spacing w:val="-1"/>
                <w:sz w:val="20"/>
                <w:szCs w:val="20"/>
              </w:rPr>
              <w:t>Prediabetes</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pacing w:val="-1"/>
                <w:sz w:val="20"/>
                <w:szCs w:val="20"/>
              </w:rPr>
              <w:t>Determination</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(2</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of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3)</w:t>
            </w:r>
          </w:p>
        </w:tc>
        <w:tc>
          <w:tcPr>
            <w:tcW w:w="1380" w:type="dxa"/>
            <w:tcBorders>
              <w:top w:val="single" w:sz="5" w:space="0" w:color="000000"/>
              <w:left w:val="single" w:sz="5" w:space="0" w:color="000000"/>
              <w:bottom w:val="single" w:sz="5" w:space="0" w:color="000000"/>
              <w:right w:val="single" w:sz="5" w:space="0" w:color="000000"/>
            </w:tcBorders>
          </w:tcPr>
          <w:p w14:paraId="00E7B855"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GDM</w:t>
            </w:r>
          </w:p>
        </w:tc>
        <w:tc>
          <w:tcPr>
            <w:tcW w:w="3121" w:type="dxa"/>
            <w:tcBorders>
              <w:top w:val="single" w:sz="5" w:space="0" w:color="000000"/>
              <w:left w:val="single" w:sz="5" w:space="0" w:color="000000"/>
              <w:bottom w:val="single" w:sz="5" w:space="0" w:color="000000"/>
              <w:right w:val="single" w:sz="5" w:space="0" w:color="000000"/>
            </w:tcBorders>
          </w:tcPr>
          <w:p w14:paraId="54974B6D" w14:textId="77777777" w:rsidR="00605567" w:rsidRPr="002434B1" w:rsidRDefault="00605567" w:rsidP="00605567">
            <w:pPr>
              <w:pStyle w:val="ListParagraph"/>
              <w:numPr>
                <w:ilvl w:val="0"/>
                <w:numId w:val="10"/>
              </w:numPr>
              <w:tabs>
                <w:tab w:val="left" w:pos="271"/>
              </w:tabs>
              <w:spacing w:before="70" w:line="275" w:lineRule="auto"/>
              <w:ind w:right="185"/>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z w:val="20"/>
                <w:szCs w:val="20"/>
              </w:rPr>
              <w:t xml:space="preserve"> by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clinical</w:t>
            </w:r>
            <w:r w:rsidRPr="002434B1">
              <w:rPr>
                <w:rFonts w:ascii="Times New Roman" w:hAnsi="Times New Roman" w:cs="Times New Roman"/>
                <w:spacing w:val="31"/>
                <w:sz w:val="20"/>
                <w:szCs w:val="20"/>
              </w:rPr>
              <w:t xml:space="preserve"> </w:t>
            </w:r>
            <w:r w:rsidRPr="002434B1">
              <w:rPr>
                <w:rFonts w:ascii="Times New Roman" w:hAnsi="Times New Roman" w:cs="Times New Roman"/>
                <w:spacing w:val="-1"/>
                <w:sz w:val="20"/>
                <w:szCs w:val="20"/>
              </w:rPr>
              <w:t xml:space="preserve">diagnosis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GDM</w:t>
            </w:r>
            <w:r w:rsidRPr="002434B1">
              <w:rPr>
                <w:rFonts w:ascii="Times New Roman" w:hAnsi="Times New Roman" w:cs="Times New Roman"/>
                <w:spacing w:val="-4"/>
                <w:sz w:val="20"/>
                <w:szCs w:val="20"/>
              </w:rPr>
              <w:t xml:space="preserve"> </w:t>
            </w:r>
            <w:r w:rsidRPr="002434B1">
              <w:rPr>
                <w:rFonts w:ascii="Times New Roman" w:hAnsi="Times New Roman" w:cs="Times New Roman"/>
                <w:sz w:val="20"/>
                <w:szCs w:val="20"/>
              </w:rPr>
              <w:t xml:space="preserve">during </w:t>
            </w:r>
            <w:r w:rsidRPr="002434B1">
              <w:rPr>
                <w:rFonts w:ascii="Times New Roman" w:hAnsi="Times New Roman" w:cs="Times New Roman"/>
                <w:spacing w:val="-1"/>
                <w:sz w:val="20"/>
                <w:szCs w:val="20"/>
              </w:rPr>
              <w:t>previous</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pregnancy</w:t>
            </w:r>
          </w:p>
          <w:p w14:paraId="4B35776E" w14:textId="77777777" w:rsidR="00605567" w:rsidRPr="002434B1" w:rsidRDefault="00605567" w:rsidP="00605567">
            <w:pPr>
              <w:pStyle w:val="ListParagraph"/>
              <w:numPr>
                <w:ilvl w:val="0"/>
                <w:numId w:val="10"/>
              </w:numPr>
              <w:tabs>
                <w:tab w:val="left" w:pos="271"/>
              </w:tabs>
              <w:spacing w:before="1" w:line="278" w:lineRule="auto"/>
              <w:ind w:right="346"/>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pacing w:val="-4"/>
                <w:sz w:val="20"/>
                <w:szCs w:val="20"/>
              </w:rPr>
              <w:t xml:space="preserve"> </w:t>
            </w:r>
            <w:r w:rsidRPr="002434B1">
              <w:rPr>
                <w:rFonts w:ascii="Times New Roman" w:hAnsi="Times New Roman" w:cs="Times New Roman"/>
                <w:sz w:val="20"/>
                <w:szCs w:val="20"/>
              </w:rPr>
              <w:t>by</w:t>
            </w:r>
            <w:r w:rsidRPr="002434B1">
              <w:rPr>
                <w:rFonts w:ascii="Times New Roman" w:hAnsi="Times New Roman" w:cs="Times New Roman"/>
                <w:spacing w:val="35"/>
                <w:sz w:val="20"/>
                <w:szCs w:val="20"/>
              </w:rPr>
              <w:t xml:space="preserve"> </w:t>
            </w:r>
            <w:r w:rsidRPr="002434B1">
              <w:rPr>
                <w:rFonts w:ascii="Times New Roman" w:hAnsi="Times New Roman" w:cs="Times New Roman"/>
                <w:sz w:val="20"/>
                <w:szCs w:val="20"/>
              </w:rPr>
              <w:t>GDM</w:t>
            </w:r>
            <w:r w:rsidRPr="002434B1">
              <w:rPr>
                <w:rFonts w:ascii="Times New Roman" w:hAnsi="Times New Roman" w:cs="Times New Roman"/>
                <w:spacing w:val="-4"/>
                <w:sz w:val="20"/>
                <w:szCs w:val="20"/>
              </w:rPr>
              <w:t xml:space="preserve"> </w:t>
            </w:r>
            <w:r w:rsidRPr="002434B1">
              <w:rPr>
                <w:rFonts w:ascii="Times New Roman" w:hAnsi="Times New Roman" w:cs="Times New Roman"/>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5D338C4E"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0CADC9D7" w14:textId="77777777" w:rsidTr="00605567">
        <w:trPr>
          <w:trHeight w:hRule="exact" w:val="1201"/>
        </w:trPr>
        <w:tc>
          <w:tcPr>
            <w:tcW w:w="1932" w:type="dxa"/>
            <w:tcBorders>
              <w:top w:val="single" w:sz="5" w:space="0" w:color="000000"/>
              <w:left w:val="single" w:sz="5" w:space="0" w:color="000000"/>
              <w:bottom w:val="single" w:sz="5" w:space="0" w:color="000000"/>
              <w:right w:val="single" w:sz="5" w:space="0" w:color="000000"/>
            </w:tcBorders>
          </w:tcPr>
          <w:p w14:paraId="46AAC564" w14:textId="77777777" w:rsidR="00605567" w:rsidRPr="002434B1" w:rsidRDefault="00605567" w:rsidP="00605567">
            <w:pPr>
              <w:pStyle w:val="TableParagraph"/>
              <w:spacing w:before="70" w:line="275" w:lineRule="auto"/>
              <w:ind w:left="66" w:right="109"/>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8.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2"/>
                <w:sz w:val="20"/>
                <w:szCs w:val="20"/>
              </w:rPr>
              <w:t xml:space="preserve"> </w:t>
            </w:r>
            <w:r w:rsidRPr="002434B1">
              <w:rPr>
                <w:rFonts w:ascii="Times New Roman" w:eastAsia="Arial" w:hAnsi="Times New Roman" w:cs="Times New Roman"/>
                <w:spacing w:val="-1"/>
                <w:sz w:val="20"/>
                <w:szCs w:val="20"/>
              </w:rPr>
              <w:t>Prediabetes</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pacing w:val="-1"/>
                <w:sz w:val="20"/>
                <w:szCs w:val="20"/>
              </w:rPr>
              <w:t>Determination</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(3</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of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3)</w:t>
            </w:r>
          </w:p>
        </w:tc>
        <w:tc>
          <w:tcPr>
            <w:tcW w:w="1380" w:type="dxa"/>
            <w:tcBorders>
              <w:top w:val="single" w:sz="5" w:space="0" w:color="000000"/>
              <w:left w:val="single" w:sz="5" w:space="0" w:color="000000"/>
              <w:bottom w:val="single" w:sz="5" w:space="0" w:color="000000"/>
              <w:right w:val="single" w:sz="5" w:space="0" w:color="000000"/>
            </w:tcBorders>
          </w:tcPr>
          <w:p w14:paraId="20636B71"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RISKTEST</w:t>
            </w:r>
          </w:p>
        </w:tc>
        <w:tc>
          <w:tcPr>
            <w:tcW w:w="3121" w:type="dxa"/>
            <w:tcBorders>
              <w:top w:val="single" w:sz="5" w:space="0" w:color="000000"/>
              <w:left w:val="single" w:sz="5" w:space="0" w:color="000000"/>
              <w:bottom w:val="single" w:sz="5" w:space="0" w:color="000000"/>
              <w:right w:val="single" w:sz="5" w:space="0" w:color="000000"/>
            </w:tcBorders>
          </w:tcPr>
          <w:p w14:paraId="211D86EC" w14:textId="77777777" w:rsidR="00605567" w:rsidRPr="002434B1" w:rsidRDefault="00605567" w:rsidP="00605567">
            <w:pPr>
              <w:pStyle w:val="ListParagraph"/>
              <w:numPr>
                <w:ilvl w:val="0"/>
                <w:numId w:val="9"/>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risk</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test</w:t>
            </w:r>
          </w:p>
          <w:p w14:paraId="04CDE068" w14:textId="77777777" w:rsidR="00605567" w:rsidRPr="002434B1" w:rsidRDefault="00605567" w:rsidP="00605567">
            <w:pPr>
              <w:pStyle w:val="ListParagraph"/>
              <w:numPr>
                <w:ilvl w:val="0"/>
                <w:numId w:val="9"/>
              </w:numPr>
              <w:tabs>
                <w:tab w:val="left" w:pos="271"/>
              </w:tabs>
              <w:spacing w:before="30" w:line="275" w:lineRule="auto"/>
              <w:ind w:right="252"/>
              <w:rPr>
                <w:rFonts w:ascii="Times New Roman" w:eastAsia="Arial" w:hAnsi="Times New Roman" w:cs="Times New Roman"/>
                <w:sz w:val="20"/>
                <w:szCs w:val="20"/>
              </w:rPr>
            </w:pPr>
            <w:r w:rsidRPr="002434B1">
              <w:rPr>
                <w:rFonts w:ascii="Times New Roman" w:hAnsi="Times New Roman" w:cs="Times New Roman"/>
                <w:spacing w:val="-1"/>
                <w:sz w:val="20"/>
                <w:szCs w:val="20"/>
              </w:rPr>
              <w:t>Prediabetes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determined</w:t>
            </w:r>
            <w:r w:rsidRPr="002434B1">
              <w:rPr>
                <w:rFonts w:ascii="Times New Roman" w:hAnsi="Times New Roman" w:cs="Times New Roman"/>
                <w:spacing w:val="1"/>
                <w:sz w:val="20"/>
                <w:szCs w:val="20"/>
              </w:rPr>
              <w:t xml:space="preserve"> </w:t>
            </w:r>
            <w:r>
              <w:rPr>
                <w:rFonts w:ascii="Times New Roman" w:hAnsi="Times New Roman" w:cs="Times New Roman"/>
                <w:spacing w:val="1"/>
                <w:sz w:val="20"/>
                <w:szCs w:val="20"/>
              </w:rPr>
              <w:t xml:space="preserve">by </w:t>
            </w:r>
            <w:r w:rsidRPr="002434B1">
              <w:rPr>
                <w:rFonts w:ascii="Times New Roman" w:hAnsi="Times New Roman" w:cs="Times New Roman"/>
                <w:spacing w:val="-1"/>
                <w:sz w:val="20"/>
                <w:szCs w:val="20"/>
              </w:rPr>
              <w:t>risk</w:t>
            </w:r>
            <w:r w:rsidRPr="002434B1">
              <w:rPr>
                <w:rFonts w:ascii="Times New Roman" w:hAnsi="Times New Roman" w:cs="Times New Roman"/>
                <w:spacing w:val="39"/>
                <w:sz w:val="20"/>
                <w:szCs w:val="20"/>
              </w:rPr>
              <w:t xml:space="preserve"> </w:t>
            </w:r>
            <w:r w:rsidRPr="002434B1">
              <w:rPr>
                <w:rFonts w:ascii="Times New Roman" w:hAnsi="Times New Roman" w:cs="Times New Roman"/>
                <w:sz w:val="20"/>
                <w:szCs w:val="20"/>
              </w:rPr>
              <w:t>test</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6926B2FF"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65653C11" w14:textId="77777777" w:rsidTr="00605567">
        <w:trPr>
          <w:trHeight w:hRule="exact" w:val="632"/>
        </w:trPr>
        <w:tc>
          <w:tcPr>
            <w:tcW w:w="1932" w:type="dxa"/>
            <w:tcBorders>
              <w:top w:val="single" w:sz="5" w:space="0" w:color="000000"/>
              <w:left w:val="single" w:sz="5" w:space="0" w:color="000000"/>
              <w:bottom w:val="single" w:sz="5" w:space="0" w:color="000000"/>
              <w:right w:val="single" w:sz="5" w:space="0" w:color="000000"/>
            </w:tcBorders>
          </w:tcPr>
          <w:p w14:paraId="0224F17C" w14:textId="77777777" w:rsidR="00605567" w:rsidRPr="002434B1" w:rsidRDefault="00605567" w:rsidP="00605567">
            <w:pPr>
              <w:pStyle w:val="TableParagraph"/>
              <w:spacing w:before="72"/>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9.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Age</w:t>
            </w:r>
          </w:p>
        </w:tc>
        <w:tc>
          <w:tcPr>
            <w:tcW w:w="1380" w:type="dxa"/>
            <w:tcBorders>
              <w:top w:val="single" w:sz="5" w:space="0" w:color="000000"/>
              <w:left w:val="single" w:sz="5" w:space="0" w:color="000000"/>
              <w:bottom w:val="single" w:sz="5" w:space="0" w:color="000000"/>
              <w:right w:val="single" w:sz="5" w:space="0" w:color="000000"/>
            </w:tcBorders>
          </w:tcPr>
          <w:p w14:paraId="5E50D43F" w14:textId="77777777" w:rsidR="00605567" w:rsidRPr="002434B1" w:rsidRDefault="00605567" w:rsidP="00605567">
            <w:pPr>
              <w:pStyle w:val="TableParagraph"/>
              <w:spacing w:before="72"/>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AGE</w:t>
            </w:r>
          </w:p>
        </w:tc>
        <w:tc>
          <w:tcPr>
            <w:tcW w:w="3121" w:type="dxa"/>
            <w:tcBorders>
              <w:top w:val="single" w:sz="5" w:space="0" w:color="000000"/>
              <w:left w:val="single" w:sz="5" w:space="0" w:color="000000"/>
              <w:bottom w:val="single" w:sz="5" w:space="0" w:color="000000"/>
              <w:right w:val="single" w:sz="5" w:space="0" w:color="000000"/>
            </w:tcBorders>
          </w:tcPr>
          <w:p w14:paraId="5DEB698D" w14:textId="77777777" w:rsidR="00605567" w:rsidRPr="002434B1" w:rsidRDefault="00605567" w:rsidP="00605567">
            <w:pPr>
              <w:pStyle w:val="TableParagraph"/>
              <w:spacing w:before="72" w:line="276" w:lineRule="auto"/>
              <w:ind w:left="66" w:right="260"/>
              <w:rPr>
                <w:rFonts w:ascii="Times New Roman" w:eastAsia="Arial" w:hAnsi="Times New Roman" w:cs="Times New Roman"/>
                <w:sz w:val="20"/>
                <w:szCs w:val="20"/>
              </w:rPr>
            </w:pPr>
            <w:r w:rsidRPr="002434B1">
              <w:rPr>
                <w:rFonts w:ascii="Times New Roman" w:hAnsi="Times New Roman" w:cs="Times New Roman"/>
                <w:sz w:val="20"/>
                <w:szCs w:val="20"/>
              </w:rPr>
              <w:t>18 to</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125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years,</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rounded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with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no</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decimals)</w:t>
            </w:r>
          </w:p>
        </w:tc>
        <w:tc>
          <w:tcPr>
            <w:tcW w:w="3015" w:type="dxa"/>
            <w:tcBorders>
              <w:top w:val="single" w:sz="5" w:space="0" w:color="000000"/>
              <w:left w:val="single" w:sz="5" w:space="0" w:color="000000"/>
              <w:bottom w:val="single" w:sz="5" w:space="0" w:color="000000"/>
              <w:right w:val="single" w:sz="5" w:space="0" w:color="000000"/>
            </w:tcBorders>
          </w:tcPr>
          <w:p w14:paraId="2B3D2FF3" w14:textId="77777777" w:rsidR="00605567" w:rsidRPr="002434B1" w:rsidRDefault="00605567" w:rsidP="00605567">
            <w:pPr>
              <w:pStyle w:val="TableParagraph"/>
              <w:spacing w:before="72"/>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7507BBA0"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77BE3A41"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10.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Ethnicity</w:t>
            </w:r>
          </w:p>
        </w:tc>
        <w:tc>
          <w:tcPr>
            <w:tcW w:w="1380" w:type="dxa"/>
            <w:tcBorders>
              <w:top w:val="single" w:sz="5" w:space="0" w:color="000000"/>
              <w:left w:val="single" w:sz="5" w:space="0" w:color="000000"/>
              <w:bottom w:val="single" w:sz="5" w:space="0" w:color="000000"/>
              <w:right w:val="single" w:sz="5" w:space="0" w:color="000000"/>
            </w:tcBorders>
          </w:tcPr>
          <w:p w14:paraId="57CDC6E6"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ETHNIC</w:t>
            </w:r>
          </w:p>
        </w:tc>
        <w:tc>
          <w:tcPr>
            <w:tcW w:w="3121" w:type="dxa"/>
            <w:tcBorders>
              <w:top w:val="single" w:sz="5" w:space="0" w:color="000000"/>
              <w:left w:val="single" w:sz="5" w:space="0" w:color="000000"/>
              <w:bottom w:val="single" w:sz="5" w:space="0" w:color="000000"/>
              <w:right w:val="single" w:sz="5" w:space="0" w:color="000000"/>
            </w:tcBorders>
          </w:tcPr>
          <w:p w14:paraId="0C5445FE" w14:textId="77777777" w:rsidR="00605567" w:rsidRPr="002434B1" w:rsidRDefault="00605567" w:rsidP="00605567">
            <w:pPr>
              <w:pStyle w:val="ListParagraph"/>
              <w:numPr>
                <w:ilvl w:val="0"/>
                <w:numId w:val="8"/>
              </w:numPr>
              <w:tabs>
                <w:tab w:val="left" w:pos="259"/>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Hispanic</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Latino</w:t>
            </w:r>
          </w:p>
          <w:p w14:paraId="180DCBFC" w14:textId="77777777" w:rsidR="00605567" w:rsidRPr="002434B1" w:rsidRDefault="00605567" w:rsidP="00605567">
            <w:pPr>
              <w:pStyle w:val="ListParagraph"/>
              <w:numPr>
                <w:ilvl w:val="0"/>
                <w:numId w:val="8"/>
              </w:numPr>
              <w:tabs>
                <w:tab w:val="left" w:pos="273"/>
              </w:tabs>
              <w:spacing w:before="30"/>
              <w:ind w:left="272" w:hanging="206"/>
              <w:rPr>
                <w:rFonts w:ascii="Times New Roman" w:eastAsia="Arial" w:hAnsi="Times New Roman" w:cs="Times New Roman"/>
                <w:sz w:val="20"/>
                <w:szCs w:val="20"/>
              </w:rPr>
            </w:pPr>
            <w:r w:rsidRPr="002434B1">
              <w:rPr>
                <w:rFonts w:ascii="Times New Roman" w:hAnsi="Times New Roman" w:cs="Times New Roman"/>
                <w:sz w:val="20"/>
                <w:szCs w:val="20"/>
              </w:rPr>
              <w:t>N</w:t>
            </w:r>
            <w:r>
              <w:rPr>
                <w:rFonts w:ascii="Times New Roman" w:hAnsi="Times New Roman" w:cs="Times New Roman"/>
                <w:sz w:val="20"/>
                <w:szCs w:val="20"/>
              </w:rPr>
              <w:t>OT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Hispanic</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or</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Latino</w:t>
            </w:r>
          </w:p>
          <w:p w14:paraId="64574A8D" w14:textId="77777777" w:rsidR="00605567" w:rsidRPr="002434B1" w:rsidRDefault="00605567" w:rsidP="00605567">
            <w:pPr>
              <w:pStyle w:val="TableParagraph"/>
              <w:spacing w:before="30"/>
              <w:ind w:left="66"/>
              <w:rPr>
                <w:rFonts w:ascii="Times New Roman" w:eastAsia="Arial" w:hAnsi="Times New Roman" w:cs="Times New Roman"/>
                <w:sz w:val="20"/>
                <w:szCs w:val="20"/>
              </w:rPr>
            </w:pPr>
            <w:r w:rsidRPr="002434B1">
              <w:rPr>
                <w:rFonts w:ascii="Times New Roman" w:hAnsi="Times New Roman" w:cs="Times New Roman"/>
                <w:sz w:val="20"/>
                <w:szCs w:val="20"/>
              </w:rPr>
              <w:t xml:space="preserve">9 </w:t>
            </w:r>
            <w:r w:rsidRPr="002434B1">
              <w:rPr>
                <w:rFonts w:ascii="Times New Roman" w:hAnsi="Times New Roman" w:cs="Times New Roman"/>
                <w:spacing w:val="6"/>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reported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03D3F26C" w14:textId="77777777" w:rsidR="00605567" w:rsidRPr="002434B1" w:rsidRDefault="00605567" w:rsidP="00605567">
            <w:pPr>
              <w:pStyle w:val="TableParagraph"/>
              <w:spacing w:before="70" w:line="275" w:lineRule="auto"/>
              <w:ind w:left="66" w:right="10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 xml:space="preserve">ethnicity </w:t>
            </w:r>
            <w:r w:rsidRPr="002434B1">
              <w:rPr>
                <w:rFonts w:ascii="Times New Roman" w:eastAsia="Arial" w:hAnsi="Times New Roman" w:cs="Times New Roman"/>
                <w:sz w:val="20"/>
                <w:szCs w:val="20"/>
              </w:rPr>
              <w:t>is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not</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pacing w:val="39"/>
                <w:sz w:val="20"/>
                <w:szCs w:val="20"/>
              </w:rPr>
              <w:t xml:space="preserve"> </w:t>
            </w:r>
            <w:r w:rsidRPr="002434B1">
              <w:rPr>
                <w:rFonts w:ascii="Times New Roman" w:eastAsia="Arial" w:hAnsi="Times New Roman" w:cs="Times New Roman"/>
                <w:sz w:val="20"/>
                <w:szCs w:val="20"/>
              </w:rPr>
              <w:t>by</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this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variable</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be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‘9’</w:t>
            </w:r>
            <w:r>
              <w:rPr>
                <w:rFonts w:ascii="Times New Roman" w:eastAsia="Arial" w:hAnsi="Times New Roman" w:cs="Times New Roman"/>
                <w:sz w:val="20"/>
                <w:szCs w:val="20"/>
              </w:rPr>
              <w:t>.</w:t>
            </w:r>
          </w:p>
        </w:tc>
      </w:tr>
      <w:tr w:rsidR="00605567" w:rsidRPr="002434B1" w14:paraId="413E718B" w14:textId="77777777" w:rsidTr="00605567">
        <w:trPr>
          <w:trHeight w:hRule="exact" w:val="866"/>
        </w:trPr>
        <w:tc>
          <w:tcPr>
            <w:tcW w:w="1932" w:type="dxa"/>
            <w:tcBorders>
              <w:top w:val="single" w:sz="5" w:space="0" w:color="000000"/>
              <w:left w:val="single" w:sz="5" w:space="0" w:color="000000"/>
              <w:bottom w:val="single" w:sz="5" w:space="0" w:color="000000"/>
              <w:right w:val="single" w:sz="5" w:space="0" w:color="000000"/>
            </w:tcBorders>
          </w:tcPr>
          <w:p w14:paraId="44B5D146" w14:textId="77777777" w:rsidR="00605567" w:rsidRPr="002434B1" w:rsidRDefault="00605567" w:rsidP="00605567">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11.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(1 of 5)</w:t>
            </w:r>
          </w:p>
        </w:tc>
        <w:tc>
          <w:tcPr>
            <w:tcW w:w="1380" w:type="dxa"/>
            <w:tcBorders>
              <w:top w:val="single" w:sz="5" w:space="0" w:color="000000"/>
              <w:left w:val="single" w:sz="5" w:space="0" w:color="000000"/>
              <w:bottom w:val="single" w:sz="5" w:space="0" w:color="000000"/>
              <w:right w:val="single" w:sz="5" w:space="0" w:color="000000"/>
            </w:tcBorders>
          </w:tcPr>
          <w:p w14:paraId="0E2A56DB"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AIAN</w:t>
            </w:r>
          </w:p>
        </w:tc>
        <w:tc>
          <w:tcPr>
            <w:tcW w:w="3121" w:type="dxa"/>
            <w:tcBorders>
              <w:top w:val="single" w:sz="5" w:space="0" w:color="000000"/>
              <w:left w:val="single" w:sz="5" w:space="0" w:color="000000"/>
              <w:bottom w:val="single" w:sz="5" w:space="0" w:color="000000"/>
              <w:right w:val="single" w:sz="5" w:space="0" w:color="000000"/>
            </w:tcBorders>
          </w:tcPr>
          <w:p w14:paraId="0952BCAB" w14:textId="77777777" w:rsidR="00605567" w:rsidRPr="002434B1" w:rsidRDefault="00605567" w:rsidP="00605567">
            <w:pPr>
              <w:pStyle w:val="ListParagraph"/>
              <w:numPr>
                <w:ilvl w:val="0"/>
                <w:numId w:val="7"/>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z w:val="20"/>
                <w:szCs w:val="20"/>
              </w:rPr>
              <w:t>American</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Indian</w:t>
            </w:r>
            <w:r w:rsidRPr="002434B1">
              <w:rPr>
                <w:rFonts w:ascii="Times New Roman" w:hAnsi="Times New Roman" w:cs="Times New Roman"/>
                <w:sz w:val="20"/>
                <w:szCs w:val="20"/>
              </w:rPr>
              <w:t xml:space="preserve"> or</w:t>
            </w:r>
            <w:r w:rsidRPr="002434B1">
              <w:rPr>
                <w:rFonts w:ascii="Times New Roman" w:hAnsi="Times New Roman" w:cs="Times New Roman"/>
                <w:spacing w:val="-3"/>
                <w:sz w:val="20"/>
                <w:szCs w:val="20"/>
              </w:rPr>
              <w:t xml:space="preserve"> </w:t>
            </w:r>
            <w:r w:rsidRPr="002434B1">
              <w:rPr>
                <w:rFonts w:ascii="Times New Roman" w:hAnsi="Times New Roman" w:cs="Times New Roman"/>
                <w:spacing w:val="-1"/>
                <w:sz w:val="20"/>
                <w:szCs w:val="20"/>
              </w:rPr>
              <w:t>Alaska</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Native</w:t>
            </w:r>
          </w:p>
          <w:p w14:paraId="461CACEF" w14:textId="6B24C15F" w:rsidR="00605567" w:rsidRPr="002434B1" w:rsidRDefault="00F42BE6" w:rsidP="00605567">
            <w:pPr>
              <w:pStyle w:val="ListParagraph"/>
              <w:numPr>
                <w:ilvl w:val="0"/>
                <w:numId w:val="7"/>
              </w:numPr>
              <w:tabs>
                <w:tab w:val="left" w:pos="271"/>
              </w:tabs>
              <w:spacing w:before="30" w:line="275" w:lineRule="auto"/>
              <w:ind w:right="494"/>
              <w:rPr>
                <w:rFonts w:ascii="Times New Roman" w:eastAsia="Arial" w:hAnsi="Times New Roman" w:cs="Times New Roman"/>
                <w:sz w:val="20"/>
                <w:szCs w:val="20"/>
              </w:rPr>
            </w:pPr>
            <w:r>
              <w:rPr>
                <w:rFonts w:ascii="Times New Roman" w:hAnsi="Times New Roman" w:cs="Times New Roman"/>
                <w:sz w:val="20"/>
                <w:szCs w:val="20"/>
              </w:rPr>
              <w:t xml:space="preserve">NOT </w:t>
            </w:r>
            <w:r w:rsidR="00605567" w:rsidRPr="002434B1">
              <w:rPr>
                <w:rFonts w:ascii="Times New Roman" w:hAnsi="Times New Roman" w:cs="Times New Roman"/>
                <w:spacing w:val="-1"/>
                <w:sz w:val="20"/>
                <w:szCs w:val="20"/>
              </w:rPr>
              <w:t>American</w:t>
            </w:r>
            <w:r w:rsidR="00605567" w:rsidRPr="002434B1">
              <w:rPr>
                <w:rFonts w:ascii="Times New Roman" w:hAnsi="Times New Roman" w:cs="Times New Roman"/>
                <w:sz w:val="20"/>
                <w:szCs w:val="20"/>
              </w:rPr>
              <w:t xml:space="preserve"> </w:t>
            </w:r>
            <w:r w:rsidR="00605567" w:rsidRPr="002434B1">
              <w:rPr>
                <w:rFonts w:ascii="Times New Roman" w:hAnsi="Times New Roman" w:cs="Times New Roman"/>
                <w:spacing w:val="-1"/>
                <w:sz w:val="20"/>
                <w:szCs w:val="20"/>
              </w:rPr>
              <w:t>Indian</w:t>
            </w:r>
            <w:r w:rsidR="00605567" w:rsidRPr="002434B1">
              <w:rPr>
                <w:rFonts w:ascii="Times New Roman" w:hAnsi="Times New Roman" w:cs="Times New Roman"/>
                <w:spacing w:val="-2"/>
                <w:sz w:val="20"/>
                <w:szCs w:val="20"/>
              </w:rPr>
              <w:t xml:space="preserve"> </w:t>
            </w:r>
            <w:r w:rsidR="00605567" w:rsidRPr="002434B1">
              <w:rPr>
                <w:rFonts w:ascii="Times New Roman" w:hAnsi="Times New Roman" w:cs="Times New Roman"/>
                <w:sz w:val="20"/>
                <w:szCs w:val="20"/>
              </w:rPr>
              <w:t xml:space="preserve">or </w:t>
            </w:r>
            <w:r w:rsidR="00605567" w:rsidRPr="002434B1">
              <w:rPr>
                <w:rFonts w:ascii="Times New Roman" w:hAnsi="Times New Roman" w:cs="Times New Roman"/>
                <w:spacing w:val="-1"/>
                <w:sz w:val="20"/>
                <w:szCs w:val="20"/>
              </w:rPr>
              <w:t>Alaska</w:t>
            </w:r>
            <w:r w:rsidR="00605567" w:rsidRPr="002434B1">
              <w:rPr>
                <w:rFonts w:ascii="Times New Roman" w:hAnsi="Times New Roman" w:cs="Times New Roman"/>
                <w:spacing w:val="25"/>
                <w:sz w:val="20"/>
                <w:szCs w:val="20"/>
              </w:rPr>
              <w:t xml:space="preserve"> </w:t>
            </w:r>
            <w:r w:rsidR="00605567" w:rsidRPr="002434B1">
              <w:rPr>
                <w:rFonts w:ascii="Times New Roman" w:hAnsi="Times New Roman" w:cs="Times New Roman"/>
                <w:spacing w:val="-1"/>
                <w:sz w:val="20"/>
                <w:szCs w:val="20"/>
              </w:rPr>
              <w:t>Native</w:t>
            </w:r>
            <w:r w:rsidR="00605567" w:rsidRPr="002434B1">
              <w:rPr>
                <w:rFonts w:ascii="Times New Roman" w:hAnsi="Times New Roman" w:cs="Times New Roman"/>
                <w:sz w:val="20"/>
                <w:szCs w:val="20"/>
              </w:rPr>
              <w:t xml:space="preserve"> </w:t>
            </w:r>
            <w:r w:rsidR="00605567"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55232B3C" w14:textId="77777777" w:rsidR="00605567" w:rsidRPr="002434B1" w:rsidRDefault="00605567" w:rsidP="00605567">
            <w:pPr>
              <w:pStyle w:val="TableParagraph"/>
              <w:spacing w:before="70" w:line="275" w:lineRule="auto"/>
              <w:ind w:left="66" w:right="17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207FE389"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1396A5AF" w14:textId="77777777" w:rsidR="00605567" w:rsidRPr="002434B1" w:rsidRDefault="00605567" w:rsidP="00605567">
            <w:pPr>
              <w:pStyle w:val="TableParagraph"/>
              <w:spacing w:before="72"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12.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(2 of 5)</w:t>
            </w:r>
          </w:p>
        </w:tc>
        <w:tc>
          <w:tcPr>
            <w:tcW w:w="1380" w:type="dxa"/>
            <w:tcBorders>
              <w:top w:val="single" w:sz="5" w:space="0" w:color="000000"/>
              <w:left w:val="single" w:sz="5" w:space="0" w:color="000000"/>
              <w:bottom w:val="single" w:sz="5" w:space="0" w:color="000000"/>
              <w:right w:val="single" w:sz="5" w:space="0" w:color="000000"/>
            </w:tcBorders>
          </w:tcPr>
          <w:p w14:paraId="155EE94B" w14:textId="77777777" w:rsidR="00605567" w:rsidRPr="002434B1" w:rsidRDefault="00605567" w:rsidP="00605567">
            <w:pPr>
              <w:pStyle w:val="TableParagraph"/>
              <w:spacing w:before="72"/>
              <w:ind w:left="66"/>
              <w:rPr>
                <w:rFonts w:ascii="Times New Roman" w:eastAsia="Arial" w:hAnsi="Times New Roman" w:cs="Times New Roman"/>
                <w:sz w:val="20"/>
                <w:szCs w:val="20"/>
              </w:rPr>
            </w:pPr>
            <w:r w:rsidRPr="002434B1">
              <w:rPr>
                <w:rFonts w:ascii="Times New Roman" w:hAnsi="Times New Roman" w:cs="Times New Roman"/>
                <w:sz w:val="20"/>
                <w:szCs w:val="20"/>
              </w:rPr>
              <w:t>ASIAN</w:t>
            </w:r>
          </w:p>
        </w:tc>
        <w:tc>
          <w:tcPr>
            <w:tcW w:w="3121" w:type="dxa"/>
            <w:tcBorders>
              <w:top w:val="single" w:sz="5" w:space="0" w:color="000000"/>
              <w:left w:val="single" w:sz="5" w:space="0" w:color="000000"/>
              <w:bottom w:val="single" w:sz="5" w:space="0" w:color="000000"/>
              <w:right w:val="single" w:sz="5" w:space="0" w:color="000000"/>
            </w:tcBorders>
          </w:tcPr>
          <w:p w14:paraId="752896FE" w14:textId="77777777" w:rsidR="00605567" w:rsidRPr="002434B1" w:rsidRDefault="00605567" w:rsidP="00605567">
            <w:pPr>
              <w:pStyle w:val="ListParagraph"/>
              <w:numPr>
                <w:ilvl w:val="0"/>
                <w:numId w:val="6"/>
              </w:numPr>
              <w:tabs>
                <w:tab w:val="left" w:pos="256"/>
              </w:tabs>
              <w:spacing w:before="72"/>
              <w:ind w:hanging="189"/>
              <w:rPr>
                <w:rFonts w:ascii="Times New Roman" w:eastAsia="Arial" w:hAnsi="Times New Roman" w:cs="Times New Roman"/>
                <w:sz w:val="20"/>
                <w:szCs w:val="20"/>
              </w:rPr>
            </w:pPr>
            <w:r w:rsidRPr="002434B1">
              <w:rPr>
                <w:rFonts w:ascii="Times New Roman" w:hAnsi="Times New Roman" w:cs="Times New Roman"/>
                <w:sz w:val="20"/>
                <w:szCs w:val="20"/>
              </w:rPr>
              <w:t>Asian</w:t>
            </w:r>
            <w:r>
              <w:rPr>
                <w:rFonts w:ascii="Times New Roman" w:hAnsi="Times New Roman" w:cs="Times New Roman"/>
                <w:sz w:val="20"/>
                <w:szCs w:val="20"/>
              </w:rPr>
              <w:t xml:space="preserve"> or Asian American</w:t>
            </w:r>
          </w:p>
          <w:p w14:paraId="313589AE" w14:textId="77777777" w:rsidR="00605567" w:rsidRPr="002434B1" w:rsidRDefault="00605567" w:rsidP="00605567">
            <w:pPr>
              <w:pStyle w:val="ListParagraph"/>
              <w:numPr>
                <w:ilvl w:val="0"/>
                <w:numId w:val="6"/>
              </w:numPr>
              <w:tabs>
                <w:tab w:val="left" w:pos="256"/>
              </w:tabs>
              <w:spacing w:before="30"/>
              <w:ind w:hanging="189"/>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Asian</w:t>
            </w:r>
            <w:r>
              <w:rPr>
                <w:rFonts w:ascii="Times New Roman" w:hAnsi="Times New Roman" w:cs="Times New Roman"/>
                <w:sz w:val="20"/>
                <w:szCs w:val="20"/>
              </w:rPr>
              <w:t xml:space="preserve"> or Asian American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6DEFB857" w14:textId="77777777" w:rsidR="00605567" w:rsidRPr="002434B1" w:rsidRDefault="00605567" w:rsidP="00605567">
            <w:pPr>
              <w:pStyle w:val="TableParagraph"/>
              <w:spacing w:before="72" w:line="275" w:lineRule="auto"/>
              <w:ind w:left="66" w:right="17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23FD0ED4"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6548B10B" w14:textId="77777777" w:rsidR="00605567" w:rsidRPr="002434B1" w:rsidRDefault="00605567" w:rsidP="00605567">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13.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(3 of 5)</w:t>
            </w:r>
          </w:p>
        </w:tc>
        <w:tc>
          <w:tcPr>
            <w:tcW w:w="1380" w:type="dxa"/>
            <w:tcBorders>
              <w:top w:val="single" w:sz="5" w:space="0" w:color="000000"/>
              <w:left w:val="single" w:sz="5" w:space="0" w:color="000000"/>
              <w:bottom w:val="single" w:sz="5" w:space="0" w:color="000000"/>
              <w:right w:val="single" w:sz="5" w:space="0" w:color="000000"/>
            </w:tcBorders>
          </w:tcPr>
          <w:p w14:paraId="30BCEEA1"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BLACK</w:t>
            </w:r>
          </w:p>
        </w:tc>
        <w:tc>
          <w:tcPr>
            <w:tcW w:w="3121" w:type="dxa"/>
            <w:tcBorders>
              <w:top w:val="single" w:sz="5" w:space="0" w:color="000000"/>
              <w:left w:val="single" w:sz="5" w:space="0" w:color="000000"/>
              <w:bottom w:val="single" w:sz="5" w:space="0" w:color="000000"/>
              <w:right w:val="single" w:sz="5" w:space="0" w:color="000000"/>
            </w:tcBorders>
          </w:tcPr>
          <w:p w14:paraId="5B1B6516" w14:textId="77777777" w:rsidR="00605567" w:rsidRPr="002434B1" w:rsidRDefault="00605567" w:rsidP="00605567">
            <w:pPr>
              <w:pStyle w:val="ListParagraph"/>
              <w:numPr>
                <w:ilvl w:val="0"/>
                <w:numId w:val="5"/>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Black</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African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American</w:t>
            </w:r>
          </w:p>
          <w:p w14:paraId="4501EB96" w14:textId="77777777" w:rsidR="00605567" w:rsidRPr="002434B1" w:rsidRDefault="00605567" w:rsidP="00605567">
            <w:pPr>
              <w:pStyle w:val="ListParagraph"/>
              <w:numPr>
                <w:ilvl w:val="0"/>
                <w:numId w:val="5"/>
              </w:numPr>
              <w:tabs>
                <w:tab w:val="left" w:pos="271"/>
              </w:tabs>
              <w:spacing w:before="30" w:line="278" w:lineRule="auto"/>
              <w:ind w:right="427"/>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Black</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African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American</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75B7B739" w14:textId="77777777" w:rsidR="00605567" w:rsidRPr="002434B1" w:rsidRDefault="00605567" w:rsidP="00605567">
            <w:pPr>
              <w:pStyle w:val="TableParagraph"/>
              <w:spacing w:before="70" w:line="277" w:lineRule="auto"/>
              <w:ind w:left="66" w:right="173"/>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49D4C444" w14:textId="77777777" w:rsidTr="00605567">
        <w:trPr>
          <w:trHeight w:hRule="exact" w:val="1106"/>
        </w:trPr>
        <w:tc>
          <w:tcPr>
            <w:tcW w:w="1932" w:type="dxa"/>
            <w:tcBorders>
              <w:top w:val="single" w:sz="5" w:space="0" w:color="000000"/>
              <w:left w:val="single" w:sz="5" w:space="0" w:color="000000"/>
              <w:bottom w:val="single" w:sz="5" w:space="0" w:color="000000"/>
              <w:right w:val="single" w:sz="5" w:space="0" w:color="000000"/>
            </w:tcBorders>
          </w:tcPr>
          <w:p w14:paraId="3E2E9E14" w14:textId="77777777" w:rsidR="00605567" w:rsidRPr="002434B1" w:rsidRDefault="00605567" w:rsidP="00605567">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14.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(4 of 5)</w:t>
            </w:r>
          </w:p>
        </w:tc>
        <w:tc>
          <w:tcPr>
            <w:tcW w:w="1380" w:type="dxa"/>
            <w:tcBorders>
              <w:top w:val="single" w:sz="5" w:space="0" w:color="000000"/>
              <w:left w:val="single" w:sz="5" w:space="0" w:color="000000"/>
              <w:bottom w:val="single" w:sz="5" w:space="0" w:color="000000"/>
              <w:right w:val="single" w:sz="5" w:space="0" w:color="000000"/>
            </w:tcBorders>
          </w:tcPr>
          <w:p w14:paraId="1D732E8C"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NHOPI</w:t>
            </w:r>
          </w:p>
        </w:tc>
        <w:tc>
          <w:tcPr>
            <w:tcW w:w="3121" w:type="dxa"/>
            <w:tcBorders>
              <w:top w:val="single" w:sz="5" w:space="0" w:color="000000"/>
              <w:left w:val="single" w:sz="5" w:space="0" w:color="000000"/>
              <w:bottom w:val="single" w:sz="5" w:space="0" w:color="000000"/>
              <w:right w:val="single" w:sz="5" w:space="0" w:color="000000"/>
            </w:tcBorders>
          </w:tcPr>
          <w:p w14:paraId="66CD7D0F" w14:textId="77777777" w:rsidR="00605567" w:rsidRPr="002434B1" w:rsidRDefault="00605567" w:rsidP="00605567">
            <w:pPr>
              <w:pStyle w:val="ListParagraph"/>
              <w:numPr>
                <w:ilvl w:val="0"/>
                <w:numId w:val="4"/>
              </w:numPr>
              <w:tabs>
                <w:tab w:val="left" w:pos="271"/>
              </w:tabs>
              <w:spacing w:before="70" w:line="275" w:lineRule="auto"/>
              <w:ind w:right="334"/>
              <w:rPr>
                <w:rFonts w:ascii="Times New Roman" w:eastAsia="Arial" w:hAnsi="Times New Roman" w:cs="Times New Roman"/>
                <w:sz w:val="20"/>
                <w:szCs w:val="20"/>
              </w:rPr>
            </w:pPr>
            <w:r w:rsidRPr="002434B1">
              <w:rPr>
                <w:rFonts w:ascii="Times New Roman" w:hAnsi="Times New Roman" w:cs="Times New Roman"/>
                <w:spacing w:val="-1"/>
                <w:sz w:val="20"/>
                <w:szCs w:val="20"/>
              </w:rPr>
              <w:t>Native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Hawaiian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or</w:t>
            </w:r>
            <w:r w:rsidRPr="002434B1">
              <w:rPr>
                <w:rFonts w:ascii="Times New Roman" w:hAnsi="Times New Roman" w:cs="Times New Roman"/>
                <w:sz w:val="20"/>
                <w:szCs w:val="20"/>
              </w:rPr>
              <w:t xml:space="preserve"> Other </w:t>
            </w:r>
            <w:r w:rsidRPr="002434B1">
              <w:rPr>
                <w:rFonts w:ascii="Times New Roman" w:hAnsi="Times New Roman" w:cs="Times New Roman"/>
                <w:spacing w:val="-1"/>
                <w:sz w:val="20"/>
                <w:szCs w:val="20"/>
              </w:rPr>
              <w:t>Pacific</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Islander</w:t>
            </w:r>
          </w:p>
          <w:p w14:paraId="74439E3C" w14:textId="77777777" w:rsidR="00605567" w:rsidRPr="002434B1" w:rsidRDefault="00605567" w:rsidP="00605567">
            <w:pPr>
              <w:pStyle w:val="ListParagraph"/>
              <w:numPr>
                <w:ilvl w:val="0"/>
                <w:numId w:val="4"/>
              </w:numPr>
              <w:tabs>
                <w:tab w:val="left" w:pos="271"/>
              </w:tabs>
              <w:spacing w:before="1" w:line="275" w:lineRule="auto"/>
              <w:ind w:right="484"/>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Native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Hawaiian</w:t>
            </w:r>
            <w:r w:rsidRPr="002434B1">
              <w:rPr>
                <w:rFonts w:ascii="Times New Roman" w:hAnsi="Times New Roman" w:cs="Times New Roman"/>
                <w:sz w:val="20"/>
                <w:szCs w:val="20"/>
              </w:rPr>
              <w:t xml:space="preserve"> or</w:t>
            </w:r>
            <w:r w:rsidRPr="002434B1">
              <w:rPr>
                <w:rFonts w:ascii="Times New Roman" w:hAnsi="Times New Roman" w:cs="Times New Roman"/>
                <w:spacing w:val="-3"/>
                <w:sz w:val="20"/>
                <w:szCs w:val="20"/>
              </w:rPr>
              <w:t xml:space="preserve"> </w:t>
            </w:r>
            <w:r w:rsidRPr="002434B1">
              <w:rPr>
                <w:rFonts w:ascii="Times New Roman" w:hAnsi="Times New Roman" w:cs="Times New Roman"/>
                <w:sz w:val="20"/>
                <w:szCs w:val="20"/>
              </w:rPr>
              <w:t>Other</w:t>
            </w:r>
            <w:r w:rsidRPr="002434B1">
              <w:rPr>
                <w:rFonts w:ascii="Times New Roman" w:hAnsi="Times New Roman" w:cs="Times New Roman"/>
                <w:spacing w:val="25"/>
                <w:sz w:val="20"/>
                <w:szCs w:val="20"/>
              </w:rPr>
              <w:t xml:space="preserve"> </w:t>
            </w:r>
            <w:r w:rsidRPr="002434B1">
              <w:rPr>
                <w:rFonts w:ascii="Times New Roman" w:hAnsi="Times New Roman" w:cs="Times New Roman"/>
                <w:spacing w:val="-1"/>
                <w:sz w:val="20"/>
                <w:szCs w:val="20"/>
              </w:rPr>
              <w:t>Pacific</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Islander</w:t>
            </w:r>
            <w:r w:rsidRPr="002434B1">
              <w:rPr>
                <w:rFonts w:ascii="Times New Roman" w:hAnsi="Times New Roman" w:cs="Times New Roman"/>
                <w:spacing w:val="-3"/>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611A5250" w14:textId="77777777" w:rsidR="00605567" w:rsidRPr="002434B1" w:rsidRDefault="00605567" w:rsidP="00605567">
            <w:pPr>
              <w:pStyle w:val="TableParagraph"/>
              <w:spacing w:before="70" w:line="275" w:lineRule="auto"/>
              <w:ind w:left="66" w:right="171"/>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pacing w:val="3"/>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7D0E73E1" w14:textId="77777777" w:rsidTr="00605567">
        <w:trPr>
          <w:trHeight w:hRule="exact" w:val="866"/>
        </w:trPr>
        <w:tc>
          <w:tcPr>
            <w:tcW w:w="1932" w:type="dxa"/>
            <w:tcBorders>
              <w:top w:val="single" w:sz="5" w:space="0" w:color="000000"/>
              <w:left w:val="single" w:sz="5" w:space="0" w:color="000000"/>
              <w:bottom w:val="single" w:sz="5" w:space="0" w:color="000000"/>
              <w:right w:val="single" w:sz="5" w:space="0" w:color="000000"/>
            </w:tcBorders>
          </w:tcPr>
          <w:p w14:paraId="027A528D" w14:textId="77777777" w:rsidR="00605567" w:rsidRPr="002434B1" w:rsidRDefault="00605567" w:rsidP="00605567">
            <w:pPr>
              <w:pStyle w:val="TableParagraph"/>
              <w:spacing w:before="70" w:line="275" w:lineRule="auto"/>
              <w:ind w:left="66" w:right="402"/>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15.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7"/>
                <w:sz w:val="20"/>
                <w:szCs w:val="20"/>
              </w:rPr>
              <w:t xml:space="preserve"> </w:t>
            </w:r>
            <w:r w:rsidRPr="002434B1">
              <w:rPr>
                <w:rFonts w:ascii="Times New Roman" w:eastAsia="Arial" w:hAnsi="Times New Roman" w:cs="Times New Roman"/>
                <w:sz w:val="20"/>
                <w:szCs w:val="20"/>
              </w:rPr>
              <w:t>(5 of 5)</w:t>
            </w:r>
          </w:p>
        </w:tc>
        <w:tc>
          <w:tcPr>
            <w:tcW w:w="1380" w:type="dxa"/>
            <w:tcBorders>
              <w:top w:val="single" w:sz="5" w:space="0" w:color="000000"/>
              <w:left w:val="single" w:sz="5" w:space="0" w:color="000000"/>
              <w:bottom w:val="single" w:sz="5" w:space="0" w:color="000000"/>
              <w:right w:val="single" w:sz="5" w:space="0" w:color="000000"/>
            </w:tcBorders>
          </w:tcPr>
          <w:p w14:paraId="29BDA9A4"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WHITE</w:t>
            </w:r>
          </w:p>
        </w:tc>
        <w:tc>
          <w:tcPr>
            <w:tcW w:w="3121" w:type="dxa"/>
            <w:tcBorders>
              <w:top w:val="single" w:sz="5" w:space="0" w:color="000000"/>
              <w:left w:val="single" w:sz="5" w:space="0" w:color="000000"/>
              <w:bottom w:val="single" w:sz="5" w:space="0" w:color="000000"/>
              <w:right w:val="single" w:sz="5" w:space="0" w:color="000000"/>
            </w:tcBorders>
          </w:tcPr>
          <w:p w14:paraId="6C21B7D1" w14:textId="77777777" w:rsidR="00605567" w:rsidRPr="002434B1" w:rsidRDefault="00605567" w:rsidP="00605567">
            <w:pPr>
              <w:pStyle w:val="ListParagraph"/>
              <w:numPr>
                <w:ilvl w:val="0"/>
                <w:numId w:val="3"/>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z w:val="20"/>
                <w:szCs w:val="20"/>
              </w:rPr>
              <w:t>White</w:t>
            </w:r>
          </w:p>
          <w:p w14:paraId="6495C974" w14:textId="77777777" w:rsidR="00605567" w:rsidRPr="002434B1" w:rsidRDefault="00605567" w:rsidP="00605567">
            <w:pPr>
              <w:pStyle w:val="ListParagraph"/>
              <w:numPr>
                <w:ilvl w:val="0"/>
                <w:numId w:val="3"/>
              </w:numPr>
              <w:tabs>
                <w:tab w:val="left" w:pos="271"/>
              </w:tabs>
              <w:spacing w:before="30"/>
              <w:rPr>
                <w:rFonts w:ascii="Times New Roman" w:eastAsia="Arial" w:hAnsi="Times New Roman" w:cs="Times New Roman"/>
                <w:sz w:val="20"/>
                <w:szCs w:val="20"/>
              </w:rPr>
            </w:pPr>
            <w:r w:rsidRPr="002434B1">
              <w:rPr>
                <w:rFonts w:ascii="Times New Roman" w:hAnsi="Times New Roman" w:cs="Times New Roman"/>
                <w:spacing w:val="-1"/>
                <w:sz w:val="20"/>
                <w:szCs w:val="20"/>
              </w:rPr>
              <w:t>NOT</w:t>
            </w:r>
            <w:r w:rsidRPr="002434B1">
              <w:rPr>
                <w:rFonts w:ascii="Times New Roman" w:hAnsi="Times New Roman" w:cs="Times New Roman"/>
                <w:spacing w:val="-4"/>
                <w:sz w:val="20"/>
                <w:szCs w:val="20"/>
              </w:rPr>
              <w:t xml:space="preserve"> </w:t>
            </w:r>
            <w:r w:rsidRPr="002434B1">
              <w:rPr>
                <w:rFonts w:ascii="Times New Roman" w:hAnsi="Times New Roman" w:cs="Times New Roman"/>
                <w:spacing w:val="1"/>
                <w:sz w:val="20"/>
                <w:szCs w:val="20"/>
              </w:rPr>
              <w:t>White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615E6325" w14:textId="77777777" w:rsidR="00605567" w:rsidRPr="002434B1" w:rsidRDefault="00605567" w:rsidP="00605567">
            <w:pPr>
              <w:pStyle w:val="TableParagraph"/>
              <w:spacing w:before="70" w:line="275" w:lineRule="auto"/>
              <w:ind w:left="66" w:right="174"/>
              <w:rPr>
                <w:rFonts w:ascii="Times New Roman" w:eastAsia="Arial" w:hAnsi="Times New Roman" w:cs="Times New Roman"/>
                <w:sz w:val="20"/>
                <w:szCs w:val="20"/>
              </w:rPr>
            </w:pPr>
            <w:r w:rsidRPr="002434B1">
              <w:rPr>
                <w:rFonts w:ascii="Times New Roman" w:eastAsia="Arial" w:hAnsi="Times New Roman" w:cs="Times New Roman"/>
                <w:spacing w:val="-1"/>
                <w:sz w:val="20"/>
                <w:szCs w:val="20"/>
              </w:rPr>
              <w:t>Required;</w:t>
            </w:r>
            <w:r w:rsidRPr="002434B1">
              <w:rPr>
                <w:rFonts w:ascii="Times New Roman" w:eastAsia="Arial" w:hAnsi="Times New Roman" w:cs="Times New Roman"/>
                <w:sz w:val="20"/>
                <w:szCs w:val="20"/>
              </w:rPr>
              <w:t xml:space="preserve"> if</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is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not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reported</w:t>
            </w:r>
            <w:r w:rsidRPr="002434B1">
              <w:rPr>
                <w:rFonts w:ascii="Times New Roman" w:eastAsia="Arial" w:hAnsi="Times New Roman" w:cs="Times New Roman"/>
                <w:sz w:val="20"/>
                <w:szCs w:val="20"/>
              </w:rPr>
              <w:t xml:space="preserve"> by</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z w:val="20"/>
                <w:szCs w:val="20"/>
              </w:rPr>
              <w:t xml:space="preserve">the </w:t>
            </w:r>
            <w:r w:rsidRPr="002434B1">
              <w:rPr>
                <w:rFonts w:ascii="Times New Roman" w:eastAsia="Arial" w:hAnsi="Times New Roman" w:cs="Times New Roman"/>
                <w:spacing w:val="-1"/>
                <w:sz w:val="20"/>
                <w:szCs w:val="20"/>
              </w:rPr>
              <w:t>participant,</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all</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 xml:space="preserve">of </w:t>
            </w:r>
            <w:r w:rsidRPr="002434B1">
              <w:rPr>
                <w:rFonts w:ascii="Times New Roman" w:eastAsia="Arial" w:hAnsi="Times New Roman" w:cs="Times New Roman"/>
                <w:spacing w:val="-1"/>
                <w:sz w:val="20"/>
                <w:szCs w:val="20"/>
              </w:rPr>
              <w:t>the</w:t>
            </w:r>
            <w:r w:rsidRPr="002434B1">
              <w:rPr>
                <w:rFonts w:ascii="Times New Roman" w:eastAsia="Arial" w:hAnsi="Times New Roman" w:cs="Times New Roman"/>
                <w:sz w:val="20"/>
                <w:szCs w:val="20"/>
              </w:rPr>
              <w:t xml:space="preserve"> 5 </w:t>
            </w:r>
            <w:r w:rsidRPr="002434B1">
              <w:rPr>
                <w:rFonts w:ascii="Times New Roman" w:eastAsia="Arial" w:hAnsi="Times New Roman" w:cs="Times New Roman"/>
                <w:spacing w:val="-1"/>
                <w:sz w:val="20"/>
                <w:szCs w:val="20"/>
              </w:rPr>
              <w:t>race</w:t>
            </w:r>
            <w:r w:rsidRPr="002434B1">
              <w:rPr>
                <w:rFonts w:ascii="Times New Roman" w:eastAsia="Arial" w:hAnsi="Times New Roman" w:cs="Times New Roman"/>
                <w:spacing w:val="29"/>
                <w:sz w:val="20"/>
                <w:szCs w:val="20"/>
              </w:rPr>
              <w:t xml:space="preserve"> </w:t>
            </w:r>
            <w:r w:rsidRPr="002434B1">
              <w:rPr>
                <w:rFonts w:ascii="Times New Roman" w:eastAsia="Arial" w:hAnsi="Times New Roman" w:cs="Times New Roman"/>
                <w:spacing w:val="-1"/>
                <w:sz w:val="20"/>
                <w:szCs w:val="20"/>
              </w:rPr>
              <w:t>variables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pacing w:val="-1"/>
                <w:sz w:val="20"/>
                <w:szCs w:val="20"/>
              </w:rPr>
              <w:t>will</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be</w:t>
            </w:r>
            <w:r w:rsidRPr="002434B1">
              <w:rPr>
                <w:rFonts w:ascii="Times New Roman" w:eastAsia="Arial" w:hAnsi="Times New Roman" w:cs="Times New Roman"/>
                <w:sz w:val="20"/>
                <w:szCs w:val="20"/>
              </w:rPr>
              <w:t xml:space="preserve"> </w:t>
            </w:r>
            <w:r w:rsidRPr="002434B1">
              <w:rPr>
                <w:rFonts w:ascii="Times New Roman" w:eastAsia="Arial" w:hAnsi="Times New Roman" w:cs="Times New Roman"/>
                <w:spacing w:val="-1"/>
                <w:sz w:val="20"/>
                <w:szCs w:val="20"/>
              </w:rPr>
              <w:t>coded</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as</w:t>
            </w:r>
            <w:r w:rsidRPr="002434B1">
              <w:rPr>
                <w:rFonts w:ascii="Times New Roman" w:eastAsia="Arial" w:hAnsi="Times New Roman" w:cs="Times New Roman"/>
                <w:spacing w:val="-1"/>
                <w:sz w:val="20"/>
                <w:szCs w:val="20"/>
              </w:rPr>
              <w:t xml:space="preserve"> </w:t>
            </w:r>
            <w:r w:rsidRPr="002434B1">
              <w:rPr>
                <w:rFonts w:ascii="Times New Roman" w:eastAsia="Arial" w:hAnsi="Times New Roman" w:cs="Times New Roman"/>
                <w:sz w:val="20"/>
                <w:szCs w:val="20"/>
              </w:rPr>
              <w:t>‘2’</w:t>
            </w:r>
            <w:r>
              <w:rPr>
                <w:rFonts w:ascii="Times New Roman" w:eastAsia="Arial" w:hAnsi="Times New Roman" w:cs="Times New Roman"/>
                <w:sz w:val="20"/>
                <w:szCs w:val="20"/>
              </w:rPr>
              <w:t>.</w:t>
            </w:r>
          </w:p>
        </w:tc>
      </w:tr>
      <w:tr w:rsidR="00605567" w:rsidRPr="002434B1" w14:paraId="498E6AE3" w14:textId="77777777" w:rsidTr="00605567">
        <w:trPr>
          <w:trHeight w:hRule="exact" w:val="869"/>
        </w:trPr>
        <w:tc>
          <w:tcPr>
            <w:tcW w:w="1932" w:type="dxa"/>
            <w:tcBorders>
              <w:top w:val="single" w:sz="5" w:space="0" w:color="000000"/>
              <w:left w:val="single" w:sz="5" w:space="0" w:color="000000"/>
              <w:bottom w:val="single" w:sz="5" w:space="0" w:color="000000"/>
              <w:right w:val="single" w:sz="5" w:space="0" w:color="000000"/>
            </w:tcBorders>
          </w:tcPr>
          <w:p w14:paraId="2E807F18"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16.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z w:val="20"/>
                <w:szCs w:val="20"/>
              </w:rPr>
              <w:t>Sex</w:t>
            </w:r>
          </w:p>
        </w:tc>
        <w:tc>
          <w:tcPr>
            <w:tcW w:w="1380" w:type="dxa"/>
            <w:tcBorders>
              <w:top w:val="single" w:sz="5" w:space="0" w:color="000000"/>
              <w:left w:val="single" w:sz="5" w:space="0" w:color="000000"/>
              <w:bottom w:val="single" w:sz="5" w:space="0" w:color="000000"/>
              <w:right w:val="single" w:sz="5" w:space="0" w:color="000000"/>
            </w:tcBorders>
          </w:tcPr>
          <w:p w14:paraId="1298750B"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SEX</w:t>
            </w:r>
          </w:p>
        </w:tc>
        <w:tc>
          <w:tcPr>
            <w:tcW w:w="3121" w:type="dxa"/>
            <w:tcBorders>
              <w:top w:val="single" w:sz="5" w:space="0" w:color="000000"/>
              <w:left w:val="single" w:sz="5" w:space="0" w:color="000000"/>
              <w:bottom w:val="single" w:sz="5" w:space="0" w:color="000000"/>
              <w:right w:val="single" w:sz="5" w:space="0" w:color="000000"/>
            </w:tcBorders>
          </w:tcPr>
          <w:p w14:paraId="7DCED8BF" w14:textId="77777777" w:rsidR="00605567" w:rsidRPr="002434B1" w:rsidRDefault="00605567" w:rsidP="00605567">
            <w:pPr>
              <w:pStyle w:val="ListParagraph"/>
              <w:numPr>
                <w:ilvl w:val="0"/>
                <w:numId w:val="2"/>
              </w:numPr>
              <w:tabs>
                <w:tab w:val="left" w:pos="271"/>
              </w:tabs>
              <w:spacing w:before="70"/>
              <w:rPr>
                <w:rFonts w:ascii="Times New Roman" w:eastAsia="Arial" w:hAnsi="Times New Roman" w:cs="Times New Roman"/>
                <w:sz w:val="20"/>
                <w:szCs w:val="20"/>
              </w:rPr>
            </w:pPr>
            <w:r w:rsidRPr="002434B1">
              <w:rPr>
                <w:rFonts w:ascii="Times New Roman" w:hAnsi="Times New Roman" w:cs="Times New Roman"/>
                <w:spacing w:val="-1"/>
                <w:sz w:val="20"/>
                <w:szCs w:val="20"/>
              </w:rPr>
              <w:t>Male</w:t>
            </w:r>
          </w:p>
          <w:p w14:paraId="035E089B" w14:textId="77777777" w:rsidR="00605567" w:rsidRPr="002434B1" w:rsidRDefault="00605567" w:rsidP="00605567">
            <w:pPr>
              <w:pStyle w:val="ListParagraph"/>
              <w:numPr>
                <w:ilvl w:val="0"/>
                <w:numId w:val="2"/>
              </w:numPr>
              <w:tabs>
                <w:tab w:val="left" w:pos="271"/>
              </w:tabs>
              <w:spacing w:before="33"/>
              <w:rPr>
                <w:rFonts w:ascii="Times New Roman" w:eastAsia="Arial" w:hAnsi="Times New Roman" w:cs="Times New Roman"/>
                <w:sz w:val="20"/>
                <w:szCs w:val="20"/>
              </w:rPr>
            </w:pPr>
            <w:r w:rsidRPr="002434B1">
              <w:rPr>
                <w:rFonts w:ascii="Times New Roman" w:hAnsi="Times New Roman" w:cs="Times New Roman"/>
                <w:spacing w:val="-1"/>
                <w:sz w:val="20"/>
                <w:szCs w:val="20"/>
              </w:rPr>
              <w:t>Female</w:t>
            </w:r>
          </w:p>
          <w:p w14:paraId="497CE778" w14:textId="77777777" w:rsidR="00605567" w:rsidRPr="002434B1" w:rsidRDefault="00605567" w:rsidP="00605567">
            <w:pPr>
              <w:pStyle w:val="TableParagraph"/>
              <w:spacing w:before="30"/>
              <w:ind w:left="66"/>
              <w:rPr>
                <w:rFonts w:ascii="Times New Roman" w:eastAsia="Arial" w:hAnsi="Times New Roman" w:cs="Times New Roman"/>
                <w:sz w:val="20"/>
                <w:szCs w:val="20"/>
              </w:rPr>
            </w:pPr>
            <w:r w:rsidRPr="002434B1">
              <w:rPr>
                <w:rFonts w:ascii="Times New Roman" w:hAnsi="Times New Roman" w:cs="Times New Roman"/>
                <w:sz w:val="20"/>
                <w:szCs w:val="20"/>
              </w:rPr>
              <w:t xml:space="preserve">9 </w:t>
            </w:r>
            <w:r w:rsidRPr="002434B1">
              <w:rPr>
                <w:rFonts w:ascii="Times New Roman" w:hAnsi="Times New Roman" w:cs="Times New Roman"/>
                <w:spacing w:val="1"/>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reported</w:t>
            </w:r>
          </w:p>
        </w:tc>
        <w:tc>
          <w:tcPr>
            <w:tcW w:w="3015" w:type="dxa"/>
            <w:tcBorders>
              <w:top w:val="single" w:sz="5" w:space="0" w:color="000000"/>
              <w:left w:val="single" w:sz="5" w:space="0" w:color="000000"/>
              <w:bottom w:val="single" w:sz="5" w:space="0" w:color="000000"/>
              <w:right w:val="single" w:sz="5" w:space="0" w:color="000000"/>
            </w:tcBorders>
          </w:tcPr>
          <w:p w14:paraId="57C8B32B"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0B06625E" w14:textId="77777777" w:rsidTr="00605567">
        <w:trPr>
          <w:trHeight w:hRule="exact" w:val="589"/>
        </w:trPr>
        <w:tc>
          <w:tcPr>
            <w:tcW w:w="1932" w:type="dxa"/>
            <w:tcBorders>
              <w:top w:val="single" w:sz="5" w:space="0" w:color="000000"/>
              <w:left w:val="single" w:sz="5" w:space="0" w:color="000000"/>
              <w:bottom w:val="single" w:sz="5" w:space="0" w:color="000000"/>
              <w:right w:val="single" w:sz="5" w:space="0" w:color="000000"/>
            </w:tcBorders>
          </w:tcPr>
          <w:p w14:paraId="77A76060"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17.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Height</w:t>
            </w:r>
          </w:p>
        </w:tc>
        <w:tc>
          <w:tcPr>
            <w:tcW w:w="1380" w:type="dxa"/>
            <w:tcBorders>
              <w:top w:val="single" w:sz="5" w:space="0" w:color="000000"/>
              <w:left w:val="single" w:sz="5" w:space="0" w:color="000000"/>
              <w:bottom w:val="single" w:sz="5" w:space="0" w:color="000000"/>
              <w:right w:val="single" w:sz="5" w:space="0" w:color="000000"/>
            </w:tcBorders>
          </w:tcPr>
          <w:p w14:paraId="6B2941E0"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HEIGHT</w:t>
            </w:r>
          </w:p>
        </w:tc>
        <w:tc>
          <w:tcPr>
            <w:tcW w:w="3121" w:type="dxa"/>
            <w:tcBorders>
              <w:top w:val="single" w:sz="5" w:space="0" w:color="000000"/>
              <w:left w:val="single" w:sz="5" w:space="0" w:color="000000"/>
              <w:bottom w:val="single" w:sz="5" w:space="0" w:color="000000"/>
              <w:right w:val="single" w:sz="5" w:space="0" w:color="000000"/>
            </w:tcBorders>
          </w:tcPr>
          <w:p w14:paraId="28D12A15"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30 to</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98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inches)</w:t>
            </w:r>
          </w:p>
          <w:p w14:paraId="7B483D45" w14:textId="77777777" w:rsidR="00605567" w:rsidRPr="002434B1" w:rsidRDefault="00605567" w:rsidP="00605567">
            <w:pPr>
              <w:pStyle w:val="TableParagraph"/>
              <w:spacing w:before="33"/>
              <w:ind w:left="66"/>
              <w:rPr>
                <w:rFonts w:ascii="Times New Roman" w:eastAsia="Arial" w:hAnsi="Times New Roman" w:cs="Times New Roman"/>
                <w:sz w:val="20"/>
                <w:szCs w:val="20"/>
              </w:rPr>
            </w:pPr>
          </w:p>
        </w:tc>
        <w:tc>
          <w:tcPr>
            <w:tcW w:w="3015" w:type="dxa"/>
            <w:tcBorders>
              <w:top w:val="single" w:sz="5" w:space="0" w:color="000000"/>
              <w:left w:val="single" w:sz="5" w:space="0" w:color="000000"/>
              <w:bottom w:val="single" w:sz="5" w:space="0" w:color="000000"/>
              <w:right w:val="single" w:sz="5" w:space="0" w:color="000000"/>
            </w:tcBorders>
          </w:tcPr>
          <w:p w14:paraId="1D637183"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p>
        </w:tc>
      </w:tr>
      <w:tr w:rsidR="00605567" w:rsidRPr="002434B1" w14:paraId="766080E0" w14:textId="77777777" w:rsidTr="00605567">
        <w:trPr>
          <w:trHeight w:hRule="exact" w:val="2515"/>
        </w:trPr>
        <w:tc>
          <w:tcPr>
            <w:tcW w:w="1932" w:type="dxa"/>
            <w:tcBorders>
              <w:top w:val="single" w:sz="5" w:space="0" w:color="000000"/>
              <w:left w:val="single" w:sz="5" w:space="0" w:color="000000"/>
              <w:bottom w:val="single" w:sz="5" w:space="0" w:color="000000"/>
              <w:right w:val="single" w:sz="5" w:space="0" w:color="000000"/>
            </w:tcBorders>
          </w:tcPr>
          <w:p w14:paraId="0EF87755" w14:textId="77777777" w:rsidR="00605567" w:rsidRPr="00671BD3" w:rsidRDefault="00605567" w:rsidP="00605567">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18. Education</w:t>
            </w:r>
          </w:p>
        </w:tc>
        <w:tc>
          <w:tcPr>
            <w:tcW w:w="1380" w:type="dxa"/>
            <w:tcBorders>
              <w:top w:val="single" w:sz="5" w:space="0" w:color="000000"/>
              <w:left w:val="single" w:sz="5" w:space="0" w:color="000000"/>
              <w:bottom w:val="single" w:sz="5" w:space="0" w:color="000000"/>
              <w:right w:val="single" w:sz="5" w:space="0" w:color="000000"/>
            </w:tcBorders>
          </w:tcPr>
          <w:p w14:paraId="6D06C0C8" w14:textId="77777777" w:rsidR="00605567" w:rsidRPr="00671BD3"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EDU</w:t>
            </w:r>
          </w:p>
        </w:tc>
        <w:tc>
          <w:tcPr>
            <w:tcW w:w="3121" w:type="dxa"/>
            <w:tcBorders>
              <w:top w:val="single" w:sz="5" w:space="0" w:color="000000"/>
              <w:left w:val="single" w:sz="5" w:space="0" w:color="000000"/>
              <w:bottom w:val="single" w:sz="5" w:space="0" w:color="000000"/>
              <w:right w:val="single" w:sz="5" w:space="0" w:color="000000"/>
            </w:tcBorders>
          </w:tcPr>
          <w:p w14:paraId="371EAEBE" w14:textId="77777777" w:rsidR="00605567" w:rsidRPr="00671BD3" w:rsidRDefault="00605567" w:rsidP="00605567">
            <w:pPr>
              <w:pStyle w:val="TableParagraph"/>
              <w:spacing w:before="70"/>
              <w:ind w:left="66"/>
              <w:rPr>
                <w:rFonts w:ascii="Times New Roman" w:hAnsi="Times New Roman" w:cs="Times New Roman"/>
                <w:sz w:val="20"/>
                <w:szCs w:val="20"/>
              </w:rPr>
            </w:pPr>
            <w:r w:rsidRPr="00671BD3">
              <w:rPr>
                <w:rFonts w:ascii="Times New Roman" w:hAnsi="Times New Roman" w:cs="Times New Roman"/>
                <w:sz w:val="20"/>
                <w:szCs w:val="20"/>
              </w:rPr>
              <w:t>1 Less than grade 12 (No high school diploma or GED)</w:t>
            </w:r>
          </w:p>
          <w:p w14:paraId="2F22930E" w14:textId="77777777" w:rsidR="00605567" w:rsidRPr="00671BD3" w:rsidRDefault="00605567" w:rsidP="00605567">
            <w:pPr>
              <w:pStyle w:val="TableParagraph"/>
              <w:spacing w:before="70"/>
              <w:ind w:left="66"/>
              <w:rPr>
                <w:rFonts w:ascii="Times New Roman" w:hAnsi="Times New Roman" w:cs="Times New Roman"/>
                <w:sz w:val="20"/>
                <w:szCs w:val="20"/>
              </w:rPr>
            </w:pPr>
            <w:r w:rsidRPr="00671BD3">
              <w:rPr>
                <w:rFonts w:ascii="Times New Roman" w:hAnsi="Times New Roman" w:cs="Times New Roman"/>
                <w:sz w:val="20"/>
                <w:szCs w:val="20"/>
              </w:rPr>
              <w:t>2 Grade 12 or GED (High school graduate)</w:t>
            </w:r>
          </w:p>
          <w:p w14:paraId="5C70465E" w14:textId="77777777" w:rsidR="00605567" w:rsidRPr="00671BD3"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3 College- </w:t>
            </w:r>
            <w:r w:rsidRPr="00671BD3">
              <w:rPr>
                <w:rFonts w:ascii="Times New Roman" w:hAnsi="Times New Roman" w:cs="Times New Roman"/>
                <w:sz w:val="20"/>
                <w:szCs w:val="20"/>
              </w:rPr>
              <w:t>1 year to 3 years (Some college or technical school)</w:t>
            </w:r>
          </w:p>
          <w:p w14:paraId="5A486C86" w14:textId="77777777" w:rsidR="00605567" w:rsidRPr="00671BD3"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4 College- </w:t>
            </w:r>
            <w:r w:rsidRPr="00671BD3">
              <w:rPr>
                <w:rFonts w:ascii="Times New Roman" w:hAnsi="Times New Roman" w:cs="Times New Roman"/>
                <w:sz w:val="20"/>
                <w:szCs w:val="20"/>
              </w:rPr>
              <w:t>4 years or more (College graduate)</w:t>
            </w:r>
          </w:p>
          <w:p w14:paraId="27782B7F" w14:textId="77777777" w:rsidR="00605567" w:rsidRPr="00671BD3" w:rsidRDefault="00605567" w:rsidP="00605567">
            <w:pPr>
              <w:pStyle w:val="TableParagraph"/>
              <w:spacing w:before="70"/>
              <w:ind w:left="66"/>
              <w:rPr>
                <w:rFonts w:ascii="Times New Roman" w:hAnsi="Times New Roman" w:cs="Times New Roman"/>
                <w:sz w:val="20"/>
                <w:szCs w:val="20"/>
              </w:rPr>
            </w:pPr>
            <w:r w:rsidRPr="00671BD3">
              <w:rPr>
                <w:rFonts w:ascii="Times New Roman" w:hAnsi="Times New Roman" w:cs="Times New Roman"/>
                <w:sz w:val="20"/>
                <w:szCs w:val="20"/>
              </w:rPr>
              <w:t>9 Not reported (default)</w:t>
            </w:r>
          </w:p>
        </w:tc>
        <w:tc>
          <w:tcPr>
            <w:tcW w:w="3015" w:type="dxa"/>
            <w:tcBorders>
              <w:top w:val="single" w:sz="5" w:space="0" w:color="000000"/>
              <w:left w:val="single" w:sz="5" w:space="0" w:color="000000"/>
              <w:bottom w:val="single" w:sz="5" w:space="0" w:color="000000"/>
              <w:right w:val="single" w:sz="5" w:space="0" w:color="000000"/>
            </w:tcBorders>
          </w:tcPr>
          <w:p w14:paraId="4829604F" w14:textId="77777777" w:rsidR="00605567" w:rsidRPr="00671BD3"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Required</w:t>
            </w:r>
          </w:p>
        </w:tc>
      </w:tr>
      <w:tr w:rsidR="00605567" w:rsidRPr="002434B1" w14:paraId="305D4245" w14:textId="77777777" w:rsidTr="00605567">
        <w:trPr>
          <w:trHeight w:hRule="exact" w:val="1084"/>
        </w:trPr>
        <w:tc>
          <w:tcPr>
            <w:tcW w:w="1932" w:type="dxa"/>
            <w:tcBorders>
              <w:top w:val="single" w:sz="5" w:space="0" w:color="000000"/>
              <w:left w:val="single" w:sz="5" w:space="0" w:color="000000"/>
              <w:bottom w:val="single" w:sz="5" w:space="0" w:color="000000"/>
              <w:right w:val="single" w:sz="5" w:space="0" w:color="000000"/>
            </w:tcBorders>
          </w:tcPr>
          <w:p w14:paraId="6F3D0AD5" w14:textId="77777777" w:rsidR="00605567" w:rsidRDefault="00605567" w:rsidP="00605567">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19. Delivery Mode</w:t>
            </w:r>
          </w:p>
        </w:tc>
        <w:tc>
          <w:tcPr>
            <w:tcW w:w="1380" w:type="dxa"/>
            <w:tcBorders>
              <w:top w:val="single" w:sz="5" w:space="0" w:color="000000"/>
              <w:left w:val="single" w:sz="5" w:space="0" w:color="000000"/>
              <w:bottom w:val="single" w:sz="5" w:space="0" w:color="000000"/>
              <w:right w:val="single" w:sz="5" w:space="0" w:color="000000"/>
            </w:tcBorders>
          </w:tcPr>
          <w:p w14:paraId="13D57828" w14:textId="77777777" w:rsidR="00605567"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DMODE</w:t>
            </w:r>
          </w:p>
        </w:tc>
        <w:tc>
          <w:tcPr>
            <w:tcW w:w="3121" w:type="dxa"/>
            <w:tcBorders>
              <w:top w:val="single" w:sz="5" w:space="0" w:color="000000"/>
              <w:left w:val="single" w:sz="5" w:space="0" w:color="000000"/>
              <w:bottom w:val="single" w:sz="5" w:space="0" w:color="000000"/>
              <w:right w:val="single" w:sz="5" w:space="0" w:color="000000"/>
            </w:tcBorders>
          </w:tcPr>
          <w:p w14:paraId="7F6F43DC"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1 In-person </w:t>
            </w:r>
          </w:p>
          <w:p w14:paraId="6A8B4B00"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 xml:space="preserve">2 Online </w:t>
            </w:r>
          </w:p>
          <w:p w14:paraId="7CC93768"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3 Distance learning</w:t>
            </w:r>
          </w:p>
          <w:p w14:paraId="4E5F8D03" w14:textId="77777777" w:rsidR="00605567" w:rsidRPr="00671BD3" w:rsidRDefault="00605567" w:rsidP="00605567">
            <w:pPr>
              <w:pStyle w:val="TableParagraph"/>
              <w:spacing w:before="70"/>
              <w:ind w:left="66"/>
              <w:rPr>
                <w:rFonts w:ascii="Times New Roman" w:hAnsi="Times New Roman" w:cs="Times New Roman"/>
                <w:sz w:val="20"/>
                <w:szCs w:val="20"/>
              </w:rPr>
            </w:pPr>
          </w:p>
        </w:tc>
        <w:tc>
          <w:tcPr>
            <w:tcW w:w="3015" w:type="dxa"/>
            <w:tcBorders>
              <w:top w:val="single" w:sz="5" w:space="0" w:color="000000"/>
              <w:left w:val="single" w:sz="5" w:space="0" w:color="000000"/>
              <w:bottom w:val="single" w:sz="5" w:space="0" w:color="000000"/>
              <w:right w:val="single" w:sz="5" w:space="0" w:color="000000"/>
            </w:tcBorders>
          </w:tcPr>
          <w:p w14:paraId="42B18C39" w14:textId="77777777" w:rsidR="00605567"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Required</w:t>
            </w:r>
          </w:p>
        </w:tc>
      </w:tr>
      <w:tr w:rsidR="00605567" w:rsidRPr="002434B1" w14:paraId="06239AE1" w14:textId="77777777" w:rsidTr="00605567">
        <w:trPr>
          <w:trHeight w:hRule="exact" w:val="2695"/>
        </w:trPr>
        <w:tc>
          <w:tcPr>
            <w:tcW w:w="1932" w:type="dxa"/>
            <w:tcBorders>
              <w:top w:val="single" w:sz="5" w:space="0" w:color="000000"/>
              <w:left w:val="single" w:sz="5" w:space="0" w:color="000000"/>
              <w:bottom w:val="single" w:sz="5" w:space="0" w:color="000000"/>
              <w:right w:val="single" w:sz="5" w:space="0" w:color="000000"/>
            </w:tcBorders>
          </w:tcPr>
          <w:p w14:paraId="04C42990" w14:textId="77777777" w:rsidR="00605567" w:rsidRPr="002434B1" w:rsidRDefault="00605567" w:rsidP="00605567">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 xml:space="preserve">20. </w:t>
            </w:r>
            <w:r w:rsidRPr="002434B1">
              <w:rPr>
                <w:rFonts w:ascii="Times New Roman" w:eastAsia="Arial" w:hAnsi="Times New Roman" w:cs="Times New Roman"/>
                <w:spacing w:val="-1"/>
                <w:sz w:val="20"/>
                <w:szCs w:val="20"/>
              </w:rPr>
              <w:t>Session ID</w:t>
            </w:r>
          </w:p>
        </w:tc>
        <w:tc>
          <w:tcPr>
            <w:tcW w:w="1380" w:type="dxa"/>
            <w:tcBorders>
              <w:top w:val="single" w:sz="5" w:space="0" w:color="000000"/>
              <w:left w:val="single" w:sz="5" w:space="0" w:color="000000"/>
              <w:bottom w:val="single" w:sz="5" w:space="0" w:color="000000"/>
              <w:right w:val="single" w:sz="5" w:space="0" w:color="000000"/>
            </w:tcBorders>
          </w:tcPr>
          <w:p w14:paraId="747B1A47"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SESSID</w:t>
            </w:r>
          </w:p>
        </w:tc>
        <w:tc>
          <w:tcPr>
            <w:tcW w:w="3121" w:type="dxa"/>
            <w:tcBorders>
              <w:top w:val="single" w:sz="5" w:space="0" w:color="000000"/>
              <w:left w:val="single" w:sz="5" w:space="0" w:color="000000"/>
              <w:bottom w:val="single" w:sz="5" w:space="0" w:color="000000"/>
              <w:right w:val="single" w:sz="5" w:space="0" w:color="000000"/>
            </w:tcBorders>
          </w:tcPr>
          <w:p w14:paraId="31AC1300" w14:textId="77777777" w:rsidR="00605567" w:rsidRPr="002434B1"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 xml:space="preserve">1 to 26 </w:t>
            </w:r>
            <w:r>
              <w:rPr>
                <w:rFonts w:ascii="Times New Roman" w:hAnsi="Times New Roman" w:cs="Times New Roman"/>
                <w:sz w:val="20"/>
                <w:szCs w:val="20"/>
              </w:rPr>
              <w:t xml:space="preserve"> </w:t>
            </w:r>
            <w:r w:rsidRPr="002434B1">
              <w:rPr>
                <w:rFonts w:ascii="Times New Roman" w:hAnsi="Times New Roman" w:cs="Times New Roman"/>
                <w:sz w:val="20"/>
                <w:szCs w:val="20"/>
              </w:rPr>
              <w:t>Core or makeup session</w:t>
            </w:r>
          </w:p>
          <w:p w14:paraId="3161AE8F" w14:textId="77777777" w:rsidR="00605567" w:rsidRPr="002434B1"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—or—</w:t>
            </w:r>
          </w:p>
          <w:p w14:paraId="0B726956" w14:textId="77777777" w:rsidR="00605567"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 xml:space="preserve">   99 </w:t>
            </w:r>
            <w:r w:rsidRPr="002434B1">
              <w:rPr>
                <w:rFonts w:ascii="Times New Roman" w:hAnsi="Times New Roman" w:cs="Times New Roman"/>
                <w:sz w:val="20"/>
                <w:szCs w:val="20"/>
              </w:rPr>
              <w:tab/>
              <w:t xml:space="preserve">Core maintenance </w:t>
            </w:r>
            <w:r>
              <w:rPr>
                <w:rFonts w:ascii="Times New Roman" w:hAnsi="Times New Roman" w:cs="Times New Roman"/>
                <w:sz w:val="20"/>
                <w:szCs w:val="20"/>
              </w:rPr>
              <w:t xml:space="preserve">or makeup </w:t>
            </w:r>
            <w:r w:rsidRPr="002434B1">
              <w:rPr>
                <w:rFonts w:ascii="Times New Roman" w:hAnsi="Times New Roman" w:cs="Times New Roman"/>
                <w:sz w:val="20"/>
                <w:szCs w:val="20"/>
              </w:rPr>
              <w:t>session</w:t>
            </w:r>
          </w:p>
          <w:p w14:paraId="3F3FC35C" w14:textId="77777777" w:rsidR="00605567" w:rsidRPr="00F85184" w:rsidRDefault="00605567" w:rsidP="00605567">
            <w:pPr>
              <w:pStyle w:val="TableParagraph"/>
              <w:spacing w:before="70"/>
              <w:ind w:left="66"/>
              <w:rPr>
                <w:rFonts w:ascii="Times New Roman" w:hAnsi="Times New Roman" w:cs="Times New Roman"/>
                <w:sz w:val="20"/>
                <w:szCs w:val="20"/>
              </w:rPr>
            </w:pPr>
            <w:r w:rsidRPr="00F85184">
              <w:rPr>
                <w:rFonts w:ascii="Times New Roman" w:hAnsi="Times New Roman" w:cs="Times New Roman"/>
                <w:sz w:val="20"/>
                <w:szCs w:val="20"/>
              </w:rPr>
              <w:t>—or—</w:t>
            </w:r>
          </w:p>
          <w:p w14:paraId="0C368654" w14:textId="77777777" w:rsidR="00605567" w:rsidRPr="002434B1" w:rsidRDefault="00605567" w:rsidP="00605567">
            <w:pPr>
              <w:pStyle w:val="TableParagraph"/>
              <w:spacing w:before="70"/>
              <w:ind w:left="66"/>
              <w:rPr>
                <w:rFonts w:ascii="Times New Roman" w:hAnsi="Times New Roman" w:cs="Times New Roman"/>
                <w:sz w:val="20"/>
                <w:szCs w:val="20"/>
              </w:rPr>
            </w:pPr>
            <w:r w:rsidRPr="00F85184">
              <w:rPr>
                <w:rFonts w:ascii="Times New Roman" w:hAnsi="Times New Roman" w:cs="Times New Roman"/>
                <w:sz w:val="20"/>
                <w:szCs w:val="20"/>
              </w:rPr>
              <w:t xml:space="preserve">   </w:t>
            </w:r>
            <w:r>
              <w:rPr>
                <w:rFonts w:ascii="Times New Roman" w:hAnsi="Times New Roman" w:cs="Times New Roman"/>
                <w:sz w:val="20"/>
                <w:szCs w:val="20"/>
              </w:rPr>
              <w:t>88</w:t>
            </w:r>
            <w:r w:rsidRPr="00F85184">
              <w:rPr>
                <w:rFonts w:ascii="Times New Roman" w:hAnsi="Times New Roman" w:cs="Times New Roman"/>
                <w:sz w:val="20"/>
                <w:szCs w:val="20"/>
              </w:rPr>
              <w:t xml:space="preserve"> </w:t>
            </w:r>
            <w:r w:rsidRPr="00F85184">
              <w:rPr>
                <w:rFonts w:ascii="Times New Roman" w:hAnsi="Times New Roman" w:cs="Times New Roman"/>
                <w:sz w:val="20"/>
                <w:szCs w:val="20"/>
              </w:rPr>
              <w:tab/>
            </w:r>
            <w:r>
              <w:rPr>
                <w:rFonts w:ascii="Times New Roman" w:hAnsi="Times New Roman" w:cs="Times New Roman"/>
                <w:sz w:val="20"/>
                <w:szCs w:val="20"/>
              </w:rPr>
              <w:t>Ongoing maintenance or makeup</w:t>
            </w:r>
            <w:r w:rsidRPr="00F85184">
              <w:rPr>
                <w:rFonts w:ascii="Times New Roman" w:hAnsi="Times New Roman" w:cs="Times New Roman"/>
                <w:sz w:val="20"/>
                <w:szCs w:val="20"/>
              </w:rPr>
              <w:t xml:space="preserve"> session</w:t>
            </w:r>
            <w:r>
              <w:rPr>
                <w:rFonts w:ascii="Times New Roman" w:hAnsi="Times New Roman" w:cs="Times New Roman"/>
                <w:sz w:val="20"/>
                <w:szCs w:val="20"/>
              </w:rPr>
              <w:t xml:space="preserve"> (for Medicare DPP supplier organizations or other organizations that choose to offer ongoing maintenance sessions)</w:t>
            </w:r>
          </w:p>
        </w:tc>
        <w:tc>
          <w:tcPr>
            <w:tcW w:w="3015" w:type="dxa"/>
            <w:tcBorders>
              <w:top w:val="single" w:sz="5" w:space="0" w:color="000000"/>
              <w:left w:val="single" w:sz="5" w:space="0" w:color="000000"/>
              <w:bottom w:val="single" w:sz="5" w:space="0" w:color="000000"/>
              <w:right w:val="single" w:sz="5" w:space="0" w:color="000000"/>
            </w:tcBorders>
          </w:tcPr>
          <w:p w14:paraId="22CBF931"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Required. Core sessions and</w:t>
            </w:r>
            <w:r>
              <w:rPr>
                <w:rFonts w:ascii="Times New Roman" w:hAnsi="Times New Roman" w:cs="Times New Roman"/>
                <w:spacing w:val="-1"/>
                <w:sz w:val="20"/>
                <w:szCs w:val="20"/>
              </w:rPr>
              <w:t xml:space="preserve"> any</w:t>
            </w:r>
            <w:r w:rsidRPr="002434B1">
              <w:rPr>
                <w:rFonts w:ascii="Times New Roman" w:hAnsi="Times New Roman" w:cs="Times New Roman"/>
                <w:spacing w:val="-1"/>
                <w:sz w:val="20"/>
                <w:szCs w:val="20"/>
              </w:rPr>
              <w:t xml:space="preserve"> core make-up sessions should be numbered 1 through 26. The session ID should correspond to the specific session attended. Core maintenance </w:t>
            </w:r>
            <w:r w:rsidRPr="00F65EBF">
              <w:rPr>
                <w:rFonts w:ascii="Times New Roman" w:hAnsi="Times New Roman" w:cs="Times New Roman"/>
                <w:spacing w:val="-1"/>
                <w:sz w:val="20"/>
                <w:szCs w:val="20"/>
              </w:rPr>
              <w:t xml:space="preserve">and any core </w:t>
            </w:r>
            <w:r>
              <w:rPr>
                <w:rFonts w:ascii="Times New Roman" w:hAnsi="Times New Roman" w:cs="Times New Roman"/>
                <w:spacing w:val="-1"/>
                <w:sz w:val="20"/>
                <w:szCs w:val="20"/>
              </w:rPr>
              <w:t xml:space="preserve">maintenance </w:t>
            </w:r>
            <w:r w:rsidRPr="00F65EBF">
              <w:rPr>
                <w:rFonts w:ascii="Times New Roman" w:hAnsi="Times New Roman" w:cs="Times New Roman"/>
                <w:spacing w:val="-1"/>
                <w:sz w:val="20"/>
                <w:szCs w:val="20"/>
              </w:rPr>
              <w:t xml:space="preserve">make-up sessions </w:t>
            </w:r>
            <w:r w:rsidRPr="002434B1">
              <w:rPr>
                <w:rFonts w:ascii="Times New Roman" w:hAnsi="Times New Roman" w:cs="Times New Roman"/>
                <w:spacing w:val="-1"/>
                <w:sz w:val="20"/>
                <w:szCs w:val="20"/>
              </w:rPr>
              <w:t>should all be coded as ‘99’</w:t>
            </w:r>
            <w:r>
              <w:rPr>
                <w:rFonts w:ascii="Times New Roman" w:hAnsi="Times New Roman" w:cs="Times New Roman"/>
                <w:spacing w:val="-1"/>
                <w:sz w:val="20"/>
                <w:szCs w:val="20"/>
              </w:rPr>
              <w:t xml:space="preserve">. Ongoing maintenance and any ongoing maintenance make-up sessions should all be coded as ‘88’. </w:t>
            </w:r>
          </w:p>
        </w:tc>
      </w:tr>
      <w:tr w:rsidR="00605567" w:rsidRPr="002434B1" w14:paraId="61F39181" w14:textId="77777777" w:rsidTr="00605567">
        <w:trPr>
          <w:trHeight w:hRule="exact" w:val="2731"/>
        </w:trPr>
        <w:tc>
          <w:tcPr>
            <w:tcW w:w="1932" w:type="dxa"/>
            <w:tcBorders>
              <w:top w:val="single" w:sz="5" w:space="0" w:color="000000"/>
              <w:left w:val="single" w:sz="5" w:space="0" w:color="000000"/>
              <w:bottom w:val="single" w:sz="5" w:space="0" w:color="000000"/>
              <w:right w:val="single" w:sz="5" w:space="0" w:color="000000"/>
            </w:tcBorders>
          </w:tcPr>
          <w:p w14:paraId="1EF9678E" w14:textId="77777777" w:rsidR="00605567" w:rsidRPr="002434B1" w:rsidRDefault="00605567" w:rsidP="00605567">
            <w:pPr>
              <w:pStyle w:val="TableParagraph"/>
              <w:spacing w:before="70"/>
              <w:ind w:left="66"/>
              <w:rPr>
                <w:rFonts w:ascii="Times New Roman" w:eastAsia="Arial" w:hAnsi="Times New Roman" w:cs="Times New Roman"/>
                <w:spacing w:val="-1"/>
                <w:sz w:val="20"/>
                <w:szCs w:val="20"/>
              </w:rPr>
            </w:pPr>
            <w:r>
              <w:rPr>
                <w:rFonts w:ascii="Times New Roman" w:eastAsia="Arial" w:hAnsi="Times New Roman" w:cs="Times New Roman"/>
                <w:spacing w:val="-1"/>
                <w:sz w:val="20"/>
                <w:szCs w:val="20"/>
              </w:rPr>
              <w:t xml:space="preserve">21. </w:t>
            </w:r>
            <w:r w:rsidRPr="002434B1">
              <w:rPr>
                <w:rFonts w:ascii="Times New Roman" w:eastAsia="Arial" w:hAnsi="Times New Roman" w:cs="Times New Roman"/>
                <w:spacing w:val="-1"/>
                <w:sz w:val="20"/>
                <w:szCs w:val="20"/>
              </w:rPr>
              <w:t>Session Type</w:t>
            </w:r>
          </w:p>
        </w:tc>
        <w:tc>
          <w:tcPr>
            <w:tcW w:w="1380" w:type="dxa"/>
            <w:tcBorders>
              <w:top w:val="single" w:sz="5" w:space="0" w:color="000000"/>
              <w:left w:val="single" w:sz="5" w:space="0" w:color="000000"/>
              <w:bottom w:val="single" w:sz="5" w:space="0" w:color="000000"/>
              <w:right w:val="single" w:sz="5" w:space="0" w:color="000000"/>
            </w:tcBorders>
          </w:tcPr>
          <w:p w14:paraId="610686CE"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SESSTYPE</w:t>
            </w:r>
          </w:p>
        </w:tc>
        <w:tc>
          <w:tcPr>
            <w:tcW w:w="3121" w:type="dxa"/>
            <w:tcBorders>
              <w:top w:val="single" w:sz="5" w:space="0" w:color="000000"/>
              <w:left w:val="single" w:sz="5" w:space="0" w:color="000000"/>
              <w:bottom w:val="single" w:sz="5" w:space="0" w:color="000000"/>
              <w:right w:val="single" w:sz="5" w:space="0" w:color="000000"/>
            </w:tcBorders>
          </w:tcPr>
          <w:p w14:paraId="526E6CF8" w14:textId="77777777" w:rsidR="00605567" w:rsidRPr="002434B1"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C</w:t>
            </w:r>
            <w:r w:rsidRPr="002434B1">
              <w:rPr>
                <w:rFonts w:ascii="Times New Roman" w:hAnsi="Times New Roman" w:cs="Times New Roman"/>
                <w:sz w:val="20"/>
                <w:szCs w:val="20"/>
              </w:rPr>
              <w:tab/>
              <w:t>Core session</w:t>
            </w:r>
          </w:p>
          <w:p w14:paraId="715741A7" w14:textId="77777777" w:rsidR="00605567" w:rsidRDefault="00605567" w:rsidP="00605567">
            <w:pPr>
              <w:pStyle w:val="TableParagraph"/>
              <w:spacing w:before="70"/>
              <w:ind w:left="66"/>
              <w:rPr>
                <w:rFonts w:ascii="Times New Roman" w:hAnsi="Times New Roman" w:cs="Times New Roman"/>
                <w:sz w:val="20"/>
                <w:szCs w:val="20"/>
              </w:rPr>
            </w:pPr>
            <w:r w:rsidRPr="002434B1">
              <w:rPr>
                <w:rFonts w:ascii="Times New Roman" w:hAnsi="Times New Roman" w:cs="Times New Roman"/>
                <w:sz w:val="20"/>
                <w:szCs w:val="20"/>
              </w:rPr>
              <w:t>CM</w:t>
            </w:r>
            <w:r w:rsidRPr="002434B1">
              <w:rPr>
                <w:rFonts w:ascii="Times New Roman" w:hAnsi="Times New Roman" w:cs="Times New Roman"/>
                <w:sz w:val="20"/>
                <w:szCs w:val="20"/>
              </w:rPr>
              <w:tab/>
              <w:t>Core maintenance session</w:t>
            </w:r>
          </w:p>
          <w:p w14:paraId="3B7EA286" w14:textId="77777777" w:rsidR="00605567"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OM       Ongoing maintenance sessions (for Medicare DPP supplier organizations or  other organizations that choose to offer ongoing maintenance sessions)</w:t>
            </w:r>
          </w:p>
          <w:p w14:paraId="042DB617" w14:textId="77777777" w:rsidR="00605567" w:rsidRPr="002434B1" w:rsidRDefault="00605567" w:rsidP="00605567">
            <w:pPr>
              <w:pStyle w:val="TableParagraph"/>
              <w:spacing w:before="70"/>
              <w:ind w:left="66"/>
              <w:rPr>
                <w:rFonts w:ascii="Times New Roman" w:hAnsi="Times New Roman" w:cs="Times New Roman"/>
                <w:sz w:val="20"/>
                <w:szCs w:val="20"/>
              </w:rPr>
            </w:pPr>
            <w:r>
              <w:rPr>
                <w:rFonts w:ascii="Times New Roman" w:hAnsi="Times New Roman" w:cs="Times New Roman"/>
                <w:sz w:val="20"/>
                <w:szCs w:val="20"/>
              </w:rPr>
              <w:t>MU       Make-up session</w:t>
            </w:r>
          </w:p>
          <w:p w14:paraId="68AF47CD" w14:textId="77777777" w:rsidR="00605567" w:rsidRPr="002434B1" w:rsidRDefault="00605567" w:rsidP="00605567">
            <w:pPr>
              <w:pStyle w:val="TableParagraph"/>
              <w:spacing w:before="70"/>
              <w:ind w:left="66"/>
              <w:rPr>
                <w:rFonts w:ascii="Times New Roman" w:hAnsi="Times New Roman" w:cs="Times New Roman"/>
                <w:sz w:val="20"/>
                <w:szCs w:val="20"/>
              </w:rPr>
            </w:pPr>
          </w:p>
        </w:tc>
        <w:tc>
          <w:tcPr>
            <w:tcW w:w="3015" w:type="dxa"/>
            <w:tcBorders>
              <w:top w:val="single" w:sz="5" w:space="0" w:color="000000"/>
              <w:left w:val="single" w:sz="5" w:space="0" w:color="000000"/>
              <w:bottom w:val="single" w:sz="5" w:space="0" w:color="000000"/>
              <w:right w:val="single" w:sz="5" w:space="0" w:color="000000"/>
            </w:tcBorders>
          </w:tcPr>
          <w:p w14:paraId="27626D33" w14:textId="77777777" w:rsidR="00605567" w:rsidRDefault="00605567" w:rsidP="00605567">
            <w:pPr>
              <w:pStyle w:val="TableParagraph"/>
              <w:spacing w:before="70"/>
              <w:ind w:left="66"/>
              <w:rPr>
                <w:rFonts w:ascii="Times New Roman" w:hAnsi="Times New Roman" w:cs="Times New Roman"/>
                <w:spacing w:val="-1"/>
                <w:sz w:val="20"/>
                <w:szCs w:val="20"/>
              </w:rPr>
            </w:pPr>
            <w:r w:rsidRPr="002434B1">
              <w:rPr>
                <w:rFonts w:ascii="Times New Roman" w:hAnsi="Times New Roman" w:cs="Times New Roman"/>
                <w:spacing w:val="-1"/>
                <w:sz w:val="20"/>
                <w:szCs w:val="20"/>
              </w:rPr>
              <w:t>Required</w:t>
            </w:r>
            <w:r>
              <w:rPr>
                <w:rFonts w:ascii="Times New Roman" w:hAnsi="Times New Roman" w:cs="Times New Roman"/>
                <w:spacing w:val="-1"/>
                <w:sz w:val="20"/>
                <w:szCs w:val="20"/>
              </w:rPr>
              <w:t>. Any session delivered in months 1-6, even if pulled from months 7-12 of the PreventT2 curriculum content, for example, must be coded as a Core session, C.</w:t>
            </w:r>
          </w:p>
          <w:p w14:paraId="0603FC52" w14:textId="77777777" w:rsidR="00605567" w:rsidRPr="002434B1" w:rsidRDefault="00605567" w:rsidP="00605567">
            <w:pPr>
              <w:pStyle w:val="TableParagraph"/>
              <w:spacing w:before="70"/>
              <w:ind w:left="66"/>
              <w:rPr>
                <w:rFonts w:ascii="Times New Roman" w:hAnsi="Times New Roman" w:cs="Times New Roman"/>
                <w:spacing w:val="-1"/>
                <w:sz w:val="20"/>
                <w:szCs w:val="20"/>
              </w:rPr>
            </w:pPr>
            <w:r>
              <w:rPr>
                <w:rFonts w:ascii="Times New Roman" w:hAnsi="Times New Roman" w:cs="Times New Roman"/>
                <w:spacing w:val="-1"/>
                <w:sz w:val="20"/>
                <w:szCs w:val="20"/>
              </w:rPr>
              <w:t>Any session delivered in months 7-12, even if pulled from months 1-6 of curriculum content, must be coded as a Core Maintenance session, CM.</w:t>
            </w:r>
            <w:r w:rsidRPr="008956E7" w:rsidDel="00A2483B">
              <w:rPr>
                <w:rFonts w:ascii="Times New Roman" w:hAnsi="Times New Roman" w:cs="Times New Roman"/>
                <w:spacing w:val="-1"/>
                <w:sz w:val="20"/>
                <w:szCs w:val="20"/>
              </w:rPr>
              <w:t xml:space="preserve"> </w:t>
            </w:r>
          </w:p>
        </w:tc>
      </w:tr>
      <w:tr w:rsidR="00605567" w:rsidRPr="002434B1" w14:paraId="10C8B8AB" w14:textId="77777777" w:rsidTr="00605567">
        <w:trPr>
          <w:trHeight w:hRule="exact" w:val="2443"/>
        </w:trPr>
        <w:tc>
          <w:tcPr>
            <w:tcW w:w="1932" w:type="dxa"/>
            <w:tcBorders>
              <w:top w:val="single" w:sz="5" w:space="0" w:color="000000"/>
              <w:left w:val="single" w:sz="5" w:space="0" w:color="000000"/>
              <w:bottom w:val="single" w:sz="5" w:space="0" w:color="000000"/>
              <w:right w:val="single" w:sz="5" w:space="0" w:color="000000"/>
            </w:tcBorders>
          </w:tcPr>
          <w:p w14:paraId="5821F926"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pacing w:val="-1"/>
                <w:sz w:val="20"/>
                <w:szCs w:val="20"/>
              </w:rPr>
              <w:t xml:space="preserve">22. </w:t>
            </w:r>
            <w:r w:rsidRPr="002434B1">
              <w:rPr>
                <w:rFonts w:ascii="Times New Roman" w:hAnsi="Times New Roman" w:cs="Times New Roman"/>
                <w:spacing w:val="-1"/>
                <w:sz w:val="20"/>
                <w:szCs w:val="20"/>
              </w:rPr>
              <w:t>Session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Date</w:t>
            </w:r>
          </w:p>
        </w:tc>
        <w:tc>
          <w:tcPr>
            <w:tcW w:w="1380" w:type="dxa"/>
            <w:tcBorders>
              <w:top w:val="single" w:sz="5" w:space="0" w:color="000000"/>
              <w:left w:val="single" w:sz="5" w:space="0" w:color="000000"/>
              <w:bottom w:val="single" w:sz="5" w:space="0" w:color="000000"/>
              <w:right w:val="single" w:sz="5" w:space="0" w:color="000000"/>
            </w:tcBorders>
          </w:tcPr>
          <w:p w14:paraId="2A60073D"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DATE</w:t>
            </w:r>
          </w:p>
        </w:tc>
        <w:tc>
          <w:tcPr>
            <w:tcW w:w="3121" w:type="dxa"/>
            <w:tcBorders>
              <w:top w:val="single" w:sz="5" w:space="0" w:color="000000"/>
              <w:left w:val="single" w:sz="5" w:space="0" w:color="000000"/>
              <w:bottom w:val="single" w:sz="5" w:space="0" w:color="000000"/>
              <w:right w:val="single" w:sz="5" w:space="0" w:color="000000"/>
            </w:tcBorders>
          </w:tcPr>
          <w:p w14:paraId="4102803C"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mm/dd/yyyy</w:t>
            </w:r>
          </w:p>
        </w:tc>
        <w:tc>
          <w:tcPr>
            <w:tcW w:w="3015" w:type="dxa"/>
            <w:tcBorders>
              <w:top w:val="single" w:sz="5" w:space="0" w:color="000000"/>
              <w:left w:val="single" w:sz="5" w:space="0" w:color="000000"/>
              <w:bottom w:val="single" w:sz="5" w:space="0" w:color="000000"/>
              <w:right w:val="single" w:sz="5" w:space="0" w:color="000000"/>
            </w:tcBorders>
          </w:tcPr>
          <w:p w14:paraId="17FE45CE" w14:textId="77777777" w:rsidR="00605567" w:rsidRPr="002434B1" w:rsidRDefault="00605567" w:rsidP="00605567">
            <w:pPr>
              <w:pStyle w:val="TableParagraph"/>
              <w:spacing w:before="70" w:line="275" w:lineRule="auto"/>
              <w:ind w:left="66" w:right="275"/>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Each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data</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record</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represents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attendance</w:t>
            </w:r>
            <w:r w:rsidRPr="002434B1">
              <w:rPr>
                <w:rFonts w:ascii="Times New Roman" w:hAnsi="Times New Roman" w:cs="Times New Roman"/>
                <w:sz w:val="20"/>
                <w:szCs w:val="20"/>
              </w:rPr>
              <w:t xml:space="preserve"> by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one</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at</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one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session;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must</w:t>
            </w:r>
            <w:r w:rsidRPr="002434B1">
              <w:rPr>
                <w:rFonts w:ascii="Times New Roman" w:hAnsi="Times New Roman" w:cs="Times New Roman"/>
                <w:spacing w:val="29"/>
                <w:sz w:val="20"/>
                <w:szCs w:val="20"/>
              </w:rPr>
              <w:t xml:space="preserve"> </w:t>
            </w:r>
            <w:r>
              <w:rPr>
                <w:rFonts w:ascii="Times New Roman" w:hAnsi="Times New Roman" w:cs="Times New Roman"/>
                <w:spacing w:val="-1"/>
                <w:sz w:val="20"/>
                <w:szCs w:val="20"/>
              </w:rPr>
              <w:t>specify</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actual</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date</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the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session</w:t>
            </w:r>
            <w:r>
              <w:rPr>
                <w:rFonts w:ascii="Times New Roman" w:hAnsi="Times New Roman" w:cs="Times New Roman"/>
                <w:spacing w:val="-1"/>
                <w:sz w:val="20"/>
                <w:szCs w:val="20"/>
              </w:rPr>
              <w:t>. One make-up session per week may be recorded on the same session date as a regularly scheduled session.</w:t>
            </w:r>
          </w:p>
        </w:tc>
      </w:tr>
      <w:tr w:rsidR="00605567" w:rsidRPr="002434B1" w14:paraId="170D5412" w14:textId="77777777" w:rsidTr="00605567">
        <w:trPr>
          <w:trHeight w:hRule="exact" w:val="2776"/>
        </w:trPr>
        <w:tc>
          <w:tcPr>
            <w:tcW w:w="1932" w:type="dxa"/>
            <w:tcBorders>
              <w:top w:val="single" w:sz="5" w:space="0" w:color="000000"/>
              <w:left w:val="single" w:sz="5" w:space="0" w:color="000000"/>
              <w:bottom w:val="single" w:sz="5" w:space="0" w:color="000000"/>
              <w:right w:val="single" w:sz="5" w:space="0" w:color="000000"/>
            </w:tcBorders>
          </w:tcPr>
          <w:p w14:paraId="7F6140DF"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23.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6"/>
                <w:sz w:val="20"/>
                <w:szCs w:val="20"/>
              </w:rPr>
              <w:t xml:space="preserve"> </w:t>
            </w:r>
            <w:r w:rsidRPr="002434B1">
              <w:rPr>
                <w:rFonts w:ascii="Times New Roman" w:eastAsia="Arial" w:hAnsi="Times New Roman" w:cs="Times New Roman"/>
                <w:sz w:val="20"/>
                <w:szCs w:val="20"/>
              </w:rPr>
              <w:t>Weight</w:t>
            </w:r>
          </w:p>
        </w:tc>
        <w:tc>
          <w:tcPr>
            <w:tcW w:w="1380" w:type="dxa"/>
            <w:tcBorders>
              <w:top w:val="single" w:sz="5" w:space="0" w:color="000000"/>
              <w:left w:val="single" w:sz="5" w:space="0" w:color="000000"/>
              <w:bottom w:val="single" w:sz="5" w:space="0" w:color="000000"/>
              <w:right w:val="single" w:sz="5" w:space="0" w:color="000000"/>
            </w:tcBorders>
          </w:tcPr>
          <w:p w14:paraId="5102B986"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WEIGHT</w:t>
            </w:r>
          </w:p>
        </w:tc>
        <w:tc>
          <w:tcPr>
            <w:tcW w:w="3121" w:type="dxa"/>
            <w:tcBorders>
              <w:top w:val="single" w:sz="5" w:space="0" w:color="000000"/>
              <w:left w:val="single" w:sz="5" w:space="0" w:color="000000"/>
              <w:bottom w:val="single" w:sz="5" w:space="0" w:color="000000"/>
              <w:right w:val="single" w:sz="5" w:space="0" w:color="000000"/>
            </w:tcBorders>
          </w:tcPr>
          <w:p w14:paraId="70943619"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z w:val="20"/>
                <w:szCs w:val="20"/>
              </w:rPr>
              <w:t>70 to</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997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pounds)</w:t>
            </w:r>
          </w:p>
          <w:p w14:paraId="00EC56EB" w14:textId="77777777" w:rsidR="00605567" w:rsidRPr="002434B1" w:rsidRDefault="00605567" w:rsidP="00605567">
            <w:pPr>
              <w:pStyle w:val="TableParagraph"/>
              <w:spacing w:before="1"/>
              <w:jc w:val="center"/>
              <w:rPr>
                <w:rFonts w:ascii="Times New Roman" w:eastAsia="Arial" w:hAnsi="Times New Roman" w:cs="Times New Roman"/>
                <w:sz w:val="20"/>
                <w:szCs w:val="20"/>
              </w:rPr>
            </w:pPr>
            <w:r w:rsidRPr="002434B1">
              <w:rPr>
                <w:rFonts w:ascii="Times New Roman" w:eastAsia="Arial" w:hAnsi="Times New Roman" w:cs="Times New Roman"/>
                <w:sz w:val="20"/>
                <w:szCs w:val="20"/>
              </w:rPr>
              <w:t>—</w:t>
            </w:r>
            <w:r w:rsidRPr="002434B1">
              <w:rPr>
                <w:rFonts w:ascii="Times New Roman" w:eastAsia="Arial" w:hAnsi="Times New Roman" w:cs="Times New Roman"/>
                <w:i/>
                <w:sz w:val="20"/>
                <w:szCs w:val="20"/>
              </w:rPr>
              <w:t>or—</w:t>
            </w:r>
          </w:p>
          <w:p w14:paraId="05CF3656" w14:textId="77777777" w:rsidR="00605567" w:rsidRPr="002434B1" w:rsidRDefault="00605567" w:rsidP="00605567">
            <w:pPr>
              <w:pStyle w:val="TableParagraph"/>
              <w:spacing w:before="33"/>
              <w:ind w:left="66"/>
              <w:rPr>
                <w:rFonts w:ascii="Times New Roman" w:eastAsia="Arial" w:hAnsi="Times New Roman" w:cs="Times New Roman"/>
                <w:sz w:val="20"/>
                <w:szCs w:val="20"/>
              </w:rPr>
            </w:pPr>
            <w:r w:rsidRPr="002434B1">
              <w:rPr>
                <w:rFonts w:ascii="Times New Roman" w:hAnsi="Times New Roman" w:cs="Times New Roman"/>
                <w:sz w:val="20"/>
                <w:szCs w:val="20"/>
              </w:rPr>
              <w:t>999</w:t>
            </w:r>
            <w:r w:rsidRPr="002434B1">
              <w:rPr>
                <w:rFonts w:ascii="Times New Roman" w:hAnsi="Times New Roman" w:cs="Times New Roman"/>
                <w:spacing w:val="34"/>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recorded</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79644739" w14:textId="77777777" w:rsidR="00605567" w:rsidRPr="002434B1" w:rsidRDefault="00605567" w:rsidP="00605567">
            <w:pPr>
              <w:pStyle w:val="TableParagraph"/>
              <w:spacing w:before="70" w:line="276" w:lineRule="auto"/>
              <w:ind w:left="66" w:right="81"/>
              <w:rPr>
                <w:rFonts w:ascii="Times New Roman" w:eastAsia="Arial" w:hAnsi="Times New Roman" w:cs="Times New Roman"/>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At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each</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session,</w:t>
            </w:r>
            <w:r w:rsidRPr="002434B1">
              <w:rPr>
                <w:rFonts w:ascii="Times New Roman" w:hAnsi="Times New Roman" w:cs="Times New Roman"/>
                <w:spacing w:val="27"/>
                <w:sz w:val="20"/>
                <w:szCs w:val="20"/>
              </w:rPr>
              <w:t xml:space="preserve"> </w:t>
            </w:r>
            <w:r w:rsidRPr="002434B1">
              <w:rPr>
                <w:rFonts w:ascii="Times New Roman" w:hAnsi="Times New Roman" w:cs="Times New Roman"/>
                <w:spacing w:val="-1"/>
                <w:sz w:val="20"/>
                <w:szCs w:val="20"/>
              </w:rPr>
              <w:t xml:space="preserve">participants </w:t>
            </w:r>
            <w:r w:rsidRPr="002434B1">
              <w:rPr>
                <w:rFonts w:ascii="Times New Roman" w:hAnsi="Times New Roman" w:cs="Times New Roman"/>
                <w:sz w:val="20"/>
                <w:szCs w:val="20"/>
              </w:rPr>
              <w:t xml:space="preserve">are </w:t>
            </w:r>
            <w:r w:rsidRPr="002434B1">
              <w:rPr>
                <w:rFonts w:ascii="Times New Roman" w:hAnsi="Times New Roman" w:cs="Times New Roman"/>
                <w:spacing w:val="-1"/>
                <w:sz w:val="20"/>
                <w:szCs w:val="20"/>
              </w:rPr>
              <w:t>weighed;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weight</w:t>
            </w:r>
            <w:r w:rsidRPr="002434B1">
              <w:rPr>
                <w:rFonts w:ascii="Times New Roman" w:hAnsi="Times New Roman" w:cs="Times New Roman"/>
                <w:spacing w:val="27"/>
                <w:sz w:val="20"/>
                <w:szCs w:val="20"/>
              </w:rPr>
              <w:t xml:space="preserve"> </w:t>
            </w:r>
            <w:r w:rsidRPr="002434B1">
              <w:rPr>
                <w:rFonts w:ascii="Times New Roman" w:hAnsi="Times New Roman" w:cs="Times New Roman"/>
                <w:sz w:val="20"/>
                <w:szCs w:val="20"/>
              </w:rPr>
              <w:t>must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included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record</w:t>
            </w:r>
            <w:r w:rsidRPr="002434B1">
              <w:rPr>
                <w:rFonts w:ascii="Times New Roman" w:hAnsi="Times New Roman" w:cs="Times New Roman"/>
                <w:sz w:val="20"/>
                <w:szCs w:val="20"/>
              </w:rPr>
              <w:t xml:space="preserve"> for</w:t>
            </w:r>
            <w:r w:rsidRPr="002434B1">
              <w:rPr>
                <w:rFonts w:ascii="Times New Roman" w:hAnsi="Times New Roman" w:cs="Times New Roman"/>
                <w:spacing w:val="30"/>
                <w:sz w:val="20"/>
                <w:szCs w:val="20"/>
              </w:rPr>
              <w:t xml:space="preserve"> </w:t>
            </w:r>
            <w:r w:rsidRPr="002434B1">
              <w:rPr>
                <w:rFonts w:ascii="Times New Roman" w:hAnsi="Times New Roman" w:cs="Times New Roman"/>
                <w:sz w:val="20"/>
                <w:szCs w:val="20"/>
              </w:rPr>
              <w:t>that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session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and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participant.</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Weight</w:t>
            </w:r>
            <w:r w:rsidRPr="002434B1">
              <w:rPr>
                <w:rFonts w:ascii="Times New Roman" w:hAnsi="Times New Roman" w:cs="Times New Roman"/>
                <w:spacing w:val="41"/>
                <w:sz w:val="20"/>
                <w:szCs w:val="20"/>
              </w:rPr>
              <w:t xml:space="preserve"> </w:t>
            </w:r>
            <w:r w:rsidRPr="002434B1">
              <w:rPr>
                <w:rFonts w:ascii="Times New Roman" w:hAnsi="Times New Roman" w:cs="Times New Roman"/>
                <w:sz w:val="20"/>
                <w:szCs w:val="20"/>
              </w:rPr>
              <w:t>may</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be </w:t>
            </w:r>
            <w:r w:rsidRPr="002434B1">
              <w:rPr>
                <w:rFonts w:ascii="Times New Roman" w:hAnsi="Times New Roman" w:cs="Times New Roman"/>
                <w:spacing w:val="-1"/>
                <w:sz w:val="20"/>
                <w:szCs w:val="20"/>
              </w:rPr>
              <w:t>obtained</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by</w:t>
            </w:r>
            <w:r>
              <w:rPr>
                <w:rFonts w:ascii="Times New Roman" w:hAnsi="Times New Roman" w:cs="Times New Roman"/>
                <w:spacing w:val="-2"/>
                <w:sz w:val="20"/>
                <w:szCs w:val="20"/>
              </w:rPr>
              <w:t xml:space="preserve"> </w:t>
            </w:r>
            <w:r>
              <w:rPr>
                <w:rFonts w:ascii="Times New Roman" w:hAnsi="Times New Roman" w:cs="Times New Roman"/>
                <w:sz w:val="20"/>
                <w:szCs w:val="20"/>
              </w:rPr>
              <w:t xml:space="preserve">the </w:t>
            </w:r>
            <w:r>
              <w:rPr>
                <w:rFonts w:ascii="Times New Roman" w:hAnsi="Times New Roman" w:cs="Times New Roman"/>
                <w:spacing w:val="-1"/>
                <w:sz w:val="20"/>
                <w:szCs w:val="20"/>
              </w:rPr>
              <w:t>Lifestyle Coach</w:t>
            </w:r>
            <w:r w:rsidRPr="002434B1">
              <w:rPr>
                <w:rFonts w:ascii="Times New Roman" w:hAnsi="Times New Roman" w:cs="Times New Roman"/>
                <w:spacing w:val="29"/>
                <w:sz w:val="20"/>
                <w:szCs w:val="20"/>
              </w:rPr>
              <w:t xml:space="preserve"> </w:t>
            </w:r>
            <w:r w:rsidRPr="002434B1">
              <w:rPr>
                <w:rFonts w:ascii="Times New Roman" w:hAnsi="Times New Roman" w:cs="Times New Roman"/>
                <w:sz w:val="20"/>
                <w:szCs w:val="20"/>
              </w:rPr>
              <w:t xml:space="preserve">or </w:t>
            </w:r>
            <w:r w:rsidRPr="002434B1">
              <w:rPr>
                <w:rFonts w:ascii="Times New Roman" w:hAnsi="Times New Roman" w:cs="Times New Roman"/>
                <w:spacing w:val="-1"/>
                <w:sz w:val="20"/>
                <w:szCs w:val="20"/>
              </w:rPr>
              <w:t>participant</w:t>
            </w:r>
            <w:r>
              <w:rPr>
                <w:rFonts w:ascii="Times New Roman" w:hAnsi="Times New Roman" w:cs="Times New Roman"/>
                <w:spacing w:val="-1"/>
                <w:sz w:val="20"/>
                <w:szCs w:val="20"/>
              </w:rPr>
              <w:t xml:space="preserve"> or a Bluetooth-enabled scale</w:t>
            </w:r>
            <w:r w:rsidRPr="002434B1">
              <w:rPr>
                <w:rFonts w:ascii="Times New Roman" w:hAnsi="Times New Roman" w:cs="Times New Roman"/>
                <w:spacing w:val="-1"/>
                <w:sz w:val="20"/>
                <w:szCs w:val="20"/>
              </w:rPr>
              <w:t>.</w:t>
            </w:r>
            <w:r>
              <w:rPr>
                <w:rFonts w:ascii="Times New Roman" w:hAnsi="Times New Roman" w:cs="Times New Roman"/>
                <w:spacing w:val="-1"/>
                <w:sz w:val="20"/>
                <w:szCs w:val="20"/>
              </w:rPr>
              <w:t xml:space="preserve"> For Medicare DPP suppliers, participants cannot self-report weight. </w:t>
            </w:r>
          </w:p>
        </w:tc>
      </w:tr>
      <w:tr w:rsidR="00605567" w:rsidRPr="002434B1" w14:paraId="27D2B054" w14:textId="77777777" w:rsidTr="00605567">
        <w:trPr>
          <w:trHeight w:hRule="exact" w:val="3973"/>
        </w:trPr>
        <w:tc>
          <w:tcPr>
            <w:tcW w:w="1932" w:type="dxa"/>
            <w:tcBorders>
              <w:top w:val="single" w:sz="5" w:space="0" w:color="000000"/>
              <w:left w:val="single" w:sz="5" w:space="0" w:color="000000"/>
              <w:bottom w:val="single" w:sz="5" w:space="0" w:color="000000"/>
              <w:right w:val="single" w:sz="5" w:space="0" w:color="000000"/>
            </w:tcBorders>
          </w:tcPr>
          <w:p w14:paraId="755F0297" w14:textId="77777777" w:rsidR="00605567" w:rsidRPr="002434B1" w:rsidRDefault="00605567" w:rsidP="00605567">
            <w:pPr>
              <w:pStyle w:val="TableParagraph"/>
              <w:spacing w:before="70" w:line="275" w:lineRule="auto"/>
              <w:ind w:left="66" w:right="150"/>
              <w:rPr>
                <w:rFonts w:ascii="Times New Roman" w:eastAsia="Arial" w:hAnsi="Times New Roman" w:cs="Times New Roman"/>
                <w:sz w:val="20"/>
                <w:szCs w:val="20"/>
              </w:rPr>
            </w:pPr>
            <w:r>
              <w:rPr>
                <w:rFonts w:ascii="Times New Roman" w:eastAsia="Arial" w:hAnsi="Times New Roman" w:cs="Times New Roman"/>
                <w:spacing w:val="-1"/>
                <w:sz w:val="20"/>
                <w:szCs w:val="20"/>
              </w:rPr>
              <w:t xml:space="preserve">24. </w:t>
            </w:r>
            <w:r w:rsidRPr="002434B1">
              <w:rPr>
                <w:rFonts w:ascii="Times New Roman" w:eastAsia="Arial" w:hAnsi="Times New Roman" w:cs="Times New Roman"/>
                <w:spacing w:val="-1"/>
                <w:sz w:val="20"/>
                <w:szCs w:val="20"/>
              </w:rPr>
              <w:t>Participant’s</w:t>
            </w:r>
            <w:r w:rsidRPr="002434B1">
              <w:rPr>
                <w:rFonts w:ascii="Times New Roman" w:eastAsia="Arial" w:hAnsi="Times New Roman" w:cs="Times New Roman"/>
                <w:spacing w:val="-2"/>
                <w:sz w:val="20"/>
                <w:szCs w:val="20"/>
              </w:rPr>
              <w:t xml:space="preserve"> </w:t>
            </w:r>
            <w:r w:rsidRPr="002434B1">
              <w:rPr>
                <w:rFonts w:ascii="Times New Roman" w:eastAsia="Arial" w:hAnsi="Times New Roman" w:cs="Times New Roman"/>
                <w:spacing w:val="-1"/>
                <w:sz w:val="20"/>
                <w:szCs w:val="20"/>
              </w:rPr>
              <w:t>Physical</w:t>
            </w:r>
            <w:r w:rsidRPr="002434B1">
              <w:rPr>
                <w:rFonts w:ascii="Times New Roman" w:eastAsia="Arial" w:hAnsi="Times New Roman" w:cs="Times New Roman"/>
                <w:spacing w:val="35"/>
                <w:sz w:val="20"/>
                <w:szCs w:val="20"/>
              </w:rPr>
              <w:t xml:space="preserve"> </w:t>
            </w:r>
            <w:r w:rsidRPr="002434B1">
              <w:rPr>
                <w:rFonts w:ascii="Times New Roman" w:eastAsia="Arial" w:hAnsi="Times New Roman" w:cs="Times New Roman"/>
                <w:spacing w:val="-1"/>
                <w:sz w:val="20"/>
                <w:szCs w:val="20"/>
              </w:rPr>
              <w:t>Activity Minutes</w:t>
            </w:r>
          </w:p>
        </w:tc>
        <w:tc>
          <w:tcPr>
            <w:tcW w:w="1380" w:type="dxa"/>
            <w:tcBorders>
              <w:top w:val="single" w:sz="5" w:space="0" w:color="000000"/>
              <w:left w:val="single" w:sz="5" w:space="0" w:color="000000"/>
              <w:bottom w:val="single" w:sz="5" w:space="0" w:color="000000"/>
              <w:right w:val="single" w:sz="5" w:space="0" w:color="000000"/>
            </w:tcBorders>
          </w:tcPr>
          <w:p w14:paraId="58F342B4"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sidRPr="002434B1">
              <w:rPr>
                <w:rFonts w:ascii="Times New Roman" w:hAnsi="Times New Roman" w:cs="Times New Roman"/>
                <w:spacing w:val="-1"/>
                <w:sz w:val="20"/>
                <w:szCs w:val="20"/>
              </w:rPr>
              <w:t>PA</w:t>
            </w:r>
          </w:p>
        </w:tc>
        <w:tc>
          <w:tcPr>
            <w:tcW w:w="3121" w:type="dxa"/>
            <w:tcBorders>
              <w:top w:val="single" w:sz="5" w:space="0" w:color="000000"/>
              <w:left w:val="single" w:sz="5" w:space="0" w:color="000000"/>
              <w:bottom w:val="single" w:sz="5" w:space="0" w:color="000000"/>
              <w:right w:val="single" w:sz="5" w:space="0" w:color="000000"/>
            </w:tcBorders>
          </w:tcPr>
          <w:p w14:paraId="0752EA4E" w14:textId="77777777" w:rsidR="00605567" w:rsidRPr="002434B1" w:rsidRDefault="00605567" w:rsidP="00605567">
            <w:pPr>
              <w:pStyle w:val="TableParagraph"/>
              <w:spacing w:before="70"/>
              <w:ind w:left="66"/>
              <w:rPr>
                <w:rFonts w:ascii="Times New Roman" w:eastAsia="Arial" w:hAnsi="Times New Roman" w:cs="Times New Roman"/>
                <w:sz w:val="20"/>
                <w:szCs w:val="20"/>
              </w:rPr>
            </w:pPr>
            <w:r>
              <w:rPr>
                <w:rFonts w:ascii="Times New Roman" w:hAnsi="Times New Roman" w:cs="Times New Roman"/>
                <w:sz w:val="20"/>
                <w:szCs w:val="20"/>
              </w:rPr>
              <w:t>0</w:t>
            </w:r>
            <w:r w:rsidRPr="002434B1">
              <w:rPr>
                <w:rFonts w:ascii="Times New Roman" w:hAnsi="Times New Roman" w:cs="Times New Roman"/>
                <w:sz w:val="20"/>
                <w:szCs w:val="20"/>
              </w:rPr>
              <w:t xml:space="preserve"> to </w:t>
            </w:r>
            <w:r w:rsidRPr="002434B1">
              <w:rPr>
                <w:rFonts w:ascii="Times New Roman" w:hAnsi="Times New Roman" w:cs="Times New Roman"/>
                <w:spacing w:val="-1"/>
                <w:sz w:val="20"/>
                <w:szCs w:val="20"/>
              </w:rPr>
              <w:t>997</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minutes)</w:t>
            </w:r>
          </w:p>
          <w:p w14:paraId="12F36FEE" w14:textId="77777777" w:rsidR="00605567" w:rsidRPr="002434B1" w:rsidRDefault="00605567" w:rsidP="00605567">
            <w:pPr>
              <w:pStyle w:val="TableParagraph"/>
              <w:spacing w:before="28"/>
              <w:jc w:val="center"/>
              <w:rPr>
                <w:rFonts w:ascii="Times New Roman" w:eastAsia="Arial" w:hAnsi="Times New Roman" w:cs="Times New Roman"/>
                <w:sz w:val="20"/>
                <w:szCs w:val="20"/>
              </w:rPr>
            </w:pPr>
            <w:r w:rsidRPr="002434B1">
              <w:rPr>
                <w:rFonts w:ascii="Times New Roman" w:eastAsia="Arial" w:hAnsi="Times New Roman" w:cs="Times New Roman"/>
                <w:sz w:val="20"/>
                <w:szCs w:val="20"/>
              </w:rPr>
              <w:t>—</w:t>
            </w:r>
            <w:r w:rsidRPr="002434B1">
              <w:rPr>
                <w:rFonts w:ascii="Times New Roman" w:eastAsia="Arial" w:hAnsi="Times New Roman" w:cs="Times New Roman"/>
                <w:i/>
                <w:sz w:val="20"/>
                <w:szCs w:val="20"/>
              </w:rPr>
              <w:t>or—</w:t>
            </w:r>
          </w:p>
          <w:p w14:paraId="2019BCC7" w14:textId="77777777" w:rsidR="00605567" w:rsidRPr="002434B1" w:rsidRDefault="00605567" w:rsidP="00605567">
            <w:pPr>
              <w:pStyle w:val="TableParagraph"/>
              <w:spacing w:before="33"/>
              <w:ind w:left="66"/>
              <w:rPr>
                <w:rFonts w:ascii="Times New Roman" w:eastAsia="Arial" w:hAnsi="Times New Roman" w:cs="Times New Roman"/>
                <w:sz w:val="20"/>
                <w:szCs w:val="20"/>
              </w:rPr>
            </w:pPr>
            <w:r w:rsidRPr="002434B1">
              <w:rPr>
                <w:rFonts w:ascii="Times New Roman" w:hAnsi="Times New Roman" w:cs="Times New Roman"/>
                <w:sz w:val="20"/>
                <w:szCs w:val="20"/>
              </w:rPr>
              <w:t>999</w:t>
            </w:r>
            <w:r w:rsidRPr="002434B1">
              <w:rPr>
                <w:rFonts w:ascii="Times New Roman" w:hAnsi="Times New Roman" w:cs="Times New Roman"/>
                <w:spacing w:val="34"/>
                <w:sz w:val="20"/>
                <w:szCs w:val="20"/>
              </w:rPr>
              <w:t xml:space="preserve"> </w:t>
            </w:r>
            <w:r w:rsidRPr="002434B1">
              <w:rPr>
                <w:rFonts w:ascii="Times New Roman" w:hAnsi="Times New Roman" w:cs="Times New Roman"/>
                <w:sz w:val="20"/>
                <w:szCs w:val="20"/>
              </w:rPr>
              <w:t xml:space="preserve">Not </w:t>
            </w:r>
            <w:r w:rsidRPr="002434B1">
              <w:rPr>
                <w:rFonts w:ascii="Times New Roman" w:hAnsi="Times New Roman" w:cs="Times New Roman"/>
                <w:spacing w:val="-1"/>
                <w:sz w:val="20"/>
                <w:szCs w:val="20"/>
              </w:rPr>
              <w:t>recorded</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(default)</w:t>
            </w:r>
          </w:p>
        </w:tc>
        <w:tc>
          <w:tcPr>
            <w:tcW w:w="3015" w:type="dxa"/>
            <w:tcBorders>
              <w:top w:val="single" w:sz="5" w:space="0" w:color="000000"/>
              <w:left w:val="single" w:sz="5" w:space="0" w:color="000000"/>
              <w:bottom w:val="single" w:sz="5" w:space="0" w:color="000000"/>
              <w:right w:val="single" w:sz="5" w:space="0" w:color="000000"/>
            </w:tcBorders>
          </w:tcPr>
          <w:p w14:paraId="166BE46E" w14:textId="77777777" w:rsidR="00605567" w:rsidRDefault="00605567" w:rsidP="00605567">
            <w:pPr>
              <w:pStyle w:val="TableParagraph"/>
              <w:spacing w:before="70" w:line="276" w:lineRule="auto"/>
              <w:ind w:left="66" w:right="102"/>
              <w:rPr>
                <w:rFonts w:ascii="Times New Roman" w:hAnsi="Times New Roman" w:cs="Times New Roman"/>
                <w:spacing w:val="-1"/>
                <w:sz w:val="20"/>
                <w:szCs w:val="20"/>
              </w:rPr>
            </w:pPr>
            <w:r w:rsidRPr="002434B1">
              <w:rPr>
                <w:rFonts w:ascii="Times New Roman" w:hAnsi="Times New Roman" w:cs="Times New Roman"/>
                <w:spacing w:val="-1"/>
                <w:sz w:val="20"/>
                <w:szCs w:val="20"/>
              </w:rPr>
              <w:t>Required.</w:t>
            </w:r>
            <w:r w:rsidRPr="002434B1">
              <w:rPr>
                <w:rFonts w:ascii="Times New Roman" w:hAnsi="Times New Roman" w:cs="Times New Roman"/>
                <w:sz w:val="20"/>
                <w:szCs w:val="20"/>
              </w:rPr>
              <w:t xml:space="preserve"> At</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some or</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all</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program</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sessions,</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participants</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are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asked</w:t>
            </w:r>
            <w:r w:rsidRPr="002434B1">
              <w:rPr>
                <w:rFonts w:ascii="Times New Roman" w:hAnsi="Times New Roman" w:cs="Times New Roman"/>
                <w:sz w:val="20"/>
                <w:szCs w:val="20"/>
              </w:rPr>
              <w:t xml:space="preserve"> to</w:t>
            </w:r>
            <w:r w:rsidRPr="002434B1">
              <w:rPr>
                <w:rFonts w:ascii="Times New Roman" w:hAnsi="Times New Roman" w:cs="Times New Roman"/>
                <w:spacing w:val="35"/>
                <w:sz w:val="20"/>
                <w:szCs w:val="20"/>
              </w:rPr>
              <w:t xml:space="preserve"> </w:t>
            </w:r>
            <w:r w:rsidRPr="002434B1">
              <w:rPr>
                <w:rFonts w:ascii="Times New Roman" w:hAnsi="Times New Roman" w:cs="Times New Roman"/>
                <w:sz w:val="20"/>
                <w:szCs w:val="20"/>
              </w:rPr>
              <w:t xml:space="preserve">report </w:t>
            </w:r>
            <w:r w:rsidRPr="002434B1">
              <w:rPr>
                <w:rFonts w:ascii="Times New Roman" w:hAnsi="Times New Roman" w:cs="Times New Roman"/>
                <w:spacing w:val="-1"/>
                <w:sz w:val="20"/>
                <w:szCs w:val="20"/>
              </w:rPr>
              <w:t>the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number</w:t>
            </w:r>
            <w:r w:rsidRPr="002434B1">
              <w:rPr>
                <w:rFonts w:ascii="Times New Roman" w:hAnsi="Times New Roman" w:cs="Times New Roman"/>
                <w:sz w:val="20"/>
                <w:szCs w:val="20"/>
              </w:rPr>
              <w:t xml:space="preserve"> of</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 xml:space="preserve">minutes </w:t>
            </w:r>
            <w:r w:rsidRPr="002434B1">
              <w:rPr>
                <w:rFonts w:ascii="Times New Roman" w:hAnsi="Times New Roman" w:cs="Times New Roman"/>
                <w:sz w:val="20"/>
                <w:szCs w:val="20"/>
              </w:rPr>
              <w:t>of</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brisk</w:t>
            </w:r>
            <w:r w:rsidRPr="002434B1">
              <w:rPr>
                <w:rFonts w:ascii="Times New Roman" w:hAnsi="Times New Roman" w:cs="Times New Roman"/>
                <w:spacing w:val="1"/>
                <w:sz w:val="20"/>
                <w:szCs w:val="20"/>
              </w:rPr>
              <w:t xml:space="preserve"> </w:t>
            </w:r>
            <w:r w:rsidRPr="002434B1">
              <w:rPr>
                <w:rFonts w:ascii="Times New Roman" w:hAnsi="Times New Roman" w:cs="Times New Roman"/>
                <w:spacing w:val="-1"/>
                <w:sz w:val="20"/>
                <w:szCs w:val="20"/>
              </w:rPr>
              <w:t>physical</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activity they</w:t>
            </w:r>
            <w:r w:rsidRPr="002434B1">
              <w:rPr>
                <w:rFonts w:ascii="Times New Roman" w:hAnsi="Times New Roman" w:cs="Times New Roman"/>
                <w:spacing w:val="29"/>
                <w:sz w:val="20"/>
                <w:szCs w:val="20"/>
              </w:rPr>
              <w:t xml:space="preserve"> </w:t>
            </w:r>
            <w:r w:rsidRPr="002434B1">
              <w:rPr>
                <w:rFonts w:ascii="Times New Roman" w:hAnsi="Times New Roman" w:cs="Times New Roman"/>
                <w:spacing w:val="-1"/>
                <w:sz w:val="20"/>
                <w:szCs w:val="20"/>
              </w:rPr>
              <w:t>completed</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in</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the</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preceding</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week. If</w:t>
            </w:r>
            <w:r w:rsidRPr="002434B1">
              <w:rPr>
                <w:rFonts w:ascii="Times New Roman" w:hAnsi="Times New Roman" w:cs="Times New Roman"/>
                <w:spacing w:val="29"/>
                <w:sz w:val="20"/>
                <w:szCs w:val="20"/>
              </w:rPr>
              <w:t xml:space="preserve"> </w:t>
            </w:r>
            <w:r w:rsidRPr="002434B1">
              <w:rPr>
                <w:rFonts w:ascii="Times New Roman" w:hAnsi="Times New Roman" w:cs="Times New Roman"/>
                <w:sz w:val="20"/>
                <w:szCs w:val="20"/>
              </w:rPr>
              <w:t>the</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number</w:t>
            </w:r>
            <w:r w:rsidRPr="002434B1">
              <w:rPr>
                <w:rFonts w:ascii="Times New Roman" w:hAnsi="Times New Roman" w:cs="Times New Roman"/>
                <w:spacing w:val="-2"/>
                <w:sz w:val="20"/>
                <w:szCs w:val="20"/>
              </w:rPr>
              <w:t xml:space="preserve"> </w:t>
            </w:r>
            <w:r w:rsidRPr="002434B1">
              <w:rPr>
                <w:rFonts w:ascii="Times New Roman" w:hAnsi="Times New Roman" w:cs="Times New Roman"/>
                <w:sz w:val="20"/>
                <w:szCs w:val="20"/>
              </w:rPr>
              <w:t xml:space="preserve">of </w:t>
            </w:r>
            <w:r w:rsidRPr="002434B1">
              <w:rPr>
                <w:rFonts w:ascii="Times New Roman" w:hAnsi="Times New Roman" w:cs="Times New Roman"/>
                <w:spacing w:val="-1"/>
                <w:sz w:val="20"/>
                <w:szCs w:val="20"/>
              </w:rPr>
              <w:t xml:space="preserve">minutes </w:t>
            </w:r>
            <w:r w:rsidRPr="002434B1">
              <w:rPr>
                <w:rFonts w:ascii="Times New Roman" w:hAnsi="Times New Roman" w:cs="Times New Roman"/>
                <w:sz w:val="20"/>
                <w:szCs w:val="20"/>
              </w:rPr>
              <w:t>is</w:t>
            </w:r>
            <w:r w:rsidRPr="002434B1">
              <w:rPr>
                <w:rFonts w:ascii="Times New Roman" w:hAnsi="Times New Roman" w:cs="Times New Roman"/>
                <w:spacing w:val="-1"/>
                <w:sz w:val="20"/>
                <w:szCs w:val="20"/>
              </w:rPr>
              <w:t xml:space="preserve"> greater</w:t>
            </w:r>
            <w:r w:rsidRPr="002434B1">
              <w:rPr>
                <w:rFonts w:ascii="Times New Roman" w:hAnsi="Times New Roman" w:cs="Times New Roman"/>
                <w:spacing w:val="25"/>
                <w:sz w:val="20"/>
                <w:szCs w:val="20"/>
              </w:rPr>
              <w:t xml:space="preserve"> </w:t>
            </w:r>
            <w:r w:rsidRPr="002434B1">
              <w:rPr>
                <w:rFonts w:ascii="Times New Roman" w:hAnsi="Times New Roman" w:cs="Times New Roman"/>
                <w:sz w:val="20"/>
                <w:szCs w:val="20"/>
              </w:rPr>
              <w:t>than or</w:t>
            </w:r>
            <w:r w:rsidRPr="002434B1">
              <w:rPr>
                <w:rFonts w:ascii="Times New Roman" w:hAnsi="Times New Roman" w:cs="Times New Roman"/>
                <w:spacing w:val="-3"/>
                <w:sz w:val="20"/>
                <w:szCs w:val="20"/>
              </w:rPr>
              <w:t xml:space="preserve"> </w:t>
            </w:r>
            <w:r w:rsidRPr="002434B1">
              <w:rPr>
                <w:rFonts w:ascii="Times New Roman" w:hAnsi="Times New Roman" w:cs="Times New Roman"/>
                <w:spacing w:val="-1"/>
                <w:sz w:val="20"/>
                <w:szCs w:val="20"/>
              </w:rPr>
              <w:t>equal</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to</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997,</w:t>
            </w:r>
            <w:r w:rsidRPr="002434B1">
              <w:rPr>
                <w:rFonts w:ascii="Times New Roman" w:hAnsi="Times New Roman" w:cs="Times New Roman"/>
                <w:sz w:val="20"/>
                <w:szCs w:val="20"/>
              </w:rPr>
              <w:t xml:space="preserve"> </w:t>
            </w:r>
            <w:r w:rsidRPr="002434B1">
              <w:rPr>
                <w:rFonts w:ascii="Times New Roman" w:hAnsi="Times New Roman" w:cs="Times New Roman"/>
                <w:spacing w:val="-1"/>
                <w:sz w:val="20"/>
                <w:szCs w:val="20"/>
              </w:rPr>
              <w:t>997</w:t>
            </w:r>
            <w:r w:rsidRPr="002434B1">
              <w:rPr>
                <w:rFonts w:ascii="Times New Roman" w:hAnsi="Times New Roman" w:cs="Times New Roman"/>
                <w:spacing w:val="-2"/>
                <w:sz w:val="20"/>
                <w:szCs w:val="20"/>
              </w:rPr>
              <w:t xml:space="preserve"> </w:t>
            </w:r>
            <w:r w:rsidRPr="002434B1">
              <w:rPr>
                <w:rFonts w:ascii="Times New Roman" w:hAnsi="Times New Roman" w:cs="Times New Roman"/>
                <w:spacing w:val="-1"/>
                <w:sz w:val="20"/>
                <w:szCs w:val="20"/>
              </w:rPr>
              <w:t>should</w:t>
            </w:r>
            <w:r w:rsidRPr="002434B1">
              <w:rPr>
                <w:rFonts w:ascii="Times New Roman" w:hAnsi="Times New Roman" w:cs="Times New Roman"/>
                <w:sz w:val="20"/>
                <w:szCs w:val="20"/>
              </w:rPr>
              <w:t xml:space="preserve"> be</w:t>
            </w:r>
            <w:r w:rsidRPr="002434B1">
              <w:rPr>
                <w:rFonts w:ascii="Times New Roman" w:hAnsi="Times New Roman" w:cs="Times New Roman"/>
                <w:spacing w:val="23"/>
                <w:sz w:val="20"/>
                <w:szCs w:val="20"/>
              </w:rPr>
              <w:t xml:space="preserve"> </w:t>
            </w:r>
            <w:r w:rsidRPr="002434B1">
              <w:rPr>
                <w:rFonts w:ascii="Times New Roman" w:hAnsi="Times New Roman" w:cs="Times New Roman"/>
                <w:spacing w:val="-1"/>
                <w:sz w:val="20"/>
                <w:szCs w:val="20"/>
              </w:rPr>
              <w:t>used.</w:t>
            </w:r>
            <w:r>
              <w:rPr>
                <w:rFonts w:ascii="Times New Roman" w:hAnsi="Times New Roman" w:cs="Times New Roman"/>
                <w:spacing w:val="-1"/>
                <w:sz w:val="20"/>
                <w:szCs w:val="20"/>
              </w:rPr>
              <w:t xml:space="preserve">  </w:t>
            </w:r>
            <w:r w:rsidRPr="00462B9E">
              <w:rPr>
                <w:rFonts w:ascii="Times New Roman" w:hAnsi="Times New Roman" w:cs="Times New Roman"/>
                <w:spacing w:val="-1"/>
                <w:sz w:val="20"/>
                <w:szCs w:val="20"/>
              </w:rPr>
              <w:t>If a participant reports doing no activity during the preceding week, then zero (0) minutes should be recorded</w:t>
            </w:r>
            <w:r>
              <w:rPr>
                <w:rFonts w:ascii="Times New Roman" w:hAnsi="Times New Roman" w:cs="Times New Roman"/>
                <w:spacing w:val="-1"/>
                <w:sz w:val="20"/>
                <w:szCs w:val="20"/>
              </w:rPr>
              <w:t>.  The default value of 999 should only be used until physical activity monitoring begins in the curriculum.</w:t>
            </w:r>
          </w:p>
          <w:p w14:paraId="44270409" w14:textId="77777777" w:rsidR="00605567" w:rsidRPr="002434B1" w:rsidRDefault="00605567" w:rsidP="00605567">
            <w:pPr>
              <w:pStyle w:val="TableParagraph"/>
              <w:spacing w:before="70" w:line="276" w:lineRule="auto"/>
              <w:ind w:left="66" w:right="102"/>
              <w:rPr>
                <w:rFonts w:ascii="Times New Roman" w:eastAsia="Arial" w:hAnsi="Times New Roman" w:cs="Times New Roman"/>
                <w:sz w:val="20"/>
                <w:szCs w:val="20"/>
              </w:rPr>
            </w:pPr>
          </w:p>
        </w:tc>
      </w:tr>
    </w:tbl>
    <w:p w14:paraId="0D84A647" w14:textId="01A280A3" w:rsidR="00223D75" w:rsidRPr="00A963FC" w:rsidRDefault="00223D75" w:rsidP="00BA1CEF">
      <w:pPr>
        <w:spacing w:before="52"/>
        <w:ind w:left="180" w:right="87"/>
        <w:rPr>
          <w:color w:val="FF0000"/>
        </w:rPr>
      </w:pPr>
    </w:p>
    <w:sectPr w:rsidR="00223D75" w:rsidRPr="00A963FC" w:rsidSect="004740E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4D3E"/>
    <w:multiLevelType w:val="hybridMultilevel"/>
    <w:tmpl w:val="0B169F7C"/>
    <w:lvl w:ilvl="0" w:tplc="D69EE388">
      <w:start w:val="1"/>
      <w:numFmt w:val="decimal"/>
      <w:lvlText w:val="%1"/>
      <w:lvlJc w:val="left"/>
      <w:pPr>
        <w:ind w:left="270" w:hanging="204"/>
      </w:pPr>
      <w:rPr>
        <w:rFonts w:ascii="Arial" w:eastAsia="Arial" w:hAnsi="Arial" w:hint="default"/>
        <w:sz w:val="18"/>
        <w:szCs w:val="18"/>
      </w:rPr>
    </w:lvl>
    <w:lvl w:ilvl="1" w:tplc="7B6E9E78">
      <w:start w:val="1"/>
      <w:numFmt w:val="bullet"/>
      <w:lvlText w:val="•"/>
      <w:lvlJc w:val="left"/>
      <w:pPr>
        <w:ind w:left="562" w:hanging="204"/>
      </w:pPr>
      <w:rPr>
        <w:rFonts w:hint="default"/>
      </w:rPr>
    </w:lvl>
    <w:lvl w:ilvl="2" w:tplc="C9F2C4C4">
      <w:start w:val="1"/>
      <w:numFmt w:val="bullet"/>
      <w:lvlText w:val="•"/>
      <w:lvlJc w:val="left"/>
      <w:pPr>
        <w:ind w:left="855" w:hanging="204"/>
      </w:pPr>
      <w:rPr>
        <w:rFonts w:hint="default"/>
      </w:rPr>
    </w:lvl>
    <w:lvl w:ilvl="3" w:tplc="07F83936">
      <w:start w:val="1"/>
      <w:numFmt w:val="bullet"/>
      <w:lvlText w:val="•"/>
      <w:lvlJc w:val="left"/>
      <w:pPr>
        <w:ind w:left="1148" w:hanging="204"/>
      </w:pPr>
      <w:rPr>
        <w:rFonts w:hint="default"/>
      </w:rPr>
    </w:lvl>
    <w:lvl w:ilvl="4" w:tplc="3E20C046">
      <w:start w:val="1"/>
      <w:numFmt w:val="bullet"/>
      <w:lvlText w:val="•"/>
      <w:lvlJc w:val="left"/>
      <w:pPr>
        <w:ind w:left="1441" w:hanging="204"/>
      </w:pPr>
      <w:rPr>
        <w:rFonts w:hint="default"/>
      </w:rPr>
    </w:lvl>
    <w:lvl w:ilvl="5" w:tplc="F9921990">
      <w:start w:val="1"/>
      <w:numFmt w:val="bullet"/>
      <w:lvlText w:val="•"/>
      <w:lvlJc w:val="left"/>
      <w:pPr>
        <w:ind w:left="1733" w:hanging="204"/>
      </w:pPr>
      <w:rPr>
        <w:rFonts w:hint="default"/>
      </w:rPr>
    </w:lvl>
    <w:lvl w:ilvl="6" w:tplc="EB4A0294">
      <w:start w:val="1"/>
      <w:numFmt w:val="bullet"/>
      <w:lvlText w:val="•"/>
      <w:lvlJc w:val="left"/>
      <w:pPr>
        <w:ind w:left="2026" w:hanging="204"/>
      </w:pPr>
      <w:rPr>
        <w:rFonts w:hint="default"/>
      </w:rPr>
    </w:lvl>
    <w:lvl w:ilvl="7" w:tplc="3CB43DA0">
      <w:start w:val="1"/>
      <w:numFmt w:val="bullet"/>
      <w:lvlText w:val="•"/>
      <w:lvlJc w:val="left"/>
      <w:pPr>
        <w:ind w:left="2319" w:hanging="204"/>
      </w:pPr>
      <w:rPr>
        <w:rFonts w:hint="default"/>
      </w:rPr>
    </w:lvl>
    <w:lvl w:ilvl="8" w:tplc="88EAE1B6">
      <w:start w:val="1"/>
      <w:numFmt w:val="bullet"/>
      <w:lvlText w:val="•"/>
      <w:lvlJc w:val="left"/>
      <w:pPr>
        <w:ind w:left="2612" w:hanging="204"/>
      </w:pPr>
      <w:rPr>
        <w:rFonts w:hint="default"/>
      </w:rPr>
    </w:lvl>
  </w:abstractNum>
  <w:abstractNum w:abstractNumId="1">
    <w:nsid w:val="0A6D314B"/>
    <w:multiLevelType w:val="hybridMultilevel"/>
    <w:tmpl w:val="998611F4"/>
    <w:lvl w:ilvl="0" w:tplc="23F6D8C0">
      <w:start w:val="1"/>
      <w:numFmt w:val="decimal"/>
      <w:lvlText w:val="%1"/>
      <w:lvlJc w:val="left"/>
      <w:pPr>
        <w:ind w:left="270" w:hanging="204"/>
      </w:pPr>
      <w:rPr>
        <w:rFonts w:ascii="Arial" w:eastAsia="Arial" w:hAnsi="Arial" w:hint="default"/>
        <w:sz w:val="18"/>
        <w:szCs w:val="18"/>
      </w:rPr>
    </w:lvl>
    <w:lvl w:ilvl="1" w:tplc="C6320CFA">
      <w:start w:val="1"/>
      <w:numFmt w:val="bullet"/>
      <w:lvlText w:val="•"/>
      <w:lvlJc w:val="left"/>
      <w:pPr>
        <w:ind w:left="562" w:hanging="204"/>
      </w:pPr>
      <w:rPr>
        <w:rFonts w:hint="default"/>
      </w:rPr>
    </w:lvl>
    <w:lvl w:ilvl="2" w:tplc="36B2B778">
      <w:start w:val="1"/>
      <w:numFmt w:val="bullet"/>
      <w:lvlText w:val="•"/>
      <w:lvlJc w:val="left"/>
      <w:pPr>
        <w:ind w:left="855" w:hanging="204"/>
      </w:pPr>
      <w:rPr>
        <w:rFonts w:hint="default"/>
      </w:rPr>
    </w:lvl>
    <w:lvl w:ilvl="3" w:tplc="F1C84CB4">
      <w:start w:val="1"/>
      <w:numFmt w:val="bullet"/>
      <w:lvlText w:val="•"/>
      <w:lvlJc w:val="left"/>
      <w:pPr>
        <w:ind w:left="1148" w:hanging="204"/>
      </w:pPr>
      <w:rPr>
        <w:rFonts w:hint="default"/>
      </w:rPr>
    </w:lvl>
    <w:lvl w:ilvl="4" w:tplc="2B6EA2AC">
      <w:start w:val="1"/>
      <w:numFmt w:val="bullet"/>
      <w:lvlText w:val="•"/>
      <w:lvlJc w:val="left"/>
      <w:pPr>
        <w:ind w:left="1441" w:hanging="204"/>
      </w:pPr>
      <w:rPr>
        <w:rFonts w:hint="default"/>
      </w:rPr>
    </w:lvl>
    <w:lvl w:ilvl="5" w:tplc="277C0342">
      <w:start w:val="1"/>
      <w:numFmt w:val="bullet"/>
      <w:lvlText w:val="•"/>
      <w:lvlJc w:val="left"/>
      <w:pPr>
        <w:ind w:left="1733" w:hanging="204"/>
      </w:pPr>
      <w:rPr>
        <w:rFonts w:hint="default"/>
      </w:rPr>
    </w:lvl>
    <w:lvl w:ilvl="6" w:tplc="7514EEFA">
      <w:start w:val="1"/>
      <w:numFmt w:val="bullet"/>
      <w:lvlText w:val="•"/>
      <w:lvlJc w:val="left"/>
      <w:pPr>
        <w:ind w:left="2026" w:hanging="204"/>
      </w:pPr>
      <w:rPr>
        <w:rFonts w:hint="default"/>
      </w:rPr>
    </w:lvl>
    <w:lvl w:ilvl="7" w:tplc="84D0CA26">
      <w:start w:val="1"/>
      <w:numFmt w:val="bullet"/>
      <w:lvlText w:val="•"/>
      <w:lvlJc w:val="left"/>
      <w:pPr>
        <w:ind w:left="2319" w:hanging="204"/>
      </w:pPr>
      <w:rPr>
        <w:rFonts w:hint="default"/>
      </w:rPr>
    </w:lvl>
    <w:lvl w:ilvl="8" w:tplc="8EB2C392">
      <w:start w:val="1"/>
      <w:numFmt w:val="bullet"/>
      <w:lvlText w:val="•"/>
      <w:lvlJc w:val="left"/>
      <w:pPr>
        <w:ind w:left="2612" w:hanging="204"/>
      </w:pPr>
      <w:rPr>
        <w:rFonts w:hint="default"/>
      </w:rPr>
    </w:lvl>
  </w:abstractNum>
  <w:abstractNum w:abstractNumId="2">
    <w:nsid w:val="24F5010B"/>
    <w:multiLevelType w:val="hybridMultilevel"/>
    <w:tmpl w:val="654683F8"/>
    <w:lvl w:ilvl="0" w:tplc="3EDE4EA4">
      <w:start w:val="1"/>
      <w:numFmt w:val="decimal"/>
      <w:lvlText w:val="%1"/>
      <w:lvlJc w:val="left"/>
      <w:pPr>
        <w:ind w:left="270" w:hanging="204"/>
      </w:pPr>
      <w:rPr>
        <w:rFonts w:ascii="Arial" w:eastAsia="Arial" w:hAnsi="Arial" w:hint="default"/>
        <w:sz w:val="18"/>
        <w:szCs w:val="18"/>
      </w:rPr>
    </w:lvl>
    <w:lvl w:ilvl="1" w:tplc="3DC628C4">
      <w:start w:val="1"/>
      <w:numFmt w:val="bullet"/>
      <w:lvlText w:val="•"/>
      <w:lvlJc w:val="left"/>
      <w:pPr>
        <w:ind w:left="562" w:hanging="204"/>
      </w:pPr>
      <w:rPr>
        <w:rFonts w:hint="default"/>
      </w:rPr>
    </w:lvl>
    <w:lvl w:ilvl="2" w:tplc="299474DE">
      <w:start w:val="1"/>
      <w:numFmt w:val="bullet"/>
      <w:lvlText w:val="•"/>
      <w:lvlJc w:val="left"/>
      <w:pPr>
        <w:ind w:left="855" w:hanging="204"/>
      </w:pPr>
      <w:rPr>
        <w:rFonts w:hint="default"/>
      </w:rPr>
    </w:lvl>
    <w:lvl w:ilvl="3" w:tplc="CB9469BC">
      <w:start w:val="1"/>
      <w:numFmt w:val="bullet"/>
      <w:lvlText w:val="•"/>
      <w:lvlJc w:val="left"/>
      <w:pPr>
        <w:ind w:left="1148" w:hanging="204"/>
      </w:pPr>
      <w:rPr>
        <w:rFonts w:hint="default"/>
      </w:rPr>
    </w:lvl>
    <w:lvl w:ilvl="4" w:tplc="AE5457A8">
      <w:start w:val="1"/>
      <w:numFmt w:val="bullet"/>
      <w:lvlText w:val="•"/>
      <w:lvlJc w:val="left"/>
      <w:pPr>
        <w:ind w:left="1441" w:hanging="204"/>
      </w:pPr>
      <w:rPr>
        <w:rFonts w:hint="default"/>
      </w:rPr>
    </w:lvl>
    <w:lvl w:ilvl="5" w:tplc="4FD88FBA">
      <w:start w:val="1"/>
      <w:numFmt w:val="bullet"/>
      <w:lvlText w:val="•"/>
      <w:lvlJc w:val="left"/>
      <w:pPr>
        <w:ind w:left="1733" w:hanging="204"/>
      </w:pPr>
      <w:rPr>
        <w:rFonts w:hint="default"/>
      </w:rPr>
    </w:lvl>
    <w:lvl w:ilvl="6" w:tplc="7FEE5138">
      <w:start w:val="1"/>
      <w:numFmt w:val="bullet"/>
      <w:lvlText w:val="•"/>
      <w:lvlJc w:val="left"/>
      <w:pPr>
        <w:ind w:left="2026" w:hanging="204"/>
      </w:pPr>
      <w:rPr>
        <w:rFonts w:hint="default"/>
      </w:rPr>
    </w:lvl>
    <w:lvl w:ilvl="7" w:tplc="57CC8C64">
      <w:start w:val="1"/>
      <w:numFmt w:val="bullet"/>
      <w:lvlText w:val="•"/>
      <w:lvlJc w:val="left"/>
      <w:pPr>
        <w:ind w:left="2319" w:hanging="204"/>
      </w:pPr>
      <w:rPr>
        <w:rFonts w:hint="default"/>
      </w:rPr>
    </w:lvl>
    <w:lvl w:ilvl="8" w:tplc="60DEA0B6">
      <w:start w:val="1"/>
      <w:numFmt w:val="bullet"/>
      <w:lvlText w:val="•"/>
      <w:lvlJc w:val="left"/>
      <w:pPr>
        <w:ind w:left="2612" w:hanging="204"/>
      </w:pPr>
      <w:rPr>
        <w:rFonts w:hint="default"/>
      </w:rPr>
    </w:lvl>
  </w:abstractNum>
  <w:abstractNum w:abstractNumId="3">
    <w:nsid w:val="31E3104D"/>
    <w:multiLevelType w:val="hybridMultilevel"/>
    <w:tmpl w:val="27241E0C"/>
    <w:lvl w:ilvl="0" w:tplc="204C66C6">
      <w:start w:val="1"/>
      <w:numFmt w:val="decimal"/>
      <w:lvlText w:val="%1"/>
      <w:lvlJc w:val="left"/>
      <w:pPr>
        <w:ind w:left="255" w:hanging="190"/>
      </w:pPr>
      <w:rPr>
        <w:rFonts w:ascii="Arial" w:eastAsia="Arial" w:hAnsi="Arial" w:hint="default"/>
        <w:sz w:val="18"/>
        <w:szCs w:val="18"/>
      </w:rPr>
    </w:lvl>
    <w:lvl w:ilvl="1" w:tplc="3F7A8A70">
      <w:start w:val="1"/>
      <w:numFmt w:val="bullet"/>
      <w:lvlText w:val="•"/>
      <w:lvlJc w:val="left"/>
      <w:pPr>
        <w:ind w:left="549" w:hanging="190"/>
      </w:pPr>
      <w:rPr>
        <w:rFonts w:hint="default"/>
      </w:rPr>
    </w:lvl>
    <w:lvl w:ilvl="2" w:tplc="674648DE">
      <w:start w:val="1"/>
      <w:numFmt w:val="bullet"/>
      <w:lvlText w:val="•"/>
      <w:lvlJc w:val="left"/>
      <w:pPr>
        <w:ind w:left="844" w:hanging="190"/>
      </w:pPr>
      <w:rPr>
        <w:rFonts w:hint="default"/>
      </w:rPr>
    </w:lvl>
    <w:lvl w:ilvl="3" w:tplc="BE08E840">
      <w:start w:val="1"/>
      <w:numFmt w:val="bullet"/>
      <w:lvlText w:val="•"/>
      <w:lvlJc w:val="left"/>
      <w:pPr>
        <w:ind w:left="1138" w:hanging="190"/>
      </w:pPr>
      <w:rPr>
        <w:rFonts w:hint="default"/>
      </w:rPr>
    </w:lvl>
    <w:lvl w:ilvl="4" w:tplc="689206FE">
      <w:start w:val="1"/>
      <w:numFmt w:val="bullet"/>
      <w:lvlText w:val="•"/>
      <w:lvlJc w:val="left"/>
      <w:pPr>
        <w:ind w:left="1432" w:hanging="190"/>
      </w:pPr>
      <w:rPr>
        <w:rFonts w:hint="default"/>
      </w:rPr>
    </w:lvl>
    <w:lvl w:ilvl="5" w:tplc="9DC8A190">
      <w:start w:val="1"/>
      <w:numFmt w:val="bullet"/>
      <w:lvlText w:val="•"/>
      <w:lvlJc w:val="left"/>
      <w:pPr>
        <w:ind w:left="1726" w:hanging="190"/>
      </w:pPr>
      <w:rPr>
        <w:rFonts w:hint="default"/>
      </w:rPr>
    </w:lvl>
    <w:lvl w:ilvl="6" w:tplc="9A74F10E">
      <w:start w:val="1"/>
      <w:numFmt w:val="bullet"/>
      <w:lvlText w:val="•"/>
      <w:lvlJc w:val="left"/>
      <w:pPr>
        <w:ind w:left="2020" w:hanging="190"/>
      </w:pPr>
      <w:rPr>
        <w:rFonts w:hint="default"/>
      </w:rPr>
    </w:lvl>
    <w:lvl w:ilvl="7" w:tplc="2E54DC1C">
      <w:start w:val="1"/>
      <w:numFmt w:val="bullet"/>
      <w:lvlText w:val="•"/>
      <w:lvlJc w:val="left"/>
      <w:pPr>
        <w:ind w:left="2315" w:hanging="190"/>
      </w:pPr>
      <w:rPr>
        <w:rFonts w:hint="default"/>
      </w:rPr>
    </w:lvl>
    <w:lvl w:ilvl="8" w:tplc="CFD00C24">
      <w:start w:val="1"/>
      <w:numFmt w:val="bullet"/>
      <w:lvlText w:val="•"/>
      <w:lvlJc w:val="left"/>
      <w:pPr>
        <w:ind w:left="2609" w:hanging="190"/>
      </w:pPr>
      <w:rPr>
        <w:rFonts w:hint="default"/>
      </w:rPr>
    </w:lvl>
  </w:abstractNum>
  <w:abstractNum w:abstractNumId="4">
    <w:nsid w:val="36FC12ED"/>
    <w:multiLevelType w:val="hybridMultilevel"/>
    <w:tmpl w:val="8BAAA476"/>
    <w:lvl w:ilvl="0" w:tplc="F4609770">
      <w:start w:val="1"/>
      <w:numFmt w:val="decimal"/>
      <w:lvlText w:val="%1"/>
      <w:lvlJc w:val="left"/>
      <w:pPr>
        <w:ind w:left="258" w:hanging="192"/>
      </w:pPr>
      <w:rPr>
        <w:rFonts w:ascii="Arial" w:eastAsia="Arial" w:hAnsi="Arial" w:hint="default"/>
        <w:sz w:val="18"/>
        <w:szCs w:val="18"/>
      </w:rPr>
    </w:lvl>
    <w:lvl w:ilvl="1" w:tplc="308A965A">
      <w:start w:val="1"/>
      <w:numFmt w:val="bullet"/>
      <w:lvlText w:val="•"/>
      <w:lvlJc w:val="left"/>
      <w:pPr>
        <w:ind w:left="552" w:hanging="192"/>
      </w:pPr>
      <w:rPr>
        <w:rFonts w:hint="default"/>
      </w:rPr>
    </w:lvl>
    <w:lvl w:ilvl="2" w:tplc="647683F0">
      <w:start w:val="1"/>
      <w:numFmt w:val="bullet"/>
      <w:lvlText w:val="•"/>
      <w:lvlJc w:val="left"/>
      <w:pPr>
        <w:ind w:left="846" w:hanging="192"/>
      </w:pPr>
      <w:rPr>
        <w:rFonts w:hint="default"/>
      </w:rPr>
    </w:lvl>
    <w:lvl w:ilvl="3" w:tplc="F7A2929C">
      <w:start w:val="1"/>
      <w:numFmt w:val="bullet"/>
      <w:lvlText w:val="•"/>
      <w:lvlJc w:val="left"/>
      <w:pPr>
        <w:ind w:left="1140" w:hanging="192"/>
      </w:pPr>
      <w:rPr>
        <w:rFonts w:hint="default"/>
      </w:rPr>
    </w:lvl>
    <w:lvl w:ilvl="4" w:tplc="E09C84E6">
      <w:start w:val="1"/>
      <w:numFmt w:val="bullet"/>
      <w:lvlText w:val="•"/>
      <w:lvlJc w:val="left"/>
      <w:pPr>
        <w:ind w:left="1433" w:hanging="192"/>
      </w:pPr>
      <w:rPr>
        <w:rFonts w:hint="default"/>
      </w:rPr>
    </w:lvl>
    <w:lvl w:ilvl="5" w:tplc="05FE4B1E">
      <w:start w:val="1"/>
      <w:numFmt w:val="bullet"/>
      <w:lvlText w:val="•"/>
      <w:lvlJc w:val="left"/>
      <w:pPr>
        <w:ind w:left="1727" w:hanging="192"/>
      </w:pPr>
      <w:rPr>
        <w:rFonts w:hint="default"/>
      </w:rPr>
    </w:lvl>
    <w:lvl w:ilvl="6" w:tplc="400696A2">
      <w:start w:val="1"/>
      <w:numFmt w:val="bullet"/>
      <w:lvlText w:val="•"/>
      <w:lvlJc w:val="left"/>
      <w:pPr>
        <w:ind w:left="2021" w:hanging="192"/>
      </w:pPr>
      <w:rPr>
        <w:rFonts w:hint="default"/>
      </w:rPr>
    </w:lvl>
    <w:lvl w:ilvl="7" w:tplc="461AD370">
      <w:start w:val="1"/>
      <w:numFmt w:val="bullet"/>
      <w:lvlText w:val="•"/>
      <w:lvlJc w:val="left"/>
      <w:pPr>
        <w:ind w:left="2315" w:hanging="192"/>
      </w:pPr>
      <w:rPr>
        <w:rFonts w:hint="default"/>
      </w:rPr>
    </w:lvl>
    <w:lvl w:ilvl="8" w:tplc="2A402F86">
      <w:start w:val="1"/>
      <w:numFmt w:val="bullet"/>
      <w:lvlText w:val="•"/>
      <w:lvlJc w:val="left"/>
      <w:pPr>
        <w:ind w:left="2609" w:hanging="192"/>
      </w:pPr>
      <w:rPr>
        <w:rFonts w:hint="default"/>
      </w:rPr>
    </w:lvl>
  </w:abstractNum>
  <w:abstractNum w:abstractNumId="5">
    <w:nsid w:val="3791658D"/>
    <w:multiLevelType w:val="hybridMultilevel"/>
    <w:tmpl w:val="895E78C4"/>
    <w:lvl w:ilvl="0" w:tplc="89DA016E">
      <w:start w:val="1"/>
      <w:numFmt w:val="decimal"/>
      <w:lvlText w:val="%1)"/>
      <w:lvlJc w:val="left"/>
      <w:pPr>
        <w:ind w:left="452" w:hanging="452"/>
      </w:pPr>
      <w:rPr>
        <w:rFonts w:ascii="Times New Roman" w:eastAsia="Times New Roman" w:hAnsi="Times New Roman" w:hint="default"/>
        <w:b w:val="0"/>
        <w:bCs/>
        <w:spacing w:val="1"/>
        <w:w w:val="99"/>
        <w:sz w:val="24"/>
        <w:szCs w:val="24"/>
      </w:rPr>
    </w:lvl>
    <w:lvl w:ilvl="1" w:tplc="828CB0E0">
      <w:start w:val="1"/>
      <w:numFmt w:val="bullet"/>
      <w:lvlText w:val="•"/>
      <w:lvlJc w:val="left"/>
      <w:pPr>
        <w:ind w:left="1363" w:hanging="452"/>
      </w:pPr>
      <w:rPr>
        <w:rFonts w:hint="default"/>
      </w:rPr>
    </w:lvl>
    <w:lvl w:ilvl="2" w:tplc="25E05ACA">
      <w:start w:val="1"/>
      <w:numFmt w:val="bullet"/>
      <w:lvlText w:val="•"/>
      <w:lvlJc w:val="left"/>
      <w:pPr>
        <w:ind w:left="2274" w:hanging="452"/>
      </w:pPr>
      <w:rPr>
        <w:rFonts w:hint="default"/>
      </w:rPr>
    </w:lvl>
    <w:lvl w:ilvl="3" w:tplc="615A32E4">
      <w:start w:val="1"/>
      <w:numFmt w:val="bullet"/>
      <w:lvlText w:val="•"/>
      <w:lvlJc w:val="left"/>
      <w:pPr>
        <w:ind w:left="3185" w:hanging="452"/>
      </w:pPr>
      <w:rPr>
        <w:rFonts w:hint="default"/>
      </w:rPr>
    </w:lvl>
    <w:lvl w:ilvl="4" w:tplc="CBCCD834">
      <w:start w:val="1"/>
      <w:numFmt w:val="bullet"/>
      <w:lvlText w:val="•"/>
      <w:lvlJc w:val="left"/>
      <w:pPr>
        <w:ind w:left="4096" w:hanging="452"/>
      </w:pPr>
      <w:rPr>
        <w:rFonts w:hint="default"/>
      </w:rPr>
    </w:lvl>
    <w:lvl w:ilvl="5" w:tplc="D71864C0">
      <w:start w:val="1"/>
      <w:numFmt w:val="bullet"/>
      <w:lvlText w:val="•"/>
      <w:lvlJc w:val="left"/>
      <w:pPr>
        <w:ind w:left="5006" w:hanging="452"/>
      </w:pPr>
      <w:rPr>
        <w:rFonts w:hint="default"/>
      </w:rPr>
    </w:lvl>
    <w:lvl w:ilvl="6" w:tplc="B824AB3C">
      <w:start w:val="1"/>
      <w:numFmt w:val="bullet"/>
      <w:lvlText w:val="•"/>
      <w:lvlJc w:val="left"/>
      <w:pPr>
        <w:ind w:left="5917" w:hanging="452"/>
      </w:pPr>
      <w:rPr>
        <w:rFonts w:hint="default"/>
      </w:rPr>
    </w:lvl>
    <w:lvl w:ilvl="7" w:tplc="C910F27A">
      <w:start w:val="1"/>
      <w:numFmt w:val="bullet"/>
      <w:lvlText w:val="•"/>
      <w:lvlJc w:val="left"/>
      <w:pPr>
        <w:ind w:left="6828" w:hanging="452"/>
      </w:pPr>
      <w:rPr>
        <w:rFonts w:hint="default"/>
      </w:rPr>
    </w:lvl>
    <w:lvl w:ilvl="8" w:tplc="CFE41BA6">
      <w:start w:val="1"/>
      <w:numFmt w:val="bullet"/>
      <w:lvlText w:val="•"/>
      <w:lvlJc w:val="left"/>
      <w:pPr>
        <w:ind w:left="7739" w:hanging="452"/>
      </w:pPr>
      <w:rPr>
        <w:rFonts w:hint="default"/>
      </w:rPr>
    </w:lvl>
  </w:abstractNum>
  <w:abstractNum w:abstractNumId="6">
    <w:nsid w:val="429638E4"/>
    <w:multiLevelType w:val="hybridMultilevel"/>
    <w:tmpl w:val="8180988E"/>
    <w:lvl w:ilvl="0" w:tplc="07E433B6">
      <w:start w:val="1"/>
      <w:numFmt w:val="decimal"/>
      <w:lvlText w:val="%1"/>
      <w:lvlJc w:val="left"/>
      <w:pPr>
        <w:ind w:left="270" w:hanging="204"/>
      </w:pPr>
      <w:rPr>
        <w:rFonts w:ascii="Arial" w:eastAsia="Arial" w:hAnsi="Arial" w:hint="default"/>
        <w:sz w:val="18"/>
        <w:szCs w:val="18"/>
      </w:rPr>
    </w:lvl>
    <w:lvl w:ilvl="1" w:tplc="5F4C8402">
      <w:start w:val="1"/>
      <w:numFmt w:val="bullet"/>
      <w:lvlText w:val="•"/>
      <w:lvlJc w:val="left"/>
      <w:pPr>
        <w:ind w:left="562" w:hanging="204"/>
      </w:pPr>
      <w:rPr>
        <w:rFonts w:hint="default"/>
      </w:rPr>
    </w:lvl>
    <w:lvl w:ilvl="2" w:tplc="A392C0EC">
      <w:start w:val="1"/>
      <w:numFmt w:val="bullet"/>
      <w:lvlText w:val="•"/>
      <w:lvlJc w:val="left"/>
      <w:pPr>
        <w:ind w:left="855" w:hanging="204"/>
      </w:pPr>
      <w:rPr>
        <w:rFonts w:hint="default"/>
      </w:rPr>
    </w:lvl>
    <w:lvl w:ilvl="3" w:tplc="97623552">
      <w:start w:val="1"/>
      <w:numFmt w:val="bullet"/>
      <w:lvlText w:val="•"/>
      <w:lvlJc w:val="left"/>
      <w:pPr>
        <w:ind w:left="1148" w:hanging="204"/>
      </w:pPr>
      <w:rPr>
        <w:rFonts w:hint="default"/>
      </w:rPr>
    </w:lvl>
    <w:lvl w:ilvl="4" w:tplc="E042EB3C">
      <w:start w:val="1"/>
      <w:numFmt w:val="bullet"/>
      <w:lvlText w:val="•"/>
      <w:lvlJc w:val="left"/>
      <w:pPr>
        <w:ind w:left="1441" w:hanging="204"/>
      </w:pPr>
      <w:rPr>
        <w:rFonts w:hint="default"/>
      </w:rPr>
    </w:lvl>
    <w:lvl w:ilvl="5" w:tplc="F83EF9D4">
      <w:start w:val="1"/>
      <w:numFmt w:val="bullet"/>
      <w:lvlText w:val="•"/>
      <w:lvlJc w:val="left"/>
      <w:pPr>
        <w:ind w:left="1733" w:hanging="204"/>
      </w:pPr>
      <w:rPr>
        <w:rFonts w:hint="default"/>
      </w:rPr>
    </w:lvl>
    <w:lvl w:ilvl="6" w:tplc="E8301572">
      <w:start w:val="1"/>
      <w:numFmt w:val="bullet"/>
      <w:lvlText w:val="•"/>
      <w:lvlJc w:val="left"/>
      <w:pPr>
        <w:ind w:left="2026" w:hanging="204"/>
      </w:pPr>
      <w:rPr>
        <w:rFonts w:hint="default"/>
      </w:rPr>
    </w:lvl>
    <w:lvl w:ilvl="7" w:tplc="FF96CA96">
      <w:start w:val="1"/>
      <w:numFmt w:val="bullet"/>
      <w:lvlText w:val="•"/>
      <w:lvlJc w:val="left"/>
      <w:pPr>
        <w:ind w:left="2319" w:hanging="204"/>
      </w:pPr>
      <w:rPr>
        <w:rFonts w:hint="default"/>
      </w:rPr>
    </w:lvl>
    <w:lvl w:ilvl="8" w:tplc="8814D3DA">
      <w:start w:val="1"/>
      <w:numFmt w:val="bullet"/>
      <w:lvlText w:val="•"/>
      <w:lvlJc w:val="left"/>
      <w:pPr>
        <w:ind w:left="2612" w:hanging="204"/>
      </w:pPr>
      <w:rPr>
        <w:rFonts w:hint="default"/>
      </w:rPr>
    </w:lvl>
  </w:abstractNum>
  <w:abstractNum w:abstractNumId="7">
    <w:nsid w:val="455466DF"/>
    <w:multiLevelType w:val="hybridMultilevel"/>
    <w:tmpl w:val="7AEA00AC"/>
    <w:lvl w:ilvl="0" w:tplc="25B03878">
      <w:start w:val="1"/>
      <w:numFmt w:val="decimal"/>
      <w:lvlText w:val="%1"/>
      <w:lvlJc w:val="left"/>
      <w:pPr>
        <w:ind w:left="270" w:hanging="204"/>
      </w:pPr>
      <w:rPr>
        <w:rFonts w:ascii="Arial" w:eastAsia="Arial" w:hAnsi="Arial" w:hint="default"/>
        <w:sz w:val="18"/>
        <w:szCs w:val="18"/>
      </w:rPr>
    </w:lvl>
    <w:lvl w:ilvl="1" w:tplc="A97ECFD2">
      <w:start w:val="1"/>
      <w:numFmt w:val="bullet"/>
      <w:lvlText w:val="•"/>
      <w:lvlJc w:val="left"/>
      <w:pPr>
        <w:ind w:left="562" w:hanging="204"/>
      </w:pPr>
      <w:rPr>
        <w:rFonts w:hint="default"/>
      </w:rPr>
    </w:lvl>
    <w:lvl w:ilvl="2" w:tplc="4922FAB6">
      <w:start w:val="1"/>
      <w:numFmt w:val="bullet"/>
      <w:lvlText w:val="•"/>
      <w:lvlJc w:val="left"/>
      <w:pPr>
        <w:ind w:left="855" w:hanging="204"/>
      </w:pPr>
      <w:rPr>
        <w:rFonts w:hint="default"/>
      </w:rPr>
    </w:lvl>
    <w:lvl w:ilvl="3" w:tplc="C05CFC68">
      <w:start w:val="1"/>
      <w:numFmt w:val="bullet"/>
      <w:lvlText w:val="•"/>
      <w:lvlJc w:val="left"/>
      <w:pPr>
        <w:ind w:left="1148" w:hanging="204"/>
      </w:pPr>
      <w:rPr>
        <w:rFonts w:hint="default"/>
      </w:rPr>
    </w:lvl>
    <w:lvl w:ilvl="4" w:tplc="C744F8D0">
      <w:start w:val="1"/>
      <w:numFmt w:val="bullet"/>
      <w:lvlText w:val="•"/>
      <w:lvlJc w:val="left"/>
      <w:pPr>
        <w:ind w:left="1441" w:hanging="204"/>
      </w:pPr>
      <w:rPr>
        <w:rFonts w:hint="default"/>
      </w:rPr>
    </w:lvl>
    <w:lvl w:ilvl="5" w:tplc="F662A280">
      <w:start w:val="1"/>
      <w:numFmt w:val="bullet"/>
      <w:lvlText w:val="•"/>
      <w:lvlJc w:val="left"/>
      <w:pPr>
        <w:ind w:left="1733" w:hanging="204"/>
      </w:pPr>
      <w:rPr>
        <w:rFonts w:hint="default"/>
      </w:rPr>
    </w:lvl>
    <w:lvl w:ilvl="6" w:tplc="A39AFCDA">
      <w:start w:val="1"/>
      <w:numFmt w:val="bullet"/>
      <w:lvlText w:val="•"/>
      <w:lvlJc w:val="left"/>
      <w:pPr>
        <w:ind w:left="2026" w:hanging="204"/>
      </w:pPr>
      <w:rPr>
        <w:rFonts w:hint="default"/>
      </w:rPr>
    </w:lvl>
    <w:lvl w:ilvl="7" w:tplc="C64E3EE6">
      <w:start w:val="1"/>
      <w:numFmt w:val="bullet"/>
      <w:lvlText w:val="•"/>
      <w:lvlJc w:val="left"/>
      <w:pPr>
        <w:ind w:left="2319" w:hanging="204"/>
      </w:pPr>
      <w:rPr>
        <w:rFonts w:hint="default"/>
      </w:rPr>
    </w:lvl>
    <w:lvl w:ilvl="8" w:tplc="69A2C91A">
      <w:start w:val="1"/>
      <w:numFmt w:val="bullet"/>
      <w:lvlText w:val="•"/>
      <w:lvlJc w:val="left"/>
      <w:pPr>
        <w:ind w:left="2612" w:hanging="204"/>
      </w:pPr>
      <w:rPr>
        <w:rFonts w:hint="default"/>
      </w:rPr>
    </w:lvl>
  </w:abstractNum>
  <w:abstractNum w:abstractNumId="8">
    <w:nsid w:val="51B12979"/>
    <w:multiLevelType w:val="hybridMultilevel"/>
    <w:tmpl w:val="7F64C406"/>
    <w:lvl w:ilvl="0" w:tplc="980C9EDA">
      <w:start w:val="1"/>
      <w:numFmt w:val="decimal"/>
      <w:lvlText w:val="%1"/>
      <w:lvlJc w:val="left"/>
      <w:pPr>
        <w:ind w:left="270" w:hanging="204"/>
      </w:pPr>
      <w:rPr>
        <w:rFonts w:ascii="Arial" w:eastAsia="Arial" w:hAnsi="Arial" w:hint="default"/>
        <w:sz w:val="18"/>
        <w:szCs w:val="18"/>
      </w:rPr>
    </w:lvl>
    <w:lvl w:ilvl="1" w:tplc="B954621C">
      <w:start w:val="1"/>
      <w:numFmt w:val="bullet"/>
      <w:lvlText w:val="•"/>
      <w:lvlJc w:val="left"/>
      <w:pPr>
        <w:ind w:left="562" w:hanging="204"/>
      </w:pPr>
      <w:rPr>
        <w:rFonts w:hint="default"/>
      </w:rPr>
    </w:lvl>
    <w:lvl w:ilvl="2" w:tplc="372CFB4E">
      <w:start w:val="1"/>
      <w:numFmt w:val="bullet"/>
      <w:lvlText w:val="•"/>
      <w:lvlJc w:val="left"/>
      <w:pPr>
        <w:ind w:left="855" w:hanging="204"/>
      </w:pPr>
      <w:rPr>
        <w:rFonts w:hint="default"/>
      </w:rPr>
    </w:lvl>
    <w:lvl w:ilvl="3" w:tplc="805CE026">
      <w:start w:val="1"/>
      <w:numFmt w:val="bullet"/>
      <w:lvlText w:val="•"/>
      <w:lvlJc w:val="left"/>
      <w:pPr>
        <w:ind w:left="1148" w:hanging="204"/>
      </w:pPr>
      <w:rPr>
        <w:rFonts w:hint="default"/>
      </w:rPr>
    </w:lvl>
    <w:lvl w:ilvl="4" w:tplc="D53AD412">
      <w:start w:val="1"/>
      <w:numFmt w:val="bullet"/>
      <w:lvlText w:val="•"/>
      <w:lvlJc w:val="left"/>
      <w:pPr>
        <w:ind w:left="1441" w:hanging="204"/>
      </w:pPr>
      <w:rPr>
        <w:rFonts w:hint="default"/>
      </w:rPr>
    </w:lvl>
    <w:lvl w:ilvl="5" w:tplc="3E1E584A">
      <w:start w:val="1"/>
      <w:numFmt w:val="bullet"/>
      <w:lvlText w:val="•"/>
      <w:lvlJc w:val="left"/>
      <w:pPr>
        <w:ind w:left="1733" w:hanging="204"/>
      </w:pPr>
      <w:rPr>
        <w:rFonts w:hint="default"/>
      </w:rPr>
    </w:lvl>
    <w:lvl w:ilvl="6" w:tplc="9F06588E">
      <w:start w:val="1"/>
      <w:numFmt w:val="bullet"/>
      <w:lvlText w:val="•"/>
      <w:lvlJc w:val="left"/>
      <w:pPr>
        <w:ind w:left="2026" w:hanging="204"/>
      </w:pPr>
      <w:rPr>
        <w:rFonts w:hint="default"/>
      </w:rPr>
    </w:lvl>
    <w:lvl w:ilvl="7" w:tplc="CEF40E3C">
      <w:start w:val="1"/>
      <w:numFmt w:val="bullet"/>
      <w:lvlText w:val="•"/>
      <w:lvlJc w:val="left"/>
      <w:pPr>
        <w:ind w:left="2319" w:hanging="204"/>
      </w:pPr>
      <w:rPr>
        <w:rFonts w:hint="default"/>
      </w:rPr>
    </w:lvl>
    <w:lvl w:ilvl="8" w:tplc="93B86336">
      <w:start w:val="1"/>
      <w:numFmt w:val="bullet"/>
      <w:lvlText w:val="•"/>
      <w:lvlJc w:val="left"/>
      <w:pPr>
        <w:ind w:left="2612" w:hanging="204"/>
      </w:pPr>
      <w:rPr>
        <w:rFonts w:hint="default"/>
      </w:rPr>
    </w:lvl>
  </w:abstractNum>
  <w:abstractNum w:abstractNumId="9">
    <w:nsid w:val="5B290F1A"/>
    <w:multiLevelType w:val="hybridMultilevel"/>
    <w:tmpl w:val="242061B6"/>
    <w:lvl w:ilvl="0" w:tplc="0EC4F0F4">
      <w:start w:val="1"/>
      <w:numFmt w:val="decimal"/>
      <w:lvlText w:val="%1"/>
      <w:lvlJc w:val="left"/>
      <w:pPr>
        <w:ind w:left="270" w:hanging="204"/>
      </w:pPr>
      <w:rPr>
        <w:rFonts w:ascii="Arial" w:eastAsia="Arial" w:hAnsi="Arial" w:hint="default"/>
        <w:sz w:val="18"/>
        <w:szCs w:val="18"/>
      </w:rPr>
    </w:lvl>
    <w:lvl w:ilvl="1" w:tplc="5858B7BE">
      <w:start w:val="1"/>
      <w:numFmt w:val="bullet"/>
      <w:lvlText w:val="•"/>
      <w:lvlJc w:val="left"/>
      <w:pPr>
        <w:ind w:left="562" w:hanging="204"/>
      </w:pPr>
      <w:rPr>
        <w:rFonts w:hint="default"/>
      </w:rPr>
    </w:lvl>
    <w:lvl w:ilvl="2" w:tplc="9296F718">
      <w:start w:val="1"/>
      <w:numFmt w:val="bullet"/>
      <w:lvlText w:val="•"/>
      <w:lvlJc w:val="left"/>
      <w:pPr>
        <w:ind w:left="855" w:hanging="204"/>
      </w:pPr>
      <w:rPr>
        <w:rFonts w:hint="default"/>
      </w:rPr>
    </w:lvl>
    <w:lvl w:ilvl="3" w:tplc="DDB4BB16">
      <w:start w:val="1"/>
      <w:numFmt w:val="bullet"/>
      <w:lvlText w:val="•"/>
      <w:lvlJc w:val="left"/>
      <w:pPr>
        <w:ind w:left="1148" w:hanging="204"/>
      </w:pPr>
      <w:rPr>
        <w:rFonts w:hint="default"/>
      </w:rPr>
    </w:lvl>
    <w:lvl w:ilvl="4" w:tplc="BC1E773E">
      <w:start w:val="1"/>
      <w:numFmt w:val="bullet"/>
      <w:lvlText w:val="•"/>
      <w:lvlJc w:val="left"/>
      <w:pPr>
        <w:ind w:left="1441" w:hanging="204"/>
      </w:pPr>
      <w:rPr>
        <w:rFonts w:hint="default"/>
      </w:rPr>
    </w:lvl>
    <w:lvl w:ilvl="5" w:tplc="F2D8F5F8">
      <w:start w:val="1"/>
      <w:numFmt w:val="bullet"/>
      <w:lvlText w:val="•"/>
      <w:lvlJc w:val="left"/>
      <w:pPr>
        <w:ind w:left="1733" w:hanging="204"/>
      </w:pPr>
      <w:rPr>
        <w:rFonts w:hint="default"/>
      </w:rPr>
    </w:lvl>
    <w:lvl w:ilvl="6" w:tplc="EE7E2162">
      <w:start w:val="1"/>
      <w:numFmt w:val="bullet"/>
      <w:lvlText w:val="•"/>
      <w:lvlJc w:val="left"/>
      <w:pPr>
        <w:ind w:left="2026" w:hanging="204"/>
      </w:pPr>
      <w:rPr>
        <w:rFonts w:hint="default"/>
      </w:rPr>
    </w:lvl>
    <w:lvl w:ilvl="7" w:tplc="2B166B4C">
      <w:start w:val="1"/>
      <w:numFmt w:val="bullet"/>
      <w:lvlText w:val="•"/>
      <w:lvlJc w:val="left"/>
      <w:pPr>
        <w:ind w:left="2319" w:hanging="204"/>
      </w:pPr>
      <w:rPr>
        <w:rFonts w:hint="default"/>
      </w:rPr>
    </w:lvl>
    <w:lvl w:ilvl="8" w:tplc="A6823558">
      <w:start w:val="1"/>
      <w:numFmt w:val="bullet"/>
      <w:lvlText w:val="•"/>
      <w:lvlJc w:val="left"/>
      <w:pPr>
        <w:ind w:left="2612" w:hanging="204"/>
      </w:pPr>
      <w:rPr>
        <w:rFonts w:hint="default"/>
      </w:rPr>
    </w:lvl>
  </w:abstractNum>
  <w:abstractNum w:abstractNumId="10">
    <w:nsid w:val="78AE7779"/>
    <w:multiLevelType w:val="hybridMultilevel"/>
    <w:tmpl w:val="604E0966"/>
    <w:lvl w:ilvl="0" w:tplc="E1028950">
      <w:start w:val="1"/>
      <w:numFmt w:val="decimal"/>
      <w:lvlText w:val="%1"/>
      <w:lvlJc w:val="left"/>
      <w:pPr>
        <w:ind w:left="270" w:hanging="204"/>
      </w:pPr>
      <w:rPr>
        <w:rFonts w:ascii="Arial" w:eastAsia="Arial" w:hAnsi="Arial" w:hint="default"/>
        <w:sz w:val="18"/>
        <w:szCs w:val="18"/>
      </w:rPr>
    </w:lvl>
    <w:lvl w:ilvl="1" w:tplc="43A8DCE0">
      <w:start w:val="1"/>
      <w:numFmt w:val="bullet"/>
      <w:lvlText w:val="•"/>
      <w:lvlJc w:val="left"/>
      <w:pPr>
        <w:ind w:left="562" w:hanging="204"/>
      </w:pPr>
      <w:rPr>
        <w:rFonts w:hint="default"/>
      </w:rPr>
    </w:lvl>
    <w:lvl w:ilvl="2" w:tplc="1654DEC8">
      <w:start w:val="1"/>
      <w:numFmt w:val="bullet"/>
      <w:lvlText w:val="•"/>
      <w:lvlJc w:val="left"/>
      <w:pPr>
        <w:ind w:left="855" w:hanging="204"/>
      </w:pPr>
      <w:rPr>
        <w:rFonts w:hint="default"/>
      </w:rPr>
    </w:lvl>
    <w:lvl w:ilvl="3" w:tplc="52A045FA">
      <w:start w:val="1"/>
      <w:numFmt w:val="bullet"/>
      <w:lvlText w:val="•"/>
      <w:lvlJc w:val="left"/>
      <w:pPr>
        <w:ind w:left="1148" w:hanging="204"/>
      </w:pPr>
      <w:rPr>
        <w:rFonts w:hint="default"/>
      </w:rPr>
    </w:lvl>
    <w:lvl w:ilvl="4" w:tplc="0C789500">
      <w:start w:val="1"/>
      <w:numFmt w:val="bullet"/>
      <w:lvlText w:val="•"/>
      <w:lvlJc w:val="left"/>
      <w:pPr>
        <w:ind w:left="1441" w:hanging="204"/>
      </w:pPr>
      <w:rPr>
        <w:rFonts w:hint="default"/>
      </w:rPr>
    </w:lvl>
    <w:lvl w:ilvl="5" w:tplc="C3C4E804">
      <w:start w:val="1"/>
      <w:numFmt w:val="bullet"/>
      <w:lvlText w:val="•"/>
      <w:lvlJc w:val="left"/>
      <w:pPr>
        <w:ind w:left="1733" w:hanging="204"/>
      </w:pPr>
      <w:rPr>
        <w:rFonts w:hint="default"/>
      </w:rPr>
    </w:lvl>
    <w:lvl w:ilvl="6" w:tplc="A466778C">
      <w:start w:val="1"/>
      <w:numFmt w:val="bullet"/>
      <w:lvlText w:val="•"/>
      <w:lvlJc w:val="left"/>
      <w:pPr>
        <w:ind w:left="2026" w:hanging="204"/>
      </w:pPr>
      <w:rPr>
        <w:rFonts w:hint="default"/>
      </w:rPr>
    </w:lvl>
    <w:lvl w:ilvl="7" w:tplc="A476B67E">
      <w:start w:val="1"/>
      <w:numFmt w:val="bullet"/>
      <w:lvlText w:val="•"/>
      <w:lvlJc w:val="left"/>
      <w:pPr>
        <w:ind w:left="2319" w:hanging="204"/>
      </w:pPr>
      <w:rPr>
        <w:rFonts w:hint="default"/>
      </w:rPr>
    </w:lvl>
    <w:lvl w:ilvl="8" w:tplc="7F30D74A">
      <w:start w:val="1"/>
      <w:numFmt w:val="bullet"/>
      <w:lvlText w:val="•"/>
      <w:lvlJc w:val="left"/>
      <w:pPr>
        <w:ind w:left="2612" w:hanging="204"/>
      </w:pPr>
      <w:rPr>
        <w:rFonts w:hint="default"/>
      </w:rPr>
    </w:lvl>
  </w:abstractNum>
  <w:num w:numId="1">
    <w:abstractNumId w:val="5"/>
  </w:num>
  <w:num w:numId="2">
    <w:abstractNumId w:val="2"/>
  </w:num>
  <w:num w:numId="3">
    <w:abstractNumId w:val="0"/>
  </w:num>
  <w:num w:numId="4">
    <w:abstractNumId w:val="7"/>
  </w:num>
  <w:num w:numId="5">
    <w:abstractNumId w:val="8"/>
  </w:num>
  <w:num w:numId="6">
    <w:abstractNumId w:val="3"/>
  </w:num>
  <w:num w:numId="7">
    <w:abstractNumId w:val="1"/>
  </w:num>
  <w:num w:numId="8">
    <w:abstractNumId w:val="4"/>
  </w:num>
  <w:num w:numId="9">
    <w:abstractNumId w:val="6"/>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55D"/>
    <w:rsid w:val="00021BA1"/>
    <w:rsid w:val="000346E5"/>
    <w:rsid w:val="00055509"/>
    <w:rsid w:val="000E355D"/>
    <w:rsid w:val="000E39D7"/>
    <w:rsid w:val="00101157"/>
    <w:rsid w:val="00130FF9"/>
    <w:rsid w:val="001B62C1"/>
    <w:rsid w:val="001E3CFD"/>
    <w:rsid w:val="001E47D0"/>
    <w:rsid w:val="00217BA2"/>
    <w:rsid w:val="00223D75"/>
    <w:rsid w:val="0024599C"/>
    <w:rsid w:val="00284642"/>
    <w:rsid w:val="002A5E10"/>
    <w:rsid w:val="00317675"/>
    <w:rsid w:val="00373A44"/>
    <w:rsid w:val="003C38BD"/>
    <w:rsid w:val="00431E0A"/>
    <w:rsid w:val="004435D1"/>
    <w:rsid w:val="00455D9E"/>
    <w:rsid w:val="004740EE"/>
    <w:rsid w:val="00494CBE"/>
    <w:rsid w:val="004D5250"/>
    <w:rsid w:val="00554CF1"/>
    <w:rsid w:val="0058665D"/>
    <w:rsid w:val="005E0A54"/>
    <w:rsid w:val="00605567"/>
    <w:rsid w:val="006B1AFE"/>
    <w:rsid w:val="006B7973"/>
    <w:rsid w:val="006C1626"/>
    <w:rsid w:val="006C189A"/>
    <w:rsid w:val="006C2078"/>
    <w:rsid w:val="006E5C16"/>
    <w:rsid w:val="006F2F74"/>
    <w:rsid w:val="00704AC6"/>
    <w:rsid w:val="0070604D"/>
    <w:rsid w:val="00710A60"/>
    <w:rsid w:val="00734D76"/>
    <w:rsid w:val="00801F1F"/>
    <w:rsid w:val="00885D50"/>
    <w:rsid w:val="008C3A8D"/>
    <w:rsid w:val="008D7ADC"/>
    <w:rsid w:val="008E544E"/>
    <w:rsid w:val="009A77CB"/>
    <w:rsid w:val="00A001E0"/>
    <w:rsid w:val="00A35462"/>
    <w:rsid w:val="00A87EC3"/>
    <w:rsid w:val="00A963FC"/>
    <w:rsid w:val="00B050EC"/>
    <w:rsid w:val="00B06765"/>
    <w:rsid w:val="00B270CE"/>
    <w:rsid w:val="00B44C39"/>
    <w:rsid w:val="00B97E5D"/>
    <w:rsid w:val="00BA1CEF"/>
    <w:rsid w:val="00BC5B57"/>
    <w:rsid w:val="00BD3564"/>
    <w:rsid w:val="00BD6CD8"/>
    <w:rsid w:val="00C20428"/>
    <w:rsid w:val="00C27A75"/>
    <w:rsid w:val="00C56F96"/>
    <w:rsid w:val="00CD5381"/>
    <w:rsid w:val="00CF4938"/>
    <w:rsid w:val="00E13DFC"/>
    <w:rsid w:val="00E54742"/>
    <w:rsid w:val="00E853B4"/>
    <w:rsid w:val="00E94893"/>
    <w:rsid w:val="00E94C59"/>
    <w:rsid w:val="00EC55A3"/>
    <w:rsid w:val="00F10F94"/>
    <w:rsid w:val="00F42BE6"/>
    <w:rsid w:val="00F440CC"/>
    <w:rsid w:val="00F50212"/>
    <w:rsid w:val="00FD2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4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5D"/>
    <w:pPr>
      <w:spacing w:after="0"/>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6C1626"/>
    <w:pPr>
      <w:widowControl w:val="0"/>
      <w:spacing w:before="34" w:line="240" w:lineRule="auto"/>
      <w:ind w:left="100"/>
      <w:outlineLvl w:val="0"/>
    </w:pPr>
    <w:rPr>
      <w:rFonts w:ascii="Calibri" w:eastAsia="Calibri" w:hAnsi="Calibri" w:cstheme="minorBidi"/>
      <w:b/>
      <w:bCs/>
      <w:sz w:val="32"/>
      <w:szCs w:val="32"/>
    </w:rPr>
  </w:style>
  <w:style w:type="paragraph" w:styleId="Heading2">
    <w:name w:val="heading 2"/>
    <w:basedOn w:val="Normal"/>
    <w:next w:val="Normal"/>
    <w:link w:val="Heading2Char"/>
    <w:uiPriority w:val="1"/>
    <w:unhideWhenUsed/>
    <w:qFormat/>
    <w:rsid w:val="006C16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0E35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6C1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6C1626"/>
    <w:pPr>
      <w:widowControl w:val="0"/>
      <w:spacing w:before="101" w:line="240" w:lineRule="auto"/>
      <w:ind w:left="460" w:hanging="360"/>
      <w:outlineLvl w:val="4"/>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E355D"/>
    <w:rPr>
      <w:rFonts w:cs="Times New Roman"/>
      <w:sz w:val="16"/>
      <w:szCs w:val="16"/>
    </w:rPr>
  </w:style>
  <w:style w:type="paragraph" w:styleId="CommentText">
    <w:name w:val="annotation text"/>
    <w:basedOn w:val="Normal"/>
    <w:link w:val="CommentTextChar"/>
    <w:uiPriority w:val="99"/>
    <w:rsid w:val="000E355D"/>
    <w:rPr>
      <w:sz w:val="20"/>
      <w:szCs w:val="20"/>
    </w:rPr>
  </w:style>
  <w:style w:type="character" w:customStyle="1" w:styleId="CommentTextChar">
    <w:name w:val="Comment Text Char"/>
    <w:basedOn w:val="DefaultParagraphFont"/>
    <w:link w:val="CommentText"/>
    <w:uiPriority w:val="99"/>
    <w:rsid w:val="000E355D"/>
    <w:rPr>
      <w:rFonts w:ascii="Times New Roman" w:eastAsia="Times New Roman" w:hAnsi="Times New Roman" w:cs="Times New Roman"/>
      <w:sz w:val="20"/>
      <w:szCs w:val="20"/>
    </w:rPr>
  </w:style>
  <w:style w:type="table" w:styleId="TableGrid">
    <w:name w:val="Table Grid"/>
    <w:basedOn w:val="TableNormal"/>
    <w:uiPriority w:val="59"/>
    <w:rsid w:val="000E35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Heading3"/>
    <w:link w:val="TableheaderChar"/>
    <w:qFormat/>
    <w:rsid w:val="000E355D"/>
    <w:pPr>
      <w:spacing w:before="240" w:after="120"/>
    </w:pPr>
    <w:rPr>
      <w:rFonts w:ascii="Arial" w:hAnsi="Arial" w:cs="Arial"/>
      <w:b w:val="0"/>
      <w:color w:val="000000" w:themeColor="text1"/>
      <w:szCs w:val="32"/>
    </w:rPr>
  </w:style>
  <w:style w:type="character" w:customStyle="1" w:styleId="TableheaderChar">
    <w:name w:val="Table header Char"/>
    <w:basedOn w:val="Heading3Char"/>
    <w:link w:val="Tableheader"/>
    <w:rsid w:val="000E355D"/>
    <w:rPr>
      <w:rFonts w:ascii="Arial" w:eastAsiaTheme="majorEastAsia" w:hAnsi="Arial" w:cs="Arial"/>
      <w:b w:val="0"/>
      <w:bCs/>
      <w:color w:val="000000" w:themeColor="text1"/>
      <w:sz w:val="24"/>
      <w:szCs w:val="32"/>
    </w:rPr>
  </w:style>
  <w:style w:type="character" w:customStyle="1" w:styleId="Heading3Char">
    <w:name w:val="Heading 3 Char"/>
    <w:basedOn w:val="DefaultParagraphFont"/>
    <w:link w:val="Heading3"/>
    <w:uiPriority w:val="1"/>
    <w:rsid w:val="000E355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0E3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55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17675"/>
    <w:pPr>
      <w:spacing w:line="240" w:lineRule="auto"/>
    </w:pPr>
    <w:rPr>
      <w:b/>
      <w:bCs/>
    </w:rPr>
  </w:style>
  <w:style w:type="character" w:customStyle="1" w:styleId="CommentSubjectChar">
    <w:name w:val="Comment Subject Char"/>
    <w:basedOn w:val="CommentTextChar"/>
    <w:link w:val="CommentSubject"/>
    <w:uiPriority w:val="99"/>
    <w:semiHidden/>
    <w:rsid w:val="0031767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1"/>
    <w:rsid w:val="006C189A"/>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1"/>
    <w:qFormat/>
    <w:rsid w:val="006C2078"/>
    <w:pPr>
      <w:widowControl w:val="0"/>
      <w:spacing w:line="240" w:lineRule="auto"/>
      <w:ind w:left="460" w:hanging="360"/>
    </w:pPr>
    <w:rPr>
      <w:rFonts w:cstheme="minorBidi"/>
    </w:rPr>
  </w:style>
  <w:style w:type="character" w:customStyle="1" w:styleId="BodyTextChar">
    <w:name w:val="Body Text Char"/>
    <w:basedOn w:val="DefaultParagraphFont"/>
    <w:link w:val="BodyText"/>
    <w:uiPriority w:val="1"/>
    <w:rsid w:val="006C2078"/>
    <w:rPr>
      <w:rFonts w:ascii="Times New Roman" w:eastAsia="Times New Roman" w:hAnsi="Times New Roman"/>
      <w:sz w:val="24"/>
      <w:szCs w:val="24"/>
    </w:rPr>
  </w:style>
  <w:style w:type="paragraph" w:styleId="ListParagraph">
    <w:name w:val="List Paragraph"/>
    <w:aliases w:val="Bullet List,FooterText,List Paragraph1"/>
    <w:basedOn w:val="Normal"/>
    <w:link w:val="ListParagraphChar"/>
    <w:uiPriority w:val="34"/>
    <w:qFormat/>
    <w:rsid w:val="006C2078"/>
    <w:pPr>
      <w:widowControl w:val="0"/>
      <w:spacing w:line="240" w:lineRule="auto"/>
    </w:pPr>
    <w:rPr>
      <w:rFonts w:asciiTheme="minorHAnsi" w:eastAsiaTheme="minorHAnsi" w:hAnsiTheme="minorHAnsi" w:cstheme="minorBidi"/>
      <w:sz w:val="22"/>
      <w:szCs w:val="22"/>
    </w:rPr>
  </w:style>
  <w:style w:type="character" w:customStyle="1" w:styleId="ListParagraphChar">
    <w:name w:val="List Paragraph Char"/>
    <w:aliases w:val="Bullet List Char,FooterText Char,List Paragraph1 Char"/>
    <w:basedOn w:val="DefaultParagraphFont"/>
    <w:link w:val="ListParagraph"/>
    <w:uiPriority w:val="34"/>
    <w:locked/>
    <w:rsid w:val="006C2078"/>
  </w:style>
  <w:style w:type="paragraph" w:customStyle="1" w:styleId="TableParagraph">
    <w:name w:val="Table Paragraph"/>
    <w:basedOn w:val="Normal"/>
    <w:uiPriority w:val="1"/>
    <w:qFormat/>
    <w:rsid w:val="004435D1"/>
    <w:pPr>
      <w:widowControl w:val="0"/>
      <w:spacing w:line="240" w:lineRule="auto"/>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1"/>
    <w:rsid w:val="006C162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1"/>
    <w:rsid w:val="006C1626"/>
    <w:rPr>
      <w:rFonts w:ascii="Calibri" w:eastAsia="Calibri" w:hAnsi="Calibri"/>
      <w:b/>
      <w:bCs/>
      <w:sz w:val="32"/>
      <w:szCs w:val="32"/>
    </w:rPr>
  </w:style>
  <w:style w:type="character" w:customStyle="1" w:styleId="Heading5Char">
    <w:name w:val="Heading 5 Char"/>
    <w:basedOn w:val="DefaultParagraphFont"/>
    <w:link w:val="Heading5"/>
    <w:uiPriority w:val="1"/>
    <w:rsid w:val="006C1626"/>
    <w:rPr>
      <w:rFonts w:ascii="Times New Roman" w:eastAsia="Times New Roman" w:hAnsi="Times New Roman"/>
      <w:b/>
      <w:bCs/>
      <w:sz w:val="24"/>
      <w:szCs w:val="24"/>
    </w:rPr>
  </w:style>
  <w:style w:type="paragraph" w:styleId="TOC1">
    <w:name w:val="toc 1"/>
    <w:basedOn w:val="Normal"/>
    <w:uiPriority w:val="39"/>
    <w:qFormat/>
    <w:rsid w:val="006C1626"/>
    <w:pPr>
      <w:widowControl w:val="0"/>
      <w:spacing w:before="120" w:after="120" w:line="240" w:lineRule="auto"/>
    </w:pPr>
    <w:rPr>
      <w:rFonts w:eastAsiaTheme="minorHAnsi" w:cstheme="minorBidi"/>
      <w:b/>
      <w:bCs/>
      <w:caps/>
      <w:szCs w:val="20"/>
    </w:rPr>
  </w:style>
  <w:style w:type="paragraph" w:styleId="TOC2">
    <w:name w:val="toc 2"/>
    <w:basedOn w:val="Normal"/>
    <w:uiPriority w:val="39"/>
    <w:qFormat/>
    <w:rsid w:val="006C1626"/>
    <w:pPr>
      <w:widowControl w:val="0"/>
      <w:spacing w:line="240" w:lineRule="auto"/>
      <w:ind w:left="220"/>
    </w:pPr>
    <w:rPr>
      <w:rFonts w:eastAsiaTheme="minorHAnsi" w:cstheme="minorBidi"/>
      <w:smallCaps/>
      <w:sz w:val="20"/>
      <w:szCs w:val="20"/>
    </w:rPr>
  </w:style>
  <w:style w:type="paragraph" w:styleId="NoSpacing">
    <w:name w:val="No Spacing"/>
    <w:uiPriority w:val="1"/>
    <w:qFormat/>
    <w:rsid w:val="006C1626"/>
    <w:pPr>
      <w:spacing w:after="0" w:line="240" w:lineRule="auto"/>
    </w:pPr>
  </w:style>
  <w:style w:type="character" w:styleId="Hyperlink">
    <w:name w:val="Hyperlink"/>
    <w:basedOn w:val="DefaultParagraphFont"/>
    <w:uiPriority w:val="99"/>
    <w:unhideWhenUsed/>
    <w:rsid w:val="006C1626"/>
    <w:rPr>
      <w:color w:val="0000FF" w:themeColor="hyperlink"/>
      <w:u w:val="single"/>
    </w:rPr>
  </w:style>
  <w:style w:type="character" w:styleId="FollowedHyperlink">
    <w:name w:val="FollowedHyperlink"/>
    <w:basedOn w:val="DefaultParagraphFont"/>
    <w:uiPriority w:val="99"/>
    <w:semiHidden/>
    <w:unhideWhenUsed/>
    <w:rsid w:val="006C1626"/>
    <w:rPr>
      <w:color w:val="800080" w:themeColor="followedHyperlink"/>
      <w:u w:val="single"/>
    </w:rPr>
  </w:style>
  <w:style w:type="paragraph" w:styleId="Header">
    <w:name w:val="header"/>
    <w:basedOn w:val="Normal"/>
    <w:link w:val="HeaderChar"/>
    <w:uiPriority w:val="99"/>
    <w:unhideWhenUsed/>
    <w:rsid w:val="006C1626"/>
    <w:pPr>
      <w:widowControl w:val="0"/>
      <w:tabs>
        <w:tab w:val="center" w:pos="4680"/>
        <w:tab w:val="right" w:pos="9360"/>
      </w:tabs>
      <w:spacing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1626"/>
  </w:style>
  <w:style w:type="paragraph" w:styleId="Footer">
    <w:name w:val="footer"/>
    <w:basedOn w:val="Normal"/>
    <w:link w:val="FooterChar"/>
    <w:uiPriority w:val="99"/>
    <w:unhideWhenUsed/>
    <w:rsid w:val="006C1626"/>
    <w:pPr>
      <w:widowControl w:val="0"/>
      <w:tabs>
        <w:tab w:val="center" w:pos="4680"/>
        <w:tab w:val="right" w:pos="9360"/>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C1626"/>
  </w:style>
  <w:style w:type="paragraph" w:styleId="Revision">
    <w:name w:val="Revision"/>
    <w:hidden/>
    <w:uiPriority w:val="99"/>
    <w:semiHidden/>
    <w:rsid w:val="006C1626"/>
    <w:pPr>
      <w:spacing w:after="0" w:line="240" w:lineRule="auto"/>
    </w:pPr>
  </w:style>
  <w:style w:type="numbering" w:customStyle="1" w:styleId="NoList1">
    <w:name w:val="No List1"/>
    <w:next w:val="NoList"/>
    <w:uiPriority w:val="99"/>
    <w:semiHidden/>
    <w:unhideWhenUsed/>
    <w:rsid w:val="006C1626"/>
  </w:style>
  <w:style w:type="paragraph" w:styleId="TOCHeading">
    <w:name w:val="TOC Heading"/>
    <w:basedOn w:val="Heading1"/>
    <w:next w:val="Normal"/>
    <w:uiPriority w:val="39"/>
    <w:unhideWhenUsed/>
    <w:qFormat/>
    <w:rsid w:val="006C162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6C1626"/>
    <w:pPr>
      <w:widowControl w:val="0"/>
      <w:spacing w:line="240" w:lineRule="auto"/>
      <w:ind w:left="440"/>
    </w:pPr>
    <w:rPr>
      <w:rFonts w:asciiTheme="minorHAnsi" w:eastAsiaTheme="minorHAnsi" w:hAnsiTheme="minorHAnsi" w:cstheme="minorBidi"/>
      <w:i/>
      <w:iCs/>
      <w:sz w:val="20"/>
      <w:szCs w:val="20"/>
    </w:rPr>
  </w:style>
  <w:style w:type="paragraph" w:styleId="TOC4">
    <w:name w:val="toc 4"/>
    <w:basedOn w:val="Normal"/>
    <w:next w:val="Normal"/>
    <w:autoRedefine/>
    <w:uiPriority w:val="39"/>
    <w:unhideWhenUsed/>
    <w:rsid w:val="006C1626"/>
    <w:pPr>
      <w:widowControl w:val="0"/>
      <w:spacing w:line="240" w:lineRule="auto"/>
      <w:ind w:left="660"/>
    </w:pPr>
    <w:rPr>
      <w:rFonts w:asciiTheme="minorHAnsi" w:eastAsiaTheme="minorHAnsi" w:hAnsiTheme="minorHAnsi" w:cstheme="minorBidi"/>
      <w:sz w:val="18"/>
      <w:szCs w:val="18"/>
    </w:rPr>
  </w:style>
  <w:style w:type="paragraph" w:styleId="TOC5">
    <w:name w:val="toc 5"/>
    <w:basedOn w:val="Normal"/>
    <w:next w:val="Normal"/>
    <w:autoRedefine/>
    <w:uiPriority w:val="39"/>
    <w:unhideWhenUsed/>
    <w:rsid w:val="006C1626"/>
    <w:pPr>
      <w:widowControl w:val="0"/>
      <w:spacing w:line="240" w:lineRule="auto"/>
      <w:ind w:left="880"/>
    </w:pPr>
    <w:rPr>
      <w:rFonts w:asciiTheme="minorHAnsi" w:eastAsiaTheme="minorHAnsi" w:hAnsiTheme="minorHAnsi" w:cstheme="minorBidi"/>
      <w:sz w:val="18"/>
      <w:szCs w:val="18"/>
    </w:rPr>
  </w:style>
  <w:style w:type="paragraph" w:styleId="TOC6">
    <w:name w:val="toc 6"/>
    <w:basedOn w:val="Normal"/>
    <w:next w:val="Normal"/>
    <w:autoRedefine/>
    <w:uiPriority w:val="39"/>
    <w:unhideWhenUsed/>
    <w:rsid w:val="006C1626"/>
    <w:pPr>
      <w:widowControl w:val="0"/>
      <w:spacing w:line="240" w:lineRule="auto"/>
      <w:ind w:left="1100"/>
    </w:pPr>
    <w:rPr>
      <w:rFonts w:asciiTheme="minorHAnsi" w:eastAsiaTheme="minorHAnsi" w:hAnsiTheme="minorHAnsi" w:cstheme="minorBidi"/>
      <w:sz w:val="18"/>
      <w:szCs w:val="18"/>
    </w:rPr>
  </w:style>
  <w:style w:type="paragraph" w:styleId="TOC7">
    <w:name w:val="toc 7"/>
    <w:basedOn w:val="Normal"/>
    <w:next w:val="Normal"/>
    <w:autoRedefine/>
    <w:uiPriority w:val="39"/>
    <w:unhideWhenUsed/>
    <w:rsid w:val="006C1626"/>
    <w:pPr>
      <w:widowControl w:val="0"/>
      <w:spacing w:line="240" w:lineRule="auto"/>
      <w:ind w:left="1320"/>
    </w:pPr>
    <w:rPr>
      <w:rFonts w:asciiTheme="minorHAnsi" w:eastAsiaTheme="minorHAnsi" w:hAnsiTheme="minorHAnsi" w:cstheme="minorBidi"/>
      <w:sz w:val="18"/>
      <w:szCs w:val="18"/>
    </w:rPr>
  </w:style>
  <w:style w:type="paragraph" w:styleId="TOC8">
    <w:name w:val="toc 8"/>
    <w:basedOn w:val="Normal"/>
    <w:next w:val="Normal"/>
    <w:autoRedefine/>
    <w:uiPriority w:val="39"/>
    <w:unhideWhenUsed/>
    <w:rsid w:val="006C1626"/>
    <w:pPr>
      <w:widowControl w:val="0"/>
      <w:spacing w:line="240" w:lineRule="auto"/>
      <w:ind w:left="1540"/>
    </w:pPr>
    <w:rPr>
      <w:rFonts w:asciiTheme="minorHAnsi" w:eastAsiaTheme="minorHAnsi" w:hAnsiTheme="minorHAnsi" w:cstheme="minorBidi"/>
      <w:sz w:val="18"/>
      <w:szCs w:val="18"/>
    </w:rPr>
  </w:style>
  <w:style w:type="paragraph" w:styleId="TOC9">
    <w:name w:val="toc 9"/>
    <w:basedOn w:val="Normal"/>
    <w:next w:val="Normal"/>
    <w:autoRedefine/>
    <w:uiPriority w:val="39"/>
    <w:unhideWhenUsed/>
    <w:rsid w:val="006C1626"/>
    <w:pPr>
      <w:widowControl w:val="0"/>
      <w:spacing w:line="240" w:lineRule="auto"/>
      <w:ind w:left="1760"/>
    </w:pPr>
    <w:rPr>
      <w:rFonts w:asciiTheme="minorHAnsi" w:eastAsiaTheme="minorHAnsi"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5D"/>
    <w:pPr>
      <w:spacing w:after="0"/>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6C1626"/>
    <w:pPr>
      <w:widowControl w:val="0"/>
      <w:spacing w:before="34" w:line="240" w:lineRule="auto"/>
      <w:ind w:left="100"/>
      <w:outlineLvl w:val="0"/>
    </w:pPr>
    <w:rPr>
      <w:rFonts w:ascii="Calibri" w:eastAsia="Calibri" w:hAnsi="Calibri" w:cstheme="minorBidi"/>
      <w:b/>
      <w:bCs/>
      <w:sz w:val="32"/>
      <w:szCs w:val="32"/>
    </w:rPr>
  </w:style>
  <w:style w:type="paragraph" w:styleId="Heading2">
    <w:name w:val="heading 2"/>
    <w:basedOn w:val="Normal"/>
    <w:next w:val="Normal"/>
    <w:link w:val="Heading2Char"/>
    <w:uiPriority w:val="1"/>
    <w:unhideWhenUsed/>
    <w:qFormat/>
    <w:rsid w:val="006C162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0E355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unhideWhenUsed/>
    <w:qFormat/>
    <w:rsid w:val="006C18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1"/>
    <w:qFormat/>
    <w:rsid w:val="006C1626"/>
    <w:pPr>
      <w:widowControl w:val="0"/>
      <w:spacing w:before="101" w:line="240" w:lineRule="auto"/>
      <w:ind w:left="460" w:hanging="360"/>
      <w:outlineLvl w:val="4"/>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E355D"/>
    <w:rPr>
      <w:rFonts w:cs="Times New Roman"/>
      <w:sz w:val="16"/>
      <w:szCs w:val="16"/>
    </w:rPr>
  </w:style>
  <w:style w:type="paragraph" w:styleId="CommentText">
    <w:name w:val="annotation text"/>
    <w:basedOn w:val="Normal"/>
    <w:link w:val="CommentTextChar"/>
    <w:uiPriority w:val="99"/>
    <w:rsid w:val="000E355D"/>
    <w:rPr>
      <w:sz w:val="20"/>
      <w:szCs w:val="20"/>
    </w:rPr>
  </w:style>
  <w:style w:type="character" w:customStyle="1" w:styleId="CommentTextChar">
    <w:name w:val="Comment Text Char"/>
    <w:basedOn w:val="DefaultParagraphFont"/>
    <w:link w:val="CommentText"/>
    <w:uiPriority w:val="99"/>
    <w:rsid w:val="000E355D"/>
    <w:rPr>
      <w:rFonts w:ascii="Times New Roman" w:eastAsia="Times New Roman" w:hAnsi="Times New Roman" w:cs="Times New Roman"/>
      <w:sz w:val="20"/>
      <w:szCs w:val="20"/>
    </w:rPr>
  </w:style>
  <w:style w:type="table" w:styleId="TableGrid">
    <w:name w:val="Table Grid"/>
    <w:basedOn w:val="TableNormal"/>
    <w:uiPriority w:val="59"/>
    <w:rsid w:val="000E35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Heading3"/>
    <w:link w:val="TableheaderChar"/>
    <w:qFormat/>
    <w:rsid w:val="000E355D"/>
    <w:pPr>
      <w:spacing w:before="240" w:after="120"/>
    </w:pPr>
    <w:rPr>
      <w:rFonts w:ascii="Arial" w:hAnsi="Arial" w:cs="Arial"/>
      <w:b w:val="0"/>
      <w:color w:val="000000" w:themeColor="text1"/>
      <w:szCs w:val="32"/>
    </w:rPr>
  </w:style>
  <w:style w:type="character" w:customStyle="1" w:styleId="TableheaderChar">
    <w:name w:val="Table header Char"/>
    <w:basedOn w:val="Heading3Char"/>
    <w:link w:val="Tableheader"/>
    <w:rsid w:val="000E355D"/>
    <w:rPr>
      <w:rFonts w:ascii="Arial" w:eastAsiaTheme="majorEastAsia" w:hAnsi="Arial" w:cs="Arial"/>
      <w:b w:val="0"/>
      <w:bCs/>
      <w:color w:val="000000" w:themeColor="text1"/>
      <w:sz w:val="24"/>
      <w:szCs w:val="32"/>
    </w:rPr>
  </w:style>
  <w:style w:type="character" w:customStyle="1" w:styleId="Heading3Char">
    <w:name w:val="Heading 3 Char"/>
    <w:basedOn w:val="DefaultParagraphFont"/>
    <w:link w:val="Heading3"/>
    <w:uiPriority w:val="1"/>
    <w:rsid w:val="000E355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0E3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55D"/>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17675"/>
    <w:pPr>
      <w:spacing w:line="240" w:lineRule="auto"/>
    </w:pPr>
    <w:rPr>
      <w:b/>
      <w:bCs/>
    </w:rPr>
  </w:style>
  <w:style w:type="character" w:customStyle="1" w:styleId="CommentSubjectChar">
    <w:name w:val="Comment Subject Char"/>
    <w:basedOn w:val="CommentTextChar"/>
    <w:link w:val="CommentSubject"/>
    <w:uiPriority w:val="99"/>
    <w:semiHidden/>
    <w:rsid w:val="0031767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1"/>
    <w:rsid w:val="006C189A"/>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uiPriority w:val="1"/>
    <w:qFormat/>
    <w:rsid w:val="006C2078"/>
    <w:pPr>
      <w:widowControl w:val="0"/>
      <w:spacing w:line="240" w:lineRule="auto"/>
      <w:ind w:left="460" w:hanging="360"/>
    </w:pPr>
    <w:rPr>
      <w:rFonts w:cstheme="minorBidi"/>
    </w:rPr>
  </w:style>
  <w:style w:type="character" w:customStyle="1" w:styleId="BodyTextChar">
    <w:name w:val="Body Text Char"/>
    <w:basedOn w:val="DefaultParagraphFont"/>
    <w:link w:val="BodyText"/>
    <w:uiPriority w:val="1"/>
    <w:rsid w:val="006C2078"/>
    <w:rPr>
      <w:rFonts w:ascii="Times New Roman" w:eastAsia="Times New Roman" w:hAnsi="Times New Roman"/>
      <w:sz w:val="24"/>
      <w:szCs w:val="24"/>
    </w:rPr>
  </w:style>
  <w:style w:type="paragraph" w:styleId="ListParagraph">
    <w:name w:val="List Paragraph"/>
    <w:aliases w:val="Bullet List,FooterText,List Paragraph1"/>
    <w:basedOn w:val="Normal"/>
    <w:link w:val="ListParagraphChar"/>
    <w:uiPriority w:val="34"/>
    <w:qFormat/>
    <w:rsid w:val="006C2078"/>
    <w:pPr>
      <w:widowControl w:val="0"/>
      <w:spacing w:line="240" w:lineRule="auto"/>
    </w:pPr>
    <w:rPr>
      <w:rFonts w:asciiTheme="minorHAnsi" w:eastAsiaTheme="minorHAnsi" w:hAnsiTheme="minorHAnsi" w:cstheme="minorBidi"/>
      <w:sz w:val="22"/>
      <w:szCs w:val="22"/>
    </w:rPr>
  </w:style>
  <w:style w:type="character" w:customStyle="1" w:styleId="ListParagraphChar">
    <w:name w:val="List Paragraph Char"/>
    <w:aliases w:val="Bullet List Char,FooterText Char,List Paragraph1 Char"/>
    <w:basedOn w:val="DefaultParagraphFont"/>
    <w:link w:val="ListParagraph"/>
    <w:uiPriority w:val="34"/>
    <w:locked/>
    <w:rsid w:val="006C2078"/>
  </w:style>
  <w:style w:type="paragraph" w:customStyle="1" w:styleId="TableParagraph">
    <w:name w:val="Table Paragraph"/>
    <w:basedOn w:val="Normal"/>
    <w:uiPriority w:val="1"/>
    <w:qFormat/>
    <w:rsid w:val="004435D1"/>
    <w:pPr>
      <w:widowControl w:val="0"/>
      <w:spacing w:line="240" w:lineRule="auto"/>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1"/>
    <w:rsid w:val="006C1626"/>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1"/>
    <w:rsid w:val="006C1626"/>
    <w:rPr>
      <w:rFonts w:ascii="Calibri" w:eastAsia="Calibri" w:hAnsi="Calibri"/>
      <w:b/>
      <w:bCs/>
      <w:sz w:val="32"/>
      <w:szCs w:val="32"/>
    </w:rPr>
  </w:style>
  <w:style w:type="character" w:customStyle="1" w:styleId="Heading5Char">
    <w:name w:val="Heading 5 Char"/>
    <w:basedOn w:val="DefaultParagraphFont"/>
    <w:link w:val="Heading5"/>
    <w:uiPriority w:val="1"/>
    <w:rsid w:val="006C1626"/>
    <w:rPr>
      <w:rFonts w:ascii="Times New Roman" w:eastAsia="Times New Roman" w:hAnsi="Times New Roman"/>
      <w:b/>
      <w:bCs/>
      <w:sz w:val="24"/>
      <w:szCs w:val="24"/>
    </w:rPr>
  </w:style>
  <w:style w:type="paragraph" w:styleId="TOC1">
    <w:name w:val="toc 1"/>
    <w:basedOn w:val="Normal"/>
    <w:uiPriority w:val="39"/>
    <w:qFormat/>
    <w:rsid w:val="006C1626"/>
    <w:pPr>
      <w:widowControl w:val="0"/>
      <w:spacing w:before="120" w:after="120" w:line="240" w:lineRule="auto"/>
    </w:pPr>
    <w:rPr>
      <w:rFonts w:eastAsiaTheme="minorHAnsi" w:cstheme="minorBidi"/>
      <w:b/>
      <w:bCs/>
      <w:caps/>
      <w:szCs w:val="20"/>
    </w:rPr>
  </w:style>
  <w:style w:type="paragraph" w:styleId="TOC2">
    <w:name w:val="toc 2"/>
    <w:basedOn w:val="Normal"/>
    <w:uiPriority w:val="39"/>
    <w:qFormat/>
    <w:rsid w:val="006C1626"/>
    <w:pPr>
      <w:widowControl w:val="0"/>
      <w:spacing w:line="240" w:lineRule="auto"/>
      <w:ind w:left="220"/>
    </w:pPr>
    <w:rPr>
      <w:rFonts w:eastAsiaTheme="minorHAnsi" w:cstheme="minorBidi"/>
      <w:smallCaps/>
      <w:sz w:val="20"/>
      <w:szCs w:val="20"/>
    </w:rPr>
  </w:style>
  <w:style w:type="paragraph" w:styleId="NoSpacing">
    <w:name w:val="No Spacing"/>
    <w:uiPriority w:val="1"/>
    <w:qFormat/>
    <w:rsid w:val="006C1626"/>
    <w:pPr>
      <w:spacing w:after="0" w:line="240" w:lineRule="auto"/>
    </w:pPr>
  </w:style>
  <w:style w:type="character" w:styleId="Hyperlink">
    <w:name w:val="Hyperlink"/>
    <w:basedOn w:val="DefaultParagraphFont"/>
    <w:uiPriority w:val="99"/>
    <w:unhideWhenUsed/>
    <w:rsid w:val="006C1626"/>
    <w:rPr>
      <w:color w:val="0000FF" w:themeColor="hyperlink"/>
      <w:u w:val="single"/>
    </w:rPr>
  </w:style>
  <w:style w:type="character" w:styleId="FollowedHyperlink">
    <w:name w:val="FollowedHyperlink"/>
    <w:basedOn w:val="DefaultParagraphFont"/>
    <w:uiPriority w:val="99"/>
    <w:semiHidden/>
    <w:unhideWhenUsed/>
    <w:rsid w:val="006C1626"/>
    <w:rPr>
      <w:color w:val="800080" w:themeColor="followedHyperlink"/>
      <w:u w:val="single"/>
    </w:rPr>
  </w:style>
  <w:style w:type="paragraph" w:styleId="Header">
    <w:name w:val="header"/>
    <w:basedOn w:val="Normal"/>
    <w:link w:val="HeaderChar"/>
    <w:uiPriority w:val="99"/>
    <w:unhideWhenUsed/>
    <w:rsid w:val="006C1626"/>
    <w:pPr>
      <w:widowControl w:val="0"/>
      <w:tabs>
        <w:tab w:val="center" w:pos="4680"/>
        <w:tab w:val="right" w:pos="9360"/>
      </w:tabs>
      <w:spacing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1626"/>
  </w:style>
  <w:style w:type="paragraph" w:styleId="Footer">
    <w:name w:val="footer"/>
    <w:basedOn w:val="Normal"/>
    <w:link w:val="FooterChar"/>
    <w:uiPriority w:val="99"/>
    <w:unhideWhenUsed/>
    <w:rsid w:val="006C1626"/>
    <w:pPr>
      <w:widowControl w:val="0"/>
      <w:tabs>
        <w:tab w:val="center" w:pos="4680"/>
        <w:tab w:val="right" w:pos="9360"/>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C1626"/>
  </w:style>
  <w:style w:type="paragraph" w:styleId="Revision">
    <w:name w:val="Revision"/>
    <w:hidden/>
    <w:uiPriority w:val="99"/>
    <w:semiHidden/>
    <w:rsid w:val="006C1626"/>
    <w:pPr>
      <w:spacing w:after="0" w:line="240" w:lineRule="auto"/>
    </w:pPr>
  </w:style>
  <w:style w:type="numbering" w:customStyle="1" w:styleId="NoList1">
    <w:name w:val="No List1"/>
    <w:next w:val="NoList"/>
    <w:uiPriority w:val="99"/>
    <w:semiHidden/>
    <w:unhideWhenUsed/>
    <w:rsid w:val="006C1626"/>
  </w:style>
  <w:style w:type="paragraph" w:styleId="TOCHeading">
    <w:name w:val="TOC Heading"/>
    <w:basedOn w:val="Heading1"/>
    <w:next w:val="Normal"/>
    <w:uiPriority w:val="39"/>
    <w:unhideWhenUsed/>
    <w:qFormat/>
    <w:rsid w:val="006C162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3">
    <w:name w:val="toc 3"/>
    <w:basedOn w:val="Normal"/>
    <w:next w:val="Normal"/>
    <w:autoRedefine/>
    <w:uiPriority w:val="39"/>
    <w:unhideWhenUsed/>
    <w:rsid w:val="006C1626"/>
    <w:pPr>
      <w:widowControl w:val="0"/>
      <w:spacing w:line="240" w:lineRule="auto"/>
      <w:ind w:left="440"/>
    </w:pPr>
    <w:rPr>
      <w:rFonts w:asciiTheme="minorHAnsi" w:eastAsiaTheme="minorHAnsi" w:hAnsiTheme="minorHAnsi" w:cstheme="minorBidi"/>
      <w:i/>
      <w:iCs/>
      <w:sz w:val="20"/>
      <w:szCs w:val="20"/>
    </w:rPr>
  </w:style>
  <w:style w:type="paragraph" w:styleId="TOC4">
    <w:name w:val="toc 4"/>
    <w:basedOn w:val="Normal"/>
    <w:next w:val="Normal"/>
    <w:autoRedefine/>
    <w:uiPriority w:val="39"/>
    <w:unhideWhenUsed/>
    <w:rsid w:val="006C1626"/>
    <w:pPr>
      <w:widowControl w:val="0"/>
      <w:spacing w:line="240" w:lineRule="auto"/>
      <w:ind w:left="660"/>
    </w:pPr>
    <w:rPr>
      <w:rFonts w:asciiTheme="minorHAnsi" w:eastAsiaTheme="minorHAnsi" w:hAnsiTheme="minorHAnsi" w:cstheme="minorBidi"/>
      <w:sz w:val="18"/>
      <w:szCs w:val="18"/>
    </w:rPr>
  </w:style>
  <w:style w:type="paragraph" w:styleId="TOC5">
    <w:name w:val="toc 5"/>
    <w:basedOn w:val="Normal"/>
    <w:next w:val="Normal"/>
    <w:autoRedefine/>
    <w:uiPriority w:val="39"/>
    <w:unhideWhenUsed/>
    <w:rsid w:val="006C1626"/>
    <w:pPr>
      <w:widowControl w:val="0"/>
      <w:spacing w:line="240" w:lineRule="auto"/>
      <w:ind w:left="880"/>
    </w:pPr>
    <w:rPr>
      <w:rFonts w:asciiTheme="minorHAnsi" w:eastAsiaTheme="minorHAnsi" w:hAnsiTheme="minorHAnsi" w:cstheme="minorBidi"/>
      <w:sz w:val="18"/>
      <w:szCs w:val="18"/>
    </w:rPr>
  </w:style>
  <w:style w:type="paragraph" w:styleId="TOC6">
    <w:name w:val="toc 6"/>
    <w:basedOn w:val="Normal"/>
    <w:next w:val="Normal"/>
    <w:autoRedefine/>
    <w:uiPriority w:val="39"/>
    <w:unhideWhenUsed/>
    <w:rsid w:val="006C1626"/>
    <w:pPr>
      <w:widowControl w:val="0"/>
      <w:spacing w:line="240" w:lineRule="auto"/>
      <w:ind w:left="1100"/>
    </w:pPr>
    <w:rPr>
      <w:rFonts w:asciiTheme="minorHAnsi" w:eastAsiaTheme="minorHAnsi" w:hAnsiTheme="minorHAnsi" w:cstheme="minorBidi"/>
      <w:sz w:val="18"/>
      <w:szCs w:val="18"/>
    </w:rPr>
  </w:style>
  <w:style w:type="paragraph" w:styleId="TOC7">
    <w:name w:val="toc 7"/>
    <w:basedOn w:val="Normal"/>
    <w:next w:val="Normal"/>
    <w:autoRedefine/>
    <w:uiPriority w:val="39"/>
    <w:unhideWhenUsed/>
    <w:rsid w:val="006C1626"/>
    <w:pPr>
      <w:widowControl w:val="0"/>
      <w:spacing w:line="240" w:lineRule="auto"/>
      <w:ind w:left="1320"/>
    </w:pPr>
    <w:rPr>
      <w:rFonts w:asciiTheme="minorHAnsi" w:eastAsiaTheme="minorHAnsi" w:hAnsiTheme="minorHAnsi" w:cstheme="minorBidi"/>
      <w:sz w:val="18"/>
      <w:szCs w:val="18"/>
    </w:rPr>
  </w:style>
  <w:style w:type="paragraph" w:styleId="TOC8">
    <w:name w:val="toc 8"/>
    <w:basedOn w:val="Normal"/>
    <w:next w:val="Normal"/>
    <w:autoRedefine/>
    <w:uiPriority w:val="39"/>
    <w:unhideWhenUsed/>
    <w:rsid w:val="006C1626"/>
    <w:pPr>
      <w:widowControl w:val="0"/>
      <w:spacing w:line="240" w:lineRule="auto"/>
      <w:ind w:left="1540"/>
    </w:pPr>
    <w:rPr>
      <w:rFonts w:asciiTheme="minorHAnsi" w:eastAsiaTheme="minorHAnsi" w:hAnsiTheme="minorHAnsi" w:cstheme="minorBidi"/>
      <w:sz w:val="18"/>
      <w:szCs w:val="18"/>
    </w:rPr>
  </w:style>
  <w:style w:type="paragraph" w:styleId="TOC9">
    <w:name w:val="toc 9"/>
    <w:basedOn w:val="Normal"/>
    <w:next w:val="Normal"/>
    <w:autoRedefine/>
    <w:uiPriority w:val="39"/>
    <w:unhideWhenUsed/>
    <w:rsid w:val="006C1626"/>
    <w:pPr>
      <w:widowControl w:val="0"/>
      <w:spacing w:line="240" w:lineRule="auto"/>
      <w:ind w:left="1760"/>
    </w:pPr>
    <w:rPr>
      <w:rFonts w:asciiTheme="minorHAnsi" w:eastAsiaTheme="minorHAnsi"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3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Document" ma:contentTypeID="0x0101001AF2A222727F84498B25252FD9DCD000" ma:contentTypeVersion="2" ma:contentTypeDescription="Create a new document." ma:contentTypeScope="" ma:versionID="641b3aaec402f5821850af57b0275ae0" xmlns:ct="http://schemas.microsoft.com/office/2006/metadata/contentType" xmlns:ma="http://schemas.microsoft.com/office/2006/metadata/properties/metaAttributes">
<xsd:schema targetNamespace="http://schemas.microsoft.com/office/2006/metadata/properties" ma:root="true" ma:fieldsID="467f8741878fad955e3887b145e596df"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OD"/>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A22TNDR37WPX-1076-84</_dlc_DocId><_dlc_DocIdUrl xmlns="2b13dd97-7bb8-4fef-b994-c93242b87804"><Url>https://esp.cdc.gov/sites/nccdphp/DIV/DDT/dprpAdmin/_layouts/DocIdRedir.aspx?ID=A22TNDR37WPX-1076-84</Url><Description>A22TNDR37WPX-1076-84</Description></_dlc_DocIdUrl></documentManagement></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ECB36-5E0E-4CEC-A110-768E3756E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733D0-8788-4731-BAA0-C199739B93B7}">
  <ds:schemaRefs>
    <ds:schemaRef ds:uri="http://purl.org/dc/elements/1.1/"/>
    <ds:schemaRef ds:uri="$ListId:OMB Document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b13dd97-7bb8-4fef-b994-c93242b87804"/>
    <ds:schemaRef ds:uri="3cee03cf-02c1-4ef2-9fd0-cf734b54941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216F128-5927-4BAC-879C-81E08C482298}">
  <ds:schemaRefs>
    <ds:schemaRef ds:uri="http://schemas.microsoft.com/sharepoint/events"/>
  </ds:schemaRefs>
</ds:datastoreItem>
</file>

<file path=customXml/itemProps4.xml><?xml version="1.0" encoding="utf-8"?>
<ds:datastoreItem xmlns:ds="http://schemas.openxmlformats.org/officeDocument/2006/customXml" ds:itemID="{CF39FF98-AAFA-453E-A84B-BBECC5F64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2757</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Rolka</dc:creator>
  <cp:lastModifiedBy>SYSTEM</cp:lastModifiedBy>
  <cp:revision>2</cp:revision>
  <dcterms:created xsi:type="dcterms:W3CDTF">2017-11-27T18:23:00Z</dcterms:created>
  <dcterms:modified xsi:type="dcterms:W3CDTF">2017-11-27T18:23:00Z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34a0d4cd-50ae-41cb-89e0-1fe181f0dc6f</vt:lpwstr>
  </property>
</Properties>
</file>