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ACFD5" w14:textId="6AE1C9C3" w:rsidR="006F1B59" w:rsidRPr="00B03197" w:rsidRDefault="00B03197" w:rsidP="00785E02">
      <w:pPr>
        <w:pStyle w:val="Heading1"/>
        <w:spacing w:before="100" w:beforeAutospacing="1"/>
        <w:rPr>
          <w:rFonts w:asciiTheme="minorHAnsi" w:hAnsiTheme="minorHAnsi"/>
          <w:color w:val="auto"/>
        </w:rPr>
      </w:pPr>
      <w:bookmarkStart w:id="0" w:name="_GoBack"/>
      <w:bookmarkEnd w:id="0"/>
      <w:r w:rsidRPr="00B03197">
        <w:rPr>
          <w:rFonts w:asciiTheme="minorHAnsi" w:hAnsiTheme="minorHAnsi"/>
          <w:color w:val="auto"/>
        </w:rPr>
        <w:t>The DPRP Application – I</w:t>
      </w:r>
      <w:r w:rsidR="000523BA">
        <w:rPr>
          <w:rFonts w:asciiTheme="minorHAnsi" w:hAnsiTheme="minorHAnsi"/>
          <w:color w:val="auto"/>
        </w:rPr>
        <w:t>nitial and</w:t>
      </w:r>
      <w:r w:rsidR="006F1B59" w:rsidRPr="00B03197">
        <w:rPr>
          <w:rFonts w:asciiTheme="minorHAnsi" w:hAnsiTheme="minorHAnsi"/>
          <w:color w:val="auto"/>
        </w:rPr>
        <w:t xml:space="preserve"> Reapply screenshots</w:t>
      </w:r>
      <w:r w:rsidRPr="00B03197">
        <w:rPr>
          <w:rFonts w:asciiTheme="minorHAnsi" w:hAnsiTheme="minorHAnsi"/>
          <w:color w:val="auto"/>
        </w:rPr>
        <w:t xml:space="preserve"> (current under OMB No. 0920-0909; exp. 12/31/2017; to be updated once 2018 </w:t>
      </w:r>
      <w:r w:rsidRPr="00B03197">
        <w:rPr>
          <w:rFonts w:asciiTheme="minorHAnsi" w:hAnsiTheme="minorHAnsi"/>
          <w:i/>
          <w:color w:val="auto"/>
        </w:rPr>
        <w:t>DPRP Standards</w:t>
      </w:r>
      <w:r w:rsidRPr="00B03197">
        <w:rPr>
          <w:rFonts w:asciiTheme="minorHAnsi" w:hAnsiTheme="minorHAnsi"/>
          <w:color w:val="auto"/>
        </w:rPr>
        <w:t xml:space="preserve"> </w:t>
      </w:r>
      <w:r w:rsidR="000523BA">
        <w:rPr>
          <w:rFonts w:asciiTheme="minorHAnsi" w:hAnsiTheme="minorHAnsi"/>
          <w:color w:val="auto"/>
        </w:rPr>
        <w:t xml:space="preserve">are </w:t>
      </w:r>
      <w:r w:rsidRPr="00B03197">
        <w:rPr>
          <w:rFonts w:asciiTheme="minorHAnsi" w:hAnsiTheme="minorHAnsi"/>
          <w:color w:val="auto"/>
        </w:rPr>
        <w:t>approved)</w:t>
      </w:r>
    </w:p>
    <w:p w14:paraId="636B64D9" w14:textId="77122803" w:rsidR="00F50A23" w:rsidRDefault="009A5488" w:rsidP="00FC79A1">
      <w:pPr>
        <w:textAlignment w:val="bottom"/>
      </w:pPr>
      <w:r>
        <w:rPr>
          <w:noProof/>
        </w:rPr>
        <w:drawing>
          <wp:inline distT="0" distB="0" distL="0" distR="0" wp14:anchorId="0E95F381" wp14:editId="28AE9F51">
            <wp:extent cx="6537209" cy="441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41140" cy="442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15691" w14:textId="77777777" w:rsidR="00F50A23" w:rsidRDefault="00F50A23">
      <w:pPr>
        <w:rPr>
          <w:noProof/>
        </w:rPr>
      </w:pPr>
      <w:r>
        <w:rPr>
          <w:noProof/>
        </w:rPr>
        <w:br w:type="page"/>
      </w:r>
    </w:p>
    <w:p w14:paraId="3685E5D9" w14:textId="632EDA5E" w:rsidR="009A5488" w:rsidRDefault="009A5488">
      <w:r>
        <w:rPr>
          <w:noProof/>
        </w:rPr>
        <w:lastRenderedPageBreak/>
        <w:drawing>
          <wp:inline distT="0" distB="0" distL="0" distR="0" wp14:anchorId="177C39E4" wp14:editId="3AE1364C">
            <wp:extent cx="6128679" cy="6644640"/>
            <wp:effectExtent l="0" t="0" r="571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0541" cy="664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F82C8" w14:textId="77777777" w:rsidR="009A5488" w:rsidRDefault="009A5488"/>
    <w:p w14:paraId="52A09762" w14:textId="77777777" w:rsidR="009A5488" w:rsidRDefault="009A5488"/>
    <w:p w14:paraId="75DC5B4C" w14:textId="77777777" w:rsidR="009A5488" w:rsidRDefault="009A5488"/>
    <w:p w14:paraId="21A76481" w14:textId="4E3A05DA" w:rsidR="009A5488" w:rsidRDefault="009A5488">
      <w:r>
        <w:rPr>
          <w:noProof/>
        </w:rPr>
        <w:lastRenderedPageBreak/>
        <w:drawing>
          <wp:inline distT="0" distB="0" distL="0" distR="0" wp14:anchorId="22FF5570" wp14:editId="36D4DE2F">
            <wp:extent cx="6178820" cy="54711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0417" cy="547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AA702" w14:textId="77777777" w:rsidR="009A5488" w:rsidRDefault="009A5488"/>
    <w:p w14:paraId="47727BD2" w14:textId="77777777" w:rsidR="009A5488" w:rsidRDefault="009A5488"/>
    <w:p w14:paraId="0E04F5BE" w14:textId="1B218DDC" w:rsidR="009A5488" w:rsidRDefault="009A5488">
      <w:r>
        <w:rPr>
          <w:noProof/>
        </w:rPr>
        <w:drawing>
          <wp:inline distT="0" distB="0" distL="0" distR="0" wp14:anchorId="714BE19F" wp14:editId="70F61935">
            <wp:extent cx="5943600" cy="696214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6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1F41A" w14:textId="77777777" w:rsidR="009A5488" w:rsidRDefault="009A5488"/>
    <w:p w14:paraId="058F2A39" w14:textId="3F66426F" w:rsidR="009A5488" w:rsidRDefault="009A5488">
      <w:r>
        <w:rPr>
          <w:noProof/>
        </w:rPr>
        <w:drawing>
          <wp:inline distT="0" distB="0" distL="0" distR="0" wp14:anchorId="510F83CD" wp14:editId="0717CA26">
            <wp:extent cx="5943600" cy="6829425"/>
            <wp:effectExtent l="0" t="0" r="0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2C2DC" w14:textId="77777777" w:rsidR="009A5488" w:rsidRDefault="009A5488"/>
    <w:p w14:paraId="7C656CB5" w14:textId="16857FF8" w:rsidR="009A5488" w:rsidRDefault="009A5488">
      <w:r>
        <w:rPr>
          <w:noProof/>
        </w:rPr>
        <w:drawing>
          <wp:inline distT="0" distB="0" distL="0" distR="0" wp14:anchorId="1A8B14BA" wp14:editId="3B4CD23A">
            <wp:extent cx="5943600" cy="650367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0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9E1E0" w14:textId="2B41D9EC" w:rsidR="009A5488" w:rsidRDefault="009A5488">
      <w:r>
        <w:rPr>
          <w:noProof/>
        </w:rPr>
        <w:drawing>
          <wp:inline distT="0" distB="0" distL="0" distR="0" wp14:anchorId="185206F5" wp14:editId="31209F1C">
            <wp:extent cx="5943600" cy="6494780"/>
            <wp:effectExtent l="0" t="0" r="0" b="127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9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168AA" w14:textId="5B821098" w:rsidR="005D6689" w:rsidRPr="00C05151" w:rsidRDefault="009A5488">
      <w:r>
        <w:rPr>
          <w:noProof/>
        </w:rPr>
        <w:drawing>
          <wp:inline distT="0" distB="0" distL="0" distR="0" wp14:anchorId="27C38657" wp14:editId="252F91BE">
            <wp:extent cx="5943600" cy="32448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689" w:rsidRPr="00C05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EC4"/>
    <w:multiLevelType w:val="multilevel"/>
    <w:tmpl w:val="7278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330AF"/>
    <w:multiLevelType w:val="multilevel"/>
    <w:tmpl w:val="B780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A3448"/>
    <w:multiLevelType w:val="multilevel"/>
    <w:tmpl w:val="D43CA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F6D081E"/>
    <w:multiLevelType w:val="multilevel"/>
    <w:tmpl w:val="30B6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F4729"/>
    <w:multiLevelType w:val="multilevel"/>
    <w:tmpl w:val="8B68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C2258E"/>
    <w:multiLevelType w:val="hybridMultilevel"/>
    <w:tmpl w:val="DC1A90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0"/>
  </w:num>
  <w:num w:numId="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08"/>
    <w:rsid w:val="000347D2"/>
    <w:rsid w:val="00046962"/>
    <w:rsid w:val="000523BA"/>
    <w:rsid w:val="00092ED4"/>
    <w:rsid w:val="000A39B9"/>
    <w:rsid w:val="000E3D56"/>
    <w:rsid w:val="0020206C"/>
    <w:rsid w:val="002103CD"/>
    <w:rsid w:val="002457B0"/>
    <w:rsid w:val="00262639"/>
    <w:rsid w:val="00267590"/>
    <w:rsid w:val="002F7138"/>
    <w:rsid w:val="0031693F"/>
    <w:rsid w:val="00380417"/>
    <w:rsid w:val="003805A3"/>
    <w:rsid w:val="003E1AB3"/>
    <w:rsid w:val="004547E0"/>
    <w:rsid w:val="0046614E"/>
    <w:rsid w:val="004D135B"/>
    <w:rsid w:val="005004EC"/>
    <w:rsid w:val="00567D8E"/>
    <w:rsid w:val="005762CC"/>
    <w:rsid w:val="00581869"/>
    <w:rsid w:val="005D6689"/>
    <w:rsid w:val="006B2E6D"/>
    <w:rsid w:val="006F1B59"/>
    <w:rsid w:val="006F4AC2"/>
    <w:rsid w:val="0070342A"/>
    <w:rsid w:val="00785E02"/>
    <w:rsid w:val="00791189"/>
    <w:rsid w:val="00794F8B"/>
    <w:rsid w:val="007B2286"/>
    <w:rsid w:val="007B48F1"/>
    <w:rsid w:val="007F6E6C"/>
    <w:rsid w:val="0081735C"/>
    <w:rsid w:val="00857325"/>
    <w:rsid w:val="00873D8A"/>
    <w:rsid w:val="008A0027"/>
    <w:rsid w:val="008C4499"/>
    <w:rsid w:val="008F2724"/>
    <w:rsid w:val="009068A7"/>
    <w:rsid w:val="00970AC0"/>
    <w:rsid w:val="00977AC8"/>
    <w:rsid w:val="0099005E"/>
    <w:rsid w:val="00990186"/>
    <w:rsid w:val="00990A8C"/>
    <w:rsid w:val="009A5488"/>
    <w:rsid w:val="009D5413"/>
    <w:rsid w:val="00A20708"/>
    <w:rsid w:val="00A24605"/>
    <w:rsid w:val="00AF3A08"/>
    <w:rsid w:val="00B03197"/>
    <w:rsid w:val="00B16B39"/>
    <w:rsid w:val="00B60840"/>
    <w:rsid w:val="00B61580"/>
    <w:rsid w:val="00B66870"/>
    <w:rsid w:val="00B96EA3"/>
    <w:rsid w:val="00BD22A1"/>
    <w:rsid w:val="00C05151"/>
    <w:rsid w:val="00C50FAE"/>
    <w:rsid w:val="00C5123E"/>
    <w:rsid w:val="00C51A23"/>
    <w:rsid w:val="00CB4FC1"/>
    <w:rsid w:val="00CE0FAC"/>
    <w:rsid w:val="00DC31A8"/>
    <w:rsid w:val="00DD6531"/>
    <w:rsid w:val="00E07229"/>
    <w:rsid w:val="00E5432F"/>
    <w:rsid w:val="00E90B43"/>
    <w:rsid w:val="00E93D01"/>
    <w:rsid w:val="00EE3D88"/>
    <w:rsid w:val="00EF6797"/>
    <w:rsid w:val="00EF6ECB"/>
    <w:rsid w:val="00F07CD5"/>
    <w:rsid w:val="00F24B26"/>
    <w:rsid w:val="00F370C6"/>
    <w:rsid w:val="00F50A23"/>
    <w:rsid w:val="00F573DC"/>
    <w:rsid w:val="00FA2265"/>
    <w:rsid w:val="00FC79A1"/>
    <w:rsid w:val="00FF38B3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4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5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207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65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2070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2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b2">
    <w:name w:val="rb2"/>
    <w:basedOn w:val="DefaultParagraphFont"/>
    <w:rsid w:val="00A20708"/>
  </w:style>
  <w:style w:type="character" w:customStyle="1" w:styleId="rb3">
    <w:name w:val="rb3"/>
    <w:basedOn w:val="DefaultParagraphFont"/>
    <w:rsid w:val="00A20708"/>
  </w:style>
  <w:style w:type="character" w:customStyle="1" w:styleId="rb5">
    <w:name w:val="rb5"/>
    <w:basedOn w:val="DefaultParagraphFont"/>
    <w:rsid w:val="00A20708"/>
  </w:style>
  <w:style w:type="character" w:customStyle="1" w:styleId="rb4">
    <w:name w:val="rb4"/>
    <w:basedOn w:val="DefaultParagraphFont"/>
    <w:rsid w:val="00A20708"/>
  </w:style>
  <w:style w:type="character" w:styleId="Emphasis">
    <w:name w:val="Emphasis"/>
    <w:basedOn w:val="DefaultParagraphFont"/>
    <w:uiPriority w:val="20"/>
    <w:qFormat/>
    <w:rsid w:val="007B2286"/>
    <w:rPr>
      <w:i/>
      <w:iCs/>
    </w:rPr>
  </w:style>
  <w:style w:type="character" w:customStyle="1" w:styleId="rb1">
    <w:name w:val="rb1"/>
    <w:basedOn w:val="DefaultParagraphFont"/>
    <w:rsid w:val="007B2286"/>
  </w:style>
  <w:style w:type="character" w:customStyle="1" w:styleId="Heading1Char">
    <w:name w:val="Heading 1 Char"/>
    <w:basedOn w:val="DefaultParagraphFont"/>
    <w:link w:val="Heading1"/>
    <w:uiPriority w:val="9"/>
    <w:rsid w:val="00DD6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6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DD65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47E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47E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47E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47E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573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5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A2070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65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2070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2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0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b2">
    <w:name w:val="rb2"/>
    <w:basedOn w:val="DefaultParagraphFont"/>
    <w:rsid w:val="00A20708"/>
  </w:style>
  <w:style w:type="character" w:customStyle="1" w:styleId="rb3">
    <w:name w:val="rb3"/>
    <w:basedOn w:val="DefaultParagraphFont"/>
    <w:rsid w:val="00A20708"/>
  </w:style>
  <w:style w:type="character" w:customStyle="1" w:styleId="rb5">
    <w:name w:val="rb5"/>
    <w:basedOn w:val="DefaultParagraphFont"/>
    <w:rsid w:val="00A20708"/>
  </w:style>
  <w:style w:type="character" w:customStyle="1" w:styleId="rb4">
    <w:name w:val="rb4"/>
    <w:basedOn w:val="DefaultParagraphFont"/>
    <w:rsid w:val="00A20708"/>
  </w:style>
  <w:style w:type="character" w:styleId="Emphasis">
    <w:name w:val="Emphasis"/>
    <w:basedOn w:val="DefaultParagraphFont"/>
    <w:uiPriority w:val="20"/>
    <w:qFormat/>
    <w:rsid w:val="007B2286"/>
    <w:rPr>
      <w:i/>
      <w:iCs/>
    </w:rPr>
  </w:style>
  <w:style w:type="character" w:customStyle="1" w:styleId="rb1">
    <w:name w:val="rb1"/>
    <w:basedOn w:val="DefaultParagraphFont"/>
    <w:rsid w:val="007B2286"/>
  </w:style>
  <w:style w:type="character" w:customStyle="1" w:styleId="Heading1Char">
    <w:name w:val="Heading 1 Char"/>
    <w:basedOn w:val="DefaultParagraphFont"/>
    <w:link w:val="Heading1"/>
    <w:uiPriority w:val="9"/>
    <w:rsid w:val="00DD6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6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DD65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47E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47E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47E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47E0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573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0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6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30950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16982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32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982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20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625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096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76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23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54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09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2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154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229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2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91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66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211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48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752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20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579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050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910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259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75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24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42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455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914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34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06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96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41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03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0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62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728475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12138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138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12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054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24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463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492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665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0858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1792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088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71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642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652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49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14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74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918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85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131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24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0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95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828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0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590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49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51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0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4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0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7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7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202094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84839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5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89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8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6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8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8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4413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88143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82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32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732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04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690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46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1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2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175019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59536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24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7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17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92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143675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78264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5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12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0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2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58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12935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52851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22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66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58011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98600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92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55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7292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76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063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380362">
                                                                  <w:marLeft w:val="345"/>
                                                                  <w:marRight w:val="900"/>
                                                                  <w:marTop w:val="165"/>
                                                                  <w:marBottom w:val="195"/>
                                                                  <w:divBdr>
                                                                    <w:top w:val="single" w:sz="6" w:space="0" w:color="000000"/>
                                                                    <w:left w:val="single" w:sz="6" w:space="8" w:color="000000"/>
                                                                    <w:bottom w:val="single" w:sz="6" w:space="0" w:color="000000"/>
                                                                    <w:right w:val="single" w:sz="6" w:space="4" w:color="000000"/>
                                                                  </w:divBdr>
                                                                </w:div>
                                                                <w:div w:id="35654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4169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73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497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1161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5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60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23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732390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66292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68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95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374866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2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213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094687">
                                                                  <w:marLeft w:val="345"/>
                                                                  <w:marRight w:val="900"/>
                                                                  <w:marTop w:val="165"/>
                                                                  <w:marBottom w:val="195"/>
                                                                  <w:divBdr>
                                                                    <w:top w:val="single" w:sz="6" w:space="0" w:color="000000"/>
                                                                    <w:left w:val="single" w:sz="6" w:space="8" w:color="000000"/>
                                                                    <w:bottom w:val="single" w:sz="6" w:space="0" w:color="000000"/>
                                                                    <w:right w:val="single" w:sz="6" w:space="4" w:color="000000"/>
                                                                  </w:divBdr>
                                                                </w:div>
                                                                <w:div w:id="1927809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69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454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192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77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390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0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4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4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4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81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7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53548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436292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02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23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201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78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11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71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42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295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3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62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17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674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08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54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97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150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91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2709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55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78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4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14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69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82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78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695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09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73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33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99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68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956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47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26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62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591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378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4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33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622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1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4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35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379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08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04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2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2370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09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79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409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2668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447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87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10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98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82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328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1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81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193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01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30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864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18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136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088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39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7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916432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135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624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696075">
                                                                  <w:marLeft w:val="345"/>
                                                                  <w:marRight w:val="900"/>
                                                                  <w:marTop w:val="165"/>
                                                                  <w:marBottom w:val="195"/>
                                                                  <w:divBdr>
                                                                    <w:top w:val="single" w:sz="6" w:space="0" w:color="000000"/>
                                                                    <w:left w:val="single" w:sz="6" w:space="8" w:color="000000"/>
                                                                    <w:bottom w:val="single" w:sz="6" w:space="0" w:color="000000"/>
                                                                    <w:right w:val="single" w:sz="6" w:space="4" w:color="000000"/>
                                                                  </w:divBdr>
                                                                </w:div>
                                                                <w:div w:id="1128552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1389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473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690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960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621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05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893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8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456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71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46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089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6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23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2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53887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158841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0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1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76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8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7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565714">
                                              <w:marLeft w:val="15"/>
                                              <w:marRight w:val="15"/>
                                              <w:marTop w:val="0"/>
                                              <w:marBottom w:val="405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  <w:divsChild>
                                                <w:div w:id="21443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75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0000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46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64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105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641b3aaec402f5821850af57b0275ae0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467f8741878fad955e3887b145e596df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OD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Document_x0020_Type xmlns="3cee03cf-02c1-4ef2-9fd0-cf734b549418">Appendix</Document_x0020_Type><OMB_x0020_Year xmlns="3cee03cf-02c1-4ef2-9fd0-cf734b549418">2014</OMB_x0020_Year><Status xmlns="$ListId:OMB Documents;">WIP</Status><_dlc_DocId xmlns="2b13dd97-7bb8-4fef-b994-c93242b87804">A22TNDR37WPX-1076-107</_dlc_DocId><_dlc_DocIdUrl xmlns="2b13dd97-7bb8-4fef-b994-c93242b87804"><Url>https://esp.cdc.gov/sites/nccdphp/DIV/DDT/dprpAdmin/_layouts/DocIdRedir.aspx?ID=A22TNDR37WPX-1076-107</Url><Description>A22TNDR37WPX-1076-107</Description></_dlc_DocIdUrl></documentManagement>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0555-641A-477A-AB10-526001BD1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e03cf-02c1-4ef2-9fd0-cf734b549418"/>
    <ds:schemaRef ds:uri="$ListId:OMB Documents;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02DE0-657C-4E63-9B91-50DE70658DE8}">
  <ds:schemaRefs>
    <ds:schemaRef ds:uri="2b13dd97-7bb8-4fef-b994-c93242b87804"/>
    <ds:schemaRef ds:uri="3cee03cf-02c1-4ef2-9fd0-cf734b549418"/>
    <ds:schemaRef ds:uri="http://www.w3.org/XML/1998/namespace"/>
    <ds:schemaRef ds:uri="http://purl.org/dc/dcmitype/"/>
    <ds:schemaRef ds:uri="$ListId:OMB Documents;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E77460-EC26-4D2F-A345-9B286D5209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3A7EC9-B0D0-4455-A582-17B5401D96D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D5B0F0-E457-486A-8C6F-34985124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Lee, Paul H. (CDC/ONDIEH/NCCDPHP) (CTR)</dc:creator>
  <cp:lastModifiedBy>SYSTEM</cp:lastModifiedBy>
  <cp:revision>2</cp:revision>
  <dcterms:created xsi:type="dcterms:W3CDTF">2017-11-27T18:10:00Z</dcterms:created>
  <dcterms:modified xsi:type="dcterms:W3CDTF">2017-11-27T18:10:00Z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3506b734-cacd-4f3a-8835-fd8bb07d5052</vt:lpwstr>
  </property>
</Properties>
</file>