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3885E" w14:textId="77777777" w:rsidR="00EB042E" w:rsidRDefault="009F1CCD">
      <w:bookmarkStart w:id="0" w:name="_GoBack"/>
      <w:bookmarkEnd w:id="0"/>
      <w:r>
        <w:t xml:space="preserve">2700-0157 </w:t>
      </w:r>
    </w:p>
    <w:p w14:paraId="1A334EEC" w14:textId="77777777" w:rsidR="009F1CCD" w:rsidRDefault="009F1CCD">
      <w:r>
        <w:t>Minor Change to this collection include:</w:t>
      </w:r>
    </w:p>
    <w:p w14:paraId="3D67863B" w14:textId="77777777" w:rsidR="009F1CCD" w:rsidRDefault="009F1CCD" w:rsidP="009F1CCD">
      <w:r>
        <w:rPr>
          <w:color w:val="000099"/>
          <w:u w:val="single"/>
        </w:rPr>
        <w:t>Justification for adding more team members</w:t>
      </w:r>
      <w:r>
        <w:rPr>
          <w:color w:val="000099"/>
        </w:rPr>
        <w:t xml:space="preserve">:  Additional team member fields have been added to more realistically understand the number of students participating in the Human Exploration Rover Challenge each year.  Most teams have more than seven team members, which was the previous limitation.  </w:t>
      </w:r>
    </w:p>
    <w:p w14:paraId="47955EBF" w14:textId="77777777" w:rsidR="009F1CCD" w:rsidRDefault="009F1CCD" w:rsidP="009F1CCD">
      <w:r>
        <w:rPr>
          <w:color w:val="000099"/>
          <w:u w:val="single"/>
        </w:rPr>
        <w:t>Justification for rules change for International teams</w:t>
      </w:r>
      <w:r>
        <w:rPr>
          <w:color w:val="000099"/>
        </w:rPr>
        <w:t xml:space="preserve">:  In order to provide opportunities to as many teams as possible and because only four teams can register per international country, a rule is added regarding one team per institution.  </w:t>
      </w:r>
    </w:p>
    <w:p w14:paraId="4860B302" w14:textId="77777777" w:rsidR="009F1CCD" w:rsidRDefault="009F1CCD" w:rsidP="009F1CCD">
      <w:r>
        <w:rPr>
          <w:color w:val="000099"/>
          <w:u w:val="single"/>
        </w:rPr>
        <w:t>Justification for increase in price</w:t>
      </w:r>
      <w:r>
        <w:rPr>
          <w:color w:val="000099"/>
        </w:rPr>
        <w:t xml:space="preserve">:  The cost for the US Space and Rocket Center to reimburse teams is higher than the previous $5 charge.  The USSRC claims it cost $25 to reimburse international teams.  Therefore, the cost was modified.  </w:t>
      </w:r>
    </w:p>
    <w:p w14:paraId="40C0239A" w14:textId="77777777" w:rsidR="009F1CCD" w:rsidRDefault="009F1CCD"/>
    <w:sectPr w:rsidR="009F1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CD"/>
    <w:rsid w:val="009F1CCD"/>
    <w:rsid w:val="00C14CC3"/>
    <w:rsid w:val="00EB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0AA2C-B2E7-4F3A-9C56-D85F20BE3228}">
  <ds:schemaRefs>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A7632553-B892-4112-8956-0DF9F9986161}">
  <ds:schemaRefs>
    <ds:schemaRef ds:uri="http://schemas.microsoft.com/sharepoint/v3/contenttype/forms"/>
  </ds:schemaRefs>
</ds:datastoreItem>
</file>

<file path=customXml/itemProps3.xml><?xml version="1.0" encoding="utf-8"?>
<ds:datastoreItem xmlns:ds="http://schemas.openxmlformats.org/officeDocument/2006/customXml" ds:itemID="{95157590-76FC-4A49-BBF7-1836D1525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Lori (HQ-JF000)</dc:creator>
  <cp:keywords/>
  <dc:description/>
  <cp:lastModifiedBy>SYSTEM</cp:lastModifiedBy>
  <cp:revision>2</cp:revision>
  <dcterms:created xsi:type="dcterms:W3CDTF">2017-10-27T19:05:00Z</dcterms:created>
  <dcterms:modified xsi:type="dcterms:W3CDTF">2017-10-27T19:05:00Z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0x01010024FDAEB539907C4C92DC98922C9383B5</vt:lpwstr>
  </property>
</Properties>
</file>