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D1F" w:rsidRPr="00526D1F" w:rsidRDefault="00526D1F" w:rsidP="00526D1F">
      <w:pPr>
        <w:keepNext/>
        <w:keepLines/>
        <w:spacing w:before="240" w:line="276" w:lineRule="auto"/>
        <w:jc w:val="center"/>
        <w:outlineLvl w:val="0"/>
        <w:rPr>
          <w:rFonts w:ascii="Calibri Light" w:hAnsi="Calibri Light"/>
          <w:b/>
          <w:sz w:val="36"/>
          <w:szCs w:val="32"/>
        </w:rPr>
      </w:pPr>
      <w:bookmarkStart w:id="0" w:name="_Toc486423251"/>
      <w:bookmarkStart w:id="1" w:name="_GoBack"/>
      <w:bookmarkEnd w:id="1"/>
      <w:r w:rsidRPr="00526D1F">
        <w:rPr>
          <w:rFonts w:ascii="Calibri Light" w:hAnsi="Calibri Light"/>
          <w:b/>
          <w:sz w:val="36"/>
          <w:szCs w:val="32"/>
        </w:rPr>
        <w:t>Attachment B: Pre-work Assignment: Team Building Activities</w:t>
      </w:r>
      <w:bookmarkEnd w:id="0"/>
    </w:p>
    <w:p w:rsidR="00526D1F" w:rsidRPr="00526D1F" w:rsidRDefault="00526D1F" w:rsidP="00526D1F">
      <w:pPr>
        <w:spacing w:after="200" w:line="276" w:lineRule="auto"/>
        <w:jc w:val="center"/>
        <w:rPr>
          <w:rFonts w:ascii="Calibri Light" w:hAnsi="Calibri Light"/>
          <w:b/>
          <w:sz w:val="28"/>
          <w:szCs w:val="28"/>
        </w:rPr>
      </w:pPr>
      <w:r w:rsidRPr="00526D1F">
        <w:rPr>
          <w:rFonts w:ascii="Calibri Light" w:eastAsia="Calibri" w:hAnsi="Calibri Light"/>
          <w:b/>
          <w:sz w:val="28"/>
          <w:szCs w:val="28"/>
        </w:rPr>
        <w:t>Culture of Continuous Learning Project: A Breakthrough Series Collaborative for Improving Child Care and Head Start Quality</w:t>
      </w:r>
    </w:p>
    <w:p w:rsidR="00526D1F" w:rsidRPr="00526D1F" w:rsidRDefault="00526D1F" w:rsidP="00526D1F">
      <w:pPr>
        <w:spacing w:after="200" w:line="276" w:lineRule="auto"/>
        <w:jc w:val="center"/>
        <w:rPr>
          <w:rFonts w:ascii="Calibri Light" w:eastAsia="Calibri" w:hAnsi="Calibri Light"/>
          <w:b/>
        </w:rPr>
      </w:pPr>
      <w:r w:rsidRPr="00526D1F">
        <w:rPr>
          <w:rFonts w:ascii="Calibri Light" w:hAnsi="Calibri Light"/>
          <w:iCs/>
          <w:noProof/>
          <w:sz w:val="22"/>
          <w:szCs w:val="22"/>
        </w:rPr>
        <mc:AlternateContent>
          <mc:Choice Requires="wps">
            <w:drawing>
              <wp:anchor distT="45720" distB="45720" distL="114300" distR="114300" simplePos="0" relativeHeight="251659264" behindDoc="0" locked="0" layoutInCell="1" allowOverlap="1" wp14:anchorId="1ECEEC4B" wp14:editId="034BC78D">
                <wp:simplePos x="0" y="0"/>
                <wp:positionH relativeFrom="column">
                  <wp:posOffset>-600710</wp:posOffset>
                </wp:positionH>
                <wp:positionV relativeFrom="paragraph">
                  <wp:posOffset>551180</wp:posOffset>
                </wp:positionV>
                <wp:extent cx="6915150" cy="3575685"/>
                <wp:effectExtent l="0" t="0" r="1905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575685"/>
                        </a:xfrm>
                        <a:prstGeom prst="rect">
                          <a:avLst/>
                        </a:prstGeom>
                        <a:solidFill>
                          <a:srgbClr val="FFFFFF"/>
                        </a:solidFill>
                        <a:ln w="9525">
                          <a:solidFill>
                            <a:srgbClr val="000000"/>
                          </a:solidFill>
                          <a:miter lim="800000"/>
                          <a:headEnd/>
                          <a:tailEnd/>
                        </a:ln>
                      </wps:spPr>
                      <wps:txbx>
                        <w:txbxContent>
                          <w:p w:rsidR="00526D1F" w:rsidRPr="00526D1F" w:rsidRDefault="00526D1F" w:rsidP="00526D1F">
                            <w:pPr>
                              <w:rPr>
                                <w:rFonts w:asciiTheme="minorHAnsi" w:hAnsiTheme="minorHAnsi"/>
                              </w:rPr>
                            </w:pPr>
                            <w:r w:rsidRPr="00526D1F">
                              <w:rPr>
                                <w:rFonts w:asciiTheme="minorHAnsi" w:hAnsiTheme="minorHAnsi"/>
                              </w:rPr>
                              <w:t>The purpose of the information collection is to set the stage for the work to be done during the Learning Sessions.  Information gathered through group work helps the Core BSC Team to build shared goals and purpose by developing a team name, motto, and set of goals. The Study Team will use the written documentation from the Pre-Work Assignment to describe the BSC process for the Feasibility Study.</w:t>
                            </w:r>
                          </w:p>
                          <w:p w:rsidR="00526D1F" w:rsidRDefault="00526D1F" w:rsidP="00526D1F">
                            <w:pPr>
                              <w:rPr>
                                <w:rFonts w:asciiTheme="minorHAnsi" w:hAnsiTheme="minorHAnsi"/>
                              </w:rPr>
                            </w:pPr>
                          </w:p>
                          <w:p w:rsidR="00526D1F" w:rsidRDefault="00526D1F" w:rsidP="00526D1F">
                            <w:pPr>
                              <w:rPr>
                                <w:rFonts w:asciiTheme="minorHAnsi" w:hAnsiTheme="minorHAnsi"/>
                              </w:rPr>
                            </w:pPr>
                            <w:r w:rsidRPr="00526D1F">
                              <w:rPr>
                                <w:rFonts w:asciiTheme="minorHAnsi" w:hAnsiTheme="minorHAnsi"/>
                              </w:rPr>
                              <w:t>This information is planned to be used to further the proper performance of the functions of the agency by examining processes and specific activities through which quality improvements may be made and sustained in child care and Head Start settings.</w:t>
                            </w:r>
                          </w:p>
                          <w:p w:rsidR="00526D1F" w:rsidRPr="00526D1F" w:rsidRDefault="00526D1F" w:rsidP="00526D1F">
                            <w:pPr>
                              <w:rPr>
                                <w:rFonts w:asciiTheme="minorHAnsi" w:hAnsiTheme="minorHAnsi"/>
                              </w:rPr>
                            </w:pPr>
                          </w:p>
                          <w:p w:rsidR="00526D1F" w:rsidRDefault="00526D1F" w:rsidP="00526D1F">
                            <w:pPr>
                              <w:rPr>
                                <w:rFonts w:asciiTheme="minorHAnsi" w:hAnsiTheme="minorHAnsi"/>
                              </w:rPr>
                            </w:pPr>
                            <w:r w:rsidRPr="00526D1F">
                              <w:rPr>
                                <w:rFonts w:asciiTheme="minorHAnsi" w:hAnsiTheme="minorHAnsi"/>
                              </w:rPr>
                              <w:t xml:space="preserve">Public reporting burden for this collection of information is estimated to average one hour per participant. This collection of information is voluntary and all responses collected will be kept private to the extent permitted by law. </w:t>
                            </w:r>
                          </w:p>
                          <w:p w:rsidR="00526D1F" w:rsidRPr="00526D1F" w:rsidRDefault="00526D1F" w:rsidP="00526D1F">
                            <w:pPr>
                              <w:rPr>
                                <w:rFonts w:asciiTheme="minorHAnsi" w:hAnsiTheme="minorHAnsi"/>
                              </w:rPr>
                            </w:pPr>
                          </w:p>
                          <w:p w:rsidR="00526D1F" w:rsidRPr="00526D1F" w:rsidRDefault="00526D1F" w:rsidP="00526D1F">
                            <w:pPr>
                              <w:rPr>
                                <w:rFonts w:asciiTheme="minorHAnsi" w:hAnsiTheme="minorHAnsi"/>
                              </w:rPr>
                            </w:pPr>
                            <w:r w:rsidRPr="00526D1F">
                              <w:rPr>
                                <w:rFonts w:asciiTheme="minorHAnsi" w:hAnsiTheme="minorHAns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526D1F" w:rsidRDefault="00526D1F" w:rsidP="00526D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3pt;margin-top:43.4pt;width:544.5pt;height:28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">
                <v:textbox>
                  <w:txbxContent>
                    <w:p w:rsidR="00526D1F" w:rsidRPr="00526D1F" w:rsidRDefault="00526D1F" w:rsidP="00526D1F">
                      <w:pPr>
                        <w:rPr>
                          <w:rFonts w:asciiTheme="minorHAnsi" w:hAnsiTheme="minorHAnsi"/>
                        </w:rPr>
                      </w:pPr>
                      <w:r w:rsidRPr="00526D1F">
                        <w:rPr>
                          <w:rFonts w:asciiTheme="minorHAnsi" w:hAnsiTheme="minorHAnsi"/>
                        </w:rPr>
                        <w:t>The purpose of the information collection is to set the stage for the work to be done during the Learning Sessions.  Information gathered through group work helps the Core BSC Team to build shared goals and purpose by developing a team name, motto, and set of goals. The Study Team will use the written documentation from the Pre-Work Assignment to describe the BSC process for the Feasibility Study.</w:t>
                      </w:r>
                    </w:p>
                    <w:p w:rsidR="00526D1F" w:rsidRDefault="00526D1F" w:rsidP="00526D1F">
                      <w:pPr>
                        <w:rPr>
                          <w:rFonts w:asciiTheme="minorHAnsi" w:hAnsiTheme="minorHAnsi"/>
                        </w:rPr>
                      </w:pPr>
                    </w:p>
                    <w:p w:rsidR="00526D1F" w:rsidRDefault="00526D1F" w:rsidP="00526D1F">
                      <w:pPr>
                        <w:rPr>
                          <w:rFonts w:asciiTheme="minorHAnsi" w:hAnsiTheme="minorHAnsi"/>
                        </w:rPr>
                      </w:pPr>
                      <w:r w:rsidRPr="00526D1F">
                        <w:rPr>
                          <w:rFonts w:asciiTheme="minorHAnsi" w:hAnsiTheme="minorHAnsi"/>
                        </w:rPr>
                        <w:t>This information is planned to be used to further the proper performance of the functions of the agency by examining processes and specific activities through which quality improvements may be made and sustained in child care and Head Start settings.</w:t>
                      </w:r>
                    </w:p>
                    <w:p w:rsidR="00526D1F" w:rsidRPr="00526D1F" w:rsidRDefault="00526D1F" w:rsidP="00526D1F">
                      <w:pPr>
                        <w:rPr>
                          <w:rFonts w:asciiTheme="minorHAnsi" w:hAnsiTheme="minorHAnsi"/>
                        </w:rPr>
                      </w:pPr>
                    </w:p>
                    <w:p w:rsidR="00526D1F" w:rsidRDefault="00526D1F" w:rsidP="00526D1F">
                      <w:pPr>
                        <w:rPr>
                          <w:rFonts w:asciiTheme="minorHAnsi" w:hAnsiTheme="minorHAnsi"/>
                        </w:rPr>
                      </w:pPr>
                      <w:r w:rsidRPr="00526D1F">
                        <w:rPr>
                          <w:rFonts w:asciiTheme="minorHAnsi" w:hAnsiTheme="minorHAnsi"/>
                        </w:rPr>
                        <w:t xml:space="preserve">Public reporting burden for this collection of information is estimated to average one hour per participant. This collection of information is voluntary and all responses collected will be kept private to the extent permitted by law. </w:t>
                      </w:r>
                    </w:p>
                    <w:p w:rsidR="00526D1F" w:rsidRPr="00526D1F" w:rsidRDefault="00526D1F" w:rsidP="00526D1F">
                      <w:pPr>
                        <w:rPr>
                          <w:rFonts w:asciiTheme="minorHAnsi" w:hAnsiTheme="minorHAnsi"/>
                        </w:rPr>
                      </w:pPr>
                    </w:p>
                    <w:p w:rsidR="00526D1F" w:rsidRPr="00526D1F" w:rsidRDefault="00526D1F" w:rsidP="00526D1F">
                      <w:pPr>
                        <w:rPr>
                          <w:rFonts w:asciiTheme="minorHAnsi" w:hAnsiTheme="minorHAnsi"/>
                        </w:rPr>
                      </w:pPr>
                      <w:r w:rsidRPr="00526D1F">
                        <w:rPr>
                          <w:rFonts w:asciiTheme="minorHAnsi" w:hAnsiTheme="minorHAns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526D1F" w:rsidRDefault="00526D1F" w:rsidP="00526D1F"/>
                  </w:txbxContent>
                </v:textbox>
                <w10:wrap type="square"/>
              </v:shape>
            </w:pict>
          </mc:Fallback>
        </mc:AlternateContent>
      </w:r>
    </w:p>
    <w:p w:rsidR="00526D1F" w:rsidRPr="00526D1F" w:rsidRDefault="00526D1F" w:rsidP="00526D1F">
      <w:pPr>
        <w:spacing w:after="200" w:line="276" w:lineRule="auto"/>
        <w:rPr>
          <w:rFonts w:ascii="Calibri Light" w:eastAsia="Calibri" w:hAnsi="Calibri Light"/>
          <w:sz w:val="22"/>
          <w:szCs w:val="22"/>
        </w:rPr>
      </w:pPr>
    </w:p>
    <w:p w:rsidR="00526D1F" w:rsidRPr="00526D1F" w:rsidRDefault="00526D1F" w:rsidP="00526D1F">
      <w:pPr>
        <w:spacing w:after="200" w:line="276" w:lineRule="auto"/>
        <w:rPr>
          <w:rFonts w:ascii="Calibri Light" w:eastAsia="Calibri" w:hAnsi="Calibri Light"/>
          <w:sz w:val="22"/>
          <w:szCs w:val="22"/>
        </w:rPr>
      </w:pPr>
    </w:p>
    <w:p w:rsidR="00526D1F" w:rsidRPr="00526D1F" w:rsidRDefault="00526D1F" w:rsidP="00526D1F">
      <w:pPr>
        <w:spacing w:after="200" w:line="276" w:lineRule="auto"/>
        <w:rPr>
          <w:rFonts w:ascii="Calibri Light" w:eastAsia="Calibri" w:hAnsi="Calibri Light"/>
          <w:sz w:val="22"/>
          <w:szCs w:val="22"/>
        </w:rPr>
      </w:pPr>
    </w:p>
    <w:p w:rsidR="00526D1F" w:rsidRPr="00526D1F" w:rsidRDefault="00526D1F" w:rsidP="00526D1F">
      <w:pPr>
        <w:spacing w:after="200" w:line="276" w:lineRule="auto"/>
        <w:rPr>
          <w:rFonts w:ascii="Calibri" w:eastAsia="Calibri" w:hAnsi="Calibri"/>
          <w:sz w:val="22"/>
          <w:szCs w:val="22"/>
        </w:rPr>
      </w:pPr>
    </w:p>
    <w:p w:rsidR="00526D1F" w:rsidRPr="00526D1F" w:rsidRDefault="00526D1F" w:rsidP="00526D1F">
      <w:pPr>
        <w:spacing w:after="200" w:line="276" w:lineRule="auto"/>
        <w:rPr>
          <w:rFonts w:ascii="Calibri Light" w:eastAsia="Calibri" w:hAnsi="Calibri Light"/>
          <w:sz w:val="22"/>
          <w:szCs w:val="22"/>
        </w:rPr>
      </w:pPr>
    </w:p>
    <w:p w:rsidR="00526D1F" w:rsidRPr="00526D1F" w:rsidRDefault="00526D1F" w:rsidP="00526D1F">
      <w:pPr>
        <w:spacing w:after="200" w:line="276" w:lineRule="auto"/>
        <w:rPr>
          <w:rFonts w:ascii="Calibri Light" w:eastAsia="Calibri" w:hAnsi="Calibri Light"/>
          <w:sz w:val="22"/>
          <w:szCs w:val="22"/>
        </w:rPr>
      </w:pPr>
    </w:p>
    <w:p w:rsidR="00526D1F" w:rsidRPr="00526D1F" w:rsidRDefault="00526D1F" w:rsidP="00526D1F">
      <w:pPr>
        <w:spacing w:after="200" w:line="276" w:lineRule="auto"/>
        <w:rPr>
          <w:rFonts w:ascii="Calibri Light" w:eastAsia="Calibri" w:hAnsi="Calibri Light"/>
          <w:sz w:val="22"/>
          <w:szCs w:val="22"/>
        </w:rPr>
      </w:pPr>
    </w:p>
    <w:p w:rsidR="00526D1F" w:rsidRPr="00526D1F" w:rsidRDefault="00526D1F" w:rsidP="00526D1F">
      <w:pPr>
        <w:spacing w:after="200" w:line="276" w:lineRule="auto"/>
        <w:rPr>
          <w:rFonts w:ascii="Calibri Light" w:eastAsia="Calibri" w:hAnsi="Calibri Light"/>
          <w:sz w:val="22"/>
          <w:szCs w:val="22"/>
        </w:rPr>
      </w:pPr>
    </w:p>
    <w:p w:rsidR="00526D1F" w:rsidRPr="00526D1F" w:rsidRDefault="00526D1F" w:rsidP="00526D1F">
      <w:pPr>
        <w:spacing w:after="200" w:line="276" w:lineRule="auto"/>
        <w:rPr>
          <w:rFonts w:ascii="Calibri" w:eastAsia="Calibri" w:hAnsi="Calibri"/>
          <w:sz w:val="22"/>
          <w:szCs w:val="22"/>
        </w:rPr>
      </w:pPr>
      <w:bookmarkStart w:id="2" w:name="_Toc480898542"/>
      <w:bookmarkStart w:id="3" w:name="_Toc481141748"/>
      <w:bookmarkStart w:id="4" w:name="_Toc481151573"/>
      <w:bookmarkStart w:id="5" w:name="_Toc481154289"/>
      <w:bookmarkStart w:id="6" w:name="_Toc483403837"/>
    </w:p>
    <w:p w:rsidR="00526D1F" w:rsidRPr="00526D1F" w:rsidRDefault="00526D1F" w:rsidP="00526D1F">
      <w:pPr>
        <w:spacing w:after="200" w:line="276" w:lineRule="auto"/>
        <w:jc w:val="center"/>
        <w:rPr>
          <w:rFonts w:ascii="Calibri" w:eastAsia="Calibri" w:hAnsi="Calibri"/>
          <w:b/>
          <w:sz w:val="28"/>
          <w:szCs w:val="22"/>
        </w:rPr>
      </w:pPr>
      <w:r>
        <w:rPr>
          <w:rFonts w:ascii="Calibri" w:eastAsia="Calibri" w:hAnsi="Calibri"/>
          <w:b/>
          <w:sz w:val="28"/>
          <w:szCs w:val="22"/>
        </w:rPr>
        <w:lastRenderedPageBreak/>
        <w:t>D</w:t>
      </w:r>
      <w:r w:rsidRPr="00526D1F">
        <w:rPr>
          <w:rFonts w:ascii="Calibri" w:eastAsia="Calibri" w:hAnsi="Calibri"/>
          <w:b/>
          <w:sz w:val="28"/>
          <w:szCs w:val="22"/>
        </w:rPr>
        <w:t>irections for Launch Team Building Activities</w:t>
      </w:r>
      <w:bookmarkEnd w:id="2"/>
      <w:bookmarkEnd w:id="3"/>
      <w:bookmarkEnd w:id="4"/>
      <w:bookmarkEnd w:id="5"/>
      <w:bookmarkEnd w:id="6"/>
    </w:p>
    <w:p w:rsidR="00526D1F" w:rsidRPr="00526D1F" w:rsidRDefault="00526D1F" w:rsidP="00526D1F">
      <w:pPr>
        <w:autoSpaceDE w:val="0"/>
        <w:autoSpaceDN w:val="0"/>
        <w:adjustRightInd w:val="0"/>
        <w:spacing w:after="200" w:line="276" w:lineRule="auto"/>
        <w:rPr>
          <w:rFonts w:ascii="Calibri Light" w:eastAsia="Calibri" w:hAnsi="Calibri Light"/>
          <w:sz w:val="22"/>
          <w:szCs w:val="22"/>
        </w:rPr>
      </w:pPr>
      <w:r w:rsidRPr="00526D1F">
        <w:rPr>
          <w:rFonts w:ascii="Calibri Light" w:eastAsia="Calibri" w:hAnsi="Calibri Light" w:cs="Minion Pro"/>
          <w:sz w:val="22"/>
          <w:szCs w:val="22"/>
        </w:rPr>
        <w:t>The Team Launch Activities</w:t>
      </w:r>
      <w:r w:rsidRPr="00526D1F">
        <w:rPr>
          <w:rFonts w:ascii="Calibri Light" w:eastAsia="Calibri" w:hAnsi="Calibri Light" w:cs="Adobe Caslon Pro"/>
          <w:sz w:val="22"/>
          <w:szCs w:val="22"/>
        </w:rPr>
        <w:t xml:space="preserve"> are designed to help facilitate team-building prior to the first Learning Session and should be completed by teams together. The activities are: </w:t>
      </w:r>
    </w:p>
    <w:p w:rsidR="00526D1F" w:rsidRPr="00526D1F" w:rsidRDefault="00526D1F" w:rsidP="00526D1F">
      <w:pPr>
        <w:numPr>
          <w:ilvl w:val="0"/>
          <w:numId w:val="4"/>
        </w:numPr>
        <w:autoSpaceDE w:val="0"/>
        <w:autoSpaceDN w:val="0"/>
        <w:adjustRightInd w:val="0"/>
        <w:spacing w:after="200" w:line="276" w:lineRule="auto"/>
        <w:rPr>
          <w:rFonts w:ascii="Calibri Light" w:eastAsia="Calibri" w:hAnsi="Calibri Light" w:cs="Book Antiqua"/>
          <w:i/>
          <w:color w:val="000000"/>
          <w:sz w:val="22"/>
          <w:szCs w:val="22"/>
        </w:rPr>
      </w:pPr>
      <w:r w:rsidRPr="00526D1F">
        <w:rPr>
          <w:rFonts w:ascii="Calibri Light" w:eastAsia="Calibri" w:hAnsi="Calibri Light" w:cs="Book Antiqua"/>
          <w:b/>
          <w:bCs/>
          <w:color w:val="000000"/>
          <w:sz w:val="22"/>
          <w:szCs w:val="22"/>
        </w:rPr>
        <w:t xml:space="preserve">Team Identity: </w:t>
      </w:r>
      <w:r w:rsidRPr="00526D1F">
        <w:rPr>
          <w:rFonts w:ascii="Calibri Light" w:eastAsia="Calibri" w:hAnsi="Calibri Light" w:cs="Book Antiqua"/>
          <w:b/>
          <w:bCs/>
          <w:i/>
          <w:iCs/>
          <w:color w:val="000000"/>
          <w:sz w:val="22"/>
          <w:szCs w:val="22"/>
        </w:rPr>
        <w:t xml:space="preserve">Creating Team Name and Motto </w:t>
      </w:r>
    </w:p>
    <w:p w:rsidR="00526D1F" w:rsidRPr="00526D1F" w:rsidRDefault="00526D1F" w:rsidP="00526D1F">
      <w:pPr>
        <w:autoSpaceDE w:val="0"/>
        <w:autoSpaceDN w:val="0"/>
        <w:adjustRightInd w:val="0"/>
        <w:spacing w:line="276" w:lineRule="auto"/>
        <w:ind w:left="720"/>
        <w:rPr>
          <w:rFonts w:ascii="Calibri Light" w:eastAsia="Calibri" w:hAnsi="Calibri Light"/>
          <w:i/>
          <w:color w:val="000000"/>
          <w:sz w:val="22"/>
        </w:rPr>
      </w:pPr>
      <w:r w:rsidRPr="00526D1F">
        <w:rPr>
          <w:rFonts w:ascii="Calibri Light" w:eastAsia="Calibri" w:hAnsi="Calibri Light" w:cs="Book Antiqua"/>
          <w:b/>
          <w:bCs/>
          <w:i/>
          <w:iCs/>
          <w:color w:val="000000"/>
          <w:sz w:val="22"/>
        </w:rPr>
        <w:t xml:space="preserve">Building your Breakthrough Series Collaborative Team is critical to the success of this work. We think developing a team name and a short team motto will help you discuss and define your team and goals in a creative, fun and light-hearted way. It will also help you express your team identity to the faculty and to other teams. Keep in mind that these names and mottos will be yours throughout the entire Collaborative. </w:t>
      </w:r>
    </w:p>
    <w:p w:rsidR="00526D1F" w:rsidRPr="00526D1F" w:rsidRDefault="00526D1F" w:rsidP="00526D1F">
      <w:pPr>
        <w:autoSpaceDE w:val="0"/>
        <w:autoSpaceDN w:val="0"/>
        <w:adjustRightInd w:val="0"/>
        <w:spacing w:line="276" w:lineRule="auto"/>
        <w:ind w:left="720"/>
        <w:rPr>
          <w:rFonts w:ascii="Calibri Light" w:eastAsia="Calibri" w:hAnsi="Calibri Light"/>
          <w:b/>
          <w:bCs/>
          <w:color w:val="000000"/>
          <w:sz w:val="22"/>
          <w:szCs w:val="22"/>
        </w:rPr>
      </w:pPr>
    </w:p>
    <w:p w:rsidR="00526D1F" w:rsidRPr="00526D1F" w:rsidRDefault="00526D1F" w:rsidP="00526D1F">
      <w:pPr>
        <w:numPr>
          <w:ilvl w:val="0"/>
          <w:numId w:val="4"/>
        </w:numPr>
        <w:autoSpaceDE w:val="0"/>
        <w:autoSpaceDN w:val="0"/>
        <w:adjustRightInd w:val="0"/>
        <w:spacing w:after="200" w:line="276" w:lineRule="auto"/>
        <w:rPr>
          <w:rFonts w:ascii="Calibri Light" w:eastAsia="Calibri" w:hAnsi="Calibri Light" w:cs="Book Antiqua"/>
          <w:b/>
          <w:bCs/>
          <w:color w:val="000000"/>
          <w:sz w:val="22"/>
          <w:szCs w:val="22"/>
        </w:rPr>
      </w:pPr>
      <w:r w:rsidRPr="00526D1F">
        <w:rPr>
          <w:rFonts w:ascii="Calibri Light" w:eastAsia="Calibri" w:hAnsi="Calibri Light" w:cs="Book Antiqua"/>
          <w:b/>
          <w:bCs/>
          <w:iCs/>
          <w:color w:val="000000"/>
          <w:sz w:val="22"/>
          <w:szCs w:val="22"/>
        </w:rPr>
        <w:t xml:space="preserve">Preparing a Storyboard </w:t>
      </w:r>
    </w:p>
    <w:p w:rsidR="00526D1F" w:rsidRPr="00526D1F" w:rsidRDefault="00526D1F" w:rsidP="00526D1F">
      <w:pPr>
        <w:autoSpaceDE w:val="0"/>
        <w:autoSpaceDN w:val="0"/>
        <w:adjustRightInd w:val="0"/>
        <w:spacing w:line="276" w:lineRule="auto"/>
        <w:ind w:left="720"/>
        <w:rPr>
          <w:rFonts w:ascii="Calibri Light" w:eastAsia="Calibri" w:hAnsi="Calibri Light"/>
          <w:b/>
          <w:color w:val="000000"/>
          <w:sz w:val="22"/>
        </w:rPr>
      </w:pPr>
      <w:r w:rsidRPr="00526D1F">
        <w:rPr>
          <w:rFonts w:ascii="Calibri Light" w:eastAsia="Calibri" w:hAnsi="Calibri Light" w:cs="Book Antiqua"/>
          <w:b/>
          <w:bCs/>
          <w:i/>
          <w:iCs/>
          <w:color w:val="000000"/>
          <w:sz w:val="22"/>
        </w:rPr>
        <w:t>Each Learning Session is designed to create an environment that supports sharing and learning. At the initial Learning Session, we will be asking you to share information about your team through the creating a Storyboard.</w:t>
      </w:r>
    </w:p>
    <w:p w:rsidR="00526D1F" w:rsidRPr="00526D1F" w:rsidRDefault="00526D1F" w:rsidP="00526D1F">
      <w:pPr>
        <w:autoSpaceDE w:val="0"/>
        <w:autoSpaceDN w:val="0"/>
        <w:adjustRightInd w:val="0"/>
        <w:spacing w:line="276" w:lineRule="auto"/>
        <w:rPr>
          <w:rFonts w:ascii="Calibri Light" w:eastAsia="Calibri" w:hAnsi="Calibri Light" w:cs="Adobe Caslon Pro"/>
          <w:color w:val="000000"/>
        </w:rPr>
      </w:pPr>
    </w:p>
    <w:p w:rsidR="00526D1F" w:rsidRPr="00526D1F" w:rsidRDefault="00526D1F" w:rsidP="00526D1F">
      <w:pPr>
        <w:autoSpaceDE w:val="0"/>
        <w:autoSpaceDN w:val="0"/>
        <w:adjustRightInd w:val="0"/>
        <w:spacing w:line="276" w:lineRule="auto"/>
        <w:ind w:left="720"/>
        <w:rPr>
          <w:rFonts w:ascii="Calibri Light" w:eastAsia="Calibri" w:hAnsi="Calibri Light" w:cs="Book Antiqua"/>
          <w:color w:val="000000"/>
          <w:sz w:val="22"/>
        </w:rPr>
      </w:pPr>
      <w:r w:rsidRPr="00526D1F">
        <w:rPr>
          <w:rFonts w:ascii="Calibri Light" w:eastAsia="Calibri" w:hAnsi="Calibri Light" w:cs="Book Antiqua"/>
          <w:b/>
          <w:bCs/>
          <w:i/>
          <w:iCs/>
          <w:color w:val="000000"/>
          <w:sz w:val="22"/>
        </w:rPr>
        <w:t>A “Storyboard” is a way for you to visually and orally present information about your team to the other participants. Sheets of paper, pictures or other materials can be attached to a Storyboard (which is similar to a science fair poster that sits on a tabletop). You will construct this out of whatever materials you choose (provided they are easy to bring to the Learning Session), with the total size of your display being no more than 3 ft x 4 ft. Creativity is encouraged!</w:t>
      </w:r>
    </w:p>
    <w:p w:rsidR="00526D1F" w:rsidRPr="00526D1F" w:rsidRDefault="00526D1F" w:rsidP="00526D1F">
      <w:pPr>
        <w:autoSpaceDE w:val="0"/>
        <w:autoSpaceDN w:val="0"/>
        <w:adjustRightInd w:val="0"/>
        <w:spacing w:line="276" w:lineRule="auto"/>
        <w:rPr>
          <w:rFonts w:ascii="Calibri Light" w:eastAsia="Calibri" w:hAnsi="Calibri Light" w:cs="Adobe Caslon Pro"/>
          <w:color w:val="000000"/>
        </w:rPr>
      </w:pPr>
    </w:p>
    <w:p w:rsidR="00526D1F" w:rsidRPr="00526D1F" w:rsidRDefault="00526D1F" w:rsidP="00526D1F">
      <w:pPr>
        <w:autoSpaceDE w:val="0"/>
        <w:autoSpaceDN w:val="0"/>
        <w:adjustRightInd w:val="0"/>
        <w:spacing w:line="276" w:lineRule="auto"/>
        <w:ind w:left="720"/>
        <w:rPr>
          <w:rFonts w:ascii="Calibri Light" w:eastAsia="Calibri" w:hAnsi="Calibri Light" w:cs="Book Antiqua"/>
          <w:color w:val="000000"/>
        </w:rPr>
      </w:pPr>
      <w:r w:rsidRPr="00526D1F">
        <w:rPr>
          <w:rFonts w:ascii="Calibri Light" w:eastAsia="Calibri" w:hAnsi="Calibri Light" w:cs="Book Antiqua"/>
          <w:b/>
          <w:bCs/>
          <w:i/>
          <w:iCs/>
          <w:color w:val="000000"/>
          <w:sz w:val="22"/>
        </w:rPr>
        <w:t>Teams will be asked to give a very brief, three- to five-minute presentation of their Storyboard on the first day of Learning Session 1. Your audience will be the other participating teams and Faculty who are not familiar with your center. Please keep in mind this activity is NOT supposed to be stressful or demanding- we want to help teams get to know one another!</w:t>
      </w:r>
    </w:p>
    <w:p w:rsidR="00526D1F" w:rsidRPr="00526D1F" w:rsidRDefault="00526D1F" w:rsidP="00526D1F">
      <w:pPr>
        <w:autoSpaceDE w:val="0"/>
        <w:autoSpaceDN w:val="0"/>
        <w:adjustRightInd w:val="0"/>
        <w:spacing w:line="276" w:lineRule="auto"/>
        <w:rPr>
          <w:rFonts w:ascii="Calibri Light" w:eastAsia="Calibri" w:hAnsi="Calibri Light" w:cs="Adobe Caslon Pro"/>
          <w:color w:val="000000"/>
        </w:rPr>
      </w:pPr>
    </w:p>
    <w:p w:rsidR="00526D1F" w:rsidRPr="00526D1F" w:rsidRDefault="00526D1F" w:rsidP="00526D1F">
      <w:pPr>
        <w:autoSpaceDE w:val="0"/>
        <w:autoSpaceDN w:val="0"/>
        <w:adjustRightInd w:val="0"/>
        <w:spacing w:line="276" w:lineRule="auto"/>
        <w:ind w:firstLine="720"/>
        <w:rPr>
          <w:rFonts w:ascii="Calibri Light" w:eastAsia="Calibri" w:hAnsi="Calibri Light" w:cs="Book Antiqua"/>
          <w:bCs/>
          <w:i/>
          <w:iCs/>
          <w:color w:val="000000"/>
          <w:sz w:val="22"/>
          <w:szCs w:val="22"/>
        </w:rPr>
      </w:pPr>
      <w:r w:rsidRPr="00526D1F">
        <w:rPr>
          <w:rFonts w:ascii="Calibri Light" w:eastAsia="Calibri" w:hAnsi="Calibri Light" w:cs="Book Antiqua"/>
          <w:b/>
          <w:i/>
          <w:iCs/>
          <w:color w:val="000000"/>
          <w:sz w:val="22"/>
          <w:szCs w:val="22"/>
        </w:rPr>
        <w:t>Recommended Storyboard Outline</w:t>
      </w:r>
    </w:p>
    <w:p w:rsidR="00526D1F" w:rsidRPr="00526D1F" w:rsidRDefault="00526D1F" w:rsidP="00526D1F">
      <w:pPr>
        <w:numPr>
          <w:ilvl w:val="0"/>
          <w:numId w:val="2"/>
        </w:numPr>
        <w:autoSpaceDE w:val="0"/>
        <w:autoSpaceDN w:val="0"/>
        <w:adjustRightInd w:val="0"/>
        <w:spacing w:after="200" w:line="276" w:lineRule="auto"/>
        <w:rPr>
          <w:rFonts w:ascii="Calibri Light" w:hAnsi="Calibri Light"/>
        </w:rPr>
      </w:pPr>
      <w:r w:rsidRPr="00526D1F">
        <w:rPr>
          <w:rFonts w:ascii="Calibri Light" w:hAnsi="Calibri Light" w:cs="Book Antiqua"/>
          <w:color w:val="000000"/>
          <w:sz w:val="22"/>
          <w:szCs w:val="22"/>
        </w:rPr>
        <w:t>Provide a brief description of your center with the team’s name shown.</w:t>
      </w:r>
      <w:r w:rsidRPr="00526D1F">
        <w:rPr>
          <w:rFonts w:ascii="Calibri Light" w:hAnsi="Calibri Light" w:cs="Minion Pro"/>
          <w:color w:val="FFFFFF"/>
          <w:sz w:val="22"/>
          <w:szCs w:val="22"/>
        </w:rPr>
        <w:t xml:space="preserve"> </w:t>
      </w:r>
    </w:p>
    <w:p w:rsidR="00526D1F" w:rsidRPr="00526D1F" w:rsidRDefault="00526D1F" w:rsidP="00526D1F">
      <w:pPr>
        <w:numPr>
          <w:ilvl w:val="0"/>
          <w:numId w:val="2"/>
        </w:numPr>
        <w:autoSpaceDE w:val="0"/>
        <w:autoSpaceDN w:val="0"/>
        <w:adjustRightInd w:val="0"/>
        <w:spacing w:after="200" w:line="276" w:lineRule="auto"/>
        <w:rPr>
          <w:rFonts w:ascii="Calibri Light" w:hAnsi="Calibri Light" w:cs="Book Antiqua"/>
          <w:color w:val="000000"/>
          <w:sz w:val="22"/>
          <w:szCs w:val="22"/>
        </w:rPr>
      </w:pPr>
      <w:r w:rsidRPr="00526D1F">
        <w:rPr>
          <w:rFonts w:ascii="Calibri Light" w:hAnsi="Calibri Light" w:cs="Book Antiqua"/>
          <w:color w:val="000000"/>
          <w:sz w:val="22"/>
          <w:szCs w:val="22"/>
        </w:rPr>
        <w:t>List your team name, team motto, team members and their roles.</w:t>
      </w:r>
      <w:r w:rsidRPr="00526D1F">
        <w:rPr>
          <w:rFonts w:ascii="Calibri Light" w:hAnsi="Calibri Light" w:cs="Minion Pro"/>
          <w:color w:val="FFFFFF"/>
          <w:sz w:val="22"/>
          <w:szCs w:val="22"/>
        </w:rPr>
        <w:t xml:space="preserve"> </w:t>
      </w:r>
    </w:p>
    <w:p w:rsidR="00526D1F" w:rsidRPr="00526D1F" w:rsidRDefault="00526D1F" w:rsidP="00526D1F">
      <w:pPr>
        <w:numPr>
          <w:ilvl w:val="0"/>
          <w:numId w:val="2"/>
        </w:numPr>
        <w:autoSpaceDE w:val="0"/>
        <w:autoSpaceDN w:val="0"/>
        <w:adjustRightInd w:val="0"/>
        <w:spacing w:after="200" w:line="276" w:lineRule="auto"/>
        <w:rPr>
          <w:rFonts w:ascii="Calibri Light" w:hAnsi="Calibri Light" w:cs="Book Antiqua"/>
          <w:color w:val="000000"/>
          <w:sz w:val="22"/>
          <w:szCs w:val="22"/>
        </w:rPr>
      </w:pPr>
      <w:r w:rsidRPr="00526D1F">
        <w:rPr>
          <w:rFonts w:ascii="Calibri Light" w:hAnsi="Calibri Light" w:cs="Book Antiqua"/>
          <w:color w:val="000000"/>
          <w:sz w:val="22"/>
          <w:szCs w:val="22"/>
        </w:rPr>
        <w:t xml:space="preserve">Provide a brief description of the children and families you serve. Tell us about the community you work in.  </w:t>
      </w:r>
    </w:p>
    <w:p w:rsidR="00526D1F" w:rsidRPr="00526D1F" w:rsidRDefault="00526D1F" w:rsidP="00526D1F">
      <w:pPr>
        <w:numPr>
          <w:ilvl w:val="0"/>
          <w:numId w:val="2"/>
        </w:numPr>
        <w:autoSpaceDE w:val="0"/>
        <w:autoSpaceDN w:val="0"/>
        <w:adjustRightInd w:val="0"/>
        <w:spacing w:after="200" w:line="276" w:lineRule="auto"/>
        <w:rPr>
          <w:rFonts w:ascii="Calibri Light" w:hAnsi="Calibri Light" w:cs="Book Antiqua"/>
          <w:color w:val="000000"/>
          <w:sz w:val="22"/>
          <w:szCs w:val="22"/>
        </w:rPr>
      </w:pPr>
      <w:r w:rsidRPr="00526D1F">
        <w:rPr>
          <w:rFonts w:ascii="Calibri Light" w:hAnsi="Calibri Light" w:cs="Book Antiqua"/>
          <w:color w:val="000000"/>
          <w:sz w:val="22"/>
          <w:szCs w:val="22"/>
        </w:rPr>
        <w:t>Help us to get to know your team.  Be creative! What qualities &amp; characteristics of your team members make them unique? What are your strengths?</w:t>
      </w:r>
    </w:p>
    <w:p w:rsidR="00B87CA4" w:rsidRPr="00526D1F" w:rsidRDefault="00526D1F" w:rsidP="00526D1F">
      <w:pPr>
        <w:numPr>
          <w:ilvl w:val="0"/>
          <w:numId w:val="2"/>
        </w:numPr>
        <w:autoSpaceDE w:val="0"/>
        <w:autoSpaceDN w:val="0"/>
        <w:adjustRightInd w:val="0"/>
        <w:spacing w:after="200" w:line="276" w:lineRule="auto"/>
        <w:rPr>
          <w:rFonts w:ascii="Calibri Light" w:hAnsi="Calibri Light" w:cs="Book Antiqua"/>
          <w:color w:val="000000"/>
          <w:sz w:val="22"/>
          <w:szCs w:val="22"/>
        </w:rPr>
      </w:pPr>
      <w:r w:rsidRPr="00526D1F">
        <w:rPr>
          <w:rFonts w:ascii="Calibri Light" w:hAnsi="Calibri Light" w:cs="Book Antiqua"/>
          <w:color w:val="000000"/>
          <w:sz w:val="22"/>
          <w:szCs w:val="22"/>
        </w:rPr>
        <w:t xml:space="preserve">Identify goals for your participation in this Breakthrough Series Collaborative. What do you hope to gain or achieve? </w:t>
      </w:r>
    </w:p>
    <w:sectPr w:rsidR="00B87CA4" w:rsidRPr="00526D1F" w:rsidSect="00F27C7B">
      <w:pgSz w:w="12240" w:h="15840" w:code="1"/>
      <w:pgMar w:top="1440" w:right="1440" w:bottom="1440" w:left="1440" w:header="720" w:footer="720" w:gutter="0"/>
      <w:paperSrc w:first="2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CC1" w:rsidRDefault="007F4CC1">
      <w:r>
        <w:separator/>
      </w:r>
    </w:p>
  </w:endnote>
  <w:endnote w:type="continuationSeparator" w:id="0">
    <w:p w:rsidR="007F4CC1" w:rsidRDefault="007F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CC1" w:rsidRDefault="007F4CC1">
      <w:r>
        <w:separator/>
      </w:r>
    </w:p>
  </w:footnote>
  <w:footnote w:type="continuationSeparator" w:id="0">
    <w:p w:rsidR="007F4CC1" w:rsidRDefault="007F4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416CA"/>
    <w:multiLevelType w:val="hybridMultilevel"/>
    <w:tmpl w:val="01BAA5F6"/>
    <w:lvl w:ilvl="0" w:tplc="EE607E78">
      <w:start w:val="1"/>
      <w:numFmt w:val="bullet"/>
      <w:lvlText w:val=""/>
      <w:lvlJc w:val="left"/>
      <w:pPr>
        <w:tabs>
          <w:tab w:val="num" w:pos="1440"/>
        </w:tabs>
        <w:ind w:left="1440" w:hanging="360"/>
      </w:pPr>
      <w:rPr>
        <w:rFonts w:ascii="Wingdings" w:hAnsi="Wingdings"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16"/>
    <w:rsid w:val="00002020"/>
    <w:rsid w:val="00013140"/>
    <w:rsid w:val="00062DE3"/>
    <w:rsid w:val="000874BE"/>
    <w:rsid w:val="000C25CF"/>
    <w:rsid w:val="000F54C9"/>
    <w:rsid w:val="001A54B7"/>
    <w:rsid w:val="001B7316"/>
    <w:rsid w:val="001F4640"/>
    <w:rsid w:val="002833E5"/>
    <w:rsid w:val="00302D47"/>
    <w:rsid w:val="00357A98"/>
    <w:rsid w:val="00363DD8"/>
    <w:rsid w:val="00403597"/>
    <w:rsid w:val="00410BB9"/>
    <w:rsid w:val="00526D1F"/>
    <w:rsid w:val="00560536"/>
    <w:rsid w:val="005631FF"/>
    <w:rsid w:val="005B3E92"/>
    <w:rsid w:val="0062068B"/>
    <w:rsid w:val="00624358"/>
    <w:rsid w:val="00764A3A"/>
    <w:rsid w:val="0079715A"/>
    <w:rsid w:val="007F4CC1"/>
    <w:rsid w:val="0083732E"/>
    <w:rsid w:val="009A36A3"/>
    <w:rsid w:val="009F297C"/>
    <w:rsid w:val="009F4F67"/>
    <w:rsid w:val="00A202AF"/>
    <w:rsid w:val="00AA221B"/>
    <w:rsid w:val="00AB49F6"/>
    <w:rsid w:val="00AB7B8A"/>
    <w:rsid w:val="00AE70F5"/>
    <w:rsid w:val="00B57800"/>
    <w:rsid w:val="00B65CC3"/>
    <w:rsid w:val="00B87CA4"/>
    <w:rsid w:val="00BB47E3"/>
    <w:rsid w:val="00C01218"/>
    <w:rsid w:val="00C0204E"/>
    <w:rsid w:val="00C22B1B"/>
    <w:rsid w:val="00C354EE"/>
    <w:rsid w:val="00C8209F"/>
    <w:rsid w:val="00C872D9"/>
    <w:rsid w:val="00D215F1"/>
    <w:rsid w:val="00D46029"/>
    <w:rsid w:val="00D470E6"/>
    <w:rsid w:val="00DE483D"/>
    <w:rsid w:val="00E27E20"/>
    <w:rsid w:val="00E52247"/>
    <w:rsid w:val="00E71C8F"/>
    <w:rsid w:val="00F27C7B"/>
    <w:rsid w:val="00FE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F6"/>
    <w:rPr>
      <w:sz w:val="24"/>
      <w:szCs w:val="24"/>
    </w:rPr>
  </w:style>
  <w:style w:type="paragraph" w:styleId="Heading1">
    <w:name w:val="heading 1"/>
    <w:basedOn w:val="Normal"/>
    <w:next w:val="Normal"/>
    <w:qFormat/>
    <w:rsid w:val="00AB49F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49F6"/>
    <w:pPr>
      <w:tabs>
        <w:tab w:val="center" w:pos="4320"/>
        <w:tab w:val="right" w:pos="8640"/>
      </w:tabs>
    </w:pPr>
  </w:style>
  <w:style w:type="paragraph" w:styleId="Footer">
    <w:name w:val="footer"/>
    <w:basedOn w:val="Normal"/>
    <w:semiHidden/>
    <w:rsid w:val="00AB49F6"/>
    <w:pPr>
      <w:tabs>
        <w:tab w:val="center" w:pos="4320"/>
        <w:tab w:val="right" w:pos="8640"/>
      </w:tabs>
    </w:pPr>
  </w:style>
  <w:style w:type="paragraph" w:styleId="Title">
    <w:name w:val="Title"/>
    <w:basedOn w:val="Normal"/>
    <w:qFormat/>
    <w:rsid w:val="00AB49F6"/>
    <w:pPr>
      <w:jc w:val="center"/>
    </w:pPr>
    <w:rPr>
      <w:b/>
      <w:sz w:val="28"/>
      <w:szCs w:val="28"/>
    </w:rPr>
  </w:style>
  <w:style w:type="character" w:customStyle="1" w:styleId="HeaderChar">
    <w:name w:val="Header Char"/>
    <w:basedOn w:val="DefaultParagraphFont"/>
    <w:link w:val="Header"/>
    <w:uiPriority w:val="99"/>
    <w:rsid w:val="00E27E20"/>
    <w:rPr>
      <w:sz w:val="24"/>
      <w:szCs w:val="24"/>
    </w:rPr>
  </w:style>
  <w:style w:type="paragraph" w:styleId="BalloonText">
    <w:name w:val="Balloon Text"/>
    <w:basedOn w:val="Normal"/>
    <w:link w:val="BalloonTextChar"/>
    <w:uiPriority w:val="99"/>
    <w:semiHidden/>
    <w:unhideWhenUsed/>
    <w:rsid w:val="00E27E20"/>
    <w:rPr>
      <w:rFonts w:ascii="Tahoma" w:hAnsi="Tahoma" w:cs="Tahoma"/>
      <w:sz w:val="16"/>
      <w:szCs w:val="16"/>
    </w:rPr>
  </w:style>
  <w:style w:type="character" w:customStyle="1" w:styleId="BalloonTextChar">
    <w:name w:val="Balloon Text Char"/>
    <w:basedOn w:val="DefaultParagraphFont"/>
    <w:link w:val="BalloonText"/>
    <w:uiPriority w:val="99"/>
    <w:semiHidden/>
    <w:rsid w:val="00E27E20"/>
    <w:rPr>
      <w:rFonts w:ascii="Tahoma" w:hAnsi="Tahoma" w:cs="Tahoma"/>
      <w:sz w:val="16"/>
      <w:szCs w:val="16"/>
    </w:rPr>
  </w:style>
  <w:style w:type="paragraph" w:customStyle="1" w:styleId="CCEEPRAnormal">
    <w:name w:val="CCEEPRA normal"/>
    <w:basedOn w:val="Normal"/>
    <w:link w:val="CCEEPRAnormalChar"/>
    <w:qFormat/>
    <w:rsid w:val="00B87CA4"/>
    <w:pPr>
      <w:spacing w:after="200" w:line="276" w:lineRule="auto"/>
    </w:pPr>
    <w:rPr>
      <w:rFonts w:asciiTheme="minorHAnsi" w:eastAsiaTheme="minorHAnsi" w:hAnsiTheme="minorHAnsi" w:cstheme="minorBidi"/>
    </w:rPr>
  </w:style>
  <w:style w:type="character" w:customStyle="1" w:styleId="CCEEPRAnormalChar">
    <w:name w:val="CCEEPRA normal Char"/>
    <w:basedOn w:val="DefaultParagraphFont"/>
    <w:link w:val="CCEEPRAnormal"/>
    <w:rsid w:val="00B87CA4"/>
    <w:rPr>
      <w:rFonts w:asciiTheme="minorHAnsi" w:eastAsiaTheme="minorHAnsi" w:hAnsiTheme="minorHAnsi" w:cstheme="minorBidi"/>
      <w:sz w:val="24"/>
      <w:szCs w:val="24"/>
    </w:rPr>
  </w:style>
  <w:style w:type="paragraph" w:styleId="ListParagraph">
    <w:name w:val="List Paragraph"/>
    <w:basedOn w:val="Normal"/>
    <w:uiPriority w:val="34"/>
    <w:qFormat/>
    <w:rsid w:val="00B87CA4"/>
    <w:pPr>
      <w:ind w:left="720"/>
      <w:contextualSpacing/>
    </w:pPr>
  </w:style>
  <w:style w:type="paragraph" w:customStyle="1" w:styleId="Default">
    <w:name w:val="Default"/>
    <w:uiPriority w:val="99"/>
    <w:rsid w:val="00B65CC3"/>
    <w:pPr>
      <w:autoSpaceDE w:val="0"/>
      <w:autoSpaceDN w:val="0"/>
      <w:adjustRightInd w:val="0"/>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B65CC3"/>
    <w:pPr>
      <w:spacing w:line="241" w:lineRule="atLeast"/>
    </w:pPr>
    <w:rPr>
      <w:rFonts w:cs="Times New Roman"/>
      <w:color w:val="auto"/>
    </w:rPr>
  </w:style>
  <w:style w:type="character" w:customStyle="1" w:styleId="A15">
    <w:name w:val="A15"/>
    <w:uiPriority w:val="99"/>
    <w:rsid w:val="00B65CC3"/>
    <w:rPr>
      <w:color w:val="FFFFFF"/>
      <w:sz w:val="46"/>
    </w:rPr>
  </w:style>
  <w:style w:type="character" w:customStyle="1" w:styleId="A10">
    <w:name w:val="A10"/>
    <w:uiPriority w:val="99"/>
    <w:rsid w:val="00B65CC3"/>
    <w:rPr>
      <w:b/>
      <w:i/>
      <w:color w:val="000000"/>
      <w:sz w:val="22"/>
    </w:rPr>
  </w:style>
  <w:style w:type="character" w:customStyle="1" w:styleId="A22">
    <w:name w:val="A22"/>
    <w:uiPriority w:val="99"/>
    <w:rsid w:val="00B65CC3"/>
    <w:rPr>
      <w:b/>
      <w:color w:val="000000"/>
      <w:sz w:val="48"/>
    </w:rPr>
  </w:style>
  <w:style w:type="character" w:customStyle="1" w:styleId="A23">
    <w:name w:val="A23"/>
    <w:uiPriority w:val="99"/>
    <w:rsid w:val="00B65CC3"/>
    <w:rPr>
      <w:b/>
      <w:i/>
      <w:color w:val="000000"/>
      <w:sz w:val="30"/>
    </w:rPr>
  </w:style>
  <w:style w:type="paragraph" w:customStyle="1" w:styleId="Pa8">
    <w:name w:val="Pa8"/>
    <w:basedOn w:val="Default"/>
    <w:next w:val="Default"/>
    <w:uiPriority w:val="99"/>
    <w:rsid w:val="00B65CC3"/>
    <w:pPr>
      <w:spacing w:line="241" w:lineRule="atLeast"/>
    </w:pPr>
    <w:rPr>
      <w:rFonts w:ascii="Book Antiqua" w:eastAsia="Times New Roman" w:hAnsi="Book Antiqua"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F6"/>
    <w:rPr>
      <w:sz w:val="24"/>
      <w:szCs w:val="24"/>
    </w:rPr>
  </w:style>
  <w:style w:type="paragraph" w:styleId="Heading1">
    <w:name w:val="heading 1"/>
    <w:basedOn w:val="Normal"/>
    <w:next w:val="Normal"/>
    <w:qFormat/>
    <w:rsid w:val="00AB49F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49F6"/>
    <w:pPr>
      <w:tabs>
        <w:tab w:val="center" w:pos="4320"/>
        <w:tab w:val="right" w:pos="8640"/>
      </w:tabs>
    </w:pPr>
  </w:style>
  <w:style w:type="paragraph" w:styleId="Footer">
    <w:name w:val="footer"/>
    <w:basedOn w:val="Normal"/>
    <w:semiHidden/>
    <w:rsid w:val="00AB49F6"/>
    <w:pPr>
      <w:tabs>
        <w:tab w:val="center" w:pos="4320"/>
        <w:tab w:val="right" w:pos="8640"/>
      </w:tabs>
    </w:pPr>
  </w:style>
  <w:style w:type="paragraph" w:styleId="Title">
    <w:name w:val="Title"/>
    <w:basedOn w:val="Normal"/>
    <w:qFormat/>
    <w:rsid w:val="00AB49F6"/>
    <w:pPr>
      <w:jc w:val="center"/>
    </w:pPr>
    <w:rPr>
      <w:b/>
      <w:sz w:val="28"/>
      <w:szCs w:val="28"/>
    </w:rPr>
  </w:style>
  <w:style w:type="character" w:customStyle="1" w:styleId="HeaderChar">
    <w:name w:val="Header Char"/>
    <w:basedOn w:val="DefaultParagraphFont"/>
    <w:link w:val="Header"/>
    <w:uiPriority w:val="99"/>
    <w:rsid w:val="00E27E20"/>
    <w:rPr>
      <w:sz w:val="24"/>
      <w:szCs w:val="24"/>
    </w:rPr>
  </w:style>
  <w:style w:type="paragraph" w:styleId="BalloonText">
    <w:name w:val="Balloon Text"/>
    <w:basedOn w:val="Normal"/>
    <w:link w:val="BalloonTextChar"/>
    <w:uiPriority w:val="99"/>
    <w:semiHidden/>
    <w:unhideWhenUsed/>
    <w:rsid w:val="00E27E20"/>
    <w:rPr>
      <w:rFonts w:ascii="Tahoma" w:hAnsi="Tahoma" w:cs="Tahoma"/>
      <w:sz w:val="16"/>
      <w:szCs w:val="16"/>
    </w:rPr>
  </w:style>
  <w:style w:type="character" w:customStyle="1" w:styleId="BalloonTextChar">
    <w:name w:val="Balloon Text Char"/>
    <w:basedOn w:val="DefaultParagraphFont"/>
    <w:link w:val="BalloonText"/>
    <w:uiPriority w:val="99"/>
    <w:semiHidden/>
    <w:rsid w:val="00E27E20"/>
    <w:rPr>
      <w:rFonts w:ascii="Tahoma" w:hAnsi="Tahoma" w:cs="Tahoma"/>
      <w:sz w:val="16"/>
      <w:szCs w:val="16"/>
    </w:rPr>
  </w:style>
  <w:style w:type="paragraph" w:customStyle="1" w:styleId="CCEEPRAnormal">
    <w:name w:val="CCEEPRA normal"/>
    <w:basedOn w:val="Normal"/>
    <w:link w:val="CCEEPRAnormalChar"/>
    <w:qFormat/>
    <w:rsid w:val="00B87CA4"/>
    <w:pPr>
      <w:spacing w:after="200" w:line="276" w:lineRule="auto"/>
    </w:pPr>
    <w:rPr>
      <w:rFonts w:asciiTheme="minorHAnsi" w:eastAsiaTheme="minorHAnsi" w:hAnsiTheme="minorHAnsi" w:cstheme="minorBidi"/>
    </w:rPr>
  </w:style>
  <w:style w:type="character" w:customStyle="1" w:styleId="CCEEPRAnormalChar">
    <w:name w:val="CCEEPRA normal Char"/>
    <w:basedOn w:val="DefaultParagraphFont"/>
    <w:link w:val="CCEEPRAnormal"/>
    <w:rsid w:val="00B87CA4"/>
    <w:rPr>
      <w:rFonts w:asciiTheme="minorHAnsi" w:eastAsiaTheme="minorHAnsi" w:hAnsiTheme="minorHAnsi" w:cstheme="minorBidi"/>
      <w:sz w:val="24"/>
      <w:szCs w:val="24"/>
    </w:rPr>
  </w:style>
  <w:style w:type="paragraph" w:styleId="ListParagraph">
    <w:name w:val="List Paragraph"/>
    <w:basedOn w:val="Normal"/>
    <w:uiPriority w:val="34"/>
    <w:qFormat/>
    <w:rsid w:val="00B87CA4"/>
    <w:pPr>
      <w:ind w:left="720"/>
      <w:contextualSpacing/>
    </w:pPr>
  </w:style>
  <w:style w:type="paragraph" w:customStyle="1" w:styleId="Default">
    <w:name w:val="Default"/>
    <w:uiPriority w:val="99"/>
    <w:rsid w:val="00B65CC3"/>
    <w:pPr>
      <w:autoSpaceDE w:val="0"/>
      <w:autoSpaceDN w:val="0"/>
      <w:adjustRightInd w:val="0"/>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B65CC3"/>
    <w:pPr>
      <w:spacing w:line="241" w:lineRule="atLeast"/>
    </w:pPr>
    <w:rPr>
      <w:rFonts w:cs="Times New Roman"/>
      <w:color w:val="auto"/>
    </w:rPr>
  </w:style>
  <w:style w:type="character" w:customStyle="1" w:styleId="A15">
    <w:name w:val="A15"/>
    <w:uiPriority w:val="99"/>
    <w:rsid w:val="00B65CC3"/>
    <w:rPr>
      <w:color w:val="FFFFFF"/>
      <w:sz w:val="46"/>
    </w:rPr>
  </w:style>
  <w:style w:type="character" w:customStyle="1" w:styleId="A10">
    <w:name w:val="A10"/>
    <w:uiPriority w:val="99"/>
    <w:rsid w:val="00B65CC3"/>
    <w:rPr>
      <w:b/>
      <w:i/>
      <w:color w:val="000000"/>
      <w:sz w:val="22"/>
    </w:rPr>
  </w:style>
  <w:style w:type="character" w:customStyle="1" w:styleId="A22">
    <w:name w:val="A22"/>
    <w:uiPriority w:val="99"/>
    <w:rsid w:val="00B65CC3"/>
    <w:rPr>
      <w:b/>
      <w:color w:val="000000"/>
      <w:sz w:val="48"/>
    </w:rPr>
  </w:style>
  <w:style w:type="character" w:customStyle="1" w:styleId="A23">
    <w:name w:val="A23"/>
    <w:uiPriority w:val="99"/>
    <w:rsid w:val="00B65CC3"/>
    <w:rPr>
      <w:b/>
      <w:i/>
      <w:color w:val="000000"/>
      <w:sz w:val="30"/>
    </w:rPr>
  </w:style>
  <w:style w:type="paragraph" w:customStyle="1" w:styleId="Pa8">
    <w:name w:val="Pa8"/>
    <w:basedOn w:val="Default"/>
    <w:next w:val="Default"/>
    <w:uiPriority w:val="99"/>
    <w:rsid w:val="00B65CC3"/>
    <w:pPr>
      <w:spacing w:line="241" w:lineRule="atLeast"/>
    </w:pPr>
    <w:rPr>
      <w:rFonts w:ascii="Book Antiqua" w:eastAsia="Times New Roman" w:hAnsi="Book Antiqu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Evaluation Day One</vt:lpstr>
    </vt:vector>
  </TitlesOfParts>
  <Company>American Humane Association</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Day One</dc:title>
  <dc:creator>Anne Comstock</dc:creator>
  <cp:lastModifiedBy>SYSTEM</cp:lastModifiedBy>
  <cp:revision>2</cp:revision>
  <cp:lastPrinted>2007-11-27T16:37:00Z</cp:lastPrinted>
  <dcterms:created xsi:type="dcterms:W3CDTF">2017-10-31T18:22:00Z</dcterms:created>
  <dcterms:modified xsi:type="dcterms:W3CDTF">2017-10-31T18:22:00Z</dcterms:modified>
</cp:coreProperties>
</file>