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43179" w14:textId="1628EEF4" w:rsidR="00B83E3D" w:rsidRPr="008351CE" w:rsidRDefault="00B83E3D" w:rsidP="00D85CE9">
      <w:pPr>
        <w:rPr>
          <w:rFonts w:ascii="Arial" w:hAnsi="Arial" w:cs="Arial"/>
          <w:b/>
          <w:sz w:val="22"/>
          <w:szCs w:val="22"/>
        </w:rPr>
      </w:pPr>
      <w:bookmarkStart w:id="0" w:name="_GoBack"/>
      <w:bookmarkEnd w:id="0"/>
      <w:r w:rsidRPr="008351CE">
        <w:rPr>
          <w:rFonts w:ascii="Arial" w:hAnsi="Arial" w:cs="Arial"/>
          <w:b/>
          <w:sz w:val="22"/>
          <w:szCs w:val="22"/>
        </w:rPr>
        <w:t xml:space="preserve">Appendix </w:t>
      </w:r>
      <w:r w:rsidR="004A02F1">
        <w:rPr>
          <w:rFonts w:ascii="Arial" w:hAnsi="Arial" w:cs="Arial"/>
          <w:b/>
          <w:sz w:val="22"/>
          <w:szCs w:val="22"/>
        </w:rPr>
        <w:t>D</w:t>
      </w:r>
      <w:r w:rsidRPr="008351CE">
        <w:rPr>
          <w:rFonts w:ascii="Arial" w:hAnsi="Arial" w:cs="Arial"/>
          <w:b/>
          <w:sz w:val="22"/>
          <w:szCs w:val="22"/>
        </w:rPr>
        <w:t xml:space="preserve">. </w:t>
      </w:r>
      <w:r w:rsidR="009320FF">
        <w:rPr>
          <w:rFonts w:ascii="Arial" w:hAnsi="Arial" w:cs="Arial"/>
          <w:b/>
          <w:sz w:val="22"/>
          <w:szCs w:val="22"/>
        </w:rPr>
        <w:t xml:space="preserve">FDA </w:t>
      </w:r>
      <w:r w:rsidR="000C0B56">
        <w:rPr>
          <w:rFonts w:ascii="Arial" w:hAnsi="Arial"/>
          <w:b/>
          <w:sz w:val="22"/>
          <w:szCs w:val="22"/>
        </w:rPr>
        <w:t xml:space="preserve">CTP Industry </w:t>
      </w:r>
      <w:r w:rsidR="00483845">
        <w:rPr>
          <w:rFonts w:ascii="Arial" w:hAnsi="Arial"/>
          <w:b/>
          <w:sz w:val="22"/>
          <w:szCs w:val="22"/>
        </w:rPr>
        <w:t>Public Meeting Study</w:t>
      </w:r>
      <w:r>
        <w:rPr>
          <w:rFonts w:ascii="Arial" w:hAnsi="Arial"/>
          <w:b/>
          <w:sz w:val="22"/>
          <w:szCs w:val="22"/>
        </w:rPr>
        <w:t xml:space="preserve"> </w:t>
      </w:r>
      <w:r w:rsidRPr="008351CE">
        <w:rPr>
          <w:rFonts w:ascii="Arial" w:hAnsi="Arial" w:cs="Arial"/>
          <w:b/>
          <w:sz w:val="22"/>
          <w:szCs w:val="22"/>
        </w:rPr>
        <w:t>Informed Consent Information</w:t>
      </w:r>
    </w:p>
    <w:p w14:paraId="19D3222A" w14:textId="37729CA4" w:rsidR="007C70C2" w:rsidRPr="009C5D5E" w:rsidRDefault="007C70C2" w:rsidP="00207830">
      <w:pPr>
        <w:rPr>
          <w:rFonts w:ascii="Arial" w:hAnsi="Arial" w:cs="Arial"/>
          <w:sz w:val="22"/>
          <w:szCs w:val="22"/>
        </w:rPr>
      </w:pPr>
    </w:p>
    <w:p w14:paraId="53D274D5" w14:textId="7926AFCB" w:rsidR="007C70C2" w:rsidRPr="009C5D5E" w:rsidRDefault="007C70C2" w:rsidP="00207830">
      <w:pPr>
        <w:rPr>
          <w:rFonts w:ascii="Arial" w:hAnsi="Arial" w:cs="Arial"/>
          <w:b/>
          <w:sz w:val="22"/>
          <w:szCs w:val="22"/>
        </w:rPr>
      </w:pPr>
      <w:r w:rsidRPr="009C5D5E">
        <w:rPr>
          <w:rFonts w:ascii="Arial" w:hAnsi="Arial" w:cs="Arial"/>
          <w:b/>
          <w:sz w:val="22"/>
          <w:szCs w:val="22"/>
        </w:rPr>
        <w:t>Welcome to the</w:t>
      </w:r>
      <w:r>
        <w:rPr>
          <w:rFonts w:ascii="Arial" w:hAnsi="Arial" w:cs="Arial"/>
          <w:b/>
          <w:sz w:val="22"/>
          <w:szCs w:val="22"/>
        </w:rPr>
        <w:t xml:space="preserve"> FDA </w:t>
      </w:r>
      <w:r w:rsidR="00613DC4">
        <w:rPr>
          <w:rFonts w:ascii="Arial" w:hAnsi="Arial" w:cs="Arial"/>
          <w:b/>
          <w:sz w:val="22"/>
          <w:szCs w:val="22"/>
        </w:rPr>
        <w:t>Center for Tobacco Product</w:t>
      </w:r>
      <w:r w:rsidRPr="009C5D5E">
        <w:rPr>
          <w:rFonts w:ascii="Arial" w:hAnsi="Arial" w:cs="Arial"/>
          <w:b/>
          <w:sz w:val="22"/>
          <w:szCs w:val="22"/>
        </w:rPr>
        <w:t>’</w:t>
      </w:r>
      <w:r w:rsidR="00613DC4">
        <w:rPr>
          <w:rFonts w:ascii="Arial" w:hAnsi="Arial" w:cs="Arial"/>
          <w:b/>
          <w:sz w:val="22"/>
          <w:szCs w:val="22"/>
        </w:rPr>
        <w:t>s</w:t>
      </w:r>
      <w:r w:rsidRPr="009C5D5E">
        <w:rPr>
          <w:rFonts w:ascii="Arial" w:hAnsi="Arial" w:cs="Arial"/>
          <w:b/>
          <w:sz w:val="22"/>
          <w:szCs w:val="22"/>
        </w:rPr>
        <w:t xml:space="preserve"> (CTP) </w:t>
      </w:r>
      <w:r w:rsidR="000C0B56">
        <w:rPr>
          <w:rFonts w:ascii="Arial" w:hAnsi="Arial" w:cs="Arial"/>
          <w:b/>
          <w:sz w:val="22"/>
          <w:szCs w:val="22"/>
        </w:rPr>
        <w:t xml:space="preserve">INDUSTRY </w:t>
      </w:r>
      <w:r w:rsidRPr="009C5D5E">
        <w:rPr>
          <w:rFonts w:ascii="Arial" w:hAnsi="Arial" w:cs="Arial"/>
          <w:b/>
          <w:sz w:val="22"/>
          <w:szCs w:val="22"/>
        </w:rPr>
        <w:t>SURVEY!</w:t>
      </w:r>
    </w:p>
    <w:p w14:paraId="4BD8E579" w14:textId="77777777" w:rsidR="007C70C2" w:rsidRPr="009C5D5E" w:rsidRDefault="007C70C2" w:rsidP="00207830">
      <w:pPr>
        <w:rPr>
          <w:rFonts w:ascii="Arial" w:hAnsi="Arial" w:cs="Arial"/>
          <w:b/>
          <w:sz w:val="22"/>
          <w:szCs w:val="22"/>
        </w:rPr>
      </w:pPr>
    </w:p>
    <w:p w14:paraId="5AE8217B" w14:textId="77777777" w:rsidR="007C70C2" w:rsidRPr="009C5D5E" w:rsidRDefault="007C70C2" w:rsidP="00207830">
      <w:pPr>
        <w:rPr>
          <w:rFonts w:ascii="Arial" w:hAnsi="Arial" w:cs="Arial"/>
          <w:b/>
          <w:sz w:val="22"/>
          <w:szCs w:val="22"/>
        </w:rPr>
      </w:pPr>
      <w:r w:rsidRPr="0004132C">
        <w:rPr>
          <w:rFonts w:ascii="Arial" w:hAnsi="Arial" w:cs="Arial"/>
          <w:b/>
          <w:sz w:val="22"/>
          <w:szCs w:val="22"/>
        </w:rPr>
        <w:t>You must be 18 years of age or older to be eligible to complete this survey.</w:t>
      </w:r>
    </w:p>
    <w:p w14:paraId="16595350" w14:textId="1EF3B39E" w:rsidR="007C70C2" w:rsidRPr="009C5D5E" w:rsidRDefault="007C70C2" w:rsidP="00207830">
      <w:pPr>
        <w:rPr>
          <w:rFonts w:ascii="Arial" w:hAnsi="Arial" w:cs="Arial"/>
          <w:b/>
          <w:sz w:val="22"/>
          <w:szCs w:val="22"/>
        </w:rPr>
      </w:pPr>
    </w:p>
    <w:p w14:paraId="7BDDDF8D" w14:textId="0E884D23" w:rsidR="007C70C2" w:rsidRPr="002C5B6E" w:rsidRDefault="007C70C2" w:rsidP="00207830">
      <w:pPr>
        <w:rPr>
          <w:rFonts w:ascii="Arial" w:hAnsi="Arial" w:cs="Arial"/>
          <w:sz w:val="22"/>
          <w:szCs w:val="22"/>
        </w:rPr>
      </w:pPr>
      <w:r w:rsidRPr="002C5B6E">
        <w:rPr>
          <w:rFonts w:ascii="Arial" w:hAnsi="Arial" w:cs="Arial"/>
          <w:sz w:val="22"/>
          <w:szCs w:val="22"/>
        </w:rPr>
        <w:t xml:space="preserve">The purpose of this </w:t>
      </w:r>
      <w:r w:rsidR="00D87B59" w:rsidRPr="002C5B6E">
        <w:rPr>
          <w:rFonts w:ascii="Arial" w:hAnsi="Arial" w:cs="Arial"/>
          <w:sz w:val="22"/>
          <w:szCs w:val="22"/>
        </w:rPr>
        <w:t>Customer Satisfaction Survey</w:t>
      </w:r>
      <w:r w:rsidRPr="002C5B6E">
        <w:rPr>
          <w:rFonts w:ascii="Arial" w:hAnsi="Arial" w:cs="Arial"/>
          <w:sz w:val="22"/>
          <w:szCs w:val="22"/>
        </w:rPr>
        <w:t xml:space="preserve"> </w:t>
      </w:r>
      <w:r w:rsidR="0005055A">
        <w:rPr>
          <w:rFonts w:ascii="Arial" w:hAnsi="Arial" w:cs="Arial"/>
          <w:sz w:val="22"/>
          <w:szCs w:val="22"/>
        </w:rPr>
        <w:t>research study</w:t>
      </w:r>
      <w:r w:rsidR="002A4FDD">
        <w:rPr>
          <w:rFonts w:ascii="Arial" w:hAnsi="Arial" w:cs="Arial"/>
          <w:sz w:val="22"/>
          <w:szCs w:val="22"/>
        </w:rPr>
        <w:t xml:space="preserve"> is</w:t>
      </w:r>
      <w:r w:rsidR="0005055A">
        <w:rPr>
          <w:rFonts w:ascii="Arial" w:hAnsi="Arial" w:cs="Arial"/>
          <w:sz w:val="22"/>
          <w:szCs w:val="22"/>
        </w:rPr>
        <w:t xml:space="preserve"> </w:t>
      </w:r>
      <w:r w:rsidRPr="002C5B6E">
        <w:rPr>
          <w:rFonts w:ascii="Arial" w:hAnsi="Arial" w:cs="Arial"/>
          <w:sz w:val="22"/>
          <w:szCs w:val="22"/>
        </w:rPr>
        <w:t>for us to learn a little bit about you</w:t>
      </w:r>
      <w:r w:rsidR="000C0B56" w:rsidRPr="002C5B6E">
        <w:rPr>
          <w:rFonts w:ascii="Arial" w:hAnsi="Arial" w:cs="Arial"/>
          <w:sz w:val="22"/>
          <w:szCs w:val="22"/>
        </w:rPr>
        <w:t xml:space="preserve"> and to see how satisfied you are with </w:t>
      </w:r>
      <w:bookmarkStart w:id="1" w:name="_Hlk529950100"/>
      <w:r w:rsidR="000C0B56" w:rsidRPr="002C5B6E">
        <w:rPr>
          <w:rFonts w:ascii="Arial" w:hAnsi="Arial" w:cs="Arial"/>
          <w:sz w:val="22"/>
          <w:szCs w:val="22"/>
        </w:rPr>
        <w:t xml:space="preserve">CTP’s </w:t>
      </w:r>
      <w:r w:rsidR="0030517C">
        <w:rPr>
          <w:rFonts w:ascii="Arial" w:hAnsi="Arial" w:cs="Arial"/>
          <w:sz w:val="22"/>
          <w:szCs w:val="22"/>
        </w:rPr>
        <w:t>online resources</w:t>
      </w:r>
      <w:bookmarkEnd w:id="1"/>
      <w:r w:rsidRPr="002C5B6E">
        <w:rPr>
          <w:rFonts w:ascii="Arial" w:hAnsi="Arial" w:cs="Arial"/>
          <w:sz w:val="22"/>
          <w:szCs w:val="22"/>
        </w:rPr>
        <w:t>.</w:t>
      </w:r>
    </w:p>
    <w:p w14:paraId="09D62CF8" w14:textId="77777777" w:rsidR="007C70C2" w:rsidRPr="002C5B6E" w:rsidRDefault="007C70C2" w:rsidP="00207830">
      <w:pPr>
        <w:rPr>
          <w:rFonts w:ascii="Arial" w:hAnsi="Arial" w:cs="Arial"/>
          <w:sz w:val="22"/>
          <w:szCs w:val="22"/>
        </w:rPr>
      </w:pPr>
    </w:p>
    <w:p w14:paraId="7887EC99" w14:textId="51415A7D" w:rsidR="007C70C2" w:rsidRPr="002C5B6E" w:rsidRDefault="007C70C2" w:rsidP="00D166B1">
      <w:pPr>
        <w:jc w:val="both"/>
        <w:rPr>
          <w:rFonts w:ascii="Arial" w:hAnsi="Arial" w:cs="Arial"/>
          <w:sz w:val="22"/>
          <w:szCs w:val="22"/>
        </w:rPr>
      </w:pPr>
      <w:r w:rsidRPr="002C5B6E">
        <w:rPr>
          <w:rFonts w:ascii="Arial" w:hAnsi="Arial" w:cs="Arial"/>
          <w:sz w:val="22"/>
          <w:szCs w:val="22"/>
        </w:rPr>
        <w:t>This 5-</w:t>
      </w:r>
      <w:r w:rsidR="009624CC" w:rsidRPr="002C5B6E">
        <w:rPr>
          <w:rFonts w:ascii="Arial" w:hAnsi="Arial" w:cs="Arial"/>
          <w:sz w:val="22"/>
          <w:szCs w:val="22"/>
        </w:rPr>
        <w:t xml:space="preserve">minute </w:t>
      </w:r>
      <w:r w:rsidRPr="002C5B6E">
        <w:rPr>
          <w:rFonts w:ascii="Arial" w:hAnsi="Arial" w:cs="Arial"/>
          <w:sz w:val="22"/>
          <w:szCs w:val="22"/>
        </w:rPr>
        <w:t>survey is completely voluntary and you may quit, without penalty, at any time.</w:t>
      </w:r>
      <w:r w:rsidR="00747D55" w:rsidRPr="002C5B6E">
        <w:rPr>
          <w:rFonts w:ascii="Arial" w:hAnsi="Arial" w:cs="Arial"/>
          <w:sz w:val="22"/>
          <w:szCs w:val="22"/>
        </w:rPr>
        <w:t xml:space="preserve"> </w:t>
      </w:r>
      <w:r w:rsidR="0005055A">
        <w:rPr>
          <w:rFonts w:ascii="Arial" w:hAnsi="Arial" w:cs="Arial"/>
          <w:sz w:val="22"/>
          <w:szCs w:val="22"/>
        </w:rPr>
        <w:t xml:space="preserve">The questions being asked are to try and understand how you and your industry can best use the information and the systems that are in place that the Center for Tobacco Products provides.  </w:t>
      </w:r>
      <w:r w:rsidR="00747D55" w:rsidRPr="002C5B6E">
        <w:rPr>
          <w:rFonts w:ascii="Arial" w:hAnsi="Arial" w:cs="Arial"/>
          <w:sz w:val="22"/>
          <w:szCs w:val="22"/>
        </w:rPr>
        <w:t>As such, no personal identi</w:t>
      </w:r>
      <w:r w:rsidR="00A75498" w:rsidRPr="002C5B6E">
        <w:rPr>
          <w:rFonts w:ascii="Arial" w:hAnsi="Arial" w:cs="Arial"/>
          <w:sz w:val="22"/>
          <w:szCs w:val="22"/>
        </w:rPr>
        <w:t>fying information is required</w:t>
      </w:r>
      <w:r w:rsidR="0005055A">
        <w:rPr>
          <w:rFonts w:ascii="Arial" w:hAnsi="Arial" w:cs="Arial"/>
          <w:sz w:val="22"/>
          <w:szCs w:val="22"/>
        </w:rPr>
        <w:t xml:space="preserve"> to complete the survey</w:t>
      </w:r>
      <w:r w:rsidR="000C0B56" w:rsidRPr="002C5B6E">
        <w:rPr>
          <w:rFonts w:ascii="Arial" w:hAnsi="Arial" w:cs="Arial"/>
          <w:sz w:val="22"/>
          <w:szCs w:val="22"/>
        </w:rPr>
        <w:t>.</w:t>
      </w:r>
      <w:r w:rsidR="00A75498" w:rsidRPr="002C5B6E">
        <w:rPr>
          <w:rFonts w:ascii="Arial" w:hAnsi="Arial" w:cs="Arial"/>
          <w:sz w:val="22"/>
          <w:szCs w:val="22"/>
        </w:rPr>
        <w:t xml:space="preserve"> One item</w:t>
      </w:r>
      <w:r w:rsidR="0005055A">
        <w:rPr>
          <w:rFonts w:ascii="Arial" w:hAnsi="Arial" w:cs="Arial"/>
          <w:sz w:val="22"/>
          <w:szCs w:val="22"/>
        </w:rPr>
        <w:t>, at the end,</w:t>
      </w:r>
      <w:r w:rsidR="00A75498" w:rsidRPr="002C5B6E">
        <w:rPr>
          <w:rFonts w:ascii="Arial" w:hAnsi="Arial" w:cs="Arial"/>
          <w:sz w:val="22"/>
          <w:szCs w:val="22"/>
        </w:rPr>
        <w:t xml:space="preserve"> requests </w:t>
      </w:r>
      <w:r w:rsidR="0005055A">
        <w:rPr>
          <w:rFonts w:ascii="Arial" w:hAnsi="Arial" w:cs="Arial"/>
          <w:sz w:val="22"/>
          <w:szCs w:val="22"/>
        </w:rPr>
        <w:t>your name and email address</w:t>
      </w:r>
      <w:r w:rsidR="00B86156">
        <w:rPr>
          <w:rFonts w:ascii="Arial" w:hAnsi="Arial" w:cs="Arial"/>
          <w:sz w:val="22"/>
          <w:szCs w:val="22"/>
        </w:rPr>
        <w:t>.</w:t>
      </w:r>
      <w:r w:rsidR="0005055A">
        <w:rPr>
          <w:rFonts w:ascii="Arial" w:hAnsi="Arial" w:cs="Arial"/>
          <w:sz w:val="22"/>
          <w:szCs w:val="22"/>
        </w:rPr>
        <w:t xml:space="preserve"> </w:t>
      </w:r>
      <w:r w:rsidR="00B86156">
        <w:rPr>
          <w:rFonts w:ascii="Arial" w:hAnsi="Arial" w:cs="Arial"/>
          <w:sz w:val="22"/>
          <w:szCs w:val="22"/>
        </w:rPr>
        <w:t xml:space="preserve">You may give this information </w:t>
      </w:r>
      <w:r w:rsidR="00A75498" w:rsidRPr="002C5B6E">
        <w:rPr>
          <w:rFonts w:ascii="Arial" w:hAnsi="Arial" w:cs="Arial"/>
          <w:sz w:val="22"/>
          <w:szCs w:val="22"/>
        </w:rPr>
        <w:t>only if you would like to participate in an additional study</w:t>
      </w:r>
      <w:r w:rsidR="0005055A">
        <w:rPr>
          <w:rFonts w:ascii="Arial" w:hAnsi="Arial" w:cs="Arial"/>
          <w:sz w:val="22"/>
          <w:szCs w:val="22"/>
        </w:rPr>
        <w:t xml:space="preserve"> in the future</w:t>
      </w:r>
      <w:r w:rsidR="00A75498" w:rsidRPr="002C5B6E">
        <w:rPr>
          <w:rFonts w:ascii="Arial" w:hAnsi="Arial" w:cs="Arial"/>
          <w:sz w:val="22"/>
          <w:szCs w:val="22"/>
        </w:rPr>
        <w:t>.</w:t>
      </w:r>
      <w:r w:rsidR="000C0B56" w:rsidRPr="002C5B6E">
        <w:rPr>
          <w:rFonts w:ascii="Arial" w:hAnsi="Arial" w:cs="Arial"/>
          <w:sz w:val="22"/>
          <w:szCs w:val="22"/>
        </w:rPr>
        <w:t xml:space="preserve"> </w:t>
      </w:r>
      <w:r w:rsidR="00A75498" w:rsidRPr="002C5B6E">
        <w:rPr>
          <w:rFonts w:ascii="Arial" w:hAnsi="Arial" w:cs="Arial"/>
          <w:sz w:val="22"/>
          <w:szCs w:val="22"/>
        </w:rPr>
        <w:t>T</w:t>
      </w:r>
      <w:r w:rsidR="000C0B56" w:rsidRPr="002C5B6E">
        <w:rPr>
          <w:rFonts w:ascii="Arial" w:hAnsi="Arial" w:cs="Arial"/>
          <w:sz w:val="22"/>
          <w:szCs w:val="22"/>
        </w:rPr>
        <w:t xml:space="preserve">here are no foreseeable risks or discomforts by participating in this survey. There are no additional costs that may result from participating in this study. </w:t>
      </w:r>
      <w:r w:rsidR="0005055A">
        <w:rPr>
          <w:rFonts w:ascii="Arial" w:hAnsi="Arial" w:cs="Arial"/>
          <w:sz w:val="22"/>
          <w:szCs w:val="22"/>
        </w:rPr>
        <w:t>There are no benefits for you personally</w:t>
      </w:r>
      <w:r w:rsidR="00B86156">
        <w:rPr>
          <w:rFonts w:ascii="Arial" w:hAnsi="Arial" w:cs="Arial"/>
          <w:sz w:val="22"/>
          <w:szCs w:val="22"/>
        </w:rPr>
        <w:t>;</w:t>
      </w:r>
      <w:r w:rsidR="0005055A">
        <w:rPr>
          <w:rFonts w:ascii="Arial" w:hAnsi="Arial" w:cs="Arial"/>
          <w:sz w:val="22"/>
          <w:szCs w:val="22"/>
        </w:rPr>
        <w:t xml:space="preserve"> </w:t>
      </w:r>
      <w:r w:rsidR="007F00BC">
        <w:rPr>
          <w:rFonts w:ascii="Arial" w:hAnsi="Arial" w:cs="Arial"/>
          <w:color w:val="000000"/>
          <w:sz w:val="22"/>
          <w:szCs w:val="22"/>
        </w:rPr>
        <w:t>y</w:t>
      </w:r>
      <w:r w:rsidR="0005055A" w:rsidRPr="0086195A">
        <w:rPr>
          <w:rFonts w:ascii="Arial" w:hAnsi="Arial" w:cs="Arial"/>
          <w:color w:val="000000"/>
          <w:sz w:val="22"/>
          <w:szCs w:val="22"/>
        </w:rPr>
        <w:t xml:space="preserve">our answers will help us better understand the needs and what informational </w:t>
      </w:r>
      <w:r w:rsidR="0005055A">
        <w:rPr>
          <w:rFonts w:ascii="Arial" w:hAnsi="Arial" w:cs="Arial"/>
          <w:color w:val="000000"/>
          <w:sz w:val="22"/>
          <w:szCs w:val="22"/>
        </w:rPr>
        <w:t>resources</w:t>
      </w:r>
      <w:r w:rsidR="0005055A" w:rsidRPr="0086195A">
        <w:rPr>
          <w:rFonts w:ascii="Arial" w:hAnsi="Arial" w:cs="Arial"/>
          <w:color w:val="000000"/>
          <w:sz w:val="22"/>
          <w:szCs w:val="22"/>
        </w:rPr>
        <w:t xml:space="preserve"> employees of the tobacco industry use.</w:t>
      </w:r>
      <w:r w:rsidR="000C0B56" w:rsidRPr="002C5B6E">
        <w:rPr>
          <w:rFonts w:ascii="Arial" w:hAnsi="Arial" w:cs="Arial"/>
          <w:sz w:val="22"/>
          <w:szCs w:val="22"/>
        </w:rPr>
        <w:t xml:space="preserve"> </w:t>
      </w:r>
      <w:r w:rsidR="0005055A">
        <w:rPr>
          <w:rFonts w:ascii="Arial" w:hAnsi="Arial" w:cs="Arial"/>
          <w:sz w:val="22"/>
          <w:szCs w:val="22"/>
        </w:rPr>
        <w:t xml:space="preserve">If provided, your name and email address </w:t>
      </w:r>
      <w:r w:rsidR="000C0B56" w:rsidRPr="002C5B6E">
        <w:rPr>
          <w:rFonts w:ascii="Arial" w:hAnsi="Arial" w:cs="Arial"/>
          <w:sz w:val="22"/>
          <w:szCs w:val="22"/>
        </w:rPr>
        <w:t xml:space="preserve">will be stored separately from your survey </w:t>
      </w:r>
      <w:r w:rsidR="0005055A">
        <w:rPr>
          <w:rFonts w:ascii="Arial" w:hAnsi="Arial" w:cs="Arial"/>
          <w:sz w:val="22"/>
          <w:szCs w:val="22"/>
        </w:rPr>
        <w:t>responses</w:t>
      </w:r>
      <w:r w:rsidR="000C0B56" w:rsidRPr="002C5B6E">
        <w:rPr>
          <w:rFonts w:ascii="Arial" w:hAnsi="Arial" w:cs="Arial"/>
          <w:sz w:val="22"/>
          <w:szCs w:val="22"/>
        </w:rPr>
        <w:t xml:space="preserve"> and </w:t>
      </w:r>
      <w:r w:rsidR="0005055A">
        <w:rPr>
          <w:rFonts w:ascii="Arial" w:hAnsi="Arial" w:cs="Arial"/>
          <w:sz w:val="22"/>
          <w:szCs w:val="22"/>
        </w:rPr>
        <w:t>not connected to</w:t>
      </w:r>
      <w:r w:rsidR="000C0B56" w:rsidRPr="002C5B6E">
        <w:rPr>
          <w:rFonts w:ascii="Arial" w:hAnsi="Arial" w:cs="Arial"/>
          <w:sz w:val="22"/>
          <w:szCs w:val="22"/>
        </w:rPr>
        <w:t xml:space="preserve"> your survey data.</w:t>
      </w:r>
    </w:p>
    <w:p w14:paraId="118CA6DE" w14:textId="075A3254" w:rsidR="007C70C2" w:rsidRDefault="007C70C2" w:rsidP="00207830">
      <w:pPr>
        <w:rPr>
          <w:rFonts w:ascii="Arial" w:hAnsi="Arial" w:cs="Arial"/>
          <w:b/>
          <w:sz w:val="22"/>
          <w:szCs w:val="22"/>
        </w:rPr>
      </w:pPr>
    </w:p>
    <w:p w14:paraId="3653EAA9" w14:textId="693DED27" w:rsidR="009624CC" w:rsidRPr="00CA4453" w:rsidRDefault="009624CC" w:rsidP="009624CC">
      <w:pPr>
        <w:jc w:val="both"/>
        <w:outlineLvl w:val="0"/>
        <w:rPr>
          <w:rFonts w:ascii="Arial" w:hAnsi="Arial" w:cs="Arial"/>
          <w:b/>
          <w:color w:val="000000"/>
          <w:sz w:val="22"/>
          <w:szCs w:val="22"/>
        </w:rPr>
      </w:pPr>
      <w:r w:rsidRPr="00CA4453">
        <w:rPr>
          <w:rFonts w:ascii="Arial" w:hAnsi="Arial" w:cs="Arial"/>
          <w:b/>
          <w:color w:val="000000"/>
          <w:sz w:val="22"/>
          <w:szCs w:val="22"/>
        </w:rPr>
        <w:t xml:space="preserve">Privacy: Who will see the information </w:t>
      </w:r>
      <w:r w:rsidR="00A75498">
        <w:rPr>
          <w:rFonts w:ascii="Arial" w:hAnsi="Arial" w:cs="Arial"/>
          <w:b/>
          <w:color w:val="000000"/>
          <w:sz w:val="22"/>
          <w:szCs w:val="22"/>
        </w:rPr>
        <w:t>I</w:t>
      </w:r>
      <w:r w:rsidRPr="00CA4453">
        <w:rPr>
          <w:rFonts w:ascii="Arial" w:hAnsi="Arial" w:cs="Arial"/>
          <w:b/>
          <w:color w:val="000000"/>
          <w:sz w:val="22"/>
          <w:szCs w:val="22"/>
        </w:rPr>
        <w:t xml:space="preserve"> during this study?</w:t>
      </w:r>
    </w:p>
    <w:p w14:paraId="73FA0E45" w14:textId="59FE966F" w:rsidR="0030517C" w:rsidRDefault="009624CC" w:rsidP="009624CC">
      <w:pPr>
        <w:pStyle w:val="Default"/>
        <w:jc w:val="both"/>
        <w:rPr>
          <w:rFonts w:ascii="Arial" w:hAnsi="Arial" w:cs="Arial"/>
          <w:sz w:val="22"/>
          <w:szCs w:val="22"/>
        </w:rPr>
      </w:pPr>
      <w:r w:rsidRPr="00CA4453">
        <w:rPr>
          <w:rFonts w:ascii="Arial" w:hAnsi="Arial" w:cs="Arial"/>
          <w:sz w:val="22"/>
          <w:szCs w:val="22"/>
        </w:rPr>
        <w:t xml:space="preserve">We will take care to protect your privacy. The survey will be on a secure website that is password protected. That means we will not share your answers with anyone outside the study unless it is necessary to protect </w:t>
      </w:r>
      <w:r w:rsidR="0030517C">
        <w:rPr>
          <w:rFonts w:ascii="Arial" w:hAnsi="Arial" w:cs="Arial"/>
          <w:sz w:val="22"/>
          <w:szCs w:val="22"/>
        </w:rPr>
        <w:t>you</w:t>
      </w:r>
      <w:r w:rsidR="0005055A">
        <w:rPr>
          <w:rFonts w:ascii="Arial" w:hAnsi="Arial" w:cs="Arial"/>
          <w:sz w:val="22"/>
          <w:szCs w:val="22"/>
        </w:rPr>
        <w:t>.</w:t>
      </w:r>
      <w:r w:rsidRPr="00CA4453">
        <w:rPr>
          <w:rFonts w:ascii="Arial" w:hAnsi="Arial" w:cs="Arial"/>
          <w:sz w:val="22"/>
          <w:szCs w:val="22"/>
        </w:rPr>
        <w:t xml:space="preserve"> </w:t>
      </w:r>
    </w:p>
    <w:p w14:paraId="0540F7C0" w14:textId="77777777" w:rsidR="0030517C" w:rsidRDefault="0030517C" w:rsidP="009624CC">
      <w:pPr>
        <w:pStyle w:val="Default"/>
        <w:jc w:val="both"/>
        <w:rPr>
          <w:rFonts w:ascii="Arial" w:hAnsi="Arial" w:cs="Arial"/>
          <w:sz w:val="22"/>
          <w:szCs w:val="22"/>
        </w:rPr>
      </w:pPr>
    </w:p>
    <w:p w14:paraId="4C5E15E8" w14:textId="224981ED" w:rsidR="009624CC" w:rsidRPr="00CA4453" w:rsidRDefault="0030517C" w:rsidP="009624CC">
      <w:pPr>
        <w:pStyle w:val="Default"/>
        <w:jc w:val="both"/>
        <w:rPr>
          <w:rFonts w:ascii="Arial" w:hAnsi="Arial" w:cs="Arial"/>
          <w:b/>
          <w:sz w:val="22"/>
          <w:szCs w:val="22"/>
        </w:rPr>
      </w:pPr>
      <w:r>
        <w:rPr>
          <w:rFonts w:ascii="Arial" w:hAnsi="Arial" w:cs="Arial"/>
          <w:sz w:val="22"/>
          <w:szCs w:val="22"/>
        </w:rPr>
        <w:t>One item will ask if you would like to participate in a f</w:t>
      </w:r>
      <w:r w:rsidR="0005055A">
        <w:rPr>
          <w:rFonts w:ascii="Arial" w:hAnsi="Arial" w:cs="Arial"/>
          <w:sz w:val="22"/>
          <w:szCs w:val="22"/>
        </w:rPr>
        <w:t>uture</w:t>
      </w:r>
      <w:r>
        <w:rPr>
          <w:rFonts w:ascii="Arial" w:hAnsi="Arial" w:cs="Arial"/>
          <w:sz w:val="22"/>
          <w:szCs w:val="22"/>
        </w:rPr>
        <w:t xml:space="preserve"> study. </w:t>
      </w:r>
      <w:r w:rsidR="00A75498">
        <w:rPr>
          <w:rFonts w:ascii="Arial" w:hAnsi="Arial" w:cs="Arial"/>
          <w:sz w:val="22"/>
          <w:szCs w:val="22"/>
        </w:rPr>
        <w:t>If you decide to</w:t>
      </w:r>
      <w:r w:rsidR="0005055A">
        <w:rPr>
          <w:rFonts w:ascii="Arial" w:hAnsi="Arial" w:cs="Arial"/>
          <w:sz w:val="22"/>
          <w:szCs w:val="22"/>
        </w:rPr>
        <w:t xml:space="preserve"> provide</w:t>
      </w:r>
      <w:r w:rsidR="00A75498">
        <w:rPr>
          <w:rFonts w:ascii="Arial" w:hAnsi="Arial" w:cs="Arial"/>
          <w:sz w:val="22"/>
          <w:szCs w:val="22"/>
        </w:rPr>
        <w:t xml:space="preserve"> your name and email address, these items will remain separate from your survey responses. </w:t>
      </w:r>
      <w:r w:rsidR="009624CC" w:rsidRPr="00CA4453">
        <w:rPr>
          <w:rFonts w:ascii="Arial" w:hAnsi="Arial" w:cs="Arial"/>
          <w:sz w:val="22"/>
          <w:szCs w:val="22"/>
        </w:rPr>
        <w:t xml:space="preserve">The research team will not use </w:t>
      </w:r>
      <w:r w:rsidR="00A75498">
        <w:rPr>
          <w:rFonts w:ascii="Arial" w:hAnsi="Arial" w:cs="Arial"/>
          <w:sz w:val="22"/>
          <w:szCs w:val="22"/>
        </w:rPr>
        <w:t xml:space="preserve">your </w:t>
      </w:r>
      <w:r w:rsidR="009624CC" w:rsidRPr="00CA4453">
        <w:rPr>
          <w:rFonts w:ascii="Arial" w:hAnsi="Arial" w:cs="Arial"/>
          <w:sz w:val="22"/>
          <w:szCs w:val="22"/>
        </w:rPr>
        <w:t xml:space="preserve">contact information for any purpose other than contacting </w:t>
      </w:r>
      <w:r w:rsidR="00A75498">
        <w:rPr>
          <w:rFonts w:ascii="Arial" w:hAnsi="Arial" w:cs="Arial"/>
          <w:sz w:val="22"/>
          <w:szCs w:val="22"/>
        </w:rPr>
        <w:t>you</w:t>
      </w:r>
      <w:r w:rsidR="009624CC" w:rsidRPr="00CA4453">
        <w:rPr>
          <w:rFonts w:ascii="Arial" w:hAnsi="Arial" w:cs="Arial"/>
          <w:sz w:val="22"/>
          <w:szCs w:val="22"/>
        </w:rPr>
        <w:t xml:space="preserve"> about </w:t>
      </w:r>
      <w:r w:rsidR="0005055A">
        <w:rPr>
          <w:rFonts w:ascii="Arial" w:hAnsi="Arial" w:cs="Arial"/>
          <w:sz w:val="22"/>
          <w:szCs w:val="22"/>
        </w:rPr>
        <w:t>a</w:t>
      </w:r>
      <w:r w:rsidR="009624CC" w:rsidRPr="00CA4453">
        <w:rPr>
          <w:rFonts w:ascii="Arial" w:hAnsi="Arial" w:cs="Arial"/>
          <w:sz w:val="22"/>
          <w:szCs w:val="22"/>
        </w:rPr>
        <w:t xml:space="preserve"> </w:t>
      </w:r>
      <w:r w:rsidR="0005055A">
        <w:rPr>
          <w:rFonts w:ascii="Arial" w:hAnsi="Arial" w:cs="Arial"/>
          <w:sz w:val="22"/>
          <w:szCs w:val="22"/>
        </w:rPr>
        <w:t>future</w:t>
      </w:r>
      <w:r w:rsidR="00A75498">
        <w:rPr>
          <w:rFonts w:ascii="Arial" w:hAnsi="Arial" w:cs="Arial"/>
          <w:sz w:val="22"/>
          <w:szCs w:val="22"/>
        </w:rPr>
        <w:t xml:space="preserve"> study and all the information regarding that study</w:t>
      </w:r>
      <w:r w:rsidR="009624CC" w:rsidRPr="00CA4453">
        <w:rPr>
          <w:rFonts w:ascii="Arial" w:hAnsi="Arial" w:cs="Arial"/>
          <w:sz w:val="22"/>
          <w:szCs w:val="22"/>
        </w:rPr>
        <w:t xml:space="preserve">. </w:t>
      </w:r>
      <w:r w:rsidR="009624CC" w:rsidRPr="00CA4453">
        <w:rPr>
          <w:rFonts w:ascii="Arial" w:hAnsi="Arial" w:cs="Arial"/>
          <w:b/>
          <w:sz w:val="22"/>
          <w:szCs w:val="22"/>
        </w:rPr>
        <w:t>You</w:t>
      </w:r>
      <w:r w:rsidR="00A75498">
        <w:rPr>
          <w:rFonts w:ascii="Arial" w:hAnsi="Arial" w:cs="Arial"/>
          <w:b/>
          <w:sz w:val="22"/>
          <w:szCs w:val="22"/>
        </w:rPr>
        <w:t>r</w:t>
      </w:r>
      <w:r w:rsidR="009624CC" w:rsidRPr="00CA4453">
        <w:rPr>
          <w:rFonts w:ascii="Arial" w:hAnsi="Arial" w:cs="Arial"/>
          <w:b/>
          <w:sz w:val="22"/>
          <w:szCs w:val="22"/>
        </w:rPr>
        <w:t xml:space="preserve"> contact information will not be shared with others.</w:t>
      </w:r>
    </w:p>
    <w:p w14:paraId="507B4E2E" w14:textId="77777777" w:rsidR="009624CC" w:rsidRPr="00CA4453" w:rsidRDefault="009624CC" w:rsidP="009624CC">
      <w:pPr>
        <w:pStyle w:val="Default"/>
        <w:jc w:val="both"/>
        <w:rPr>
          <w:rFonts w:ascii="Arial" w:hAnsi="Arial" w:cs="Arial"/>
          <w:sz w:val="22"/>
          <w:szCs w:val="22"/>
        </w:rPr>
      </w:pPr>
    </w:p>
    <w:p w14:paraId="25731FF1" w14:textId="512B3D94" w:rsidR="009624CC" w:rsidRPr="00CA4453" w:rsidRDefault="009624CC" w:rsidP="009624CC">
      <w:pPr>
        <w:pStyle w:val="Default"/>
        <w:jc w:val="both"/>
        <w:rPr>
          <w:rFonts w:ascii="Arial" w:hAnsi="Arial" w:cs="Arial"/>
          <w:sz w:val="22"/>
          <w:szCs w:val="22"/>
        </w:rPr>
      </w:pPr>
      <w:r w:rsidRPr="00CA4453">
        <w:rPr>
          <w:rFonts w:ascii="Arial" w:hAnsi="Arial" w:cs="Arial"/>
          <w:sz w:val="22"/>
          <w:szCs w:val="22"/>
        </w:rPr>
        <w:t xml:space="preserve">We will not share your </w:t>
      </w:r>
      <w:r w:rsidR="00B07369">
        <w:rPr>
          <w:rFonts w:ascii="Arial" w:hAnsi="Arial" w:cs="Arial"/>
          <w:sz w:val="22"/>
          <w:szCs w:val="22"/>
        </w:rPr>
        <w:t>i</w:t>
      </w:r>
      <w:r w:rsidRPr="00CA4453">
        <w:rPr>
          <w:rFonts w:ascii="Arial" w:hAnsi="Arial" w:cs="Arial"/>
          <w:sz w:val="22"/>
          <w:szCs w:val="22"/>
        </w:rPr>
        <w:t xml:space="preserve">dentity in any report or presentation. </w:t>
      </w:r>
    </w:p>
    <w:p w14:paraId="4C9D233D" w14:textId="77777777" w:rsidR="009624CC" w:rsidRPr="00CA4453" w:rsidRDefault="009624CC" w:rsidP="009624CC">
      <w:pPr>
        <w:pStyle w:val="Default"/>
        <w:jc w:val="both"/>
        <w:rPr>
          <w:rFonts w:ascii="Arial" w:hAnsi="Arial" w:cs="Arial"/>
          <w:sz w:val="22"/>
          <w:szCs w:val="22"/>
        </w:rPr>
      </w:pPr>
    </w:p>
    <w:p w14:paraId="435DA7F6" w14:textId="1BB17620" w:rsidR="009624CC" w:rsidRPr="00CA4453" w:rsidRDefault="009624CC" w:rsidP="009624CC">
      <w:pPr>
        <w:pStyle w:val="Default"/>
        <w:jc w:val="both"/>
        <w:rPr>
          <w:rFonts w:ascii="Arial" w:hAnsi="Arial" w:cs="Arial"/>
          <w:sz w:val="22"/>
          <w:szCs w:val="22"/>
        </w:rPr>
      </w:pPr>
      <w:r w:rsidRPr="00CA4453">
        <w:rPr>
          <w:rFonts w:ascii="Arial" w:hAnsi="Arial" w:cs="Arial"/>
          <w:sz w:val="22"/>
          <w:szCs w:val="22"/>
        </w:rPr>
        <w:t>We will keep your answers for three years after the end of the study. The data will be stored on a password-protected computer. Three years after the end of the study, we will destroy all of the data by permanently deleting records.</w:t>
      </w:r>
    </w:p>
    <w:p w14:paraId="5E95DD34" w14:textId="77777777" w:rsidR="009624CC" w:rsidRDefault="009624CC" w:rsidP="00207830">
      <w:pPr>
        <w:rPr>
          <w:rFonts w:ascii="Arial" w:hAnsi="Arial" w:cs="Arial"/>
          <w:b/>
          <w:sz w:val="22"/>
          <w:szCs w:val="22"/>
        </w:rPr>
      </w:pPr>
    </w:p>
    <w:p w14:paraId="00E84525" w14:textId="278E7DD0" w:rsidR="00747D55" w:rsidRPr="0086195A" w:rsidRDefault="00747D55" w:rsidP="00747D55">
      <w:pPr>
        <w:jc w:val="both"/>
        <w:rPr>
          <w:rFonts w:ascii="Arial" w:hAnsi="Arial" w:cs="Arial"/>
          <w:color w:val="000000"/>
          <w:sz w:val="22"/>
          <w:szCs w:val="22"/>
        </w:rPr>
      </w:pPr>
      <w:r w:rsidRPr="0086195A">
        <w:rPr>
          <w:rFonts w:ascii="Arial" w:hAnsi="Arial" w:cs="Arial"/>
          <w:color w:val="000000"/>
          <w:sz w:val="22"/>
          <w:szCs w:val="22"/>
        </w:rPr>
        <w:t>Your</w:t>
      </w:r>
      <w:r w:rsidR="000C0B56" w:rsidRPr="0086195A">
        <w:rPr>
          <w:rFonts w:ascii="Arial" w:hAnsi="Arial" w:cs="Arial"/>
          <w:color w:val="000000"/>
          <w:sz w:val="22"/>
          <w:szCs w:val="22"/>
        </w:rPr>
        <w:t xml:space="preserve"> answers will help us better understand</w:t>
      </w:r>
      <w:r w:rsidRPr="0086195A">
        <w:rPr>
          <w:rFonts w:ascii="Arial" w:hAnsi="Arial" w:cs="Arial"/>
          <w:color w:val="000000"/>
          <w:sz w:val="22"/>
          <w:szCs w:val="22"/>
        </w:rPr>
        <w:t xml:space="preserve"> the </w:t>
      </w:r>
      <w:r w:rsidR="000C0B56" w:rsidRPr="0086195A">
        <w:rPr>
          <w:rFonts w:ascii="Arial" w:hAnsi="Arial" w:cs="Arial"/>
          <w:color w:val="000000"/>
          <w:sz w:val="22"/>
          <w:szCs w:val="22"/>
        </w:rPr>
        <w:t xml:space="preserve">needs and what informational </w:t>
      </w:r>
      <w:r w:rsidR="0030517C">
        <w:rPr>
          <w:rFonts w:ascii="Arial" w:hAnsi="Arial" w:cs="Arial"/>
          <w:color w:val="000000"/>
          <w:sz w:val="22"/>
          <w:szCs w:val="22"/>
        </w:rPr>
        <w:t>resources</w:t>
      </w:r>
      <w:r w:rsidR="000C0B56" w:rsidRPr="0086195A">
        <w:rPr>
          <w:rFonts w:ascii="Arial" w:hAnsi="Arial" w:cs="Arial"/>
          <w:color w:val="000000"/>
          <w:sz w:val="22"/>
          <w:szCs w:val="22"/>
        </w:rPr>
        <w:t xml:space="preserve"> employees of the tobacco industry use</w:t>
      </w:r>
      <w:r w:rsidRPr="0086195A">
        <w:rPr>
          <w:rFonts w:ascii="Arial" w:hAnsi="Arial" w:cs="Arial"/>
          <w:color w:val="000000"/>
          <w:sz w:val="22"/>
          <w:szCs w:val="22"/>
        </w:rPr>
        <w:t xml:space="preserve">. </w:t>
      </w:r>
    </w:p>
    <w:p w14:paraId="62C530FD" w14:textId="77777777" w:rsidR="00747D55" w:rsidRPr="00207830" w:rsidRDefault="00747D55" w:rsidP="00747D55">
      <w:pPr>
        <w:jc w:val="both"/>
        <w:rPr>
          <w:rFonts w:ascii="Arial" w:hAnsi="Arial" w:cs="Arial"/>
          <w:b/>
          <w:color w:val="000000"/>
          <w:sz w:val="22"/>
          <w:szCs w:val="22"/>
        </w:rPr>
      </w:pPr>
    </w:p>
    <w:p w14:paraId="41F5327A" w14:textId="6BE4AD5D" w:rsidR="00747D55" w:rsidRPr="00D166B1" w:rsidRDefault="00747D55" w:rsidP="00747D55">
      <w:pPr>
        <w:jc w:val="both"/>
        <w:rPr>
          <w:rFonts w:ascii="Arial" w:hAnsi="Arial" w:cs="Arial"/>
          <w:color w:val="000000"/>
          <w:sz w:val="22"/>
          <w:szCs w:val="22"/>
        </w:rPr>
      </w:pPr>
      <w:r w:rsidRPr="00D166B1">
        <w:rPr>
          <w:rFonts w:ascii="Arial" w:hAnsi="Arial" w:cs="Arial"/>
          <w:color w:val="000000"/>
          <w:sz w:val="22"/>
          <w:szCs w:val="22"/>
        </w:rPr>
        <w:t>It is possible that you may not want to answer some questions in the survey. If you do not want to answer a question, you may skip that question or choose the “prefer not to answer</w:t>
      </w:r>
      <w:r w:rsidR="00E95BC4">
        <w:rPr>
          <w:rFonts w:ascii="Arial" w:hAnsi="Arial" w:cs="Arial"/>
          <w:color w:val="000000"/>
          <w:sz w:val="22"/>
          <w:szCs w:val="22"/>
        </w:rPr>
        <w:t>”</w:t>
      </w:r>
      <w:r w:rsidRPr="00D166B1">
        <w:rPr>
          <w:rFonts w:ascii="Arial" w:hAnsi="Arial" w:cs="Arial"/>
          <w:color w:val="000000"/>
          <w:sz w:val="22"/>
          <w:szCs w:val="22"/>
        </w:rPr>
        <w:t xml:space="preserve"> response. </w:t>
      </w:r>
    </w:p>
    <w:p w14:paraId="1F93EAE8" w14:textId="1EB9513F" w:rsidR="00747D55" w:rsidRPr="00207830" w:rsidRDefault="00747D55" w:rsidP="00747D55">
      <w:pPr>
        <w:jc w:val="both"/>
        <w:rPr>
          <w:rFonts w:ascii="Arial" w:hAnsi="Arial" w:cs="Arial"/>
          <w:b/>
          <w:color w:val="000000"/>
          <w:sz w:val="22"/>
          <w:szCs w:val="22"/>
        </w:rPr>
      </w:pPr>
    </w:p>
    <w:p w14:paraId="5ECD1937" w14:textId="3EBD335D" w:rsidR="00747D55" w:rsidRPr="00756FA3" w:rsidRDefault="00747D55" w:rsidP="00756FA3">
      <w:pPr>
        <w:jc w:val="both"/>
        <w:rPr>
          <w:rFonts w:ascii="Arial" w:hAnsi="Arial" w:cs="Arial"/>
          <w:b/>
          <w:color w:val="000000"/>
          <w:sz w:val="22"/>
          <w:szCs w:val="22"/>
          <w:u w:val="single"/>
        </w:rPr>
      </w:pPr>
      <w:r w:rsidRPr="00207830">
        <w:rPr>
          <w:rFonts w:ascii="Arial" w:hAnsi="Arial" w:cs="Arial"/>
          <w:b/>
          <w:color w:val="000000"/>
          <w:sz w:val="22"/>
          <w:szCs w:val="22"/>
          <w:u w:val="single"/>
        </w:rPr>
        <w:t xml:space="preserve">Remember that you can stop participating in this study at any time. </w:t>
      </w:r>
    </w:p>
    <w:p w14:paraId="170A8B74" w14:textId="77777777" w:rsidR="00747D55" w:rsidRPr="00277D99" w:rsidRDefault="00747D55" w:rsidP="00207830">
      <w:pPr>
        <w:rPr>
          <w:rFonts w:ascii="Arial" w:hAnsi="Arial" w:cs="Arial"/>
          <w:b/>
          <w:sz w:val="22"/>
          <w:szCs w:val="22"/>
        </w:rPr>
      </w:pPr>
    </w:p>
    <w:p w14:paraId="43DC1EF4" w14:textId="044B29D1" w:rsidR="007C70C2" w:rsidRPr="0086195A" w:rsidRDefault="007C70C2" w:rsidP="00D85CE9">
      <w:pPr>
        <w:rPr>
          <w:rFonts w:ascii="Arial" w:hAnsi="Arial" w:cs="Arial"/>
          <w:sz w:val="22"/>
          <w:szCs w:val="22"/>
        </w:rPr>
      </w:pPr>
      <w:r w:rsidRPr="0086195A">
        <w:rPr>
          <w:rFonts w:ascii="Arial" w:hAnsi="Arial" w:cs="Arial"/>
          <w:sz w:val="22"/>
          <w:szCs w:val="22"/>
        </w:rPr>
        <w:t xml:space="preserve">If you have any questions about this survey, or any problems completing the survey, please contact Dr. Everly Macario at IQ Solutions, Inc., at 224-244-3965 </w:t>
      </w:r>
    </w:p>
    <w:p w14:paraId="783F2630" w14:textId="77777777" w:rsidR="0086195A" w:rsidRDefault="0086195A" w:rsidP="00207830">
      <w:pPr>
        <w:rPr>
          <w:rFonts w:ascii="Arial" w:hAnsi="Arial" w:cs="Arial"/>
          <w:sz w:val="22"/>
          <w:szCs w:val="22"/>
        </w:rPr>
      </w:pPr>
    </w:p>
    <w:p w14:paraId="6E9C5C9E" w14:textId="7144D227" w:rsidR="007C70C2" w:rsidRPr="0086195A" w:rsidRDefault="007C70C2" w:rsidP="00207830">
      <w:pPr>
        <w:rPr>
          <w:rFonts w:ascii="Arial" w:hAnsi="Arial" w:cs="Arial"/>
          <w:sz w:val="22"/>
          <w:szCs w:val="22"/>
        </w:rPr>
      </w:pPr>
      <w:r w:rsidRPr="0086195A">
        <w:rPr>
          <w:rFonts w:ascii="Arial" w:hAnsi="Arial" w:cs="Arial"/>
          <w:sz w:val="22"/>
          <w:szCs w:val="22"/>
        </w:rPr>
        <w:t>If you click on “Start survey now,” you are voluntarily agreeing to take part in this survey. Click one of the options below.</w:t>
      </w:r>
    </w:p>
    <w:p w14:paraId="7F99FB67" w14:textId="77777777" w:rsidR="007C70C2" w:rsidRPr="009C5D5E" w:rsidRDefault="007C70C2" w:rsidP="00207830">
      <w:pPr>
        <w:rPr>
          <w:rFonts w:ascii="Arial" w:hAnsi="Arial" w:cs="Arial"/>
          <w:b/>
          <w:sz w:val="22"/>
          <w:szCs w:val="22"/>
        </w:rPr>
      </w:pPr>
    </w:p>
    <w:p w14:paraId="514E8EBC" w14:textId="3EDBB475" w:rsidR="007C70C2" w:rsidRDefault="007C70C2" w:rsidP="00207830">
      <w:pPr>
        <w:rPr>
          <w:rFonts w:ascii="Arial" w:hAnsi="Arial" w:cs="Arial"/>
          <w:sz w:val="22"/>
          <w:szCs w:val="22"/>
        </w:rPr>
      </w:pPr>
      <w:r w:rsidRPr="009C5D5E">
        <w:rPr>
          <w:rFonts w:ascii="Arial" w:hAnsi="Arial" w:cs="Arial"/>
          <w:sz w:val="22"/>
          <w:szCs w:val="22"/>
        </w:rPr>
        <w:t>I have read, understand, and had time to consider all the information above. My questions have been answered and I have no further questions.</w:t>
      </w:r>
    </w:p>
    <w:p w14:paraId="0DA6C718" w14:textId="77777777" w:rsidR="00E95BC4" w:rsidRPr="009C5D5E" w:rsidRDefault="00E95BC4" w:rsidP="00207830">
      <w:pPr>
        <w:rPr>
          <w:rFonts w:ascii="Arial" w:hAnsi="Arial" w:cs="Arial"/>
          <w:sz w:val="22"/>
          <w:szCs w:val="22"/>
        </w:rPr>
      </w:pPr>
    </w:p>
    <w:p w14:paraId="4DC6A6ED" w14:textId="77777777" w:rsidR="007C70C2" w:rsidRPr="009C5D5E" w:rsidRDefault="007C70C2" w:rsidP="00207830">
      <w:pPr>
        <w:ind w:left="720" w:hanging="720"/>
        <w:rPr>
          <w:rFonts w:ascii="Arial" w:hAnsi="Arial" w:cs="Arial"/>
          <w:color w:val="0000FF"/>
          <w:sz w:val="22"/>
          <w:szCs w:val="22"/>
        </w:rPr>
      </w:pPr>
      <w:r w:rsidRPr="009C5D5E">
        <w:rPr>
          <w:rFonts w:ascii="Arial" w:hAnsi="Arial" w:cs="Arial"/>
          <w:sz w:val="22"/>
          <w:szCs w:val="22"/>
        </w:rPr>
        <w:t xml:space="preserve">_____ </w:t>
      </w:r>
      <w:r w:rsidRPr="009C5D5E">
        <w:rPr>
          <w:rFonts w:ascii="Arial" w:hAnsi="Arial" w:cs="Arial"/>
          <w:b/>
          <w:sz w:val="22"/>
          <w:szCs w:val="22"/>
        </w:rPr>
        <w:t>Start survey now</w:t>
      </w:r>
      <w:r w:rsidRPr="009C5D5E">
        <w:rPr>
          <w:rFonts w:ascii="Arial" w:hAnsi="Arial" w:cs="Arial"/>
          <w:sz w:val="22"/>
          <w:szCs w:val="22"/>
        </w:rPr>
        <w:t xml:space="preserve"> / I voluntarily agree to participate in this study. </w:t>
      </w:r>
      <w:r w:rsidRPr="009C5D5E">
        <w:rPr>
          <w:rFonts w:ascii="Arial" w:hAnsi="Arial" w:cs="Arial"/>
          <w:sz w:val="22"/>
          <w:szCs w:val="22"/>
        </w:rPr>
        <w:br/>
      </w:r>
      <w:r w:rsidRPr="009C5D5E">
        <w:rPr>
          <w:rFonts w:ascii="Arial" w:hAnsi="Arial" w:cs="Arial"/>
          <w:color w:val="0000FF"/>
          <w:sz w:val="22"/>
          <w:szCs w:val="22"/>
        </w:rPr>
        <w:t xml:space="preserve">[Go to </w:t>
      </w:r>
      <w:r>
        <w:rPr>
          <w:rFonts w:ascii="Arial" w:hAnsi="Arial" w:cs="Arial"/>
          <w:color w:val="0000FF"/>
          <w:sz w:val="22"/>
          <w:szCs w:val="22"/>
        </w:rPr>
        <w:t>Age Screener</w:t>
      </w:r>
      <w:r w:rsidRPr="009C5D5E">
        <w:rPr>
          <w:rFonts w:ascii="Arial" w:hAnsi="Arial" w:cs="Arial"/>
          <w:color w:val="0000FF"/>
          <w:sz w:val="22"/>
          <w:szCs w:val="22"/>
        </w:rPr>
        <w:t>]</w:t>
      </w:r>
    </w:p>
    <w:p w14:paraId="58FEA9C3" w14:textId="77777777" w:rsidR="007C70C2" w:rsidRPr="009C5D5E" w:rsidRDefault="007C70C2" w:rsidP="00207830">
      <w:pPr>
        <w:ind w:left="720" w:hanging="720"/>
        <w:rPr>
          <w:rFonts w:ascii="Arial" w:hAnsi="Arial" w:cs="Arial"/>
          <w:color w:val="0000FF"/>
          <w:sz w:val="22"/>
          <w:szCs w:val="22"/>
        </w:rPr>
      </w:pPr>
    </w:p>
    <w:p w14:paraId="34CFBD7C" w14:textId="17FBE1CD" w:rsidR="007C70C2" w:rsidRPr="009C5D5E" w:rsidRDefault="007C70C2" w:rsidP="00207830">
      <w:pPr>
        <w:rPr>
          <w:rFonts w:ascii="Arial" w:hAnsi="Arial" w:cs="Arial"/>
          <w:sz w:val="22"/>
          <w:szCs w:val="22"/>
        </w:rPr>
      </w:pPr>
      <w:r w:rsidRPr="009C5D5E">
        <w:rPr>
          <w:rFonts w:ascii="Arial" w:hAnsi="Arial" w:cs="Arial"/>
          <w:sz w:val="22"/>
          <w:szCs w:val="22"/>
        </w:rPr>
        <w:t>_____</w:t>
      </w:r>
      <w:r w:rsidRPr="009C5D5E">
        <w:rPr>
          <w:rFonts w:ascii="Arial" w:hAnsi="Arial" w:cs="Arial"/>
          <w:sz w:val="22"/>
          <w:szCs w:val="22"/>
        </w:rPr>
        <w:tab/>
      </w:r>
      <w:r w:rsidRPr="009C5D5E">
        <w:rPr>
          <w:rFonts w:ascii="Arial" w:hAnsi="Arial" w:cs="Arial"/>
          <w:b/>
          <w:sz w:val="22"/>
          <w:szCs w:val="22"/>
        </w:rPr>
        <w:t>Exit survey</w:t>
      </w:r>
      <w:r w:rsidRPr="009C5D5E">
        <w:rPr>
          <w:rFonts w:ascii="Arial" w:hAnsi="Arial" w:cs="Arial"/>
          <w:sz w:val="22"/>
          <w:szCs w:val="22"/>
        </w:rPr>
        <w:t xml:space="preserve"> / I do not want to participate in this study. </w:t>
      </w:r>
      <w:r w:rsidRPr="009C5D5E">
        <w:rPr>
          <w:rFonts w:ascii="Arial" w:hAnsi="Arial" w:cs="Arial"/>
          <w:color w:val="0000FF"/>
          <w:sz w:val="22"/>
          <w:szCs w:val="22"/>
        </w:rPr>
        <w:t>[TERMINATE SURVEY</w:t>
      </w:r>
      <w:r>
        <w:rPr>
          <w:rFonts w:ascii="Arial" w:hAnsi="Arial" w:cs="Arial"/>
          <w:color w:val="0000FF"/>
          <w:sz w:val="22"/>
          <w:szCs w:val="22"/>
        </w:rPr>
        <w:t>; GO TO TERMINATION TEXT 1</w:t>
      </w:r>
      <w:r w:rsidRPr="009C5D5E">
        <w:rPr>
          <w:rFonts w:ascii="Arial" w:hAnsi="Arial" w:cs="Arial"/>
          <w:color w:val="0000FF"/>
          <w:sz w:val="22"/>
          <w:szCs w:val="22"/>
        </w:rPr>
        <w:t>]</w:t>
      </w:r>
    </w:p>
    <w:p w14:paraId="20A50169" w14:textId="77777777" w:rsidR="007C70C2" w:rsidRDefault="007C70C2" w:rsidP="00D85CE9">
      <w:pPr>
        <w:rPr>
          <w:rFonts w:ascii="Arial" w:hAnsi="Arial" w:cs="Arial"/>
          <w:b/>
          <w:sz w:val="22"/>
          <w:szCs w:val="22"/>
        </w:rPr>
      </w:pPr>
    </w:p>
    <w:p w14:paraId="33F06F0B" w14:textId="46875DB3" w:rsidR="001913CE" w:rsidRDefault="007C70C2">
      <w:pPr>
        <w:rPr>
          <w:rFonts w:ascii="Arial" w:hAnsi="Arial" w:cs="Arial"/>
          <w:sz w:val="22"/>
          <w:szCs w:val="22"/>
        </w:rPr>
      </w:pPr>
      <w:r>
        <w:rPr>
          <w:rFonts w:ascii="Arial" w:hAnsi="Arial" w:cs="Arial"/>
          <w:color w:val="0000FF"/>
          <w:sz w:val="22"/>
          <w:szCs w:val="22"/>
        </w:rPr>
        <w:t>[</w:t>
      </w:r>
      <w:r w:rsidRPr="00F10E1B">
        <w:rPr>
          <w:rFonts w:ascii="Arial" w:hAnsi="Arial" w:cs="Arial"/>
          <w:color w:val="0000FF"/>
          <w:sz w:val="22"/>
          <w:szCs w:val="22"/>
        </w:rPr>
        <w:t>TERMINATION TEXT 1:</w:t>
      </w:r>
      <w:r>
        <w:rPr>
          <w:rFonts w:ascii="Arial" w:hAnsi="Arial" w:cs="Arial"/>
          <w:color w:val="0000FF"/>
          <w:sz w:val="22"/>
          <w:szCs w:val="22"/>
        </w:rPr>
        <w:t>]</w:t>
      </w:r>
      <w:r w:rsidRPr="00EC1E86">
        <w:rPr>
          <w:rFonts w:ascii="Arial" w:hAnsi="Arial" w:cs="Arial"/>
          <w:sz w:val="22"/>
          <w:szCs w:val="22"/>
        </w:rPr>
        <w:t xml:space="preserve"> </w:t>
      </w:r>
      <w:r w:rsidRPr="00A40FE4">
        <w:rPr>
          <w:rFonts w:ascii="Arial" w:hAnsi="Arial" w:cs="Arial"/>
          <w:sz w:val="22"/>
          <w:szCs w:val="22"/>
        </w:rPr>
        <w:t xml:space="preserve">You have indicated that you do not want to participate in the CTP </w:t>
      </w:r>
      <w:r w:rsidR="000C0B56">
        <w:rPr>
          <w:rFonts w:ascii="Arial" w:hAnsi="Arial" w:cs="Arial"/>
          <w:sz w:val="22"/>
          <w:szCs w:val="22"/>
        </w:rPr>
        <w:t xml:space="preserve">Industry </w:t>
      </w:r>
      <w:r w:rsidRPr="00A40FE4">
        <w:rPr>
          <w:rFonts w:ascii="Arial" w:hAnsi="Arial" w:cs="Arial"/>
          <w:sz w:val="22"/>
          <w:szCs w:val="22"/>
        </w:rPr>
        <w:t xml:space="preserve">Survey and will now exit the survey. If you decide later that you would like to participate, </w:t>
      </w:r>
      <w:r>
        <w:rPr>
          <w:rFonts w:ascii="Arial" w:hAnsi="Arial" w:cs="Arial"/>
          <w:sz w:val="22"/>
          <w:szCs w:val="22"/>
        </w:rPr>
        <w:t xml:space="preserve">you </w:t>
      </w:r>
      <w:r w:rsidRPr="00A40FE4">
        <w:rPr>
          <w:rFonts w:ascii="Arial" w:hAnsi="Arial" w:cs="Arial"/>
          <w:sz w:val="22"/>
          <w:szCs w:val="22"/>
        </w:rPr>
        <w:t>can</w:t>
      </w:r>
      <w:r>
        <w:rPr>
          <w:rFonts w:ascii="Arial" w:hAnsi="Arial" w:cs="Arial"/>
          <w:sz w:val="22"/>
          <w:szCs w:val="22"/>
        </w:rPr>
        <w:t xml:space="preserve"> use</w:t>
      </w:r>
      <w:r w:rsidRPr="00A40FE4">
        <w:rPr>
          <w:rFonts w:ascii="Arial" w:hAnsi="Arial" w:cs="Arial"/>
          <w:sz w:val="22"/>
          <w:szCs w:val="22"/>
        </w:rPr>
        <w:t xml:space="preserve"> the same email</w:t>
      </w:r>
      <w:r>
        <w:rPr>
          <w:rFonts w:ascii="Arial" w:hAnsi="Arial" w:cs="Arial"/>
          <w:sz w:val="22"/>
          <w:szCs w:val="22"/>
        </w:rPr>
        <w:t xml:space="preserve"> invitation</w:t>
      </w:r>
      <w:r w:rsidRPr="00A40FE4">
        <w:rPr>
          <w:rFonts w:ascii="Arial" w:hAnsi="Arial" w:cs="Arial"/>
          <w:sz w:val="22"/>
          <w:szCs w:val="22"/>
        </w:rPr>
        <w:t xml:space="preserve"> to </w:t>
      </w:r>
      <w:r>
        <w:rPr>
          <w:rFonts w:ascii="Arial" w:hAnsi="Arial" w:cs="Arial"/>
          <w:sz w:val="22"/>
          <w:szCs w:val="22"/>
        </w:rPr>
        <w:t>access</w:t>
      </w:r>
      <w:r w:rsidRPr="00A40FE4">
        <w:rPr>
          <w:rFonts w:ascii="Arial" w:hAnsi="Arial" w:cs="Arial"/>
          <w:sz w:val="22"/>
          <w:szCs w:val="22"/>
        </w:rPr>
        <w:t xml:space="preserve"> the survey. Thank you for your time!</w:t>
      </w:r>
      <w:r>
        <w:rPr>
          <w:rFonts w:ascii="Arial" w:hAnsi="Arial" w:cs="Arial"/>
          <w:sz w:val="22"/>
          <w:szCs w:val="22"/>
        </w:rPr>
        <w:t xml:space="preserve"> </w:t>
      </w:r>
    </w:p>
    <w:p w14:paraId="6FBEFEA2" w14:textId="0D3B8AA9" w:rsidR="00F043F8" w:rsidRDefault="00F043F8">
      <w:pPr>
        <w:rPr>
          <w:rFonts w:ascii="Arial" w:hAnsi="Arial" w:cs="Arial"/>
          <w:sz w:val="22"/>
          <w:szCs w:val="22"/>
        </w:rPr>
      </w:pPr>
    </w:p>
    <w:p w14:paraId="6B61463C" w14:textId="77777777" w:rsidR="00F043F8" w:rsidRPr="003727CA" w:rsidRDefault="00F043F8" w:rsidP="00F043F8">
      <w:pPr>
        <w:rPr>
          <w:rFonts w:ascii="Times" w:eastAsia="Times New Roman" w:hAnsi="Times"/>
          <w:sz w:val="20"/>
          <w:szCs w:val="20"/>
        </w:rPr>
      </w:pPr>
      <w:r w:rsidRPr="003727CA">
        <w:rPr>
          <w:rFonts w:ascii="Arial" w:eastAsia="Times New Roman" w:hAnsi="Arial" w:cs="Arial"/>
          <w:b/>
          <w:bCs/>
          <w:color w:val="222222"/>
          <w:sz w:val="16"/>
          <w:szCs w:val="16"/>
        </w:rPr>
        <w:t>Paperwork Reduction Act Statement:</w:t>
      </w:r>
      <w:r w:rsidRPr="003727CA">
        <w:rPr>
          <w:rFonts w:ascii="Arial" w:eastAsia="Times New Roman" w:hAnsi="Arial" w:cs="Arial"/>
          <w:color w:val="222222"/>
          <w:sz w:val="16"/>
          <w:szCs w:val="16"/>
        </w:rPr>
        <w:t> The public reporting burden for this information collection has been estimated to average 5 minutes per response to review this informed consent form (the time estimated to read, review, and complete). Send comments regarding this burden estimate or any other aspects of this information collection, including suggestions for reducing burden, to </w:t>
      </w:r>
      <w:hyperlink r:id="rId8" w:tgtFrame="_blank" w:history="1">
        <w:r w:rsidRPr="003727CA">
          <w:rPr>
            <w:rFonts w:ascii="Arial" w:eastAsia="Times New Roman" w:hAnsi="Arial" w:cs="Arial"/>
            <w:color w:val="1155CC"/>
            <w:sz w:val="16"/>
            <w:szCs w:val="16"/>
            <w:u w:val="single"/>
          </w:rPr>
          <w:t>PRAStaff@fda.hhs.gov</w:t>
        </w:r>
      </w:hyperlink>
      <w:r w:rsidRPr="003727CA">
        <w:rPr>
          <w:rFonts w:ascii="Arial" w:eastAsia="Times New Roman" w:hAnsi="Arial" w:cs="Arial"/>
          <w:color w:val="222222"/>
          <w:sz w:val="16"/>
          <w:szCs w:val="16"/>
        </w:rPr>
        <w:t>.</w:t>
      </w:r>
    </w:p>
    <w:p w14:paraId="404327F9" w14:textId="77777777" w:rsidR="00F043F8" w:rsidRDefault="00F043F8">
      <w:pPr>
        <w:rPr>
          <w:rFonts w:ascii="Arial" w:hAnsi="Arial" w:cs="Arial"/>
          <w:sz w:val="22"/>
          <w:szCs w:val="22"/>
        </w:rPr>
      </w:pPr>
    </w:p>
    <w:sectPr w:rsidR="00F043F8" w:rsidSect="00B83E3D">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9C8B1" w14:textId="77777777" w:rsidR="00DD0406" w:rsidRDefault="00DD0406">
      <w:r>
        <w:separator/>
      </w:r>
    </w:p>
  </w:endnote>
  <w:endnote w:type="continuationSeparator" w:id="0">
    <w:p w14:paraId="314D346C" w14:textId="77777777" w:rsidR="00DD0406" w:rsidRDefault="00DD0406">
      <w:r>
        <w:continuationSeparator/>
      </w:r>
    </w:p>
  </w:endnote>
  <w:endnote w:type="continuationNotice" w:id="1">
    <w:p w14:paraId="42788028" w14:textId="77777777" w:rsidR="00DD0406" w:rsidRDefault="00DD0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648D" w14:textId="77777777" w:rsidR="00D46A16" w:rsidRDefault="00B83E3D" w:rsidP="00803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05476" w14:textId="77777777" w:rsidR="00D46A16" w:rsidRDefault="00F37A34" w:rsidP="00C95F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75520579"/>
      <w:docPartObj>
        <w:docPartGallery w:val="Page Numbers (Bottom of Page)"/>
        <w:docPartUnique/>
      </w:docPartObj>
    </w:sdtPr>
    <w:sdtEndPr/>
    <w:sdtContent>
      <w:p w14:paraId="7093B380" w14:textId="77777777" w:rsidR="00196596" w:rsidRDefault="00196596" w:rsidP="00196596">
        <w:pPr>
          <w:pStyle w:val="Footer"/>
          <w:ind w:right="18"/>
          <w:jc w:val="right"/>
          <w:rPr>
            <w:rFonts w:ascii="Arial" w:hAnsi="Arial" w:cs="Arial"/>
            <w:sz w:val="16"/>
            <w:szCs w:val="16"/>
          </w:rPr>
        </w:pPr>
        <w:r>
          <w:rPr>
            <w:rFonts w:ascii="Arial" w:hAnsi="Arial" w:cs="Arial"/>
            <w:sz w:val="16"/>
            <w:szCs w:val="16"/>
          </w:rPr>
          <w:t>OMB#: 0910-0697 | Exp. 12/31/20</w:t>
        </w:r>
      </w:p>
      <w:p w14:paraId="6D5A2E22" w14:textId="77777777" w:rsidR="00196596" w:rsidRDefault="00196596" w:rsidP="00196596">
        <w:pPr>
          <w:pStyle w:val="Footer"/>
          <w:ind w:right="18"/>
          <w:jc w:val="right"/>
          <w:rPr>
            <w:rFonts w:ascii="Arial" w:hAnsi="Arial" w:cs="Arial"/>
            <w:sz w:val="16"/>
            <w:szCs w:val="16"/>
          </w:rPr>
        </w:pPr>
        <w:r>
          <w:rPr>
            <w:rFonts w:ascii="Arial" w:hAnsi="Arial" w:cs="Arial"/>
            <w:sz w:val="16"/>
            <w:szCs w:val="16"/>
          </w:rPr>
          <w:t>RIHSC #18-058CTP</w:t>
        </w:r>
      </w:p>
    </w:sdtContent>
  </w:sdt>
  <w:p w14:paraId="3149D583" w14:textId="49B11F3C" w:rsidR="00D46A16" w:rsidRPr="00207830" w:rsidRDefault="00964652" w:rsidP="00207830">
    <w:pPr>
      <w:pStyle w:val="Footer"/>
      <w:ind w:right="18"/>
      <w:jc w:val="right"/>
      <w:rPr>
        <w:rFonts w:ascii="Arial" w:hAnsi="Arial" w:cs="Arial"/>
        <w:sz w:val="16"/>
      </w:rPr>
    </w:pPr>
    <w:r w:rsidRPr="00C77C56">
      <w:rPr>
        <w:rFonts w:ascii="Arial" w:hAnsi="Arial" w:cs="Arial"/>
        <w:sz w:val="16"/>
      </w:rPr>
      <w:t xml:space="preserve">Rev. </w:t>
    </w:r>
    <w:r>
      <w:rPr>
        <w:rFonts w:ascii="Arial" w:hAnsi="Arial" w:cs="Arial"/>
        <w:sz w:val="16"/>
      </w:rPr>
      <w:fldChar w:fldCharType="begin"/>
    </w:r>
    <w:r>
      <w:rPr>
        <w:rFonts w:ascii="Arial" w:hAnsi="Arial" w:cs="Arial"/>
        <w:sz w:val="16"/>
      </w:rPr>
      <w:instrText xml:space="preserve"> SAVEDATE  \@ "M/d/yyyy"  \* MERGEFORMAT </w:instrText>
    </w:r>
    <w:r>
      <w:rPr>
        <w:rFonts w:ascii="Arial" w:hAnsi="Arial" w:cs="Arial"/>
        <w:sz w:val="16"/>
      </w:rPr>
      <w:fldChar w:fldCharType="separate"/>
    </w:r>
    <w:r w:rsidR="00F37A34">
      <w:rPr>
        <w:rFonts w:ascii="Arial" w:hAnsi="Arial" w:cs="Arial"/>
        <w:noProof/>
        <w:sz w:val="16"/>
      </w:rPr>
      <w:t>11/14/2018</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9AB26" w14:textId="77777777" w:rsidR="00DD0406" w:rsidRDefault="00DD0406">
      <w:r>
        <w:separator/>
      </w:r>
    </w:p>
  </w:footnote>
  <w:footnote w:type="continuationSeparator" w:id="0">
    <w:p w14:paraId="22DB3A25" w14:textId="77777777" w:rsidR="00DD0406" w:rsidRDefault="00DD0406">
      <w:r>
        <w:continuationSeparator/>
      </w:r>
    </w:p>
  </w:footnote>
  <w:footnote w:type="continuationNotice" w:id="1">
    <w:p w14:paraId="286C45B4" w14:textId="77777777" w:rsidR="00DD0406" w:rsidRDefault="00DD04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C0939" w14:textId="6D85D92D" w:rsidR="003E7A77" w:rsidRDefault="003E7A77">
    <w:pPr>
      <w:pStyle w:val="Header"/>
    </w:pPr>
  </w:p>
  <w:p w14:paraId="6EBC37B9" w14:textId="77777777" w:rsidR="003E7A77" w:rsidRDefault="003E7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3D"/>
    <w:rsid w:val="0005055A"/>
    <w:rsid w:val="00053BA8"/>
    <w:rsid w:val="00071ABC"/>
    <w:rsid w:val="0007679E"/>
    <w:rsid w:val="00086FB4"/>
    <w:rsid w:val="00095BEC"/>
    <w:rsid w:val="000B28F6"/>
    <w:rsid w:val="000B405E"/>
    <w:rsid w:val="000C0B56"/>
    <w:rsid w:val="00103A1A"/>
    <w:rsid w:val="00140387"/>
    <w:rsid w:val="00147C8F"/>
    <w:rsid w:val="00186AEA"/>
    <w:rsid w:val="001913CE"/>
    <w:rsid w:val="00196596"/>
    <w:rsid w:val="001B4E08"/>
    <w:rsid w:val="00207830"/>
    <w:rsid w:val="00225195"/>
    <w:rsid w:val="00284A79"/>
    <w:rsid w:val="00293B45"/>
    <w:rsid w:val="002A4FDD"/>
    <w:rsid w:val="002C5B6E"/>
    <w:rsid w:val="0030517C"/>
    <w:rsid w:val="003235D0"/>
    <w:rsid w:val="00326CE3"/>
    <w:rsid w:val="00347DEB"/>
    <w:rsid w:val="003B4F48"/>
    <w:rsid w:val="003C38C2"/>
    <w:rsid w:val="003D519D"/>
    <w:rsid w:val="003E7A77"/>
    <w:rsid w:val="004157D8"/>
    <w:rsid w:val="00425B4B"/>
    <w:rsid w:val="00483845"/>
    <w:rsid w:val="00485B38"/>
    <w:rsid w:val="004A02F1"/>
    <w:rsid w:val="004A1E82"/>
    <w:rsid w:val="004D4A10"/>
    <w:rsid w:val="0050695C"/>
    <w:rsid w:val="00512D49"/>
    <w:rsid w:val="005318C0"/>
    <w:rsid w:val="00577BEC"/>
    <w:rsid w:val="005C0689"/>
    <w:rsid w:val="005D1D0A"/>
    <w:rsid w:val="005F24C1"/>
    <w:rsid w:val="00601981"/>
    <w:rsid w:val="00613DC4"/>
    <w:rsid w:val="00634170"/>
    <w:rsid w:val="00650F78"/>
    <w:rsid w:val="00697C3B"/>
    <w:rsid w:val="006D6128"/>
    <w:rsid w:val="00712932"/>
    <w:rsid w:val="00747D55"/>
    <w:rsid w:val="00751F45"/>
    <w:rsid w:val="00756FA3"/>
    <w:rsid w:val="007C6AA7"/>
    <w:rsid w:val="007C70C2"/>
    <w:rsid w:val="007F00BC"/>
    <w:rsid w:val="00841637"/>
    <w:rsid w:val="0086195A"/>
    <w:rsid w:val="008642EB"/>
    <w:rsid w:val="008B114A"/>
    <w:rsid w:val="00916397"/>
    <w:rsid w:val="009320FF"/>
    <w:rsid w:val="009613F4"/>
    <w:rsid w:val="009624CC"/>
    <w:rsid w:val="00964652"/>
    <w:rsid w:val="009907F1"/>
    <w:rsid w:val="00A136E2"/>
    <w:rsid w:val="00A75498"/>
    <w:rsid w:val="00AC20DD"/>
    <w:rsid w:val="00B07369"/>
    <w:rsid w:val="00B24084"/>
    <w:rsid w:val="00B27212"/>
    <w:rsid w:val="00B61298"/>
    <w:rsid w:val="00B83E3D"/>
    <w:rsid w:val="00B86156"/>
    <w:rsid w:val="00BE204B"/>
    <w:rsid w:val="00CB07F5"/>
    <w:rsid w:val="00D05A0F"/>
    <w:rsid w:val="00D166B1"/>
    <w:rsid w:val="00D32B7F"/>
    <w:rsid w:val="00D50853"/>
    <w:rsid w:val="00D633EA"/>
    <w:rsid w:val="00D720D1"/>
    <w:rsid w:val="00D85CE9"/>
    <w:rsid w:val="00D85FAF"/>
    <w:rsid w:val="00D87B59"/>
    <w:rsid w:val="00D90130"/>
    <w:rsid w:val="00DA7E0A"/>
    <w:rsid w:val="00DC6BB6"/>
    <w:rsid w:val="00DD0406"/>
    <w:rsid w:val="00E17798"/>
    <w:rsid w:val="00E45273"/>
    <w:rsid w:val="00E633B5"/>
    <w:rsid w:val="00E95BC4"/>
    <w:rsid w:val="00EE3B09"/>
    <w:rsid w:val="00F03B2C"/>
    <w:rsid w:val="00F043F8"/>
    <w:rsid w:val="00F1400B"/>
    <w:rsid w:val="00F144FF"/>
    <w:rsid w:val="00F37A34"/>
    <w:rsid w:val="00F453FB"/>
    <w:rsid w:val="00F9267C"/>
    <w:rsid w:val="00F9450E"/>
    <w:rsid w:val="00F96B3D"/>
    <w:rsid w:val="00FE1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E9187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nhideWhenUsed/>
    <w:rsid w:val="00B83E3D"/>
    <w:pPr>
      <w:tabs>
        <w:tab w:val="center" w:pos="4320"/>
        <w:tab w:val="right" w:pos="8640"/>
      </w:tabs>
    </w:pPr>
  </w:style>
  <w:style w:type="character" w:customStyle="1" w:styleId="FooterChar">
    <w:name w:val="Footer Char"/>
    <w:basedOn w:val="DefaultParagraphFont"/>
    <w:link w:val="Footer"/>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747D55"/>
    <w:pPr>
      <w:autoSpaceDE w:val="0"/>
      <w:autoSpaceDN w:val="0"/>
      <w:adjustRightInd w:val="0"/>
    </w:pPr>
    <w:rPr>
      <w:rFonts w:eastAsia="MS Minch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83E3D"/>
    <w:rPr>
      <w:color w:val="0000FF"/>
      <w:u w:val="single"/>
    </w:rPr>
  </w:style>
  <w:style w:type="paragraph" w:styleId="Footer">
    <w:name w:val="footer"/>
    <w:basedOn w:val="Normal"/>
    <w:link w:val="FooterChar"/>
    <w:unhideWhenUsed/>
    <w:rsid w:val="00B83E3D"/>
    <w:pPr>
      <w:tabs>
        <w:tab w:val="center" w:pos="4320"/>
        <w:tab w:val="right" w:pos="8640"/>
      </w:tabs>
    </w:pPr>
  </w:style>
  <w:style w:type="character" w:customStyle="1" w:styleId="FooterChar">
    <w:name w:val="Footer Char"/>
    <w:basedOn w:val="DefaultParagraphFont"/>
    <w:link w:val="Footer"/>
    <w:rsid w:val="00B83E3D"/>
    <w:rPr>
      <w:sz w:val="24"/>
      <w:szCs w:val="24"/>
      <w:lang w:eastAsia="en-US"/>
    </w:rPr>
  </w:style>
  <w:style w:type="character" w:styleId="PageNumber">
    <w:name w:val="page number"/>
    <w:basedOn w:val="DefaultParagraphFont"/>
    <w:uiPriority w:val="99"/>
    <w:semiHidden/>
    <w:unhideWhenUsed/>
    <w:rsid w:val="00B83E3D"/>
  </w:style>
  <w:style w:type="character" w:styleId="CommentReference">
    <w:name w:val="annotation reference"/>
    <w:basedOn w:val="DefaultParagraphFont"/>
    <w:uiPriority w:val="99"/>
    <w:semiHidden/>
    <w:unhideWhenUsed/>
    <w:rsid w:val="000B28F6"/>
    <w:rPr>
      <w:sz w:val="16"/>
      <w:szCs w:val="16"/>
    </w:rPr>
  </w:style>
  <w:style w:type="paragraph" w:styleId="CommentText">
    <w:name w:val="annotation text"/>
    <w:basedOn w:val="Normal"/>
    <w:link w:val="CommentTextChar"/>
    <w:uiPriority w:val="99"/>
    <w:semiHidden/>
    <w:unhideWhenUsed/>
    <w:rsid w:val="000B28F6"/>
    <w:rPr>
      <w:sz w:val="20"/>
      <w:szCs w:val="20"/>
    </w:rPr>
  </w:style>
  <w:style w:type="character" w:customStyle="1" w:styleId="CommentTextChar">
    <w:name w:val="Comment Text Char"/>
    <w:basedOn w:val="DefaultParagraphFont"/>
    <w:link w:val="CommentText"/>
    <w:uiPriority w:val="99"/>
    <w:semiHidden/>
    <w:rsid w:val="000B28F6"/>
    <w:rPr>
      <w:lang w:eastAsia="en-US"/>
    </w:rPr>
  </w:style>
  <w:style w:type="paragraph" w:styleId="CommentSubject">
    <w:name w:val="annotation subject"/>
    <w:basedOn w:val="CommentText"/>
    <w:next w:val="CommentText"/>
    <w:link w:val="CommentSubjectChar"/>
    <w:uiPriority w:val="99"/>
    <w:semiHidden/>
    <w:unhideWhenUsed/>
    <w:rsid w:val="000B28F6"/>
    <w:rPr>
      <w:b/>
      <w:bCs/>
    </w:rPr>
  </w:style>
  <w:style w:type="character" w:customStyle="1" w:styleId="CommentSubjectChar">
    <w:name w:val="Comment Subject Char"/>
    <w:basedOn w:val="CommentTextChar"/>
    <w:link w:val="CommentSubject"/>
    <w:uiPriority w:val="99"/>
    <w:semiHidden/>
    <w:rsid w:val="000B28F6"/>
    <w:rPr>
      <w:b/>
      <w:bCs/>
      <w:lang w:eastAsia="en-US"/>
    </w:rPr>
  </w:style>
  <w:style w:type="paragraph" w:styleId="BalloonText">
    <w:name w:val="Balloon Text"/>
    <w:basedOn w:val="Normal"/>
    <w:link w:val="BalloonTextChar"/>
    <w:uiPriority w:val="99"/>
    <w:semiHidden/>
    <w:unhideWhenUsed/>
    <w:rsid w:val="000B28F6"/>
    <w:rPr>
      <w:rFonts w:ascii="Tahoma" w:hAnsi="Tahoma" w:cs="Tahoma"/>
      <w:sz w:val="16"/>
      <w:szCs w:val="16"/>
    </w:rPr>
  </w:style>
  <w:style w:type="character" w:customStyle="1" w:styleId="BalloonTextChar">
    <w:name w:val="Balloon Text Char"/>
    <w:basedOn w:val="DefaultParagraphFont"/>
    <w:link w:val="BalloonText"/>
    <w:uiPriority w:val="99"/>
    <w:semiHidden/>
    <w:rsid w:val="000B28F6"/>
    <w:rPr>
      <w:rFonts w:ascii="Tahoma" w:hAnsi="Tahoma" w:cs="Tahoma"/>
      <w:sz w:val="16"/>
      <w:szCs w:val="16"/>
      <w:lang w:eastAsia="en-US"/>
    </w:rPr>
  </w:style>
  <w:style w:type="paragraph" w:styleId="Header">
    <w:name w:val="header"/>
    <w:basedOn w:val="Normal"/>
    <w:link w:val="HeaderChar"/>
    <w:uiPriority w:val="99"/>
    <w:unhideWhenUsed/>
    <w:rsid w:val="00751F45"/>
    <w:pPr>
      <w:tabs>
        <w:tab w:val="center" w:pos="4320"/>
        <w:tab w:val="right" w:pos="8640"/>
      </w:tabs>
    </w:pPr>
  </w:style>
  <w:style w:type="character" w:customStyle="1" w:styleId="HeaderChar">
    <w:name w:val="Header Char"/>
    <w:basedOn w:val="DefaultParagraphFont"/>
    <w:link w:val="Header"/>
    <w:uiPriority w:val="99"/>
    <w:rsid w:val="00751F45"/>
    <w:rPr>
      <w:sz w:val="24"/>
      <w:szCs w:val="24"/>
      <w:lang w:eastAsia="en-US"/>
    </w:rPr>
  </w:style>
  <w:style w:type="paragraph" w:customStyle="1" w:styleId="Default">
    <w:name w:val="Default"/>
    <w:rsid w:val="00747D55"/>
    <w:pPr>
      <w:autoSpaceDE w:val="0"/>
      <w:autoSpaceDN w:val="0"/>
      <w:adjustRightInd w:val="0"/>
    </w:pPr>
    <w:rPr>
      <w:rFonts w:eastAsia="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40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856A8-A2AC-40B3-A11D-EB29B145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SYSTEM</cp:lastModifiedBy>
  <cp:revision>2</cp:revision>
  <dcterms:created xsi:type="dcterms:W3CDTF">2018-11-20T13:31:00Z</dcterms:created>
  <dcterms:modified xsi:type="dcterms:W3CDTF">2018-11-20T13:31:00Z</dcterms:modified>
</cp:coreProperties>
</file>