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236AE" w14:textId="77777777" w:rsidR="00555611" w:rsidRPr="00447A9E" w:rsidRDefault="00555611" w:rsidP="003F4C23">
      <w:pPr>
        <w:widowControl w:val="0"/>
        <w:overflowPunct w:val="0"/>
        <w:autoSpaceDE w:val="0"/>
        <w:autoSpaceDN w:val="0"/>
        <w:adjustRightInd w:val="0"/>
        <w:jc w:val="center"/>
        <w:textAlignment w:val="baseline"/>
      </w:pPr>
      <w:bookmarkStart w:id="0" w:name="_GoBack"/>
      <w:bookmarkEnd w:id="0"/>
      <w:r w:rsidRPr="00447A9E">
        <w:t>DEPARTMENT OF DEFENSE</w:t>
      </w:r>
    </w:p>
    <w:p w14:paraId="1FF8A9C6" w14:textId="77777777" w:rsidR="00555611" w:rsidRPr="00447A9E" w:rsidRDefault="00555611" w:rsidP="003F4C23">
      <w:pPr>
        <w:widowControl w:val="0"/>
        <w:overflowPunct w:val="0"/>
        <w:autoSpaceDE w:val="0"/>
        <w:autoSpaceDN w:val="0"/>
        <w:adjustRightInd w:val="0"/>
        <w:jc w:val="center"/>
        <w:textAlignment w:val="baseline"/>
      </w:pPr>
      <w:r w:rsidRPr="00447A9E">
        <w:t>Defense Threat Reduction Agency</w:t>
      </w:r>
      <w:r w:rsidR="00570AB3" w:rsidRPr="00447A9E">
        <w:t xml:space="preserve"> </w:t>
      </w:r>
      <w:r w:rsidRPr="00447A9E">
        <w:t xml:space="preserve">(DTRA) </w:t>
      </w:r>
    </w:p>
    <w:p w14:paraId="2195CE73" w14:textId="34E5439E" w:rsidR="00555611" w:rsidRPr="00447A9E" w:rsidRDefault="00555611" w:rsidP="003F4C23">
      <w:pPr>
        <w:widowControl w:val="0"/>
        <w:overflowPunct w:val="0"/>
        <w:autoSpaceDE w:val="0"/>
        <w:autoSpaceDN w:val="0"/>
        <w:adjustRightInd w:val="0"/>
        <w:jc w:val="center"/>
        <w:textAlignment w:val="baseline"/>
      </w:pPr>
      <w:r w:rsidRPr="00447A9E">
        <w:t xml:space="preserve">Narrative Statement </w:t>
      </w:r>
      <w:r w:rsidR="00B91AF2">
        <w:t xml:space="preserve">for a </w:t>
      </w:r>
      <w:r w:rsidR="00575484">
        <w:t>Modified</w:t>
      </w:r>
      <w:r w:rsidRPr="00447A9E">
        <w:t xml:space="preserve"> System of Records</w:t>
      </w:r>
    </w:p>
    <w:p w14:paraId="0B1DCA21" w14:textId="77777777" w:rsidR="00555611" w:rsidRPr="00447A9E" w:rsidRDefault="00555611" w:rsidP="003F4C23">
      <w:pPr>
        <w:widowControl w:val="0"/>
        <w:overflowPunct w:val="0"/>
        <w:autoSpaceDE w:val="0"/>
        <w:autoSpaceDN w:val="0"/>
        <w:adjustRightInd w:val="0"/>
        <w:jc w:val="center"/>
        <w:textAlignment w:val="baseline"/>
      </w:pPr>
      <w:r w:rsidRPr="00447A9E">
        <w:t>Under the Privacy Act of 1974</w:t>
      </w:r>
    </w:p>
    <w:p w14:paraId="15B2EFE6" w14:textId="77777777" w:rsidR="00767458" w:rsidRDefault="00767458" w:rsidP="003F4C23">
      <w:pPr>
        <w:widowControl w:val="0"/>
        <w:overflowPunct w:val="0"/>
        <w:autoSpaceDE w:val="0"/>
        <w:autoSpaceDN w:val="0"/>
        <w:adjustRightInd w:val="0"/>
        <w:textAlignment w:val="baseline"/>
      </w:pPr>
    </w:p>
    <w:p w14:paraId="7B354CCC" w14:textId="693B9B6E" w:rsidR="00555611" w:rsidRPr="00447A9E" w:rsidRDefault="00555611" w:rsidP="003F4C23">
      <w:pPr>
        <w:widowControl w:val="0"/>
        <w:overflowPunct w:val="0"/>
        <w:autoSpaceDE w:val="0"/>
        <w:autoSpaceDN w:val="0"/>
        <w:adjustRightInd w:val="0"/>
        <w:textAlignment w:val="baseline"/>
      </w:pPr>
      <w:r w:rsidRPr="00447A9E">
        <w:t>1.</w:t>
      </w:r>
      <w:r w:rsidRPr="00447A9E">
        <w:tab/>
      </w:r>
      <w:r w:rsidRPr="00447A9E">
        <w:rPr>
          <w:u w:val="single"/>
        </w:rPr>
        <w:t xml:space="preserve">System </w:t>
      </w:r>
      <w:r w:rsidR="00575484">
        <w:rPr>
          <w:u w:val="single"/>
        </w:rPr>
        <w:t>n</w:t>
      </w:r>
      <w:r w:rsidR="007B222D">
        <w:rPr>
          <w:u w:val="single"/>
        </w:rPr>
        <w:t>ame and number:</w:t>
      </w:r>
      <w:r w:rsidRPr="00447A9E">
        <w:t xml:space="preserve"> </w:t>
      </w:r>
      <w:r w:rsidR="00F0163C" w:rsidRPr="00447A9E">
        <w:t>Nuclear Test Participants</w:t>
      </w:r>
      <w:r w:rsidR="00575484">
        <w:t>,</w:t>
      </w:r>
      <w:r w:rsidR="00F0163C">
        <w:t xml:space="preserve"> </w:t>
      </w:r>
      <w:r w:rsidRPr="00447A9E">
        <w:t>HDTRA 010</w:t>
      </w:r>
      <w:r w:rsidR="00F0163C">
        <w:t>.</w:t>
      </w:r>
      <w:r w:rsidR="00E57113" w:rsidRPr="00447A9E">
        <w:t xml:space="preserve"> </w:t>
      </w:r>
    </w:p>
    <w:p w14:paraId="79EF2AF7" w14:textId="77777777" w:rsidR="00555611" w:rsidRPr="00447A9E" w:rsidRDefault="00555611" w:rsidP="003F4C23">
      <w:pPr>
        <w:widowControl w:val="0"/>
        <w:overflowPunct w:val="0"/>
        <w:autoSpaceDE w:val="0"/>
        <w:autoSpaceDN w:val="0"/>
        <w:adjustRightInd w:val="0"/>
        <w:textAlignment w:val="baseline"/>
      </w:pPr>
    </w:p>
    <w:p w14:paraId="0F07A305" w14:textId="2F24D372" w:rsidR="00555611" w:rsidRDefault="008F2AAA" w:rsidP="003F4C23">
      <w:pPr>
        <w:widowControl w:val="0"/>
        <w:overflowPunct w:val="0"/>
        <w:autoSpaceDE w:val="0"/>
        <w:autoSpaceDN w:val="0"/>
        <w:adjustRightInd w:val="0"/>
        <w:textAlignment w:val="baseline"/>
      </w:pPr>
      <w:r>
        <w:t>2</w:t>
      </w:r>
      <w:r w:rsidR="00555611" w:rsidRPr="00447A9E">
        <w:t>.</w:t>
      </w:r>
      <w:r w:rsidR="00555611" w:rsidRPr="00447A9E">
        <w:tab/>
      </w:r>
      <w:r w:rsidR="00555611" w:rsidRPr="00447A9E">
        <w:rPr>
          <w:u w:val="single"/>
        </w:rPr>
        <w:t xml:space="preserve">Nature of proposed </w:t>
      </w:r>
      <w:r w:rsidR="00575484">
        <w:rPr>
          <w:u w:val="single"/>
        </w:rPr>
        <w:t>modifications</w:t>
      </w:r>
      <w:r w:rsidR="00555611" w:rsidRPr="00447A9E">
        <w:rPr>
          <w:u w:val="single"/>
        </w:rPr>
        <w:t xml:space="preserve"> for the system</w:t>
      </w:r>
      <w:r w:rsidR="00555611" w:rsidRPr="00447A9E">
        <w:t>:</w:t>
      </w:r>
      <w:r w:rsidR="00124F14" w:rsidRPr="00447A9E">
        <w:t xml:space="preserve">  </w:t>
      </w:r>
      <w:r w:rsidR="00D7531F">
        <w:t xml:space="preserve">This </w:t>
      </w:r>
      <w:r w:rsidR="00575484">
        <w:t xml:space="preserve">system is </w:t>
      </w:r>
      <w:r w:rsidR="00B155B0" w:rsidRPr="00B155B0">
        <w:t>use</w:t>
      </w:r>
      <w:r w:rsidR="00B91AF2">
        <w:t>d</w:t>
      </w:r>
      <w:r w:rsidR="00B155B0" w:rsidRPr="00B155B0">
        <w:t xml:space="preserve"> by agency officials and employees, or authorized contractors, and other D</w:t>
      </w:r>
      <w:r w:rsidR="00575484">
        <w:t xml:space="preserve">epartment </w:t>
      </w:r>
      <w:r w:rsidR="00B155B0" w:rsidRPr="00B155B0">
        <w:t>o</w:t>
      </w:r>
      <w:r w:rsidR="00575484">
        <w:t xml:space="preserve">f </w:t>
      </w:r>
      <w:r w:rsidR="00B155B0" w:rsidRPr="00B155B0">
        <w:t>D</w:t>
      </w:r>
      <w:r w:rsidR="00575484">
        <w:t>efense</w:t>
      </w:r>
      <w:r w:rsidR="00B155B0" w:rsidRPr="00B155B0">
        <w:t xml:space="preserve"> components in the preparation of the histories of nuclear test programs; to conduct scientific studies or medical follow-up programs and to provide data or documentation relevant to the processing of administrative claims or litigation. Records are maintained in the system for the purpose of verifying participation status and performance of dose estimates. Additionally, users may need records for performance of epidemiological studies.</w:t>
      </w:r>
      <w:r w:rsidR="009A1C41" w:rsidRPr="00447A9E">
        <w:t xml:space="preserve"> </w:t>
      </w:r>
      <w:r w:rsidR="00E83BF4">
        <w:t xml:space="preserve"> These records </w:t>
      </w:r>
      <w:r w:rsidR="0023266C" w:rsidRPr="0023266C">
        <w:t>are used by DTRA to respond to over 700 annual atomic veteran radiogenic disease compensation inquiries from the Departments of Justice and Veterans Affairs.  DTRA’s responses include verification of participation for presumptive claims, and radiation dose assessments for non-presumptive claims.  If this system did not exist</w:t>
      </w:r>
      <w:r w:rsidR="00E83BF4">
        <w:t>,</w:t>
      </w:r>
      <w:r w:rsidR="0023266C" w:rsidRPr="0023266C">
        <w:t xml:space="preserve"> DTRA responses would take much longer, would not be as accurate, and deserving veterans and/or their dependents would not receive service connected compensation to which they are due. </w:t>
      </w:r>
    </w:p>
    <w:p w14:paraId="0F1153A4" w14:textId="77777777" w:rsidR="000D319A" w:rsidRDefault="000D319A" w:rsidP="003F4C23">
      <w:pPr>
        <w:widowControl w:val="0"/>
        <w:overflowPunct w:val="0"/>
        <w:autoSpaceDE w:val="0"/>
        <w:autoSpaceDN w:val="0"/>
        <w:adjustRightInd w:val="0"/>
        <w:textAlignment w:val="baseline"/>
      </w:pPr>
    </w:p>
    <w:p w14:paraId="510A3264" w14:textId="667D1ADE" w:rsidR="004E55B7" w:rsidRDefault="008F2AAA" w:rsidP="004E55B7">
      <w:pPr>
        <w:widowControl w:val="0"/>
        <w:overflowPunct w:val="0"/>
        <w:autoSpaceDE w:val="0"/>
        <w:autoSpaceDN w:val="0"/>
        <w:adjustRightInd w:val="0"/>
        <w:textAlignment w:val="baseline"/>
      </w:pPr>
      <w:r>
        <w:t>3</w:t>
      </w:r>
      <w:r w:rsidR="00555611" w:rsidRPr="00447A9E">
        <w:t>.</w:t>
      </w:r>
      <w:r w:rsidR="00555611" w:rsidRPr="00447A9E">
        <w:tab/>
      </w:r>
      <w:r w:rsidR="00555611" w:rsidRPr="00447A9E">
        <w:rPr>
          <w:u w:val="single"/>
        </w:rPr>
        <w:t>Authority for the maintenance of the system</w:t>
      </w:r>
      <w:r w:rsidR="00555611" w:rsidRPr="00447A9E">
        <w:t xml:space="preserve">:  </w:t>
      </w:r>
      <w:r w:rsidR="004E55B7" w:rsidRPr="004E4E14">
        <w:t>Atomic Energy Act of 1954</w:t>
      </w:r>
      <w:r w:rsidR="004E55B7">
        <w:t>;</w:t>
      </w:r>
      <w:r w:rsidR="004E55B7" w:rsidRPr="004E4E14">
        <w:t xml:space="preserve"> 42 U</w:t>
      </w:r>
      <w:r w:rsidR="004E55B7">
        <w:t>.</w:t>
      </w:r>
      <w:r w:rsidR="004E55B7" w:rsidRPr="004E4E14">
        <w:t>S</w:t>
      </w:r>
      <w:r w:rsidR="004E55B7">
        <w:t>.</w:t>
      </w:r>
      <w:r w:rsidR="004E55B7" w:rsidRPr="004E4E14">
        <w:t>C</w:t>
      </w:r>
      <w:r w:rsidR="004E55B7">
        <w:t>.</w:t>
      </w:r>
      <w:r w:rsidR="004E55B7" w:rsidRPr="004E4E14">
        <w:t xml:space="preserve"> 2013</w:t>
      </w:r>
      <w:r w:rsidR="004E55B7">
        <w:t xml:space="preserve">, Purpose of chapter; 38 U.S.C. 1112, </w:t>
      </w:r>
      <w:r w:rsidR="004E55B7" w:rsidRPr="00B7641A">
        <w:t>Presumptions relating to certain diseases and disabilities</w:t>
      </w:r>
      <w:r w:rsidR="004E55B7">
        <w:t xml:space="preserve">; </w:t>
      </w:r>
      <w:r w:rsidR="004E55B7" w:rsidRPr="004E4E14">
        <w:t>38 CFR 3.309</w:t>
      </w:r>
      <w:r w:rsidR="004E55B7">
        <w:t>, Disease subject to presumptive service connection; 38 CFR</w:t>
      </w:r>
      <w:r w:rsidR="004E55B7" w:rsidRPr="004E4E14">
        <w:t xml:space="preserve"> 3.311,</w:t>
      </w:r>
      <w:r w:rsidR="004E55B7">
        <w:t xml:space="preserve"> Claims based on exposure to ionizing radiation;</w:t>
      </w:r>
      <w:r w:rsidR="004E55B7" w:rsidRPr="004E4E14">
        <w:t xml:space="preserve"> DNA OPLAN 600-77, </w:t>
      </w:r>
      <w:r w:rsidR="004E55B7" w:rsidRPr="00B155B0">
        <w:t>Cleanup of Enewetak Atoll; and the Radiation Exposure Compensation Act (PL 100-426, as amended by PL 100-510); and E.O. 9397 (SSN), as amended.</w:t>
      </w:r>
    </w:p>
    <w:p w14:paraId="057CD49C" w14:textId="47F18DDE" w:rsidR="004E4E14" w:rsidRDefault="004E4E14" w:rsidP="003F4C23">
      <w:pPr>
        <w:widowControl w:val="0"/>
        <w:overflowPunct w:val="0"/>
        <w:autoSpaceDE w:val="0"/>
        <w:autoSpaceDN w:val="0"/>
        <w:adjustRightInd w:val="0"/>
        <w:textAlignment w:val="baseline"/>
      </w:pPr>
    </w:p>
    <w:p w14:paraId="7B9E8506" w14:textId="2A5D6CB9" w:rsidR="00555611" w:rsidRPr="00447A9E" w:rsidRDefault="008F2AAA" w:rsidP="003F4C23">
      <w:pPr>
        <w:widowControl w:val="0"/>
        <w:overflowPunct w:val="0"/>
        <w:autoSpaceDE w:val="0"/>
        <w:autoSpaceDN w:val="0"/>
        <w:adjustRightInd w:val="0"/>
        <w:textAlignment w:val="baseline"/>
      </w:pPr>
      <w:r>
        <w:t>4</w:t>
      </w:r>
      <w:r w:rsidR="00555611" w:rsidRPr="00447A9E">
        <w:t xml:space="preserve">. </w:t>
      </w:r>
      <w:r w:rsidR="00555611" w:rsidRPr="00447A9E">
        <w:tab/>
      </w:r>
      <w:r w:rsidR="000101EF" w:rsidRPr="00447A9E">
        <w:rPr>
          <w:u w:val="single"/>
        </w:rPr>
        <w:t>P</w:t>
      </w:r>
      <w:r w:rsidR="00555611" w:rsidRPr="00447A9E">
        <w:rPr>
          <w:u w:val="single"/>
        </w:rPr>
        <w:t>ro</w:t>
      </w:r>
      <w:r w:rsidR="003561C2">
        <w:rPr>
          <w:u w:val="single"/>
        </w:rPr>
        <w:t>vide the agency’s evaluation on the probable</w:t>
      </w:r>
      <w:r w:rsidR="00555611" w:rsidRPr="00447A9E">
        <w:rPr>
          <w:u w:val="single"/>
        </w:rPr>
        <w:t xml:space="preserve"> or potential effect on the privacy of individuals</w:t>
      </w:r>
      <w:r w:rsidR="00555611" w:rsidRPr="00447A9E">
        <w:t xml:space="preserve">: </w:t>
      </w:r>
      <w:r w:rsidR="000D7C06" w:rsidRPr="00447A9E">
        <w:t xml:space="preserve"> </w:t>
      </w:r>
      <w:r w:rsidR="00FB4016">
        <w:t xml:space="preserve"> The p</w:t>
      </w:r>
      <w:r w:rsidR="00FB4016" w:rsidRPr="00FB4016">
        <w:t>rogram maintains rigorous security over its information (both in electronic and written formats) so there are minimal potential privacy risks regarding collection, use, and sharing of the information in identifiable form.</w:t>
      </w:r>
      <w:r w:rsidR="00555611" w:rsidRPr="00447A9E">
        <w:tab/>
      </w:r>
    </w:p>
    <w:p w14:paraId="5B3392C8" w14:textId="77777777" w:rsidR="004E55B7" w:rsidRDefault="004E55B7" w:rsidP="00C25410">
      <w:pPr>
        <w:pStyle w:val="NormalWeb"/>
        <w:spacing w:before="0" w:beforeAutospacing="0" w:after="0" w:afterAutospacing="0"/>
        <w:rPr>
          <w:rFonts w:ascii="Times New Roman" w:hAnsi="Times New Roman" w:cs="Times New Roman"/>
        </w:rPr>
      </w:pPr>
    </w:p>
    <w:p w14:paraId="0B622421" w14:textId="63324DD1" w:rsidR="003F4C23" w:rsidRPr="00447A9E" w:rsidRDefault="008F2AAA" w:rsidP="00C25410">
      <w:pPr>
        <w:pStyle w:val="NormalWeb"/>
        <w:spacing w:before="0" w:beforeAutospacing="0" w:after="0" w:afterAutospacing="0"/>
        <w:rPr>
          <w:rFonts w:ascii="Times New Roman" w:hAnsi="Times New Roman" w:cs="Times New Roman"/>
          <w:bCs/>
        </w:rPr>
      </w:pPr>
      <w:r>
        <w:rPr>
          <w:rFonts w:ascii="Times New Roman" w:hAnsi="Times New Roman" w:cs="Times New Roman"/>
        </w:rPr>
        <w:t>5</w:t>
      </w:r>
      <w:r w:rsidR="00555611" w:rsidRPr="00447A9E">
        <w:rPr>
          <w:rFonts w:ascii="Times New Roman" w:hAnsi="Times New Roman" w:cs="Times New Roman"/>
        </w:rPr>
        <w:t>.</w:t>
      </w:r>
      <w:r w:rsidR="00555611" w:rsidRPr="00447A9E">
        <w:rPr>
          <w:rFonts w:ascii="Times New Roman" w:hAnsi="Times New Roman" w:cs="Times New Roman"/>
        </w:rPr>
        <w:tab/>
      </w:r>
      <w:commentRangeStart w:id="1"/>
      <w:r w:rsidR="00555611" w:rsidRPr="00447A9E">
        <w:rPr>
          <w:rFonts w:ascii="Times New Roman" w:hAnsi="Times New Roman" w:cs="Times New Roman"/>
          <w:u w:val="single"/>
        </w:rPr>
        <w:t>Routine use compatibility</w:t>
      </w:r>
      <w:r w:rsidR="00555611" w:rsidRPr="00447A9E">
        <w:rPr>
          <w:rFonts w:ascii="Times New Roman" w:hAnsi="Times New Roman" w:cs="Times New Roman"/>
        </w:rPr>
        <w:t xml:space="preserve">: </w:t>
      </w:r>
      <w:r w:rsidR="003F4C23" w:rsidRPr="00447A9E">
        <w:rPr>
          <w:rFonts w:ascii="Times New Roman" w:hAnsi="Times New Roman" w:cs="Times New Roman"/>
        </w:rPr>
        <w:t xml:space="preserve"> </w:t>
      </w:r>
      <w:commentRangeEnd w:id="1"/>
      <w:r w:rsidR="00575484">
        <w:rPr>
          <w:rStyle w:val="CommentReference"/>
          <w:rFonts w:ascii="Times New Roman" w:eastAsia="Times New Roman" w:hAnsi="Times New Roman" w:cs="Times New Roman"/>
        </w:rPr>
        <w:commentReference w:id="1"/>
      </w:r>
      <w:r w:rsidR="00612128" w:rsidRPr="00447A9E">
        <w:rPr>
          <w:rFonts w:ascii="Times New Roman" w:hAnsi="Times New Roman" w:cs="Times New Roman"/>
          <w:bCs/>
        </w:rPr>
        <w:t>In addition to those disclosures generally permitted under 5 U.S.C. 552a(b) of the Privacy Act,</w:t>
      </w:r>
      <w:r w:rsidR="001D39C8" w:rsidRPr="00447A9E">
        <w:rPr>
          <w:rFonts w:ascii="Times New Roman" w:hAnsi="Times New Roman" w:cs="Times New Roman"/>
          <w:bCs/>
        </w:rPr>
        <w:t xml:space="preserve"> as amended,</w:t>
      </w:r>
      <w:r w:rsidR="00612128" w:rsidRPr="00447A9E">
        <w:rPr>
          <w:rFonts w:ascii="Times New Roman" w:hAnsi="Times New Roman" w:cs="Times New Roman"/>
          <w:bCs/>
        </w:rPr>
        <w:t xml:space="preserve"> these records contained therein may specifically be disclosed outside the DoD as a routine use pursuant to 5 U.S.C. 552a(b)(3) as follows:</w:t>
      </w:r>
    </w:p>
    <w:p w14:paraId="4F10BDA9" w14:textId="77777777" w:rsidR="00612128" w:rsidRPr="00447A9E" w:rsidRDefault="00612128" w:rsidP="00C25410">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xml:space="preserve"> </w:t>
      </w:r>
    </w:p>
    <w:p w14:paraId="5048D4A9" w14:textId="71D4C06F" w:rsidR="00612128" w:rsidRPr="00447A9E" w:rsidRDefault="007B222D" w:rsidP="00C25410">
      <w:pPr>
        <w:pStyle w:val="NormalWeb"/>
        <w:spacing w:before="0" w:beforeAutospacing="0" w:after="0" w:afterAutospacing="0"/>
        <w:rPr>
          <w:rFonts w:ascii="Times New Roman" w:hAnsi="Times New Roman" w:cs="Times New Roman"/>
          <w:bCs/>
        </w:rPr>
      </w:pPr>
      <w:r>
        <w:rPr>
          <w:rFonts w:ascii="Times New Roman" w:hAnsi="Times New Roman" w:cs="Times New Roman"/>
          <w:bCs/>
        </w:rPr>
        <w:t>1.</w:t>
      </w:r>
      <w:r w:rsidR="0062350F">
        <w:rPr>
          <w:rFonts w:ascii="Times New Roman" w:hAnsi="Times New Roman" w:cs="Times New Roman"/>
          <w:bCs/>
        </w:rPr>
        <w:t xml:space="preserve"> </w:t>
      </w:r>
      <w:r w:rsidR="00612128" w:rsidRPr="00447A9E">
        <w:rPr>
          <w:rFonts w:ascii="Times New Roman" w:hAnsi="Times New Roman" w:cs="Times New Roman"/>
          <w:bCs/>
        </w:rPr>
        <w:t>To the Department of Veterans Affairs (VA) for the purpose of processing claims by individuals who allege service-connected disabilities as a result of participation in nuclear test programs and for litigation actions and to conduct epidemiological studies on the effect of radiation on nuclear test participants.</w:t>
      </w:r>
    </w:p>
    <w:p w14:paraId="15133030" w14:textId="77777777" w:rsidR="003F4C23" w:rsidRPr="00447A9E" w:rsidRDefault="003F4C23" w:rsidP="00C25410">
      <w:pPr>
        <w:pStyle w:val="NormalWeb"/>
        <w:spacing w:before="0" w:beforeAutospacing="0" w:after="0" w:afterAutospacing="0"/>
        <w:rPr>
          <w:rFonts w:ascii="Times New Roman" w:hAnsi="Times New Roman" w:cs="Times New Roman"/>
          <w:bCs/>
        </w:rPr>
      </w:pPr>
    </w:p>
    <w:p w14:paraId="1C2C5E48" w14:textId="697949AD" w:rsidR="00612128" w:rsidRPr="00447A9E" w:rsidRDefault="007B222D" w:rsidP="00C25410">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2.  </w:t>
      </w:r>
      <w:r w:rsidR="00612128" w:rsidRPr="00447A9E">
        <w:rPr>
          <w:rFonts w:ascii="Times New Roman" w:hAnsi="Times New Roman" w:cs="Times New Roman"/>
          <w:bCs/>
        </w:rPr>
        <w:t>To the Department of Justice and the Department of Labor for the purpose of processing claims by individuals who allege job-related disabilities as a result of participation in nuclear test programs and for litigation actions.</w:t>
      </w:r>
    </w:p>
    <w:p w14:paraId="6D29B683" w14:textId="77777777" w:rsidR="003F4C23" w:rsidRPr="00447A9E" w:rsidRDefault="003F4C23" w:rsidP="00C25410">
      <w:pPr>
        <w:pStyle w:val="NormalWeb"/>
        <w:spacing w:before="0" w:beforeAutospacing="0" w:after="0" w:afterAutospacing="0"/>
        <w:rPr>
          <w:rFonts w:ascii="Times New Roman" w:hAnsi="Times New Roman" w:cs="Times New Roman"/>
          <w:bCs/>
        </w:rPr>
      </w:pPr>
    </w:p>
    <w:p w14:paraId="744BAEEE" w14:textId="7A4CA595" w:rsidR="00612128" w:rsidRPr="00447A9E" w:rsidRDefault="007B222D" w:rsidP="00C25410">
      <w:pPr>
        <w:pStyle w:val="NormalWeb"/>
        <w:spacing w:before="0" w:beforeAutospacing="0" w:after="0" w:afterAutospacing="0"/>
        <w:rPr>
          <w:rFonts w:ascii="Times New Roman" w:hAnsi="Times New Roman" w:cs="Times New Roman"/>
          <w:bCs/>
        </w:rPr>
      </w:pPr>
      <w:r>
        <w:rPr>
          <w:rFonts w:ascii="Times New Roman" w:hAnsi="Times New Roman" w:cs="Times New Roman"/>
          <w:bCs/>
        </w:rPr>
        <w:lastRenderedPageBreak/>
        <w:t xml:space="preserve">3.  </w:t>
      </w:r>
      <w:r w:rsidR="00612128" w:rsidRPr="00447A9E">
        <w:rPr>
          <w:rFonts w:ascii="Times New Roman" w:hAnsi="Times New Roman" w:cs="Times New Roman"/>
          <w:bCs/>
        </w:rPr>
        <w:t>To the Department of Energy (DOE) for the purpose of identifying DOE and DOE contractor personnel who were, or may be in the future, involved in nuclear test programs; and for use in processing claims or litigation actions.</w:t>
      </w:r>
    </w:p>
    <w:p w14:paraId="1682DDAB" w14:textId="77777777" w:rsidR="003F4C23" w:rsidRPr="00447A9E" w:rsidRDefault="003F4C23" w:rsidP="00C25410">
      <w:pPr>
        <w:pStyle w:val="NormalWeb"/>
        <w:spacing w:before="0" w:beforeAutospacing="0" w:after="0" w:afterAutospacing="0"/>
        <w:rPr>
          <w:rFonts w:ascii="Times New Roman" w:hAnsi="Times New Roman" w:cs="Times New Roman"/>
          <w:bCs/>
        </w:rPr>
      </w:pPr>
    </w:p>
    <w:p w14:paraId="357EB0AE" w14:textId="6D0C581F" w:rsidR="00612128" w:rsidRPr="00447A9E" w:rsidRDefault="007B222D" w:rsidP="00C25410">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4.  </w:t>
      </w:r>
      <w:r w:rsidR="00612128" w:rsidRPr="00447A9E">
        <w:rPr>
          <w:rFonts w:ascii="Times New Roman" w:hAnsi="Times New Roman" w:cs="Times New Roman"/>
          <w:bCs/>
        </w:rPr>
        <w:t xml:space="preserve">To the Department of Health &amp; Human Services and Vanderbilt University for the purpose of conducting epidemiological studies on the effects of ionizing radiation on participants of nuclear test programs. </w:t>
      </w:r>
      <w:r w:rsidR="0029759B">
        <w:rPr>
          <w:rFonts w:ascii="Times New Roman" w:hAnsi="Times New Roman" w:cs="Times New Roman"/>
          <w:bCs/>
        </w:rPr>
        <w:t xml:space="preserve"> </w:t>
      </w:r>
      <w:r w:rsidR="00612128" w:rsidRPr="00447A9E">
        <w:rPr>
          <w:rFonts w:ascii="Times New Roman" w:hAnsi="Times New Roman" w:cs="Times New Roman"/>
          <w:bCs/>
        </w:rPr>
        <w:t>To the Veterans Board on Dose Reconstruction for the purposes of reviewing and overseeing the DoD Radiation Dose Reconstruction Program. Information may be released to individuals or their authorized representatives.</w:t>
      </w:r>
    </w:p>
    <w:p w14:paraId="584CC898" w14:textId="77777777" w:rsidR="003F4C23" w:rsidRPr="00447A9E" w:rsidRDefault="003F4C23" w:rsidP="00C25410">
      <w:pPr>
        <w:pStyle w:val="NormalWeb"/>
        <w:spacing w:before="0" w:beforeAutospacing="0" w:after="0" w:afterAutospacing="0"/>
        <w:rPr>
          <w:rFonts w:ascii="Times New Roman" w:hAnsi="Times New Roman" w:cs="Times New Roman"/>
          <w:bCs/>
        </w:rPr>
      </w:pPr>
    </w:p>
    <w:p w14:paraId="00E83CAA" w14:textId="0D9D9B25" w:rsidR="009A1C41" w:rsidRDefault="007B222D" w:rsidP="00C25410">
      <w:pPr>
        <w:pStyle w:val="NormalWeb"/>
        <w:spacing w:before="0" w:beforeAutospacing="0" w:after="0" w:afterAutospacing="0"/>
        <w:rPr>
          <w:rFonts w:ascii="Times New Roman" w:eastAsia="Times New Roman" w:hAnsi="Times New Roman" w:cs="Times New Roman"/>
          <w:spacing w:val="7"/>
        </w:rPr>
      </w:pPr>
      <w:r>
        <w:rPr>
          <w:rFonts w:ascii="Times New Roman" w:eastAsia="Times New Roman" w:hAnsi="Times New Roman" w:cs="Times New Roman"/>
          <w:spacing w:val="7"/>
        </w:rPr>
        <w:t xml:space="preserve">5.  </w:t>
      </w:r>
      <w:r w:rsidR="00C773B3" w:rsidRPr="00C773B3">
        <w:rPr>
          <w:rFonts w:ascii="Times New Roman" w:eastAsia="Times New Roman" w:hAnsi="Times New Roman" w:cs="Times New Roman"/>
          <w:spacing w:val="7"/>
        </w:rPr>
        <w:t>Congressional Inquiries Disclosure Routine Use: Disclosure from a system of records maintained by a DoD Component may be made to a congressional office from the record of an individual in response to an inquiry from the congressional office made at the request of that individual.</w:t>
      </w:r>
    </w:p>
    <w:p w14:paraId="61DB3F44" w14:textId="77777777" w:rsidR="00C773B3" w:rsidRPr="00447A9E" w:rsidRDefault="00C773B3" w:rsidP="00C25410">
      <w:pPr>
        <w:pStyle w:val="NormalWeb"/>
        <w:spacing w:before="0" w:beforeAutospacing="0" w:after="0" w:afterAutospacing="0"/>
        <w:rPr>
          <w:rFonts w:ascii="Times New Roman" w:hAnsi="Times New Roman" w:cs="Times New Roman"/>
          <w:bCs/>
        </w:rPr>
      </w:pPr>
    </w:p>
    <w:p w14:paraId="65B52D7F" w14:textId="725593E9" w:rsidR="00C25410" w:rsidRPr="00447A9E" w:rsidRDefault="007B222D" w:rsidP="00C25410">
      <w:pPr>
        <w:widowControl w:val="0"/>
        <w:tabs>
          <w:tab w:val="left" w:pos="576"/>
        </w:tabs>
      </w:pPr>
      <w:r>
        <w:rPr>
          <w:spacing w:val="7"/>
        </w:rPr>
        <w:t xml:space="preserve">6.  </w:t>
      </w:r>
      <w:r w:rsidR="00C25410" w:rsidRPr="00447A9E">
        <w:rPr>
          <w:spacing w:val="7"/>
        </w:rPr>
        <w:t xml:space="preserve">Law Enforcement Routine Use:  </w:t>
      </w:r>
      <w:r w:rsidR="00C25410" w:rsidRPr="00447A9E">
        <w:t>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14:paraId="729F55A6" w14:textId="77777777" w:rsidR="00506FD2" w:rsidRPr="00447A9E" w:rsidRDefault="00506FD2" w:rsidP="003F4C23">
      <w:pPr>
        <w:tabs>
          <w:tab w:val="left" w:pos="576"/>
        </w:tabs>
        <w:rPr>
          <w:spacing w:val="7"/>
        </w:rPr>
      </w:pPr>
    </w:p>
    <w:p w14:paraId="65A5AC73" w14:textId="581837B2" w:rsidR="0014569A" w:rsidRPr="00447A9E" w:rsidRDefault="007B222D" w:rsidP="0014569A">
      <w:r>
        <w:t xml:space="preserve">7.  </w:t>
      </w:r>
      <w:r w:rsidR="0014569A" w:rsidRPr="00447A9E">
        <w:t>Disclosure of Information to the National Archives and Records Administration Routine Use:  A record from a system of records maintained by a DoD Component may be disclosed as a routine use to the National Archives and Records Administration for the purpose of records management inspections conducted under authority of 44 U.S.C. 2904 and 2906.</w:t>
      </w:r>
    </w:p>
    <w:p w14:paraId="1FD5AE64" w14:textId="77777777" w:rsidR="00C25410" w:rsidRPr="00447A9E" w:rsidRDefault="00C25410" w:rsidP="003F4C23">
      <w:pPr>
        <w:tabs>
          <w:tab w:val="left" w:pos="576"/>
        </w:tabs>
      </w:pPr>
    </w:p>
    <w:p w14:paraId="638FFA68" w14:textId="341D90A4" w:rsidR="00C25410" w:rsidRDefault="007B222D" w:rsidP="003F4C23">
      <w:pPr>
        <w:tabs>
          <w:tab w:val="left" w:pos="576"/>
        </w:tabs>
      </w:pPr>
      <w:r>
        <w:t xml:space="preserve">8.  </w:t>
      </w:r>
      <w:r w:rsidR="00C25410" w:rsidRPr="00447A9E">
        <w:t>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77D9D979" w14:textId="77777777" w:rsidR="0062350F" w:rsidRPr="00334AD3" w:rsidRDefault="0062350F" w:rsidP="003F4C23">
      <w:pPr>
        <w:tabs>
          <w:tab w:val="left" w:pos="576"/>
        </w:tabs>
      </w:pPr>
    </w:p>
    <w:p w14:paraId="7B78E386" w14:textId="45579592" w:rsidR="0062350F" w:rsidRPr="005D2A13" w:rsidRDefault="0062350F" w:rsidP="009B1A19">
      <w:pPr>
        <w:pStyle w:val="PlainText"/>
      </w:pPr>
      <w:r w:rsidRPr="009B1A19">
        <w:rPr>
          <w:rFonts w:ascii="Times New Roman" w:hAnsi="Times New Roman"/>
          <w:sz w:val="24"/>
          <w:szCs w:val="24"/>
        </w:rPr>
        <w:t>9. To contractors and others performing or working on a contract, service, grant, cooperative agreement, or other assignment for DTRA, when necessary to accomplish an agency function related to this system of records. Individuals provided information under this routine use is subject to the same Privacy Act requirements and limitations on disclosure as are applicable to DTRA officers and employees</w:t>
      </w:r>
      <w:r w:rsidR="00334AD3">
        <w:rPr>
          <w:rFonts w:ascii="Times New Roman" w:hAnsi="Times New Roman"/>
          <w:sz w:val="24"/>
          <w:szCs w:val="24"/>
        </w:rPr>
        <w:t>.</w:t>
      </w:r>
    </w:p>
    <w:p w14:paraId="25865DF2" w14:textId="77777777" w:rsidR="003F4C23" w:rsidRPr="00447A9E" w:rsidRDefault="003F4C23" w:rsidP="00506FD2">
      <w:pPr>
        <w:pStyle w:val="NormalWeb"/>
        <w:spacing w:before="0" w:beforeAutospacing="0" w:after="0" w:afterAutospacing="0"/>
        <w:rPr>
          <w:rFonts w:ascii="Times New Roman" w:hAnsi="Times New Roman" w:cs="Times New Roman"/>
          <w:bCs/>
        </w:rPr>
      </w:pPr>
    </w:p>
    <w:p w14:paraId="2ECED18D" w14:textId="1BE03540" w:rsidR="00E57113" w:rsidRPr="00447A9E" w:rsidRDefault="008F2AAA" w:rsidP="003F4C23">
      <w:pPr>
        <w:widowControl w:val="0"/>
        <w:overflowPunct w:val="0"/>
        <w:autoSpaceDE w:val="0"/>
        <w:autoSpaceDN w:val="0"/>
        <w:adjustRightInd w:val="0"/>
        <w:textAlignment w:val="baseline"/>
      </w:pPr>
      <w:r>
        <w:t>6</w:t>
      </w:r>
      <w:r w:rsidR="00555611" w:rsidRPr="00447A9E">
        <w:t xml:space="preserve">. </w:t>
      </w:r>
      <w:r w:rsidR="00555611" w:rsidRPr="00447A9E">
        <w:rPr>
          <w:u w:val="single"/>
        </w:rPr>
        <w:t>OMB public information collection requirements:</w:t>
      </w:r>
      <w:r w:rsidR="00555611" w:rsidRPr="00447A9E">
        <w:t xml:space="preserve"> </w:t>
      </w:r>
    </w:p>
    <w:p w14:paraId="4F49D062" w14:textId="621085A9" w:rsidR="00E57113" w:rsidRPr="00447A9E" w:rsidRDefault="00E22453" w:rsidP="00D35356">
      <w:pPr>
        <w:keepLines/>
        <w:tabs>
          <w:tab w:val="left" w:pos="540"/>
        </w:tabs>
        <w:overflowPunct w:val="0"/>
        <w:autoSpaceDE w:val="0"/>
        <w:autoSpaceDN w:val="0"/>
        <w:adjustRightInd w:val="0"/>
        <w:textAlignment w:val="baseline"/>
      </w:pPr>
      <w:r w:rsidRPr="00447A9E">
        <w:t xml:space="preserve">     </w:t>
      </w:r>
      <w:r w:rsidR="00E57113" w:rsidRPr="00447A9E">
        <w:t xml:space="preserve">OMB collection required: </w:t>
      </w:r>
      <w:r w:rsidR="00246900">
        <w:t xml:space="preserve"> </w:t>
      </w:r>
      <w:r w:rsidR="00E57113" w:rsidRPr="00447A9E">
        <w:t>Yes</w:t>
      </w:r>
      <w:r w:rsidR="00246900">
        <w:t>.</w:t>
      </w:r>
    </w:p>
    <w:p w14:paraId="5DCC285A" w14:textId="2DC288FB" w:rsidR="00E57113" w:rsidRPr="00447A9E" w:rsidRDefault="00EF78F6" w:rsidP="00D35356">
      <w:pPr>
        <w:keepLines/>
        <w:tabs>
          <w:tab w:val="left" w:pos="540"/>
        </w:tabs>
        <w:overflowPunct w:val="0"/>
        <w:autoSpaceDE w:val="0"/>
        <w:autoSpaceDN w:val="0"/>
        <w:adjustRightInd w:val="0"/>
        <w:textAlignment w:val="baseline"/>
      </w:pPr>
      <w:r w:rsidRPr="00447A9E">
        <w:t xml:space="preserve">    </w:t>
      </w:r>
      <w:r w:rsidR="00D35356" w:rsidRPr="00447A9E">
        <w:t xml:space="preserve"> </w:t>
      </w:r>
      <w:r w:rsidR="00E57113" w:rsidRPr="00447A9E">
        <w:t xml:space="preserve">OMB Control Number: </w:t>
      </w:r>
      <w:r w:rsidR="00855AB5">
        <w:t xml:space="preserve"> </w:t>
      </w:r>
      <w:r w:rsidR="00E57113" w:rsidRPr="00447A9E">
        <w:t>0704-0447</w:t>
      </w:r>
    </w:p>
    <w:p w14:paraId="7C34DBFC" w14:textId="56FB391A" w:rsidR="00E57113" w:rsidRPr="00447A9E" w:rsidRDefault="00E57113" w:rsidP="00D35356">
      <w:pPr>
        <w:keepLines/>
        <w:tabs>
          <w:tab w:val="left" w:pos="540"/>
        </w:tabs>
        <w:overflowPunct w:val="0"/>
        <w:autoSpaceDE w:val="0"/>
        <w:autoSpaceDN w:val="0"/>
        <w:adjustRightInd w:val="0"/>
        <w:textAlignment w:val="baseline"/>
      </w:pPr>
      <w:r w:rsidRPr="00447A9E">
        <w:t xml:space="preserve">    </w:t>
      </w:r>
      <w:r w:rsidR="00D35356" w:rsidRPr="00447A9E">
        <w:t xml:space="preserve"> </w:t>
      </w:r>
      <w:r w:rsidRPr="00447A9E">
        <w:t>Title of collection if other than #10:</w:t>
      </w:r>
      <w:r w:rsidR="00855AB5">
        <w:t xml:space="preserve">  Nuclear Test Personnel Review Forms</w:t>
      </w:r>
      <w:r w:rsidRPr="00447A9E">
        <w:t xml:space="preserve"> </w:t>
      </w:r>
    </w:p>
    <w:p w14:paraId="12E843D7" w14:textId="6623209D" w:rsidR="00E57113" w:rsidRPr="00447A9E" w:rsidRDefault="00E57113" w:rsidP="00D35356">
      <w:pPr>
        <w:keepLines/>
        <w:tabs>
          <w:tab w:val="left" w:pos="540"/>
        </w:tabs>
        <w:overflowPunct w:val="0"/>
        <w:autoSpaceDE w:val="0"/>
        <w:autoSpaceDN w:val="0"/>
        <w:adjustRightInd w:val="0"/>
        <w:textAlignment w:val="baseline"/>
      </w:pPr>
      <w:r w:rsidRPr="00447A9E">
        <w:t xml:space="preserve">    </w:t>
      </w:r>
      <w:r w:rsidR="00D35356" w:rsidRPr="00447A9E">
        <w:t xml:space="preserve"> </w:t>
      </w:r>
      <w:r w:rsidRPr="00447A9E">
        <w:t xml:space="preserve">Date Approved or Submitted: </w:t>
      </w:r>
      <w:r w:rsidR="00855AB5">
        <w:t xml:space="preserve"> </w:t>
      </w:r>
      <w:r w:rsidR="006D0504" w:rsidRPr="00447A9E">
        <w:t>06/24/201</w:t>
      </w:r>
      <w:r w:rsidR="00EF78F6" w:rsidRPr="00447A9E">
        <w:t>4</w:t>
      </w:r>
    </w:p>
    <w:p w14:paraId="737F5B28" w14:textId="6CA71960" w:rsidR="00E57113" w:rsidRPr="00447A9E" w:rsidRDefault="00E57113" w:rsidP="00D35356">
      <w:pPr>
        <w:widowControl w:val="0"/>
        <w:overflowPunct w:val="0"/>
        <w:autoSpaceDE w:val="0"/>
        <w:autoSpaceDN w:val="0"/>
        <w:adjustRightInd w:val="0"/>
        <w:textAlignment w:val="baseline"/>
      </w:pPr>
      <w:r w:rsidRPr="00447A9E">
        <w:t xml:space="preserve">   </w:t>
      </w:r>
      <w:r w:rsidR="00D35356" w:rsidRPr="00447A9E">
        <w:t xml:space="preserve"> </w:t>
      </w:r>
      <w:r w:rsidRPr="00447A9E">
        <w:t xml:space="preserve"> Expiration Date: </w:t>
      </w:r>
      <w:r w:rsidR="00855AB5">
        <w:t xml:space="preserve"> </w:t>
      </w:r>
      <w:r w:rsidRPr="00447A9E">
        <w:t>06/30/2017</w:t>
      </w:r>
    </w:p>
    <w:p w14:paraId="4F5F03DD" w14:textId="77777777" w:rsidR="000D319A" w:rsidRDefault="000D319A" w:rsidP="00506FD2">
      <w:pPr>
        <w:widowControl w:val="0"/>
        <w:overflowPunct w:val="0"/>
        <w:autoSpaceDE w:val="0"/>
        <w:autoSpaceDN w:val="0"/>
        <w:adjustRightInd w:val="0"/>
        <w:textAlignment w:val="baseline"/>
      </w:pPr>
    </w:p>
    <w:p w14:paraId="0B241D4A" w14:textId="77777777" w:rsidR="000D319A" w:rsidRDefault="000D319A" w:rsidP="00D35356"/>
    <w:p w14:paraId="70B9A66A" w14:textId="0367A86D" w:rsidR="008F2AAA" w:rsidRDefault="008F2AAA" w:rsidP="00D35356">
      <w:r>
        <w:t>Information Required by DPCLTD:</w:t>
      </w:r>
    </w:p>
    <w:p w14:paraId="594A8126" w14:textId="3AB51EB6" w:rsidR="00555611" w:rsidRPr="00447A9E" w:rsidRDefault="008F2AAA" w:rsidP="00D35356">
      <w:r>
        <w:t>7</w:t>
      </w:r>
      <w:r w:rsidR="00555611" w:rsidRPr="00447A9E">
        <w:t xml:space="preserve">. </w:t>
      </w:r>
      <w:r w:rsidR="00555611" w:rsidRPr="00447A9E">
        <w:rPr>
          <w:u w:val="single"/>
        </w:rPr>
        <w:t>Name of IT system (state NONE if paper records only)</w:t>
      </w:r>
      <w:r w:rsidR="00555611" w:rsidRPr="00447A9E">
        <w:t xml:space="preserve">: </w:t>
      </w:r>
      <w:r w:rsidR="00B6150A" w:rsidRPr="00447A9E">
        <w:t xml:space="preserve"> </w:t>
      </w:r>
      <w:r w:rsidR="00555611" w:rsidRPr="00447A9E">
        <w:t>Nuclear Test and Radiological Review (NTRR)</w:t>
      </w:r>
      <w:r w:rsidR="001D39C8" w:rsidRPr="00447A9E">
        <w:t xml:space="preserve">, </w:t>
      </w:r>
      <w:r w:rsidR="00E401C4" w:rsidRPr="00447A9E">
        <w:t>DIPTR# 4257</w:t>
      </w:r>
    </w:p>
    <w:p w14:paraId="4E70D5E5" w14:textId="1DD643E5" w:rsidR="008F2AAA" w:rsidRPr="00447A9E" w:rsidRDefault="008F2AAA" w:rsidP="008F2AAA">
      <w:pPr>
        <w:widowControl w:val="0"/>
        <w:overflowPunct w:val="0"/>
        <w:autoSpaceDE w:val="0"/>
        <w:autoSpaceDN w:val="0"/>
        <w:adjustRightInd w:val="0"/>
        <w:textAlignment w:val="baseline"/>
      </w:pPr>
      <w:r>
        <w:t>8</w:t>
      </w:r>
      <w:commentRangeStart w:id="2"/>
      <w:r w:rsidRPr="00447A9E">
        <w:rPr>
          <w:u w:val="single"/>
        </w:rPr>
        <w:t>Is the system, in whole or in part, being maintained, (maintained, collected, used, or disseminated) by a contractor</w:t>
      </w:r>
      <w:r w:rsidRPr="00447A9E">
        <w:t>?</w:t>
      </w:r>
      <w:commentRangeEnd w:id="2"/>
      <w:r>
        <w:rPr>
          <w:rStyle w:val="CommentReference"/>
        </w:rPr>
        <w:commentReference w:id="2"/>
      </w:r>
      <w:r w:rsidRPr="00447A9E">
        <w:t xml:space="preserve">  Yes.</w:t>
      </w:r>
    </w:p>
    <w:p w14:paraId="268CAA02" w14:textId="40DAC3B4" w:rsidR="008F2AAA" w:rsidRPr="00447A9E" w:rsidRDefault="008F2AAA" w:rsidP="00D35356"/>
    <w:p w14:paraId="5B86AADA" w14:textId="26B4FADC" w:rsidR="00C168CA" w:rsidRPr="000675BE" w:rsidRDefault="00BA738F" w:rsidP="000675BE">
      <w:pPr>
        <w:spacing w:after="200" w:line="276" w:lineRule="auto"/>
      </w:pPr>
      <w:r>
        <w:br w:type="page"/>
      </w:r>
    </w:p>
    <w:p w14:paraId="5C36A30F" w14:textId="77777777" w:rsidR="00D35356" w:rsidRPr="00447A9E" w:rsidRDefault="00D35356" w:rsidP="008661D2">
      <w:pPr>
        <w:suppressAutoHyphens/>
      </w:pPr>
      <w:r w:rsidRPr="00447A9E">
        <w:rPr>
          <w:b/>
        </w:rPr>
        <w:t>Billing Code</w:t>
      </w:r>
      <w:r w:rsidRPr="00447A9E">
        <w:t>:</w:t>
      </w:r>
    </w:p>
    <w:p w14:paraId="371A5BFA" w14:textId="77777777" w:rsidR="00555611" w:rsidRPr="00447A9E" w:rsidRDefault="00E57113" w:rsidP="00D35356">
      <w:pPr>
        <w:keepLines/>
        <w:tabs>
          <w:tab w:val="left" w:pos="540"/>
        </w:tabs>
      </w:pPr>
      <w:r w:rsidRPr="00447A9E">
        <w:t>D</w:t>
      </w:r>
      <w:r w:rsidR="00555611" w:rsidRPr="00447A9E">
        <w:t>EPARTMENT OF DEFENSE</w:t>
      </w:r>
    </w:p>
    <w:p w14:paraId="09476462" w14:textId="77777777" w:rsidR="00555611" w:rsidRPr="00447A9E" w:rsidRDefault="00555611" w:rsidP="00D35356">
      <w:pPr>
        <w:widowControl w:val="0"/>
        <w:suppressAutoHyphens/>
      </w:pPr>
      <w:r w:rsidRPr="00447A9E">
        <w:t>Office of the Secretary of Defense</w:t>
      </w:r>
    </w:p>
    <w:p w14:paraId="12E2BFEC" w14:textId="77777777" w:rsidR="00D35356" w:rsidRPr="00447A9E" w:rsidRDefault="00D35356" w:rsidP="00D35356">
      <w:pPr>
        <w:widowControl w:val="0"/>
        <w:suppressAutoHyphens/>
        <w:overflowPunct w:val="0"/>
        <w:autoSpaceDE w:val="0"/>
        <w:autoSpaceDN w:val="0"/>
        <w:adjustRightInd w:val="0"/>
        <w:textAlignment w:val="baseline"/>
      </w:pPr>
      <w:r w:rsidRPr="00447A9E">
        <w:t xml:space="preserve">[Docket ID: </w:t>
      </w:r>
    </w:p>
    <w:p w14:paraId="1FE97CAE" w14:textId="77777777" w:rsidR="00555611" w:rsidRPr="00447A9E" w:rsidRDefault="00D35356" w:rsidP="008661D2">
      <w:pPr>
        <w:widowControl w:val="0"/>
        <w:suppressAutoHyphens/>
        <w:overflowPunct w:val="0"/>
        <w:autoSpaceDE w:val="0"/>
        <w:autoSpaceDN w:val="0"/>
        <w:adjustRightInd w:val="0"/>
        <w:textAlignment w:val="baseline"/>
      </w:pPr>
      <w:r w:rsidRPr="00447A9E">
        <w:t>Privacy Act of 1974; System of Records</w:t>
      </w:r>
    </w:p>
    <w:p w14:paraId="5B60DEAD" w14:textId="77777777" w:rsidR="00555611" w:rsidRPr="00447A9E" w:rsidRDefault="0096136B" w:rsidP="00D35356">
      <w:pPr>
        <w:widowControl w:val="0"/>
      </w:pPr>
      <w:r w:rsidRPr="00447A9E">
        <w:rPr>
          <w:b/>
        </w:rPr>
        <w:t>AGENCY:</w:t>
      </w:r>
      <w:r w:rsidR="00555611" w:rsidRPr="00447A9E">
        <w:t xml:space="preserve">  Defense Threat Reduction Agency (DTRA)</w:t>
      </w:r>
    </w:p>
    <w:p w14:paraId="2E4B66EB" w14:textId="0119AF26" w:rsidR="00555611" w:rsidRPr="00447A9E" w:rsidRDefault="0096136B" w:rsidP="00D35356">
      <w:pPr>
        <w:widowControl w:val="0"/>
        <w:suppressAutoHyphens/>
      </w:pPr>
      <w:r w:rsidRPr="00447A9E">
        <w:rPr>
          <w:b/>
        </w:rPr>
        <w:t>ACTION:</w:t>
      </w:r>
      <w:r w:rsidR="00555611" w:rsidRPr="00447A9E">
        <w:t xml:space="preserve">  Notice </w:t>
      </w:r>
      <w:r w:rsidR="00D17CFD">
        <w:t>of a Modified</w:t>
      </w:r>
      <w:r w:rsidR="00555611" w:rsidRPr="00447A9E">
        <w:t xml:space="preserve"> System of Records</w:t>
      </w:r>
      <w:r w:rsidR="00D17CFD">
        <w:t>.</w:t>
      </w:r>
    </w:p>
    <w:p w14:paraId="1DB81792" w14:textId="77777777" w:rsidR="00555611" w:rsidRPr="00447A9E" w:rsidRDefault="00555611" w:rsidP="00D35356">
      <w:pPr>
        <w:widowControl w:val="0"/>
        <w:suppressAutoHyphens/>
      </w:pPr>
    </w:p>
    <w:p w14:paraId="46238462" w14:textId="3FF76DE0" w:rsidR="00B155B0" w:rsidRDefault="00555611" w:rsidP="00B155B0">
      <w:pPr>
        <w:widowControl w:val="0"/>
        <w:overflowPunct w:val="0"/>
        <w:autoSpaceDE w:val="0"/>
        <w:autoSpaceDN w:val="0"/>
        <w:adjustRightInd w:val="0"/>
        <w:textAlignment w:val="baseline"/>
      </w:pPr>
      <w:r w:rsidRPr="00447A9E">
        <w:rPr>
          <w:b/>
        </w:rPr>
        <w:t>SUMMARY:</w:t>
      </w:r>
      <w:r w:rsidRPr="00447A9E">
        <w:t xml:space="preserve">  The Defense Threat Reduction Agency proposes to </w:t>
      </w:r>
      <w:r w:rsidR="00E17ADE">
        <w:t>modify</w:t>
      </w:r>
      <w:r w:rsidRPr="00447A9E">
        <w:t xml:space="preserve"> a system of records</w:t>
      </w:r>
      <w:r w:rsidR="003A0B1F" w:rsidRPr="00447A9E">
        <w:t>, HDTRA 010, entitled “Nuclear Test Participants.”</w:t>
      </w:r>
      <w:r w:rsidRPr="00447A9E">
        <w:t xml:space="preserve"> in its inventory of record systems subject to the Privacy Act of 1974 (5 U.S.C. 552a), as amended</w:t>
      </w:r>
      <w:r w:rsidR="00D7531F">
        <w:t>.</w:t>
      </w:r>
      <w:r w:rsidR="00B155B0" w:rsidRPr="00B155B0">
        <w:t xml:space="preserve"> </w:t>
      </w:r>
      <w:r w:rsidR="00B155B0">
        <w:t xml:space="preserve">These records </w:t>
      </w:r>
      <w:r w:rsidR="00B155B0" w:rsidRPr="0023266C">
        <w:t>are used by DTRA to respond to over 700 annual atomic veteran radiogenic disease compensation inquiries from the Departments of Justice and Veterans Affairs.  DTRA’s responses include verification of participation for presumptive claims, and radiation dose assessments for non-presumptive claims.  If this system did not exist</w:t>
      </w:r>
      <w:r w:rsidR="00B155B0">
        <w:t>,</w:t>
      </w:r>
      <w:r w:rsidR="00B155B0" w:rsidRPr="0023266C">
        <w:t xml:space="preserve"> DTRA responses would take much </w:t>
      </w:r>
      <w:r w:rsidR="004E55B7" w:rsidRPr="0023266C">
        <w:t>longer</w:t>
      </w:r>
      <w:r w:rsidR="004E55B7">
        <w:t>,</w:t>
      </w:r>
      <w:r w:rsidR="00B155B0" w:rsidRPr="0023266C">
        <w:t xml:space="preserve"> would not be as accurate, and deserving veterans and/or their dependents would not receive service connected compensation to which they are due. </w:t>
      </w:r>
    </w:p>
    <w:p w14:paraId="5763CDC4" w14:textId="77777777" w:rsidR="00D7531F" w:rsidRDefault="00D7531F" w:rsidP="00D7531F">
      <w:pPr>
        <w:widowControl w:val="0"/>
        <w:overflowPunct w:val="0"/>
        <w:autoSpaceDE w:val="0"/>
        <w:autoSpaceDN w:val="0"/>
        <w:adjustRightInd w:val="0"/>
        <w:textAlignment w:val="baseline"/>
      </w:pPr>
    </w:p>
    <w:p w14:paraId="2AD9C12E" w14:textId="77777777" w:rsidR="00D7531F" w:rsidRPr="00447A9E" w:rsidRDefault="00D7531F" w:rsidP="00D7531F">
      <w:pPr>
        <w:widowControl w:val="0"/>
        <w:overflowPunct w:val="0"/>
        <w:autoSpaceDE w:val="0"/>
        <w:autoSpaceDN w:val="0"/>
        <w:adjustRightInd w:val="0"/>
        <w:textAlignment w:val="baseline"/>
      </w:pPr>
      <w:r>
        <w:t xml:space="preserve">The DTRA </w:t>
      </w:r>
      <w:r w:rsidRPr="00CE2A24">
        <w:t>proposes to alter this system by changing the following sections:</w:t>
      </w:r>
      <w:r>
        <w:t xml:space="preserve"> categories of individuals, categories of records, authorities, routine uses, storage, retrievability, safeguards, retention and disposal, system manager(s) and address, notification procedures, record access procedures, and contesting record procedures.</w:t>
      </w:r>
    </w:p>
    <w:p w14:paraId="01ABBB6E" w14:textId="5684F7CE" w:rsidR="00555611" w:rsidRPr="00447A9E" w:rsidRDefault="00555611" w:rsidP="00B155B0">
      <w:pPr>
        <w:pStyle w:val="NormalWeb"/>
        <w:spacing w:before="0" w:beforeAutospacing="0" w:after="0" w:afterAutospacing="0"/>
      </w:pPr>
    </w:p>
    <w:p w14:paraId="344212F9" w14:textId="77777777" w:rsidR="003A0B1F" w:rsidRPr="00447A9E" w:rsidRDefault="003A0B1F" w:rsidP="003A0B1F">
      <w:pPr>
        <w:widowControl w:val="0"/>
        <w:overflowPunct w:val="0"/>
        <w:autoSpaceDE w:val="0"/>
        <w:autoSpaceDN w:val="0"/>
        <w:adjustRightInd w:val="0"/>
        <w:textAlignment w:val="baseline"/>
      </w:pPr>
      <w:r w:rsidRPr="00447A9E">
        <w:rPr>
          <w:b/>
        </w:rPr>
        <w:t>DATES</w:t>
      </w:r>
      <w:r w:rsidRPr="00447A9E">
        <w:t>:  Comments will be accepted on or before [</w:t>
      </w:r>
      <w:r w:rsidRPr="00447A9E">
        <w:rPr>
          <w:b/>
        </w:rPr>
        <w:t>INSERT 30-DAYS FROM DATE OF PUBLICATION IN THE FEDERAL REGISTER</w:t>
      </w:r>
      <w:r w:rsidRPr="00447A9E">
        <w:t>].  This proposed action will be effective the day following the end of the comment period unless comments are received which result in a contrary determination.</w:t>
      </w:r>
    </w:p>
    <w:p w14:paraId="65DEB426" w14:textId="77777777" w:rsidR="00555611" w:rsidRPr="00447A9E" w:rsidRDefault="00555611" w:rsidP="00D35356">
      <w:pPr>
        <w:pStyle w:val="PlainText"/>
        <w:widowControl w:val="0"/>
        <w:rPr>
          <w:rFonts w:ascii="Times New Roman" w:hAnsi="Times New Roman"/>
          <w:sz w:val="24"/>
          <w:szCs w:val="24"/>
        </w:rPr>
      </w:pPr>
    </w:p>
    <w:p w14:paraId="2BB1F08B" w14:textId="77777777" w:rsidR="00555611" w:rsidRPr="00447A9E" w:rsidRDefault="00555611" w:rsidP="00D35356">
      <w:pPr>
        <w:pStyle w:val="PlainText"/>
        <w:widowControl w:val="0"/>
        <w:rPr>
          <w:rFonts w:ascii="Times New Roman" w:hAnsi="Times New Roman"/>
          <w:sz w:val="24"/>
          <w:szCs w:val="24"/>
        </w:rPr>
      </w:pPr>
      <w:r w:rsidRPr="00447A9E">
        <w:rPr>
          <w:rFonts w:ascii="Times New Roman" w:hAnsi="Times New Roman"/>
          <w:b/>
          <w:sz w:val="24"/>
          <w:szCs w:val="24"/>
        </w:rPr>
        <w:t>ADDRESSES:</w:t>
      </w:r>
      <w:r w:rsidRPr="00447A9E">
        <w:rPr>
          <w:rFonts w:ascii="Times New Roman" w:hAnsi="Times New Roman"/>
          <w:sz w:val="24"/>
          <w:szCs w:val="24"/>
        </w:rPr>
        <w:t xml:space="preserve">  You may submit comments, identified by docket number and/Regulatory Information Number (RIN) and title, by any of the following methods:</w:t>
      </w:r>
    </w:p>
    <w:p w14:paraId="6465DD0F" w14:textId="77777777" w:rsidR="00555611" w:rsidRPr="00447A9E" w:rsidRDefault="00555611" w:rsidP="00D35356">
      <w:pPr>
        <w:pStyle w:val="PlainText"/>
        <w:widowControl w:val="0"/>
        <w:rPr>
          <w:rFonts w:ascii="Times New Roman" w:hAnsi="Times New Roman"/>
          <w:sz w:val="24"/>
          <w:szCs w:val="24"/>
        </w:rPr>
      </w:pPr>
    </w:p>
    <w:p w14:paraId="32DE7D1D" w14:textId="77777777" w:rsidR="00555611" w:rsidRPr="00447A9E" w:rsidRDefault="00555611" w:rsidP="00D35356">
      <w:pPr>
        <w:pStyle w:val="PlainText"/>
        <w:widowControl w:val="0"/>
        <w:rPr>
          <w:rFonts w:ascii="Times New Roman" w:hAnsi="Times New Roman"/>
          <w:sz w:val="24"/>
          <w:szCs w:val="24"/>
        </w:rPr>
      </w:pPr>
      <w:r w:rsidRPr="00447A9E">
        <w:rPr>
          <w:rFonts w:ascii="Times New Roman" w:hAnsi="Times New Roman"/>
          <w:sz w:val="24"/>
          <w:szCs w:val="24"/>
        </w:rPr>
        <w:tab/>
        <w:t>*</w:t>
      </w:r>
      <w:r w:rsidRPr="00447A9E">
        <w:rPr>
          <w:rFonts w:ascii="Times New Roman" w:hAnsi="Times New Roman"/>
          <w:sz w:val="24"/>
          <w:szCs w:val="24"/>
        </w:rPr>
        <w:tab/>
        <w:t xml:space="preserve">Federal Rulemaking Portal: </w:t>
      </w:r>
      <w:hyperlink r:id="rId14" w:history="1">
        <w:r w:rsidRPr="00447A9E">
          <w:rPr>
            <w:rStyle w:val="Hyperlink"/>
            <w:rFonts w:ascii="Times New Roman" w:hAnsi="Times New Roman"/>
            <w:sz w:val="24"/>
            <w:szCs w:val="24"/>
          </w:rPr>
          <w:t>http://www.regulations.gov</w:t>
        </w:r>
      </w:hyperlink>
    </w:p>
    <w:p w14:paraId="1C729442" w14:textId="77777777" w:rsidR="00555611" w:rsidRPr="00447A9E" w:rsidRDefault="00555611" w:rsidP="00D35356">
      <w:pPr>
        <w:pStyle w:val="PlainText"/>
        <w:widowControl w:val="0"/>
        <w:rPr>
          <w:rFonts w:ascii="Times New Roman" w:hAnsi="Times New Roman"/>
          <w:sz w:val="24"/>
          <w:szCs w:val="24"/>
        </w:rPr>
      </w:pPr>
      <w:r w:rsidRPr="00447A9E">
        <w:rPr>
          <w:rFonts w:ascii="Times New Roman" w:hAnsi="Times New Roman"/>
          <w:sz w:val="24"/>
          <w:szCs w:val="24"/>
        </w:rPr>
        <w:t>Follow the instructions for submitting comments.</w:t>
      </w:r>
    </w:p>
    <w:p w14:paraId="72AE6FD4" w14:textId="77777777" w:rsidR="003A0B1F" w:rsidRPr="00447A9E" w:rsidRDefault="003A0B1F" w:rsidP="00D35356">
      <w:pPr>
        <w:pStyle w:val="PlainText"/>
        <w:widowControl w:val="0"/>
        <w:rPr>
          <w:rFonts w:ascii="Times New Roman" w:hAnsi="Times New Roman"/>
          <w:sz w:val="24"/>
          <w:szCs w:val="24"/>
        </w:rPr>
      </w:pPr>
    </w:p>
    <w:p w14:paraId="29051FA3" w14:textId="7ECA8A62" w:rsidR="00555611" w:rsidRPr="00447A9E" w:rsidRDefault="00555611" w:rsidP="00D35356">
      <w:pPr>
        <w:pStyle w:val="PlainText"/>
        <w:widowControl w:val="0"/>
        <w:rPr>
          <w:rFonts w:ascii="Times New Roman" w:hAnsi="Times New Roman"/>
          <w:sz w:val="24"/>
          <w:szCs w:val="24"/>
        </w:rPr>
      </w:pPr>
      <w:r w:rsidRPr="00447A9E">
        <w:rPr>
          <w:rFonts w:ascii="Times New Roman" w:hAnsi="Times New Roman"/>
          <w:sz w:val="24"/>
          <w:szCs w:val="24"/>
        </w:rPr>
        <w:tab/>
        <w:t>*</w:t>
      </w:r>
      <w:r w:rsidRPr="00447A9E">
        <w:rPr>
          <w:rFonts w:ascii="Times New Roman" w:hAnsi="Times New Roman"/>
          <w:sz w:val="24"/>
          <w:szCs w:val="24"/>
        </w:rPr>
        <w:tab/>
        <w:t xml:space="preserve">Mail: </w:t>
      </w:r>
      <w:r w:rsidR="008661D2" w:rsidRPr="00447A9E">
        <w:rPr>
          <w:rFonts w:ascii="Times New Roman" w:hAnsi="Times New Roman"/>
          <w:sz w:val="24"/>
          <w:szCs w:val="24"/>
        </w:rPr>
        <w:t xml:space="preserve">Department of Defense, Office of the Deputy Chief Management Officer, Directorate of Oversight and Compliance, </w:t>
      </w:r>
      <w:r w:rsidR="00855AB5" w:rsidRPr="002D32FF">
        <w:rPr>
          <w:rFonts w:ascii="Times New Roman" w:hAnsi="Times New Roman"/>
          <w:sz w:val="24"/>
          <w:szCs w:val="24"/>
        </w:rPr>
        <w:t>4800 Mark Center Drive, Mailbox #24, Alexandria, VA 22350-1700.</w:t>
      </w:r>
    </w:p>
    <w:p w14:paraId="449B815D" w14:textId="77777777" w:rsidR="00555611" w:rsidRPr="00447A9E" w:rsidRDefault="00555611" w:rsidP="00D35356">
      <w:pPr>
        <w:pStyle w:val="PlainText"/>
        <w:widowControl w:val="0"/>
        <w:rPr>
          <w:rFonts w:ascii="Times New Roman" w:hAnsi="Times New Roman"/>
          <w:sz w:val="24"/>
          <w:szCs w:val="24"/>
        </w:rPr>
      </w:pPr>
    </w:p>
    <w:p w14:paraId="1CBE9BC3" w14:textId="77777777" w:rsidR="00555611" w:rsidRPr="00447A9E" w:rsidRDefault="00555611" w:rsidP="00D35356">
      <w:pPr>
        <w:widowControl w:val="0"/>
      </w:pPr>
      <w:r w:rsidRPr="00447A9E">
        <w:t xml:space="preserve">Instructions:  All submissions received must include the agency name and docket number or Regulatory Information Number (RIN) for this Federal Register document.  The general policy for comments and other submissions from members of the public is to make these submissions available for public viewing on the Internet at </w:t>
      </w:r>
      <w:hyperlink r:id="rId15" w:history="1">
        <w:r w:rsidRPr="00447A9E">
          <w:rPr>
            <w:rStyle w:val="Hyperlink"/>
            <w:rFonts w:eastAsia="Calibri"/>
          </w:rPr>
          <w:t>http://www.regulations.gov</w:t>
        </w:r>
      </w:hyperlink>
      <w:r w:rsidRPr="00447A9E">
        <w:t xml:space="preserve"> as they are received without change, including any personal identifiers or contact information.</w:t>
      </w:r>
    </w:p>
    <w:p w14:paraId="576A4C8C" w14:textId="77777777" w:rsidR="00555611" w:rsidRPr="00447A9E" w:rsidRDefault="00555611" w:rsidP="00D35356">
      <w:pPr>
        <w:suppressAutoHyphens/>
      </w:pPr>
    </w:p>
    <w:p w14:paraId="2407865B" w14:textId="77777777" w:rsidR="00555611" w:rsidRPr="00447A9E" w:rsidRDefault="00555611" w:rsidP="00D35356">
      <w:pPr>
        <w:suppressAutoHyphens/>
      </w:pPr>
      <w:r w:rsidRPr="00447A9E">
        <w:rPr>
          <w:b/>
        </w:rPr>
        <w:t>FOR FURTHER INFORMATION CONTACT:</w:t>
      </w:r>
      <w:r w:rsidRPr="00447A9E">
        <w:t xml:space="preserve"> </w:t>
      </w:r>
      <w:r w:rsidR="00666421" w:rsidRPr="00447A9E">
        <w:t xml:space="preserve"> </w:t>
      </w:r>
      <w:r w:rsidR="002C3002" w:rsidRPr="00447A9E">
        <w:t>Defense Threat Reduction Agency, FOIA and Privacy Office (FOIA/PA), 8725 John J. Kingman Road, MSC 6201, Fort Belvoir, VA 22060.</w:t>
      </w:r>
    </w:p>
    <w:p w14:paraId="4FBA0F53" w14:textId="77777777" w:rsidR="00555611" w:rsidRPr="00447A9E" w:rsidRDefault="00555611" w:rsidP="00D35356">
      <w:pPr>
        <w:widowControl w:val="0"/>
      </w:pPr>
    </w:p>
    <w:p w14:paraId="2FEABAD2" w14:textId="77777777" w:rsidR="003A0B1F" w:rsidRPr="00447A9E" w:rsidRDefault="00555611" w:rsidP="003A0B1F">
      <w:pPr>
        <w:widowControl w:val="0"/>
        <w:tabs>
          <w:tab w:val="left" w:pos="720"/>
        </w:tabs>
        <w:overflowPunct w:val="0"/>
        <w:autoSpaceDE w:val="0"/>
        <w:autoSpaceDN w:val="0"/>
        <w:adjustRightInd w:val="0"/>
        <w:textAlignment w:val="baseline"/>
      </w:pPr>
      <w:r w:rsidRPr="00447A9E">
        <w:rPr>
          <w:b/>
        </w:rPr>
        <w:t>SUPPLEMENTARY INFORMATION:</w:t>
      </w:r>
      <w:r w:rsidRPr="00447A9E">
        <w:t xml:space="preserve">  The Defense Threat Reduction Agency notices for systems of records subject to the Privacy Act of 1974 (5 U.S.C. 552a), as amended, </w:t>
      </w:r>
      <w:r w:rsidR="003A0B1F" w:rsidRPr="00447A9E">
        <w:t xml:space="preserve">have been published in the Federal Register and are available from the address in FOR FURTHER INFORMATION CONTACT or at </w:t>
      </w:r>
      <w:hyperlink r:id="rId16" w:history="1">
        <w:r w:rsidR="003A0B1F" w:rsidRPr="00447A9E">
          <w:rPr>
            <w:color w:val="0000FF"/>
            <w:u w:val="single"/>
          </w:rPr>
          <w:t>http://dpcld.defense.gov/</w:t>
        </w:r>
      </w:hyperlink>
    </w:p>
    <w:p w14:paraId="5B0DD1B2" w14:textId="77777777" w:rsidR="00555611" w:rsidRPr="00447A9E" w:rsidRDefault="00555611" w:rsidP="008661D2">
      <w:pPr>
        <w:widowControl w:val="0"/>
      </w:pPr>
    </w:p>
    <w:p w14:paraId="3C32777A" w14:textId="77777777" w:rsidR="00555611" w:rsidRPr="00447A9E" w:rsidRDefault="00555611" w:rsidP="00D35356">
      <w:pPr>
        <w:widowControl w:val="0"/>
        <w:suppressAutoHyphens/>
      </w:pPr>
      <w:r w:rsidRPr="00447A9E">
        <w:t xml:space="preserve">The proposed system report, as required by 5 U.S.C. 552a(r) of the Privacy Act of 1974, as amended, was submitted on DATE, to the House Committee on Oversight and Government Reform, the Senate Committee on Governmental Affairs, and the Office of Management and Budget (OMB) pursuant to paragraph 4c of Appendix I to OMB Circular No. A-130, “Federal Agency Responsibilities for Maintaining Records About Individuals,” </w:t>
      </w:r>
      <w:r w:rsidR="00B6150A" w:rsidRPr="00447A9E">
        <w:t>revised November 28, 2000 (December 12, 2000 65 FR 77677).</w:t>
      </w:r>
    </w:p>
    <w:p w14:paraId="771E46AE" w14:textId="77777777" w:rsidR="003A0B1F" w:rsidRPr="00447A9E" w:rsidRDefault="003A0B1F" w:rsidP="003A0B1F">
      <w:pPr>
        <w:widowControl w:val="0"/>
        <w:overflowPunct w:val="0"/>
        <w:autoSpaceDE w:val="0"/>
        <w:autoSpaceDN w:val="0"/>
        <w:adjustRightInd w:val="0"/>
        <w:textAlignment w:val="baseline"/>
      </w:pPr>
    </w:p>
    <w:p w14:paraId="5F8A665D" w14:textId="77777777" w:rsidR="003A0B1F" w:rsidRPr="00447A9E" w:rsidRDefault="003A0B1F" w:rsidP="003A0B1F">
      <w:pPr>
        <w:widowControl w:val="0"/>
        <w:overflowPunct w:val="0"/>
        <w:autoSpaceDE w:val="0"/>
        <w:autoSpaceDN w:val="0"/>
        <w:adjustRightInd w:val="0"/>
        <w:textAlignment w:val="baseline"/>
      </w:pPr>
      <w:r w:rsidRPr="00447A9E">
        <w:t xml:space="preserve">Dated: </w:t>
      </w:r>
    </w:p>
    <w:p w14:paraId="5B85E004" w14:textId="77777777" w:rsidR="003A0B1F" w:rsidRPr="00447A9E" w:rsidRDefault="003A0B1F" w:rsidP="003A0B1F">
      <w:pPr>
        <w:widowControl w:val="0"/>
        <w:suppressAutoHyphens/>
        <w:overflowPunct w:val="0"/>
        <w:autoSpaceDE w:val="0"/>
        <w:autoSpaceDN w:val="0"/>
        <w:adjustRightInd w:val="0"/>
        <w:textAlignment w:val="baseline"/>
      </w:pPr>
    </w:p>
    <w:p w14:paraId="39EFD850" w14:textId="77777777" w:rsidR="003A0B1F" w:rsidRPr="00447A9E" w:rsidRDefault="003A0B1F" w:rsidP="003A0B1F">
      <w:pPr>
        <w:widowControl w:val="0"/>
        <w:suppressAutoHyphens/>
        <w:overflowPunct w:val="0"/>
        <w:autoSpaceDE w:val="0"/>
        <w:autoSpaceDN w:val="0"/>
        <w:adjustRightInd w:val="0"/>
        <w:textAlignment w:val="baseline"/>
      </w:pPr>
    </w:p>
    <w:p w14:paraId="414A4D41" w14:textId="77777777" w:rsidR="003A0B1F" w:rsidRPr="00447A9E" w:rsidRDefault="003A0B1F" w:rsidP="003A0B1F">
      <w:pPr>
        <w:widowControl w:val="0"/>
        <w:suppressAutoHyphens/>
        <w:overflowPunct w:val="0"/>
        <w:autoSpaceDE w:val="0"/>
        <w:autoSpaceDN w:val="0"/>
        <w:adjustRightInd w:val="0"/>
        <w:textAlignment w:val="baseline"/>
      </w:pPr>
    </w:p>
    <w:p w14:paraId="5A82886F" w14:textId="77777777" w:rsidR="003A0B1F" w:rsidRPr="00447A9E" w:rsidRDefault="003A0B1F" w:rsidP="003A0B1F">
      <w:pPr>
        <w:widowControl w:val="0"/>
        <w:suppressAutoHyphens/>
        <w:overflowPunct w:val="0"/>
        <w:autoSpaceDE w:val="0"/>
        <w:autoSpaceDN w:val="0"/>
        <w:adjustRightInd w:val="0"/>
        <w:textAlignment w:val="baseline"/>
      </w:pPr>
    </w:p>
    <w:p w14:paraId="5CB8F1A6" w14:textId="77777777" w:rsidR="003A0B1F" w:rsidRPr="00447A9E" w:rsidRDefault="003A0B1F" w:rsidP="003A0B1F">
      <w:pPr>
        <w:widowControl w:val="0"/>
        <w:suppressAutoHyphens/>
        <w:overflowPunct w:val="0"/>
        <w:autoSpaceDE w:val="0"/>
        <w:autoSpaceDN w:val="0"/>
        <w:adjustRightInd w:val="0"/>
        <w:textAlignment w:val="baseline"/>
      </w:pPr>
      <w:r w:rsidRPr="00447A9E">
        <w:t>Aaron Siegel</w:t>
      </w:r>
    </w:p>
    <w:p w14:paraId="3E1B59A7" w14:textId="77777777" w:rsidR="00B6150A" w:rsidRPr="00447A9E" w:rsidRDefault="00B6150A" w:rsidP="00B6150A">
      <w:r w:rsidRPr="00447A9E">
        <w:t>Alternate OSD Federal Register Liaison Officer, Department of Defense</w:t>
      </w:r>
    </w:p>
    <w:p w14:paraId="3A4B282C" w14:textId="77777777" w:rsidR="00B6150A" w:rsidRPr="00447A9E" w:rsidRDefault="00B6150A">
      <w:pPr>
        <w:spacing w:after="200" w:line="276" w:lineRule="auto"/>
        <w:rPr>
          <w:rFonts w:eastAsiaTheme="minorHAnsi"/>
        </w:rPr>
      </w:pPr>
      <w:r w:rsidRPr="00447A9E">
        <w:br w:type="page"/>
      </w:r>
    </w:p>
    <w:p w14:paraId="7F62480D" w14:textId="77777777" w:rsidR="00CD1487" w:rsidRDefault="007B222D" w:rsidP="002373C4">
      <w:r w:rsidRPr="00CD1487">
        <w:rPr>
          <w:b/>
          <w:caps/>
        </w:rPr>
        <w:t>System name and number</w:t>
      </w:r>
      <w:r w:rsidRPr="00C906F1">
        <w:rPr>
          <w:caps/>
        </w:rPr>
        <w:t>:</w:t>
      </w:r>
      <w:r>
        <w:t xml:space="preserve">  </w:t>
      </w:r>
    </w:p>
    <w:p w14:paraId="7050E4EA" w14:textId="123F015F" w:rsidR="00433C79" w:rsidRPr="00447A9E" w:rsidRDefault="007B222D" w:rsidP="007B222D">
      <w:r w:rsidRPr="00447A9E">
        <w:t>Nuclear Test Participants (May 11, 2012, 77 FR 27739)</w:t>
      </w:r>
      <w:r w:rsidR="00CD1487">
        <w:t xml:space="preserve">; </w:t>
      </w:r>
      <w:r w:rsidR="009271A7">
        <w:t xml:space="preserve"> </w:t>
      </w:r>
      <w:r w:rsidR="00433C79" w:rsidRPr="00447A9E">
        <w:t xml:space="preserve">HDTRA </w:t>
      </w:r>
      <w:r w:rsidR="009271A7">
        <w:t>0</w:t>
      </w:r>
      <w:r w:rsidR="00433C79" w:rsidRPr="00447A9E">
        <w:t>10</w:t>
      </w:r>
    </w:p>
    <w:p w14:paraId="6A6AE967" w14:textId="77777777" w:rsidR="00433C79" w:rsidRPr="00447A9E" w:rsidRDefault="00433C79" w:rsidP="00D35356"/>
    <w:p w14:paraId="405C29FF" w14:textId="2D832963" w:rsidR="00421A44" w:rsidRDefault="003365D8" w:rsidP="00D35356">
      <w:pPr>
        <w:pStyle w:val="NormalWeb"/>
        <w:spacing w:before="0" w:beforeAutospacing="0" w:after="0" w:afterAutospacing="0"/>
        <w:rPr>
          <w:rFonts w:ascii="Times New Roman" w:hAnsi="Times New Roman" w:cs="Times New Roman"/>
          <w:b/>
          <w:bCs/>
          <w:caps/>
        </w:rPr>
      </w:pPr>
      <w:commentRangeStart w:id="3"/>
      <w:r w:rsidRPr="00CD1487">
        <w:rPr>
          <w:rFonts w:ascii="Times New Roman" w:hAnsi="Times New Roman" w:cs="Times New Roman"/>
          <w:b/>
          <w:bCs/>
          <w:caps/>
        </w:rPr>
        <w:t>Security classification:</w:t>
      </w:r>
      <w:commentRangeEnd w:id="3"/>
      <w:r w:rsidRPr="00967F6D">
        <w:rPr>
          <w:rStyle w:val="CommentReference"/>
          <w:rFonts w:ascii="Times New Roman" w:hAnsi="Times New Roman" w:cs="Times New Roman"/>
          <w:b/>
          <w:caps/>
        </w:rPr>
        <w:commentReference w:id="3"/>
      </w:r>
      <w:r w:rsidRPr="00CD1487">
        <w:rPr>
          <w:rFonts w:ascii="Times New Roman" w:hAnsi="Times New Roman" w:cs="Times New Roman"/>
          <w:b/>
          <w:bCs/>
          <w:caps/>
        </w:rPr>
        <w:t xml:space="preserve"> </w:t>
      </w:r>
    </w:p>
    <w:p w14:paraId="6DC7C1DF" w14:textId="77777777" w:rsidR="0062350F" w:rsidRPr="00447A9E" w:rsidRDefault="0062350F" w:rsidP="0062350F">
      <w:pPr>
        <w:pStyle w:val="NormalWeb"/>
        <w:spacing w:before="0" w:beforeAutospacing="0" w:after="0" w:afterAutospacing="0"/>
        <w:rPr>
          <w:rFonts w:ascii="Times New Roman" w:hAnsi="Times New Roman" w:cs="Times New Roman"/>
          <w:bCs/>
        </w:rPr>
      </w:pPr>
      <w:r>
        <w:rPr>
          <w:rFonts w:ascii="Times New Roman" w:hAnsi="Times New Roman" w:cs="Times New Roman"/>
          <w:bCs/>
        </w:rPr>
        <w:t>Unclassified</w:t>
      </w:r>
    </w:p>
    <w:p w14:paraId="2A1221E5" w14:textId="77777777" w:rsidR="0062350F" w:rsidRDefault="0062350F" w:rsidP="00D35356">
      <w:pPr>
        <w:pStyle w:val="NormalWeb"/>
        <w:spacing w:before="0" w:beforeAutospacing="0" w:after="0" w:afterAutospacing="0"/>
        <w:rPr>
          <w:rFonts w:ascii="Times New Roman" w:hAnsi="Times New Roman" w:cs="Times New Roman"/>
        </w:rPr>
      </w:pPr>
    </w:p>
    <w:p w14:paraId="36E2227B" w14:textId="77777777" w:rsidR="00CD1487" w:rsidRDefault="003365D8" w:rsidP="002373C4">
      <w:pPr>
        <w:pStyle w:val="NormalWeb"/>
        <w:spacing w:before="0" w:beforeAutospacing="0" w:after="0" w:afterAutospacing="0"/>
        <w:rPr>
          <w:rFonts w:ascii="Times New Roman" w:hAnsi="Times New Roman" w:cs="Times New Roman"/>
          <w:bCs/>
        </w:rPr>
      </w:pPr>
      <w:r w:rsidRPr="00CD1487">
        <w:rPr>
          <w:rFonts w:ascii="Times New Roman" w:hAnsi="Times New Roman" w:cs="Times New Roman"/>
          <w:b/>
          <w:caps/>
        </w:rPr>
        <w:t>System location:</w:t>
      </w:r>
      <w:r w:rsidR="002373C4" w:rsidRPr="00447A9E">
        <w:rPr>
          <w:rFonts w:ascii="Times New Roman" w:hAnsi="Times New Roman" w:cs="Times New Roman"/>
          <w:bCs/>
        </w:rPr>
        <w:t xml:space="preserve">  </w:t>
      </w:r>
    </w:p>
    <w:p w14:paraId="49F39A5A" w14:textId="1C518B86" w:rsidR="002373C4" w:rsidRPr="00447A9E" w:rsidRDefault="002373C4" w:rsidP="002373C4">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Nuclear Test Personnel Review (NTPR) Office, Defense Threat Reduction Agency, 8725 John J. Kingman Road, Fort Belvoir, VA 22060-6201.</w:t>
      </w:r>
    </w:p>
    <w:p w14:paraId="0EC304E3" w14:textId="77777777" w:rsidR="00523FBD" w:rsidRDefault="00523FBD" w:rsidP="00523FBD">
      <w:pPr>
        <w:pStyle w:val="NormalWeb"/>
        <w:spacing w:before="0" w:beforeAutospacing="0" w:after="0" w:afterAutospacing="0"/>
        <w:rPr>
          <w:rFonts w:ascii="Times New Roman" w:hAnsi="Times New Roman" w:cs="Times New Roman"/>
          <w:bCs/>
        </w:rPr>
      </w:pPr>
    </w:p>
    <w:p w14:paraId="42286CEE" w14:textId="5E345A97" w:rsidR="00523FBD" w:rsidRPr="00967F6D" w:rsidRDefault="00523FBD" w:rsidP="00523FBD">
      <w:pPr>
        <w:pStyle w:val="NormalWeb"/>
        <w:spacing w:before="0" w:beforeAutospacing="0" w:after="0" w:afterAutospacing="0"/>
        <w:rPr>
          <w:rFonts w:ascii="Times New Roman" w:hAnsi="Times New Roman" w:cs="Times New Roman"/>
          <w:b/>
          <w:bCs/>
          <w:caps/>
        </w:rPr>
      </w:pPr>
      <w:r w:rsidRPr="00967F6D">
        <w:rPr>
          <w:rFonts w:ascii="Times New Roman" w:hAnsi="Times New Roman" w:cs="Times New Roman"/>
          <w:b/>
          <w:bCs/>
          <w:caps/>
        </w:rPr>
        <w:t xml:space="preserve">System manager(s):  </w:t>
      </w:r>
    </w:p>
    <w:p w14:paraId="23E7CD7D" w14:textId="77777777" w:rsidR="00523FBD" w:rsidRPr="00447A9E" w:rsidRDefault="00523FBD" w:rsidP="00523FBD">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Program Manager, Nuclear Test Personnel Review Office, Defense Threat Reduction Agency, 8725 John J. Kingman Road, Fort Belvoir, VA 22060-6201.</w:t>
      </w:r>
    </w:p>
    <w:p w14:paraId="58A270FF" w14:textId="77777777" w:rsidR="003365D8" w:rsidRPr="00447A9E" w:rsidRDefault="003365D8" w:rsidP="00D35356">
      <w:pPr>
        <w:pStyle w:val="NormalWeb"/>
        <w:spacing w:before="0" w:beforeAutospacing="0" w:after="0" w:afterAutospacing="0"/>
        <w:rPr>
          <w:rFonts w:ascii="Times New Roman" w:hAnsi="Times New Roman" w:cs="Times New Roman"/>
        </w:rPr>
      </w:pPr>
    </w:p>
    <w:p w14:paraId="2AC3FFF8" w14:textId="77777777" w:rsidR="00E57113" w:rsidRPr="00967F6D" w:rsidRDefault="00E57113" w:rsidP="00D35356">
      <w:pPr>
        <w:pStyle w:val="NormalWeb"/>
        <w:spacing w:before="0" w:beforeAutospacing="0" w:after="0" w:afterAutospacing="0"/>
        <w:rPr>
          <w:rFonts w:ascii="Times New Roman" w:hAnsi="Times New Roman" w:cs="Times New Roman"/>
          <w:b/>
          <w:bCs/>
          <w:caps/>
        </w:rPr>
      </w:pPr>
      <w:r w:rsidRPr="00967F6D">
        <w:rPr>
          <w:rFonts w:ascii="Times New Roman" w:hAnsi="Times New Roman" w:cs="Times New Roman"/>
          <w:b/>
          <w:bCs/>
          <w:caps/>
        </w:rPr>
        <w:t>Changes:</w:t>
      </w:r>
    </w:p>
    <w:p w14:paraId="6F6B0436" w14:textId="77777777" w:rsidR="00ED7E98" w:rsidRDefault="00ED7E98" w:rsidP="00D35356">
      <w:pPr>
        <w:pStyle w:val="NormalWeb"/>
        <w:spacing w:before="0" w:beforeAutospacing="0" w:after="0" w:afterAutospacing="0"/>
        <w:rPr>
          <w:rFonts w:ascii="Times New Roman" w:hAnsi="Times New Roman" w:cs="Times New Roman"/>
          <w:bCs/>
        </w:rPr>
      </w:pPr>
    </w:p>
    <w:p w14:paraId="0715F414" w14:textId="77777777" w:rsidR="004E55B7" w:rsidRPr="00CD1487" w:rsidRDefault="004E55B7" w:rsidP="004E55B7">
      <w:pPr>
        <w:pStyle w:val="NormalWeb"/>
        <w:spacing w:before="0" w:beforeAutospacing="0" w:after="0" w:afterAutospacing="0"/>
        <w:rPr>
          <w:rFonts w:ascii="Times New Roman" w:eastAsia="Times New Roman" w:hAnsi="Times New Roman" w:cs="Times New Roman"/>
          <w:b/>
          <w:bCs/>
          <w:caps/>
        </w:rPr>
      </w:pPr>
      <w:commentRangeStart w:id="4"/>
      <w:r w:rsidRPr="00CD1487">
        <w:rPr>
          <w:rFonts w:ascii="Times New Roman" w:hAnsi="Times New Roman" w:cs="Times New Roman"/>
          <w:b/>
          <w:bCs/>
          <w:caps/>
        </w:rPr>
        <w:t>Security classification:</w:t>
      </w:r>
      <w:commentRangeEnd w:id="4"/>
      <w:r w:rsidRPr="00967F6D">
        <w:rPr>
          <w:rStyle w:val="CommentReference"/>
          <w:rFonts w:ascii="Times New Roman" w:hAnsi="Times New Roman" w:cs="Times New Roman"/>
          <w:b/>
          <w:caps/>
        </w:rPr>
        <w:commentReference w:id="4"/>
      </w:r>
      <w:r w:rsidRPr="00CD1487">
        <w:rPr>
          <w:rFonts w:ascii="Times New Roman" w:hAnsi="Times New Roman" w:cs="Times New Roman"/>
          <w:b/>
          <w:bCs/>
          <w:caps/>
        </w:rPr>
        <w:t xml:space="preserve"> </w:t>
      </w:r>
    </w:p>
    <w:p w14:paraId="6BC531D7" w14:textId="7C681FFC" w:rsidR="004E55B7" w:rsidRPr="00447A9E" w:rsidRDefault="004E55B7" w:rsidP="00D35356">
      <w:pPr>
        <w:pStyle w:val="NormalWeb"/>
        <w:spacing w:before="0" w:beforeAutospacing="0" w:after="0" w:afterAutospacing="0"/>
        <w:rPr>
          <w:rFonts w:ascii="Times New Roman" w:hAnsi="Times New Roman" w:cs="Times New Roman"/>
          <w:bCs/>
        </w:rPr>
      </w:pPr>
      <w:r>
        <w:rPr>
          <w:rFonts w:ascii="Times New Roman" w:hAnsi="Times New Roman" w:cs="Times New Roman"/>
          <w:bCs/>
        </w:rPr>
        <w:t>Unclassified</w:t>
      </w:r>
    </w:p>
    <w:p w14:paraId="788FD580" w14:textId="77777777" w:rsidR="00E17ADE" w:rsidRDefault="00E17ADE" w:rsidP="00ED7E98">
      <w:pPr>
        <w:pStyle w:val="NormalWeb"/>
        <w:spacing w:before="0" w:beforeAutospacing="0" w:after="0" w:afterAutospacing="0"/>
        <w:rPr>
          <w:rFonts w:ascii="Times New Roman" w:hAnsi="Times New Roman" w:cs="Times New Roman"/>
          <w:bCs/>
        </w:rPr>
      </w:pPr>
    </w:p>
    <w:p w14:paraId="5D505F75" w14:textId="77777777" w:rsidR="00ED7E98" w:rsidRPr="00447A9E" w:rsidRDefault="00ED7E98" w:rsidP="00ED7E98">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 * * *</w:t>
      </w:r>
    </w:p>
    <w:p w14:paraId="7C058DB4" w14:textId="77777777" w:rsidR="008F713A" w:rsidRDefault="008F713A" w:rsidP="002C4077">
      <w:pPr>
        <w:pStyle w:val="NormalWeb"/>
        <w:spacing w:before="0" w:beforeAutospacing="0" w:after="0" w:afterAutospacing="0"/>
        <w:rPr>
          <w:rFonts w:ascii="Times New Roman" w:hAnsi="Times New Roman" w:cs="Times New Roman"/>
          <w:bCs/>
        </w:rPr>
      </w:pPr>
    </w:p>
    <w:p w14:paraId="34F2192E" w14:textId="77777777" w:rsidR="00487FC6" w:rsidRPr="009D23CF" w:rsidRDefault="00487FC6" w:rsidP="00487FC6">
      <w:pPr>
        <w:pStyle w:val="NormalWeb"/>
        <w:spacing w:before="0" w:beforeAutospacing="0" w:after="0" w:afterAutospacing="0"/>
        <w:rPr>
          <w:rFonts w:ascii="Times New Roman" w:hAnsi="Times New Roman" w:cs="Times New Roman"/>
          <w:b/>
          <w:bCs/>
          <w:caps/>
        </w:rPr>
      </w:pPr>
      <w:r w:rsidRPr="009D23CF">
        <w:rPr>
          <w:rFonts w:ascii="Times New Roman" w:hAnsi="Times New Roman" w:cs="Times New Roman"/>
          <w:b/>
          <w:bCs/>
          <w:caps/>
        </w:rPr>
        <w:t xml:space="preserve">System manager(s):  </w:t>
      </w:r>
    </w:p>
    <w:p w14:paraId="46BCD9D8" w14:textId="27364DFE" w:rsidR="00487FC6" w:rsidRPr="00447A9E" w:rsidRDefault="00487FC6" w:rsidP="00487FC6">
      <w:pPr>
        <w:pStyle w:val="NormalWeb"/>
        <w:spacing w:before="0" w:beforeAutospacing="0" w:after="0" w:afterAutospacing="0"/>
        <w:rPr>
          <w:rFonts w:ascii="Times New Roman" w:hAnsi="Times New Roman" w:cs="Times New Roman"/>
          <w:bCs/>
        </w:rPr>
      </w:pPr>
      <w:r>
        <w:rPr>
          <w:rFonts w:ascii="Times New Roman" w:hAnsi="Times New Roman" w:cs="Times New Roman"/>
          <w:bCs/>
        </w:rPr>
        <w:t>Delete entry and replace with “</w:t>
      </w:r>
      <w:r w:rsidRPr="00447A9E">
        <w:rPr>
          <w:rFonts w:ascii="Times New Roman" w:hAnsi="Times New Roman" w:cs="Times New Roman"/>
          <w:bCs/>
        </w:rPr>
        <w:t>Program Manager, Nuclear Test Personnel Review Office, Defense Threat Reduction Agency, 8725 John J. Kingman Road, Fort Belvoir, VA 22060-6201.</w:t>
      </w:r>
      <w:r>
        <w:rPr>
          <w:rFonts w:ascii="Times New Roman" w:hAnsi="Times New Roman" w:cs="Times New Roman"/>
          <w:bCs/>
        </w:rPr>
        <w:t>”</w:t>
      </w:r>
    </w:p>
    <w:p w14:paraId="6FFF6C7E" w14:textId="77777777" w:rsidR="00487FC6" w:rsidRDefault="00487FC6" w:rsidP="002C4077">
      <w:pPr>
        <w:pStyle w:val="NormalWeb"/>
        <w:spacing w:before="0" w:beforeAutospacing="0" w:after="0" w:afterAutospacing="0"/>
        <w:rPr>
          <w:rFonts w:ascii="Times New Roman" w:hAnsi="Times New Roman" w:cs="Times New Roman"/>
          <w:bCs/>
        </w:rPr>
      </w:pPr>
    </w:p>
    <w:p w14:paraId="1DE0C935" w14:textId="77777777" w:rsidR="002C4077" w:rsidRPr="00967F6D" w:rsidRDefault="002C4077" w:rsidP="002C4077">
      <w:pPr>
        <w:pStyle w:val="NormalWeb"/>
        <w:spacing w:before="0" w:beforeAutospacing="0" w:after="0" w:afterAutospacing="0"/>
        <w:rPr>
          <w:rFonts w:ascii="Times New Roman" w:hAnsi="Times New Roman" w:cs="Times New Roman"/>
          <w:b/>
          <w:bCs/>
          <w:caps/>
        </w:rPr>
      </w:pPr>
      <w:r w:rsidRPr="00967F6D">
        <w:rPr>
          <w:rFonts w:ascii="Times New Roman" w:hAnsi="Times New Roman" w:cs="Times New Roman"/>
          <w:b/>
          <w:bCs/>
          <w:caps/>
        </w:rPr>
        <w:t>Authority for maintenance of the system:</w:t>
      </w:r>
    </w:p>
    <w:p w14:paraId="5393B62B" w14:textId="16552681" w:rsidR="002C4077" w:rsidRPr="00350BC6" w:rsidRDefault="002C4077" w:rsidP="002C4077">
      <w:pPr>
        <w:widowControl w:val="0"/>
        <w:overflowPunct w:val="0"/>
        <w:autoSpaceDE w:val="0"/>
        <w:autoSpaceDN w:val="0"/>
        <w:adjustRightInd w:val="0"/>
        <w:textAlignment w:val="baseline"/>
        <w:rPr>
          <w:bCs/>
        </w:rPr>
      </w:pPr>
      <w:r w:rsidRPr="00350BC6">
        <w:rPr>
          <w:bCs/>
        </w:rPr>
        <w:t xml:space="preserve">Delete entry and replace with </w:t>
      </w:r>
      <w:r>
        <w:rPr>
          <w:bCs/>
        </w:rPr>
        <w:t>“</w:t>
      </w:r>
      <w:r w:rsidRPr="004E4E14">
        <w:t>Atomic Energy Act of 1954</w:t>
      </w:r>
      <w:r>
        <w:t>;</w:t>
      </w:r>
      <w:r w:rsidRPr="004E4E14">
        <w:t xml:space="preserve"> 42 U</w:t>
      </w:r>
      <w:r>
        <w:t>.</w:t>
      </w:r>
      <w:r w:rsidRPr="004E4E14">
        <w:t>S</w:t>
      </w:r>
      <w:r>
        <w:t>.</w:t>
      </w:r>
      <w:r w:rsidRPr="004E4E14">
        <w:t>C</w:t>
      </w:r>
      <w:r>
        <w:t>.</w:t>
      </w:r>
      <w:r w:rsidRPr="004E4E14">
        <w:t xml:space="preserve"> 2013</w:t>
      </w:r>
      <w:r>
        <w:t xml:space="preserve">, Purpose of chapter; 38 U.S.C. 1112, </w:t>
      </w:r>
      <w:r w:rsidRPr="00B7641A">
        <w:t>Presumptions relating to certain diseases and disabilities</w:t>
      </w:r>
      <w:r>
        <w:t xml:space="preserve">; </w:t>
      </w:r>
      <w:r w:rsidRPr="004E4E14">
        <w:t>38 CFR 3.309</w:t>
      </w:r>
      <w:r>
        <w:t>, Disease subject to presumptive service connection; 38 CFR</w:t>
      </w:r>
      <w:r w:rsidRPr="004E4E14">
        <w:t xml:space="preserve"> 3.311,</w:t>
      </w:r>
      <w:r>
        <w:t xml:space="preserve"> Claims based on exposure to ionizing radiation;</w:t>
      </w:r>
      <w:r w:rsidRPr="004E4E14">
        <w:t xml:space="preserve"> DNA OPLAN 600-77, </w:t>
      </w:r>
      <w:r w:rsidRPr="00B155B0">
        <w:t>Cleanup of Enewetak Atoll; and the Radiation Exposure Compensation Act (PL 100-426, as amended by PL 100-510); and E.O. 9397 (SSN), as amended.</w:t>
      </w:r>
      <w:r>
        <w:t>”</w:t>
      </w:r>
    </w:p>
    <w:p w14:paraId="38278CC7" w14:textId="77777777" w:rsidR="008F713A" w:rsidRDefault="008F713A" w:rsidP="008F713A">
      <w:pPr>
        <w:pStyle w:val="NormalWeb"/>
        <w:spacing w:before="0" w:beforeAutospacing="0" w:after="0" w:afterAutospacing="0"/>
        <w:rPr>
          <w:rFonts w:ascii="Times New Roman" w:hAnsi="Times New Roman" w:cs="Times New Roman"/>
          <w:bCs/>
        </w:rPr>
      </w:pPr>
    </w:p>
    <w:p w14:paraId="10EEE72E" w14:textId="77777777" w:rsidR="008F713A" w:rsidRPr="00447A9E" w:rsidRDefault="008F713A" w:rsidP="008F713A">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 * * *</w:t>
      </w:r>
    </w:p>
    <w:p w14:paraId="3C3F88E3" w14:textId="77777777" w:rsidR="00B62A17" w:rsidRPr="00447A9E" w:rsidRDefault="00B62A17" w:rsidP="00D35356">
      <w:pPr>
        <w:pStyle w:val="NormalWeb"/>
        <w:spacing w:before="0" w:beforeAutospacing="0" w:after="0" w:afterAutospacing="0"/>
        <w:rPr>
          <w:rFonts w:ascii="Times New Roman" w:hAnsi="Times New Roman" w:cs="Times New Roman"/>
          <w:bCs/>
        </w:rPr>
      </w:pPr>
    </w:p>
    <w:p w14:paraId="6C73445A" w14:textId="77777777" w:rsidR="00B52176" w:rsidRPr="00967F6D" w:rsidRDefault="00B52176" w:rsidP="00D35356">
      <w:pPr>
        <w:pStyle w:val="NormalWeb"/>
        <w:spacing w:before="0" w:beforeAutospacing="0" w:after="0" w:afterAutospacing="0"/>
        <w:rPr>
          <w:rFonts w:ascii="Times New Roman" w:hAnsi="Times New Roman" w:cs="Times New Roman"/>
          <w:b/>
          <w:bCs/>
          <w:caps/>
        </w:rPr>
      </w:pPr>
      <w:r w:rsidRPr="00967F6D">
        <w:rPr>
          <w:rFonts w:ascii="Times New Roman" w:hAnsi="Times New Roman" w:cs="Times New Roman"/>
          <w:b/>
          <w:bCs/>
          <w:caps/>
        </w:rPr>
        <w:t>C</w:t>
      </w:r>
      <w:r w:rsidR="00421A44" w:rsidRPr="00967F6D">
        <w:rPr>
          <w:rFonts w:ascii="Times New Roman" w:hAnsi="Times New Roman" w:cs="Times New Roman"/>
          <w:b/>
          <w:bCs/>
          <w:caps/>
        </w:rPr>
        <w:t>ategories o</w:t>
      </w:r>
      <w:r w:rsidR="00F03ACA" w:rsidRPr="00967F6D">
        <w:rPr>
          <w:rFonts w:ascii="Times New Roman" w:hAnsi="Times New Roman" w:cs="Times New Roman"/>
          <w:b/>
          <w:bCs/>
          <w:caps/>
        </w:rPr>
        <w:t>f individuals covered by the system</w:t>
      </w:r>
      <w:r w:rsidRPr="00967F6D">
        <w:rPr>
          <w:rFonts w:ascii="Times New Roman" w:hAnsi="Times New Roman" w:cs="Times New Roman"/>
          <w:b/>
          <w:bCs/>
          <w:caps/>
        </w:rPr>
        <w:t>:</w:t>
      </w:r>
    </w:p>
    <w:p w14:paraId="1D12335F" w14:textId="77777777" w:rsidR="00690BEA" w:rsidRPr="00447A9E" w:rsidRDefault="001C2EC1" w:rsidP="00D35356">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xml:space="preserve">Delete entry and replace with </w:t>
      </w:r>
      <w:r w:rsidR="00B62A17" w:rsidRPr="00447A9E">
        <w:rPr>
          <w:rFonts w:ascii="Times New Roman" w:hAnsi="Times New Roman" w:cs="Times New Roman"/>
          <w:bCs/>
        </w:rPr>
        <w:t>“</w:t>
      </w:r>
      <w:r w:rsidR="005B6387" w:rsidRPr="00447A9E">
        <w:rPr>
          <w:rFonts w:ascii="Times New Roman" w:hAnsi="Times New Roman" w:cs="Times New Roman"/>
          <w:bCs/>
        </w:rPr>
        <w:t>Veterans and Department of Defense (DoD) civilian participants of the U.S. nuclear testing programs from 1945 to 1992, military occupation forces assigned to Hiroshima or Nagasaki from August 6, 1945 to July 1, 1946, and DoD participants in the cleanup of the Pacific Proving Ground nuclear tests from 1960’s to 1980</w:t>
      </w:r>
      <w:r w:rsidR="00B52176" w:rsidRPr="00447A9E">
        <w:rPr>
          <w:rFonts w:ascii="Times New Roman" w:hAnsi="Times New Roman" w:cs="Times New Roman"/>
          <w:bCs/>
        </w:rPr>
        <w:t>.</w:t>
      </w:r>
      <w:r w:rsidR="00B62A17" w:rsidRPr="00447A9E">
        <w:rPr>
          <w:rFonts w:ascii="Times New Roman" w:hAnsi="Times New Roman" w:cs="Times New Roman"/>
          <w:bCs/>
        </w:rPr>
        <w:t>”</w:t>
      </w:r>
    </w:p>
    <w:p w14:paraId="5E4994F5" w14:textId="77777777" w:rsidR="00690BEA" w:rsidRPr="00447A9E" w:rsidRDefault="00690BEA" w:rsidP="00D35356">
      <w:pPr>
        <w:pStyle w:val="NormalWeb"/>
        <w:spacing w:before="0" w:beforeAutospacing="0" w:after="0" w:afterAutospacing="0"/>
        <w:rPr>
          <w:rFonts w:ascii="Times New Roman" w:hAnsi="Times New Roman" w:cs="Times New Roman"/>
          <w:bCs/>
        </w:rPr>
      </w:pPr>
    </w:p>
    <w:p w14:paraId="47E465DA" w14:textId="77777777" w:rsidR="00E57113" w:rsidRPr="00967F6D" w:rsidRDefault="00421A44" w:rsidP="00D35356">
      <w:pPr>
        <w:pStyle w:val="NormalWeb"/>
        <w:spacing w:before="0" w:beforeAutospacing="0" w:after="0" w:afterAutospacing="0"/>
        <w:rPr>
          <w:rFonts w:ascii="Times New Roman" w:hAnsi="Times New Roman" w:cs="Times New Roman"/>
          <w:b/>
          <w:caps/>
        </w:rPr>
      </w:pPr>
      <w:r w:rsidRPr="00967F6D">
        <w:rPr>
          <w:rFonts w:ascii="Times New Roman" w:hAnsi="Times New Roman" w:cs="Times New Roman"/>
          <w:b/>
          <w:caps/>
        </w:rPr>
        <w:t>Categories o</w:t>
      </w:r>
      <w:r w:rsidR="005B6387" w:rsidRPr="00967F6D">
        <w:rPr>
          <w:rFonts w:ascii="Times New Roman" w:hAnsi="Times New Roman" w:cs="Times New Roman"/>
          <w:b/>
          <w:caps/>
        </w:rPr>
        <w:t>f records in the system:</w:t>
      </w:r>
    </w:p>
    <w:p w14:paraId="202436C9" w14:textId="77777777" w:rsidR="005B6387" w:rsidRPr="00447A9E" w:rsidRDefault="00267140" w:rsidP="00D35356">
      <w:pPr>
        <w:pStyle w:val="NormalWeb"/>
        <w:spacing w:before="0" w:beforeAutospacing="0" w:after="0" w:afterAutospacing="0"/>
        <w:rPr>
          <w:rFonts w:ascii="Times New Roman" w:hAnsi="Times New Roman" w:cs="Times New Roman"/>
        </w:rPr>
      </w:pPr>
      <w:r w:rsidRPr="00447A9E">
        <w:rPr>
          <w:rFonts w:ascii="Times New Roman" w:hAnsi="Times New Roman" w:cs="Times New Roman"/>
          <w:bCs/>
        </w:rPr>
        <w:t xml:space="preserve">Delete entry and replace with </w:t>
      </w:r>
      <w:r w:rsidR="005B6387" w:rsidRPr="00447A9E">
        <w:rPr>
          <w:rFonts w:ascii="Times New Roman" w:hAnsi="Times New Roman" w:cs="Times New Roman"/>
        </w:rPr>
        <w:t>“Name, rank, grade, service number, Social Security Number (SSN), service affiliation, date of birth, last known or current address, dates and extent of test participation, radiation exposure data, unit of assignment, medical data, and documentation relative to administrative claims or civil litigation.”</w:t>
      </w:r>
    </w:p>
    <w:p w14:paraId="285687A6" w14:textId="77777777" w:rsidR="00E57113" w:rsidRPr="00447A9E" w:rsidRDefault="00E57113" w:rsidP="00D35356">
      <w:pPr>
        <w:pStyle w:val="NormalWeb"/>
        <w:spacing w:before="0" w:beforeAutospacing="0" w:after="0" w:afterAutospacing="0"/>
        <w:rPr>
          <w:rFonts w:ascii="Times New Roman" w:hAnsi="Times New Roman" w:cs="Times New Roman"/>
          <w:bCs/>
        </w:rPr>
      </w:pPr>
    </w:p>
    <w:p w14:paraId="0DAD3468" w14:textId="77777777" w:rsidR="008B0466" w:rsidRPr="00447A9E" w:rsidRDefault="008B0466" w:rsidP="008B0466">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xml:space="preserve">* * * * *  </w:t>
      </w:r>
    </w:p>
    <w:p w14:paraId="48C020AB" w14:textId="77777777" w:rsidR="002C3002" w:rsidRPr="00447A9E" w:rsidRDefault="002C3002" w:rsidP="00D35356">
      <w:pPr>
        <w:pStyle w:val="NormalWeb"/>
        <w:spacing w:before="0" w:beforeAutospacing="0" w:after="0" w:afterAutospacing="0"/>
        <w:rPr>
          <w:rFonts w:ascii="Times New Roman" w:hAnsi="Times New Roman" w:cs="Times New Roman"/>
          <w:bCs/>
        </w:rPr>
      </w:pPr>
    </w:p>
    <w:p w14:paraId="0DB22461" w14:textId="680B3FC5" w:rsidR="00690BEA" w:rsidRPr="003142E1" w:rsidRDefault="00690BEA" w:rsidP="00D35356">
      <w:pPr>
        <w:pStyle w:val="NormalWeb"/>
        <w:spacing w:before="0" w:beforeAutospacing="0" w:after="0" w:afterAutospacing="0"/>
        <w:rPr>
          <w:rFonts w:ascii="Times New Roman" w:hAnsi="Times New Roman" w:cs="Times New Roman"/>
          <w:b/>
          <w:bCs/>
          <w:caps/>
        </w:rPr>
      </w:pPr>
      <w:r w:rsidRPr="003142E1">
        <w:rPr>
          <w:rFonts w:ascii="Times New Roman" w:hAnsi="Times New Roman" w:cs="Times New Roman"/>
          <w:b/>
          <w:bCs/>
          <w:caps/>
        </w:rPr>
        <w:t>R</w:t>
      </w:r>
      <w:r w:rsidR="001831EE" w:rsidRPr="003142E1">
        <w:rPr>
          <w:rFonts w:ascii="Times New Roman" w:hAnsi="Times New Roman" w:cs="Times New Roman"/>
          <w:b/>
          <w:bCs/>
          <w:caps/>
        </w:rPr>
        <w:t>outine uses of records maintained in the system, including categories of user</w:t>
      </w:r>
      <w:r w:rsidR="003142E1">
        <w:rPr>
          <w:rFonts w:ascii="Times New Roman" w:hAnsi="Times New Roman" w:cs="Times New Roman"/>
          <w:b/>
          <w:bCs/>
          <w:caps/>
        </w:rPr>
        <w:t>s</w:t>
      </w:r>
      <w:r w:rsidR="001831EE" w:rsidRPr="003142E1">
        <w:rPr>
          <w:rFonts w:ascii="Times New Roman" w:hAnsi="Times New Roman" w:cs="Times New Roman"/>
          <w:b/>
          <w:bCs/>
          <w:caps/>
        </w:rPr>
        <w:t xml:space="preserve"> and the purposes of such uses</w:t>
      </w:r>
      <w:r w:rsidRPr="003142E1">
        <w:rPr>
          <w:rFonts w:ascii="Times New Roman" w:hAnsi="Times New Roman" w:cs="Times New Roman"/>
          <w:b/>
          <w:bCs/>
          <w:caps/>
        </w:rPr>
        <w:t>:</w:t>
      </w:r>
    </w:p>
    <w:p w14:paraId="062A5211" w14:textId="77777777" w:rsidR="00690BEA" w:rsidRPr="00447A9E" w:rsidRDefault="00267140" w:rsidP="008661D2">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xml:space="preserve">Delete entry and replace with </w:t>
      </w:r>
      <w:r w:rsidR="00040AC5" w:rsidRPr="00447A9E">
        <w:rPr>
          <w:rFonts w:ascii="Times New Roman" w:hAnsi="Times New Roman" w:cs="Times New Roman"/>
          <w:bCs/>
        </w:rPr>
        <w:t>“</w:t>
      </w:r>
      <w:r w:rsidR="00690BEA" w:rsidRPr="00447A9E">
        <w:rPr>
          <w:rFonts w:ascii="Times New Roman" w:hAnsi="Times New Roman" w:cs="Times New Roman"/>
          <w:bCs/>
        </w:rPr>
        <w:t>In addition to those disclosures generally permitted under 5 U.S.C. 552a(b) of the Privacy Act of 1974, these records contained therein may specifically be disclosed outside the DoD as a routine use pursuant to 5 U.S.C. 552a(b</w:t>
      </w:r>
      <w:r w:rsidR="000D456E" w:rsidRPr="00447A9E">
        <w:rPr>
          <w:rFonts w:ascii="Times New Roman" w:hAnsi="Times New Roman" w:cs="Times New Roman"/>
          <w:bCs/>
        </w:rPr>
        <w:t>) (</w:t>
      </w:r>
      <w:r w:rsidR="00690BEA" w:rsidRPr="00447A9E">
        <w:rPr>
          <w:rFonts w:ascii="Times New Roman" w:hAnsi="Times New Roman" w:cs="Times New Roman"/>
          <w:bCs/>
        </w:rPr>
        <w:t>3) as follows:</w:t>
      </w:r>
    </w:p>
    <w:p w14:paraId="209B0BD4" w14:textId="77777777" w:rsidR="00FE6190" w:rsidRPr="00447A9E" w:rsidRDefault="00FE6190" w:rsidP="008661D2">
      <w:pPr>
        <w:pStyle w:val="NormalWeb"/>
        <w:spacing w:before="0" w:beforeAutospacing="0" w:after="0" w:afterAutospacing="0"/>
        <w:rPr>
          <w:rFonts w:ascii="Times New Roman" w:hAnsi="Times New Roman" w:cs="Times New Roman"/>
          <w:bCs/>
        </w:rPr>
      </w:pPr>
    </w:p>
    <w:p w14:paraId="77217996" w14:textId="3D91C35D" w:rsidR="005942F9" w:rsidRPr="00447A9E" w:rsidRDefault="0095034B" w:rsidP="0095034B">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1.  </w:t>
      </w:r>
      <w:r w:rsidR="005942F9" w:rsidRPr="00447A9E">
        <w:rPr>
          <w:rFonts w:ascii="Times New Roman" w:hAnsi="Times New Roman" w:cs="Times New Roman"/>
          <w:bCs/>
        </w:rPr>
        <w:t>To the Department of Veterans Affairs (VA) for the purpose of processing claims by individuals who allege service-connected disabilities as a result of participation in nuclear test programs and for litigation actions and to conduct epidemiological studies on the effect of radiation on nuclear test participants.</w:t>
      </w:r>
    </w:p>
    <w:p w14:paraId="5A426AD3" w14:textId="77777777" w:rsidR="00FE6190" w:rsidRPr="00447A9E" w:rsidRDefault="00FE6190" w:rsidP="008661D2">
      <w:pPr>
        <w:pStyle w:val="NormalWeb"/>
        <w:spacing w:before="0" w:beforeAutospacing="0" w:after="0" w:afterAutospacing="0"/>
        <w:rPr>
          <w:rFonts w:ascii="Times New Roman" w:hAnsi="Times New Roman" w:cs="Times New Roman"/>
          <w:bCs/>
        </w:rPr>
      </w:pPr>
    </w:p>
    <w:p w14:paraId="4108F9E4" w14:textId="1C0099E2" w:rsidR="005942F9" w:rsidRPr="00447A9E" w:rsidRDefault="0095034B" w:rsidP="008661D2">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2.  </w:t>
      </w:r>
      <w:r w:rsidR="005942F9" w:rsidRPr="00447A9E">
        <w:rPr>
          <w:rFonts w:ascii="Times New Roman" w:hAnsi="Times New Roman" w:cs="Times New Roman"/>
          <w:bCs/>
        </w:rPr>
        <w:t>To the Department of Justice and the Department of Labor for the purpose of processing claims by individuals who allege job-related disabilities as a result of participation in nuclear test programs and for litigation actions.</w:t>
      </w:r>
    </w:p>
    <w:p w14:paraId="1067867C" w14:textId="77777777" w:rsidR="00FE6190" w:rsidRPr="00447A9E" w:rsidRDefault="00FE6190" w:rsidP="008661D2">
      <w:pPr>
        <w:pStyle w:val="NormalWeb"/>
        <w:spacing w:before="0" w:beforeAutospacing="0" w:after="0" w:afterAutospacing="0"/>
        <w:rPr>
          <w:rFonts w:ascii="Times New Roman" w:hAnsi="Times New Roman" w:cs="Times New Roman"/>
          <w:bCs/>
        </w:rPr>
      </w:pPr>
    </w:p>
    <w:p w14:paraId="6E9EF0AD" w14:textId="5E1C376F" w:rsidR="005942F9" w:rsidRPr="00447A9E" w:rsidRDefault="0095034B" w:rsidP="008661D2">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3.  </w:t>
      </w:r>
      <w:r w:rsidR="005942F9" w:rsidRPr="00447A9E">
        <w:rPr>
          <w:rFonts w:ascii="Times New Roman" w:hAnsi="Times New Roman" w:cs="Times New Roman"/>
          <w:bCs/>
        </w:rPr>
        <w:t>To the Department of Energy (DOE) for the purpose of identifying DOE and DOE contractor personnel who were, or may be in the future, involved in nuclear test programs; and for use in processing claims or litigation actions.</w:t>
      </w:r>
    </w:p>
    <w:p w14:paraId="62840E70" w14:textId="77777777" w:rsidR="00FE6190" w:rsidRPr="00447A9E" w:rsidRDefault="00FE6190" w:rsidP="008661D2">
      <w:pPr>
        <w:pStyle w:val="NormalWeb"/>
        <w:spacing w:before="0" w:beforeAutospacing="0" w:after="0" w:afterAutospacing="0"/>
        <w:rPr>
          <w:rFonts w:ascii="Times New Roman" w:hAnsi="Times New Roman" w:cs="Times New Roman"/>
          <w:bCs/>
        </w:rPr>
      </w:pPr>
    </w:p>
    <w:p w14:paraId="7F2AC69C" w14:textId="7B879056" w:rsidR="00E22453" w:rsidRPr="00447A9E" w:rsidRDefault="0095034B" w:rsidP="008661D2">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4.  </w:t>
      </w:r>
      <w:r w:rsidR="005942F9" w:rsidRPr="00447A9E">
        <w:rPr>
          <w:rFonts w:ascii="Times New Roman" w:hAnsi="Times New Roman" w:cs="Times New Roman"/>
          <w:bCs/>
        </w:rPr>
        <w:t xml:space="preserve">To the Department of Health &amp; Human Services and Vanderbilt University for the purpose of conducting epidemiological studies on the effects of ionizing radiation on participants of nuclear test programs. </w:t>
      </w:r>
    </w:p>
    <w:p w14:paraId="27124C67" w14:textId="77777777" w:rsidR="00E22453" w:rsidRPr="00447A9E" w:rsidRDefault="00E22453" w:rsidP="008661D2">
      <w:pPr>
        <w:pStyle w:val="NormalWeb"/>
        <w:spacing w:before="0" w:beforeAutospacing="0" w:after="0" w:afterAutospacing="0"/>
        <w:rPr>
          <w:rFonts w:ascii="Times New Roman" w:hAnsi="Times New Roman" w:cs="Times New Roman"/>
          <w:bCs/>
        </w:rPr>
      </w:pPr>
    </w:p>
    <w:p w14:paraId="0409DD78" w14:textId="1AB92C7B" w:rsidR="005942F9" w:rsidRDefault="0095034B" w:rsidP="008661D2">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5.  </w:t>
      </w:r>
      <w:r w:rsidR="005942F9" w:rsidRPr="00447A9E">
        <w:rPr>
          <w:rFonts w:ascii="Times New Roman" w:hAnsi="Times New Roman" w:cs="Times New Roman"/>
          <w:bCs/>
        </w:rPr>
        <w:t>To the Veterans Board on Dose Reconstruction for the purposes of reviewing and overseeing the DoD Radiation Dose Reconstruction Program. Information may be released to individuals or their authorized representatives.</w:t>
      </w:r>
    </w:p>
    <w:p w14:paraId="27BD4DBE" w14:textId="77777777" w:rsidR="00447A9E" w:rsidRDefault="00447A9E" w:rsidP="008661D2">
      <w:pPr>
        <w:pStyle w:val="NormalWeb"/>
        <w:spacing w:before="0" w:beforeAutospacing="0" w:after="0" w:afterAutospacing="0"/>
        <w:rPr>
          <w:rFonts w:ascii="Times New Roman" w:hAnsi="Times New Roman" w:cs="Times New Roman"/>
          <w:bCs/>
        </w:rPr>
      </w:pPr>
    </w:p>
    <w:p w14:paraId="50932950" w14:textId="4CEC1A1D" w:rsidR="00447A9E" w:rsidRDefault="0095034B" w:rsidP="008661D2">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6.  </w:t>
      </w:r>
      <w:r w:rsidR="00C773B3" w:rsidRPr="00C773B3">
        <w:rPr>
          <w:rFonts w:ascii="Times New Roman" w:hAnsi="Times New Roman" w:cs="Times New Roman"/>
          <w:bCs/>
        </w:rPr>
        <w:t>Congressional Inquiries Disclosure Routine Use: Disclosure from a system of records maintained by a DoD Component may be made to a congressional office from the record of an individual in response to an inquiry from the congressional office made at the request of that individual.</w:t>
      </w:r>
    </w:p>
    <w:p w14:paraId="174CF9EB" w14:textId="77777777" w:rsidR="00731CF2" w:rsidRDefault="00731CF2" w:rsidP="008661D2">
      <w:pPr>
        <w:pStyle w:val="NormalWeb"/>
        <w:spacing w:before="0" w:beforeAutospacing="0" w:after="0" w:afterAutospacing="0"/>
        <w:rPr>
          <w:rFonts w:ascii="Times New Roman" w:hAnsi="Times New Roman" w:cs="Times New Roman"/>
          <w:bCs/>
        </w:rPr>
      </w:pPr>
    </w:p>
    <w:p w14:paraId="38A4B263" w14:textId="18B2A38D" w:rsidR="00447A9E" w:rsidRDefault="0095034B" w:rsidP="008661D2">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7.  </w:t>
      </w:r>
      <w:r w:rsidR="00447A9E" w:rsidRPr="00447A9E">
        <w:rPr>
          <w:rFonts w:ascii="Times New Roman" w:hAnsi="Times New Roman" w:cs="Times New Roman"/>
          <w:bCs/>
        </w:rPr>
        <w:t>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14:paraId="7D4D1F9F" w14:textId="77777777" w:rsidR="00447A9E" w:rsidRDefault="00447A9E" w:rsidP="008661D2">
      <w:pPr>
        <w:pStyle w:val="NormalWeb"/>
        <w:spacing w:before="0" w:beforeAutospacing="0" w:after="0" w:afterAutospacing="0"/>
        <w:rPr>
          <w:rFonts w:ascii="Times New Roman" w:hAnsi="Times New Roman" w:cs="Times New Roman"/>
          <w:bCs/>
        </w:rPr>
      </w:pPr>
    </w:p>
    <w:p w14:paraId="0981F41A" w14:textId="183929F9" w:rsidR="00501161" w:rsidRDefault="0095034B" w:rsidP="00447A9E">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8.  </w:t>
      </w:r>
      <w:r w:rsidR="00447A9E" w:rsidRPr="00447A9E">
        <w:rPr>
          <w:rFonts w:ascii="Times New Roman" w:hAnsi="Times New Roman" w:cs="Times New Roman"/>
          <w:bCs/>
        </w:rPr>
        <w:t>Disclosure of Information to the National Archives and Records Administration Routine Use:  A record from a system of records maintained by a DoD Component may be disclosed as a routine use to the National Archives and Records Administration for the purpose of records management inspections conducted under authority of 44 U.S.C. 2904 and 2906.</w:t>
      </w:r>
    </w:p>
    <w:p w14:paraId="46E4119B" w14:textId="77777777" w:rsidR="00447A9E" w:rsidRDefault="00447A9E" w:rsidP="00447A9E">
      <w:pPr>
        <w:pStyle w:val="NormalWeb"/>
        <w:spacing w:before="0" w:beforeAutospacing="0" w:after="0" w:afterAutospacing="0"/>
        <w:rPr>
          <w:rFonts w:ascii="Times New Roman" w:hAnsi="Times New Roman" w:cs="Times New Roman"/>
          <w:bCs/>
        </w:rPr>
      </w:pPr>
    </w:p>
    <w:p w14:paraId="3684486B" w14:textId="1D65E004" w:rsidR="00447A9E" w:rsidRPr="00447A9E" w:rsidRDefault="0095034B" w:rsidP="00447A9E">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9.  </w:t>
      </w:r>
      <w:r w:rsidR="00447A9E" w:rsidRPr="00447A9E">
        <w:rPr>
          <w:rFonts w:ascii="Times New Roman" w:hAnsi="Times New Roman" w:cs="Times New Roman"/>
        </w:rPr>
        <w:t>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r w:rsidR="00A83A58">
        <w:rPr>
          <w:rFonts w:ascii="Times New Roman" w:hAnsi="Times New Roman" w:cs="Times New Roman"/>
        </w:rPr>
        <w:t>”</w:t>
      </w:r>
    </w:p>
    <w:p w14:paraId="6FAE9CA0" w14:textId="77777777" w:rsidR="005942F9" w:rsidRPr="00447A9E" w:rsidRDefault="005942F9" w:rsidP="00D35356">
      <w:pPr>
        <w:pStyle w:val="NormalWeb"/>
        <w:spacing w:before="0" w:beforeAutospacing="0" w:after="0" w:afterAutospacing="0"/>
        <w:rPr>
          <w:rFonts w:ascii="Times New Roman" w:hAnsi="Times New Roman" w:cs="Times New Roman"/>
          <w:bCs/>
        </w:rPr>
      </w:pPr>
    </w:p>
    <w:p w14:paraId="18BB8D87" w14:textId="56CED3EC" w:rsidR="000D456E" w:rsidRPr="0095034B" w:rsidRDefault="0095034B" w:rsidP="005F47E3">
      <w:pPr>
        <w:pStyle w:val="NormalWeb"/>
        <w:spacing w:before="0" w:beforeAutospacing="0" w:after="0" w:afterAutospacing="0"/>
        <w:rPr>
          <w:rFonts w:ascii="Times New Roman" w:hAnsi="Times New Roman" w:cs="Times New Roman"/>
          <w:b/>
          <w:bCs/>
          <w:caps/>
        </w:rPr>
      </w:pPr>
      <w:r w:rsidRPr="0095034B">
        <w:rPr>
          <w:rFonts w:ascii="Times New Roman" w:hAnsi="Times New Roman" w:cs="Times New Roman"/>
          <w:b/>
          <w:bCs/>
          <w:caps/>
        </w:rPr>
        <w:t xml:space="preserve">Policies and Practices for </w:t>
      </w:r>
      <w:r w:rsidR="00690BEA" w:rsidRPr="0095034B">
        <w:rPr>
          <w:rFonts w:ascii="Times New Roman" w:hAnsi="Times New Roman" w:cs="Times New Roman"/>
          <w:b/>
          <w:bCs/>
          <w:caps/>
        </w:rPr>
        <w:t>S</w:t>
      </w:r>
      <w:r w:rsidR="00F03ACA" w:rsidRPr="0095034B">
        <w:rPr>
          <w:rFonts w:ascii="Times New Roman" w:hAnsi="Times New Roman" w:cs="Times New Roman"/>
          <w:b/>
          <w:bCs/>
          <w:caps/>
        </w:rPr>
        <w:t>torage</w:t>
      </w:r>
      <w:r w:rsidRPr="0095034B">
        <w:rPr>
          <w:rFonts w:ascii="Times New Roman" w:hAnsi="Times New Roman" w:cs="Times New Roman"/>
          <w:b/>
          <w:bCs/>
          <w:caps/>
        </w:rPr>
        <w:t xml:space="preserve"> of Records</w:t>
      </w:r>
      <w:r w:rsidR="00690BEA" w:rsidRPr="0095034B">
        <w:rPr>
          <w:rFonts w:ascii="Times New Roman" w:hAnsi="Times New Roman" w:cs="Times New Roman"/>
          <w:b/>
          <w:bCs/>
          <w:caps/>
        </w:rPr>
        <w:t>:</w:t>
      </w:r>
    </w:p>
    <w:p w14:paraId="6E3140FE" w14:textId="77777777" w:rsidR="00690BEA" w:rsidRPr="00447A9E" w:rsidRDefault="000D456E" w:rsidP="005F47E3">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D</w:t>
      </w:r>
      <w:r w:rsidR="00267140" w:rsidRPr="00447A9E">
        <w:rPr>
          <w:rFonts w:ascii="Times New Roman" w:hAnsi="Times New Roman" w:cs="Times New Roman"/>
          <w:bCs/>
        </w:rPr>
        <w:t xml:space="preserve">elete entry and replace with </w:t>
      </w:r>
      <w:r w:rsidR="00B62A17" w:rsidRPr="00447A9E">
        <w:rPr>
          <w:rFonts w:ascii="Times New Roman" w:hAnsi="Times New Roman" w:cs="Times New Roman"/>
          <w:bCs/>
        </w:rPr>
        <w:t>“</w:t>
      </w:r>
      <w:r w:rsidR="00690BEA" w:rsidRPr="00447A9E">
        <w:rPr>
          <w:rFonts w:ascii="Times New Roman" w:hAnsi="Times New Roman" w:cs="Times New Roman"/>
          <w:bCs/>
        </w:rPr>
        <w:t xml:space="preserve">Paper records, microfilm/fiche, and </w:t>
      </w:r>
      <w:r w:rsidR="008661D2" w:rsidRPr="00447A9E">
        <w:rPr>
          <w:rFonts w:ascii="Times New Roman" w:hAnsi="Times New Roman" w:cs="Times New Roman"/>
          <w:bCs/>
        </w:rPr>
        <w:t>electronic storage media</w:t>
      </w:r>
      <w:r w:rsidR="00690BEA" w:rsidRPr="00447A9E">
        <w:rPr>
          <w:rFonts w:ascii="Times New Roman" w:hAnsi="Times New Roman" w:cs="Times New Roman"/>
          <w:bCs/>
        </w:rPr>
        <w:t>.</w:t>
      </w:r>
      <w:r w:rsidR="00B62A17" w:rsidRPr="00447A9E">
        <w:rPr>
          <w:rFonts w:ascii="Times New Roman" w:hAnsi="Times New Roman" w:cs="Times New Roman"/>
          <w:bCs/>
        </w:rPr>
        <w:t>”</w:t>
      </w:r>
    </w:p>
    <w:p w14:paraId="72973F04" w14:textId="77777777" w:rsidR="00690BEA" w:rsidRPr="00447A9E" w:rsidRDefault="00690BEA" w:rsidP="003F4C23">
      <w:pPr>
        <w:pStyle w:val="NormalWeb"/>
        <w:spacing w:before="0" w:beforeAutospacing="0" w:after="0" w:afterAutospacing="0"/>
        <w:rPr>
          <w:rFonts w:ascii="Times New Roman" w:hAnsi="Times New Roman" w:cs="Times New Roman"/>
          <w:bCs/>
        </w:rPr>
      </w:pPr>
    </w:p>
    <w:p w14:paraId="2F596847" w14:textId="3B16AE91" w:rsidR="00690BEA" w:rsidRPr="0095034B" w:rsidRDefault="0095034B" w:rsidP="005F47E3">
      <w:pPr>
        <w:pStyle w:val="NormalWeb"/>
        <w:spacing w:before="0" w:beforeAutospacing="0" w:after="0" w:afterAutospacing="0"/>
        <w:rPr>
          <w:rFonts w:ascii="Times New Roman" w:hAnsi="Times New Roman" w:cs="Times New Roman"/>
          <w:b/>
          <w:bCs/>
          <w:caps/>
        </w:rPr>
      </w:pPr>
      <w:r w:rsidRPr="0095034B">
        <w:rPr>
          <w:rFonts w:ascii="Times New Roman" w:hAnsi="Times New Roman" w:cs="Times New Roman"/>
          <w:b/>
          <w:bCs/>
          <w:caps/>
        </w:rPr>
        <w:t>Policies and Practices for Retrieval of Reords</w:t>
      </w:r>
      <w:r w:rsidR="00690BEA" w:rsidRPr="0095034B">
        <w:rPr>
          <w:rFonts w:ascii="Times New Roman" w:hAnsi="Times New Roman" w:cs="Times New Roman"/>
          <w:b/>
          <w:bCs/>
          <w:caps/>
        </w:rPr>
        <w:t>:</w:t>
      </w:r>
    </w:p>
    <w:p w14:paraId="14022DF5" w14:textId="77777777" w:rsidR="00690BEA" w:rsidRPr="00447A9E" w:rsidRDefault="00267140" w:rsidP="005F47E3">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xml:space="preserve">Delete entry and replace with </w:t>
      </w:r>
      <w:r w:rsidR="00B62A17" w:rsidRPr="00447A9E">
        <w:rPr>
          <w:rFonts w:ascii="Times New Roman" w:hAnsi="Times New Roman" w:cs="Times New Roman"/>
          <w:bCs/>
        </w:rPr>
        <w:t>“</w:t>
      </w:r>
      <w:r w:rsidR="005942F9" w:rsidRPr="00447A9E">
        <w:rPr>
          <w:rFonts w:ascii="Times New Roman" w:hAnsi="Times New Roman" w:cs="Times New Roman"/>
          <w:bCs/>
        </w:rPr>
        <w:t>By name, SSN, service number, or any combination of the foregoing</w:t>
      </w:r>
      <w:r w:rsidR="00690BEA" w:rsidRPr="00447A9E">
        <w:rPr>
          <w:rFonts w:ascii="Times New Roman" w:hAnsi="Times New Roman" w:cs="Times New Roman"/>
          <w:bCs/>
        </w:rPr>
        <w:t>.</w:t>
      </w:r>
      <w:r w:rsidR="00B62A17" w:rsidRPr="00447A9E">
        <w:rPr>
          <w:rFonts w:ascii="Times New Roman" w:hAnsi="Times New Roman" w:cs="Times New Roman"/>
          <w:bCs/>
        </w:rPr>
        <w:t>”</w:t>
      </w:r>
    </w:p>
    <w:p w14:paraId="32A9D264" w14:textId="77777777" w:rsidR="00433C79" w:rsidRDefault="00433C79" w:rsidP="005F47E3">
      <w:pPr>
        <w:pStyle w:val="NormalWeb"/>
        <w:spacing w:before="0" w:beforeAutospacing="0" w:after="0" w:afterAutospacing="0"/>
        <w:rPr>
          <w:rFonts w:ascii="Times New Roman" w:hAnsi="Times New Roman" w:cs="Times New Roman"/>
          <w:bCs/>
        </w:rPr>
      </w:pPr>
    </w:p>
    <w:p w14:paraId="7329B4BD" w14:textId="77777777" w:rsidR="00202FF0" w:rsidRPr="00447A9E" w:rsidRDefault="00202FF0" w:rsidP="00202FF0">
      <w:pPr>
        <w:widowControl w:val="0"/>
        <w:overflowPunct w:val="0"/>
        <w:autoSpaceDE w:val="0"/>
        <w:autoSpaceDN w:val="0"/>
        <w:adjustRightInd w:val="0"/>
        <w:textAlignment w:val="baseline"/>
        <w:rPr>
          <w:bCs/>
        </w:rPr>
      </w:pPr>
      <w:r w:rsidRPr="00447A9E">
        <w:rPr>
          <w:bCs/>
        </w:rPr>
        <w:t>* * * * *</w:t>
      </w:r>
    </w:p>
    <w:p w14:paraId="7F797FD3" w14:textId="77777777" w:rsidR="00202FF0" w:rsidRPr="00447A9E" w:rsidRDefault="00202FF0" w:rsidP="005F47E3">
      <w:pPr>
        <w:pStyle w:val="NormalWeb"/>
        <w:spacing w:before="0" w:beforeAutospacing="0" w:after="0" w:afterAutospacing="0"/>
        <w:rPr>
          <w:rFonts w:ascii="Times New Roman" w:hAnsi="Times New Roman" w:cs="Times New Roman"/>
          <w:bCs/>
        </w:rPr>
      </w:pPr>
    </w:p>
    <w:p w14:paraId="37F91D9F" w14:textId="1CFF0E09" w:rsidR="000D456E" w:rsidRPr="00202FF0" w:rsidRDefault="00202FF0" w:rsidP="005F47E3">
      <w:pPr>
        <w:pStyle w:val="NormalWeb"/>
        <w:spacing w:before="0" w:beforeAutospacing="0" w:after="0" w:afterAutospacing="0"/>
        <w:rPr>
          <w:rFonts w:ascii="Times New Roman" w:hAnsi="Times New Roman" w:cs="Times New Roman"/>
          <w:b/>
          <w:bCs/>
          <w:caps/>
        </w:rPr>
      </w:pPr>
      <w:r w:rsidRPr="00202FF0">
        <w:rPr>
          <w:rFonts w:ascii="Times New Roman" w:hAnsi="Times New Roman" w:cs="Times New Roman"/>
          <w:b/>
          <w:bCs/>
          <w:caps/>
        </w:rPr>
        <w:t xml:space="preserve">Administrative, Technical and Physical </w:t>
      </w:r>
      <w:r w:rsidR="00690BEA" w:rsidRPr="00202FF0">
        <w:rPr>
          <w:rFonts w:ascii="Times New Roman" w:hAnsi="Times New Roman" w:cs="Times New Roman"/>
          <w:b/>
          <w:bCs/>
          <w:caps/>
        </w:rPr>
        <w:t>S</w:t>
      </w:r>
      <w:r w:rsidR="007E7BED" w:rsidRPr="00202FF0">
        <w:rPr>
          <w:rFonts w:ascii="Times New Roman" w:hAnsi="Times New Roman" w:cs="Times New Roman"/>
          <w:b/>
          <w:bCs/>
          <w:caps/>
        </w:rPr>
        <w:t>afeguards</w:t>
      </w:r>
      <w:r w:rsidR="00690BEA" w:rsidRPr="00202FF0">
        <w:rPr>
          <w:rFonts w:ascii="Times New Roman" w:hAnsi="Times New Roman" w:cs="Times New Roman"/>
          <w:b/>
          <w:bCs/>
          <w:caps/>
        </w:rPr>
        <w:t>:</w:t>
      </w:r>
    </w:p>
    <w:p w14:paraId="10F7E9DB" w14:textId="7E0F79FD" w:rsidR="00447A9E" w:rsidRPr="00447A9E" w:rsidRDefault="00447A9E" w:rsidP="005F47E3">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Delete entry and replace with “Records are maintained in a controlled facility.  Physical entry is restricted by the use of security guards and intrusion alarm systems.</w:t>
      </w:r>
      <w:r w:rsidR="00A60184">
        <w:rPr>
          <w:rFonts w:ascii="Times New Roman" w:hAnsi="Times New Roman" w:cs="Times New Roman"/>
          <w:bCs/>
        </w:rPr>
        <w:t xml:space="preserve"> </w:t>
      </w:r>
      <w:r w:rsidRPr="00447A9E">
        <w:rPr>
          <w:rFonts w:ascii="Times New Roman" w:hAnsi="Times New Roman" w:cs="Times New Roman"/>
          <w:bCs/>
        </w:rPr>
        <w:t xml:space="preserve"> Access to records is limited to person (s) responsible for servicing the record in the performance of their official duties and who are properly screened and cleared for need-to-know.  Paper records, microfilm/fiche, and computer systems are accessible only by authorized personnel. Access to digital data requires user validation prior to use.”</w:t>
      </w:r>
    </w:p>
    <w:p w14:paraId="66E97D5A" w14:textId="77777777" w:rsidR="00433C79" w:rsidRPr="00447A9E" w:rsidRDefault="00433C79" w:rsidP="003F4C23">
      <w:pPr>
        <w:widowControl w:val="0"/>
        <w:overflowPunct w:val="0"/>
        <w:autoSpaceDE w:val="0"/>
        <w:autoSpaceDN w:val="0"/>
        <w:adjustRightInd w:val="0"/>
        <w:textAlignment w:val="baseline"/>
        <w:rPr>
          <w:bCs/>
        </w:rPr>
      </w:pPr>
    </w:p>
    <w:p w14:paraId="284A5CD2" w14:textId="77777777" w:rsidR="00202FF0" w:rsidRPr="00202FF0" w:rsidRDefault="00202FF0" w:rsidP="00202FF0">
      <w:pPr>
        <w:pStyle w:val="NormalWeb"/>
        <w:spacing w:before="0" w:beforeAutospacing="0" w:after="0" w:afterAutospacing="0"/>
        <w:rPr>
          <w:rFonts w:ascii="Times New Roman" w:hAnsi="Times New Roman" w:cs="Times New Roman"/>
          <w:b/>
          <w:bCs/>
          <w:caps/>
        </w:rPr>
      </w:pPr>
      <w:r w:rsidRPr="00202FF0">
        <w:rPr>
          <w:rFonts w:ascii="Times New Roman" w:hAnsi="Times New Roman" w:cs="Times New Roman"/>
          <w:b/>
          <w:bCs/>
          <w:caps/>
        </w:rPr>
        <w:t>Record access procedures:</w:t>
      </w:r>
    </w:p>
    <w:p w14:paraId="47D7A148" w14:textId="77777777" w:rsidR="00202FF0" w:rsidRPr="00447A9E" w:rsidRDefault="00202FF0" w:rsidP="00202FF0">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xml:space="preserve">Delete entry and replace with “Individuals seeking access to records about themselves is contained in this system of records should address written inquiries to the NTPR Program Manager, Nuclear Test Personnel Review Office, Defense Threat Reduction Agency, 8725 John J. Kingman Drive, Ft. Belvoir, VA 22060-6201.  </w:t>
      </w:r>
    </w:p>
    <w:p w14:paraId="36531B74" w14:textId="77777777" w:rsidR="00202FF0" w:rsidRPr="00447A9E" w:rsidRDefault="00202FF0" w:rsidP="00202FF0">
      <w:pPr>
        <w:pStyle w:val="NormalWeb"/>
        <w:spacing w:before="0" w:beforeAutospacing="0" w:after="0" w:afterAutospacing="0"/>
        <w:rPr>
          <w:rFonts w:ascii="Times New Roman" w:hAnsi="Times New Roman" w:cs="Times New Roman"/>
          <w:bCs/>
        </w:rPr>
      </w:pPr>
    </w:p>
    <w:p w14:paraId="2D50F1E1" w14:textId="77777777" w:rsidR="00202FF0" w:rsidRPr="00447A9E" w:rsidRDefault="00202FF0" w:rsidP="00202FF0">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Written requests for information should contain the full name, SSN and signature of the requester. For personal visits the individual should provide a military or civilian identification card.</w:t>
      </w:r>
    </w:p>
    <w:p w14:paraId="155C1C2F" w14:textId="77777777" w:rsidR="00202FF0" w:rsidRPr="00447A9E" w:rsidRDefault="00202FF0" w:rsidP="00202FF0">
      <w:pPr>
        <w:pStyle w:val="NormalWeb"/>
        <w:spacing w:before="0" w:beforeAutospacing="0" w:after="0" w:afterAutospacing="0"/>
        <w:rPr>
          <w:rFonts w:ascii="Times New Roman" w:hAnsi="Times New Roman" w:cs="Times New Roman"/>
          <w:bCs/>
        </w:rPr>
      </w:pPr>
    </w:p>
    <w:p w14:paraId="09B1E994" w14:textId="77777777" w:rsidR="00202FF0" w:rsidRPr="00447A9E" w:rsidRDefault="00202FF0" w:rsidP="00202FF0">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For verification purposes, requestors must provide a notarized statement or an unsworn declaration made in accordance with 28 U.S.C. 1746, in the following format:</w:t>
      </w:r>
    </w:p>
    <w:p w14:paraId="095A9694" w14:textId="77777777" w:rsidR="00202FF0" w:rsidRPr="00447A9E" w:rsidRDefault="00202FF0" w:rsidP="00202FF0">
      <w:pPr>
        <w:pStyle w:val="NormalWeb"/>
        <w:spacing w:before="0" w:beforeAutospacing="0" w:after="0" w:afterAutospacing="0"/>
        <w:rPr>
          <w:rFonts w:ascii="Times New Roman" w:hAnsi="Times New Roman" w:cs="Times New Roman"/>
          <w:bCs/>
        </w:rPr>
      </w:pPr>
    </w:p>
    <w:p w14:paraId="734F6E00" w14:textId="77777777" w:rsidR="00202FF0" w:rsidRPr="00447A9E" w:rsidRDefault="00202FF0" w:rsidP="00202FF0">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xml:space="preserve">If executed within the United States, its territories, possessions, or commonwealths: </w:t>
      </w:r>
      <w:r>
        <w:rPr>
          <w:rFonts w:ascii="Times New Roman" w:hAnsi="Times New Roman" w:cs="Times New Roman"/>
          <w:bCs/>
        </w:rPr>
        <w:t>‘</w:t>
      </w:r>
      <w:r w:rsidRPr="00447A9E">
        <w:rPr>
          <w:rFonts w:ascii="Times New Roman" w:hAnsi="Times New Roman" w:cs="Times New Roman"/>
          <w:bCs/>
        </w:rPr>
        <w:t>I declare (or certify, verify, or state) under penalty of perjury that the foregoing is true and correct. Executed on (date). (Signature).</w:t>
      </w:r>
      <w:r>
        <w:rPr>
          <w:rFonts w:ascii="Times New Roman" w:hAnsi="Times New Roman" w:cs="Times New Roman"/>
          <w:bCs/>
        </w:rPr>
        <w:t>’</w:t>
      </w:r>
    </w:p>
    <w:p w14:paraId="493BE5B8" w14:textId="77777777" w:rsidR="00202FF0" w:rsidRPr="00447A9E" w:rsidRDefault="00202FF0" w:rsidP="00202FF0">
      <w:pPr>
        <w:pStyle w:val="NormalWeb"/>
        <w:spacing w:before="0" w:beforeAutospacing="0" w:after="0" w:afterAutospacing="0"/>
        <w:rPr>
          <w:rFonts w:ascii="Times New Roman" w:hAnsi="Times New Roman" w:cs="Times New Roman"/>
          <w:bCs/>
        </w:rPr>
      </w:pPr>
    </w:p>
    <w:p w14:paraId="19E89717" w14:textId="77777777" w:rsidR="00202FF0" w:rsidRPr="00447A9E" w:rsidRDefault="00202FF0" w:rsidP="00202FF0">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xml:space="preserve">If executed outside the United States: </w:t>
      </w:r>
      <w:r>
        <w:rPr>
          <w:rFonts w:ascii="Times New Roman" w:hAnsi="Times New Roman" w:cs="Times New Roman"/>
          <w:bCs/>
        </w:rPr>
        <w:t>‘</w:t>
      </w:r>
      <w:r w:rsidRPr="00447A9E">
        <w:rPr>
          <w:rFonts w:ascii="Times New Roman" w:hAnsi="Times New Roman" w:cs="Times New Roman"/>
          <w:bCs/>
        </w:rPr>
        <w:t>I declare (or certify, verify, or state) under penalty of perjury under the laws of the United States of America that the foregoing is true and correct. Executed on (date). (Signature).</w:t>
      </w:r>
      <w:r>
        <w:rPr>
          <w:rFonts w:ascii="Times New Roman" w:hAnsi="Times New Roman" w:cs="Times New Roman"/>
          <w:bCs/>
        </w:rPr>
        <w:t>’</w:t>
      </w:r>
      <w:r w:rsidRPr="00447A9E">
        <w:rPr>
          <w:rFonts w:ascii="Times New Roman" w:hAnsi="Times New Roman" w:cs="Times New Roman"/>
          <w:bCs/>
        </w:rPr>
        <w:t>”</w:t>
      </w:r>
    </w:p>
    <w:p w14:paraId="08729127" w14:textId="77777777" w:rsidR="00D17CFD" w:rsidRDefault="00D17CFD" w:rsidP="00250932">
      <w:pPr>
        <w:pStyle w:val="NormalWeb"/>
        <w:spacing w:before="0" w:beforeAutospacing="0" w:after="0" w:afterAutospacing="0"/>
        <w:rPr>
          <w:rFonts w:ascii="Times New Roman" w:hAnsi="Times New Roman" w:cs="Times New Roman"/>
          <w:b/>
          <w:bCs/>
          <w:caps/>
        </w:rPr>
      </w:pPr>
    </w:p>
    <w:p w14:paraId="4DBA2535" w14:textId="77777777" w:rsidR="00250932" w:rsidRPr="00250932" w:rsidRDefault="00250932" w:rsidP="00250932">
      <w:pPr>
        <w:pStyle w:val="NormalWeb"/>
        <w:spacing w:before="0" w:beforeAutospacing="0" w:after="0" w:afterAutospacing="0"/>
        <w:rPr>
          <w:rFonts w:ascii="Times New Roman" w:hAnsi="Times New Roman" w:cs="Times New Roman"/>
          <w:b/>
          <w:bCs/>
          <w:caps/>
        </w:rPr>
      </w:pPr>
      <w:r w:rsidRPr="00250932">
        <w:rPr>
          <w:rFonts w:ascii="Times New Roman" w:hAnsi="Times New Roman" w:cs="Times New Roman"/>
          <w:b/>
          <w:bCs/>
          <w:caps/>
        </w:rPr>
        <w:t>Contesting record procedures:</w:t>
      </w:r>
    </w:p>
    <w:p w14:paraId="793252F1" w14:textId="77777777" w:rsidR="00250932" w:rsidRPr="00447A9E" w:rsidRDefault="00250932" w:rsidP="00250932">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Delete entry and replace with “The Defense Threat Reduction Agency rules for accessing records, for contesting contents, and appealing initial agency determinations are published in 32 CFR part 318.10 or may be obtained from the DTRA Freedom of Information/Privacy Act Office.”</w:t>
      </w:r>
    </w:p>
    <w:p w14:paraId="0AF91FA1" w14:textId="77777777" w:rsidR="00202FF0" w:rsidRPr="00447A9E" w:rsidRDefault="00202FF0" w:rsidP="00202FF0">
      <w:pPr>
        <w:pStyle w:val="NormalWeb"/>
        <w:spacing w:before="0" w:beforeAutospacing="0" w:after="0" w:afterAutospacing="0"/>
        <w:rPr>
          <w:rFonts w:ascii="Times New Roman" w:hAnsi="Times New Roman" w:cs="Times New Roman"/>
          <w:bCs/>
        </w:rPr>
      </w:pPr>
    </w:p>
    <w:p w14:paraId="4C53B53A" w14:textId="2E373F63" w:rsidR="00E22B9C" w:rsidRPr="00E22B9C" w:rsidRDefault="00E22B9C" w:rsidP="00E22B9C">
      <w:pPr>
        <w:pStyle w:val="NormalWeb"/>
        <w:spacing w:before="0" w:beforeAutospacing="0" w:after="0" w:afterAutospacing="0"/>
        <w:rPr>
          <w:rFonts w:ascii="Times New Roman" w:hAnsi="Times New Roman" w:cs="Times New Roman"/>
          <w:b/>
          <w:bCs/>
          <w:caps/>
        </w:rPr>
      </w:pPr>
      <w:r w:rsidRPr="00E22B9C">
        <w:rPr>
          <w:rFonts w:ascii="Times New Roman" w:hAnsi="Times New Roman" w:cs="Times New Roman"/>
          <w:b/>
          <w:bCs/>
          <w:caps/>
        </w:rPr>
        <w:t>Notification procedure</w:t>
      </w:r>
      <w:r w:rsidR="00D17CFD">
        <w:rPr>
          <w:rFonts w:ascii="Times New Roman" w:hAnsi="Times New Roman" w:cs="Times New Roman"/>
          <w:b/>
          <w:bCs/>
          <w:caps/>
        </w:rPr>
        <w:t>S</w:t>
      </w:r>
      <w:r w:rsidRPr="00E22B9C">
        <w:rPr>
          <w:rFonts w:ascii="Times New Roman" w:hAnsi="Times New Roman" w:cs="Times New Roman"/>
          <w:b/>
          <w:bCs/>
          <w:caps/>
        </w:rPr>
        <w:t>:</w:t>
      </w:r>
    </w:p>
    <w:p w14:paraId="425C4863" w14:textId="77777777" w:rsidR="00E22B9C" w:rsidRPr="00447A9E" w:rsidRDefault="00E22B9C" w:rsidP="00E22B9C">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xml:space="preserve">Delete entry and replace with “Individuals seeking to determine whether information about themselves is contained in this system of records should address written inquiries to the NTPR Program Manager, Nuclear Test Personnel Review Office, Defense Threat Reduction Agency, 8725 John J. Kingman Drive, Ft. Belvoir, VA 22060-6201.  </w:t>
      </w:r>
    </w:p>
    <w:p w14:paraId="6951E164" w14:textId="77777777" w:rsidR="00E22B9C" w:rsidRPr="00447A9E" w:rsidRDefault="00E22B9C" w:rsidP="00E22B9C">
      <w:pPr>
        <w:pStyle w:val="NormalWeb"/>
        <w:spacing w:before="0" w:beforeAutospacing="0" w:after="0" w:afterAutospacing="0"/>
        <w:rPr>
          <w:rFonts w:ascii="Times New Roman" w:hAnsi="Times New Roman" w:cs="Times New Roman"/>
          <w:bCs/>
        </w:rPr>
      </w:pPr>
    </w:p>
    <w:p w14:paraId="0540BAF5" w14:textId="77777777" w:rsidR="00E22B9C" w:rsidRPr="00447A9E" w:rsidRDefault="00E22B9C" w:rsidP="00E22B9C">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Written requests for information should contain the full name, SSN and signature of the requester. For personal visits the individual should provide a military or civilian identification card.</w:t>
      </w:r>
    </w:p>
    <w:p w14:paraId="1F5105A0" w14:textId="77777777" w:rsidR="00E22B9C" w:rsidRPr="00447A9E" w:rsidRDefault="00E22B9C" w:rsidP="00E22B9C">
      <w:pPr>
        <w:pStyle w:val="NormalWeb"/>
        <w:spacing w:before="0" w:beforeAutospacing="0" w:after="0" w:afterAutospacing="0"/>
        <w:rPr>
          <w:rFonts w:ascii="Times New Roman" w:hAnsi="Times New Roman" w:cs="Times New Roman"/>
          <w:bCs/>
        </w:rPr>
      </w:pPr>
    </w:p>
    <w:p w14:paraId="02517C95" w14:textId="77777777" w:rsidR="00E22B9C" w:rsidRPr="00447A9E" w:rsidRDefault="00E22B9C" w:rsidP="00E22B9C">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For verification purposes, requestors must provide a notarized statement or an unsworn declaration made in accordance with 28 U.S.C. 1746, in the following format:</w:t>
      </w:r>
    </w:p>
    <w:p w14:paraId="0B250F1D" w14:textId="77777777" w:rsidR="00E22B9C" w:rsidRPr="00447A9E" w:rsidRDefault="00E22B9C" w:rsidP="00E22B9C">
      <w:pPr>
        <w:pStyle w:val="NormalWeb"/>
        <w:spacing w:before="0" w:beforeAutospacing="0" w:after="0" w:afterAutospacing="0"/>
        <w:rPr>
          <w:rFonts w:ascii="Times New Roman" w:hAnsi="Times New Roman" w:cs="Times New Roman"/>
          <w:bCs/>
        </w:rPr>
      </w:pPr>
    </w:p>
    <w:p w14:paraId="27C17ABE" w14:textId="77777777" w:rsidR="00E22B9C" w:rsidRPr="00447A9E" w:rsidRDefault="00E22B9C" w:rsidP="00E22B9C">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xml:space="preserve">If executed within the United States, its territories, possessions, or commonwealths: </w:t>
      </w:r>
      <w:r>
        <w:rPr>
          <w:rFonts w:ascii="Times New Roman" w:hAnsi="Times New Roman" w:cs="Times New Roman"/>
          <w:bCs/>
        </w:rPr>
        <w:t>‘</w:t>
      </w:r>
      <w:r w:rsidRPr="00447A9E">
        <w:rPr>
          <w:rFonts w:ascii="Times New Roman" w:hAnsi="Times New Roman" w:cs="Times New Roman"/>
          <w:bCs/>
        </w:rPr>
        <w:t>I declare (or certify, verify, or state) under penalty of perjury that the foregoing is true and correct. Executed on (date). (Signature).</w:t>
      </w:r>
      <w:r>
        <w:rPr>
          <w:rFonts w:ascii="Times New Roman" w:hAnsi="Times New Roman" w:cs="Times New Roman"/>
          <w:bCs/>
        </w:rPr>
        <w:t>’</w:t>
      </w:r>
    </w:p>
    <w:p w14:paraId="448EA620" w14:textId="77777777" w:rsidR="00E22B9C" w:rsidRPr="00447A9E" w:rsidRDefault="00E22B9C" w:rsidP="00E22B9C">
      <w:pPr>
        <w:pStyle w:val="NormalWeb"/>
        <w:spacing w:before="0" w:beforeAutospacing="0" w:after="0" w:afterAutospacing="0"/>
        <w:rPr>
          <w:rFonts w:ascii="Times New Roman" w:hAnsi="Times New Roman" w:cs="Times New Roman"/>
          <w:bCs/>
        </w:rPr>
      </w:pPr>
    </w:p>
    <w:p w14:paraId="2F8805C9" w14:textId="77777777" w:rsidR="00E22B9C" w:rsidRPr="00447A9E" w:rsidRDefault="00E22B9C" w:rsidP="00E22B9C">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xml:space="preserve">If executed outside the United States: </w:t>
      </w:r>
      <w:r>
        <w:rPr>
          <w:rFonts w:ascii="Times New Roman" w:hAnsi="Times New Roman" w:cs="Times New Roman"/>
          <w:bCs/>
        </w:rPr>
        <w:t>‘</w:t>
      </w:r>
      <w:r w:rsidRPr="00447A9E">
        <w:rPr>
          <w:rFonts w:ascii="Times New Roman" w:hAnsi="Times New Roman" w:cs="Times New Roman"/>
          <w:bCs/>
        </w:rPr>
        <w:t>I declare (or certify, verify, or state) under penalty of perjury under the laws of the United States of America that the foregoing is true and correct. Executed on (date). (Signature).</w:t>
      </w:r>
      <w:r>
        <w:rPr>
          <w:rFonts w:ascii="Times New Roman" w:hAnsi="Times New Roman" w:cs="Times New Roman"/>
          <w:bCs/>
        </w:rPr>
        <w:t>’”</w:t>
      </w:r>
    </w:p>
    <w:p w14:paraId="1C4F3435" w14:textId="77777777" w:rsidR="002A77BB" w:rsidRDefault="002A77BB" w:rsidP="003F4C23">
      <w:pPr>
        <w:widowControl w:val="0"/>
        <w:overflowPunct w:val="0"/>
        <w:autoSpaceDE w:val="0"/>
        <w:autoSpaceDN w:val="0"/>
        <w:adjustRightInd w:val="0"/>
        <w:textAlignment w:val="baseline"/>
        <w:rPr>
          <w:rFonts w:eastAsiaTheme="minorHAnsi"/>
          <w:bCs/>
        </w:rPr>
      </w:pPr>
    </w:p>
    <w:p w14:paraId="267ACD9F" w14:textId="77777777" w:rsidR="00FB79AC" w:rsidRPr="00447A9E" w:rsidRDefault="00FB79AC" w:rsidP="003F4C23">
      <w:pPr>
        <w:widowControl w:val="0"/>
        <w:overflowPunct w:val="0"/>
        <w:autoSpaceDE w:val="0"/>
        <w:autoSpaceDN w:val="0"/>
        <w:adjustRightInd w:val="0"/>
        <w:textAlignment w:val="baseline"/>
        <w:rPr>
          <w:bCs/>
        </w:rPr>
      </w:pPr>
      <w:r w:rsidRPr="00447A9E">
        <w:rPr>
          <w:bCs/>
        </w:rPr>
        <w:t>* * * * *</w:t>
      </w:r>
    </w:p>
    <w:p w14:paraId="6B5DA7EC" w14:textId="77777777" w:rsidR="00E22B9C" w:rsidRDefault="00E22B9C" w:rsidP="005F47E3">
      <w:pPr>
        <w:pStyle w:val="NormalWeb"/>
        <w:spacing w:before="0" w:beforeAutospacing="0" w:after="0" w:afterAutospacing="0"/>
        <w:rPr>
          <w:rFonts w:ascii="Times New Roman" w:hAnsi="Times New Roman" w:cs="Times New Roman"/>
          <w:bCs/>
        </w:rPr>
      </w:pPr>
    </w:p>
    <w:p w14:paraId="502F2421" w14:textId="0557E68E" w:rsidR="00433C79" w:rsidRPr="00E22B9C" w:rsidRDefault="00E22B9C" w:rsidP="005F47E3">
      <w:pPr>
        <w:pStyle w:val="NormalWeb"/>
        <w:spacing w:before="0" w:beforeAutospacing="0" w:after="0" w:afterAutospacing="0"/>
        <w:rPr>
          <w:rFonts w:ascii="Times New Roman" w:hAnsi="Times New Roman" w:cs="Times New Roman"/>
          <w:b/>
          <w:bCs/>
        </w:rPr>
      </w:pPr>
      <w:r w:rsidRPr="00E22B9C">
        <w:rPr>
          <w:rFonts w:ascii="Times New Roman" w:hAnsi="Times New Roman" w:cs="Times New Roman"/>
          <w:b/>
          <w:bCs/>
        </w:rPr>
        <w:t xml:space="preserve">HISTORY: </w:t>
      </w:r>
      <w:r w:rsidR="009271A7">
        <w:rPr>
          <w:rFonts w:ascii="Times New Roman" w:hAnsi="Times New Roman" w:cs="Times New Roman"/>
          <w:b/>
          <w:bCs/>
        </w:rPr>
        <w:t xml:space="preserve"> </w:t>
      </w:r>
      <w:r w:rsidR="00D17CFD">
        <w:rPr>
          <w:rFonts w:ascii="Times New Roman" w:hAnsi="Times New Roman" w:cs="Times New Roman"/>
          <w:b/>
          <w:bCs/>
        </w:rPr>
        <w:t>December 14, 1998, 63 FR</w:t>
      </w:r>
      <w:r w:rsidR="009271A7">
        <w:rPr>
          <w:rFonts w:ascii="Times New Roman" w:hAnsi="Times New Roman" w:cs="Times New Roman"/>
          <w:b/>
          <w:bCs/>
        </w:rPr>
        <w:t xml:space="preserve"> 68736; August 9, 2005, 70 FR 46154; October 26, 2009, 74 FR 54975; May 11, 2012, 77 FR 27739.</w:t>
      </w:r>
    </w:p>
    <w:p w14:paraId="7802CD7A" w14:textId="3F8EEB58" w:rsidR="00E22B9C" w:rsidRPr="00447A9E" w:rsidRDefault="00E22B9C" w:rsidP="005F47E3">
      <w:pPr>
        <w:pStyle w:val="NormalWeb"/>
        <w:spacing w:before="0" w:beforeAutospacing="0" w:after="0" w:afterAutospacing="0"/>
        <w:rPr>
          <w:rFonts w:ascii="Times New Roman" w:hAnsi="Times New Roman" w:cs="Times New Roman"/>
          <w:bCs/>
        </w:rPr>
      </w:pPr>
    </w:p>
    <w:p w14:paraId="5958F5EA" w14:textId="77777777" w:rsidR="00433C79" w:rsidRPr="00447A9E" w:rsidRDefault="00433C79" w:rsidP="005F47E3">
      <w:pPr>
        <w:pStyle w:val="NormalWeb"/>
        <w:spacing w:before="0" w:beforeAutospacing="0" w:after="0" w:afterAutospacing="0"/>
        <w:rPr>
          <w:rFonts w:ascii="Times New Roman" w:hAnsi="Times New Roman" w:cs="Times New Roman"/>
          <w:bCs/>
        </w:rPr>
      </w:pPr>
    </w:p>
    <w:p w14:paraId="51A1E0E3" w14:textId="6EC0C594" w:rsidR="00ED7E98" w:rsidRDefault="00ED7E98">
      <w:pPr>
        <w:spacing w:after="200" w:line="276" w:lineRule="auto"/>
        <w:rPr>
          <w:rFonts w:eastAsiaTheme="minorHAnsi"/>
          <w:bCs/>
        </w:rPr>
      </w:pPr>
      <w:r>
        <w:rPr>
          <w:bCs/>
        </w:rPr>
        <w:br w:type="page"/>
      </w:r>
    </w:p>
    <w:p w14:paraId="6F2B8816" w14:textId="0900BF37" w:rsidR="00E22B9C" w:rsidRPr="00447A9E" w:rsidRDefault="00E22B9C" w:rsidP="00E22B9C">
      <w:r w:rsidRPr="00447A9E">
        <w:t xml:space="preserve">Nuclear Test Participants </w:t>
      </w:r>
      <w:r>
        <w:t xml:space="preserve">;  </w:t>
      </w:r>
      <w:r w:rsidRPr="00447A9E">
        <w:t xml:space="preserve">HDTRA </w:t>
      </w:r>
      <w:r w:rsidR="009271A7">
        <w:t>0</w:t>
      </w:r>
      <w:r w:rsidRPr="00447A9E">
        <w:t>10</w:t>
      </w:r>
    </w:p>
    <w:p w14:paraId="091B66C7" w14:textId="77777777" w:rsidR="00E22B9C" w:rsidRDefault="00E22B9C" w:rsidP="00292BC5">
      <w:pPr>
        <w:pStyle w:val="NormalWeb"/>
        <w:spacing w:before="0" w:beforeAutospacing="0" w:after="0" w:afterAutospacing="0"/>
        <w:rPr>
          <w:rFonts w:ascii="Times New Roman" w:hAnsi="Times New Roman" w:cs="Times New Roman"/>
          <w:bCs/>
        </w:rPr>
      </w:pPr>
    </w:p>
    <w:p w14:paraId="2D88819C" w14:textId="77777777" w:rsidR="00E22B9C" w:rsidRPr="00CD1487" w:rsidRDefault="00E22B9C" w:rsidP="00E22B9C">
      <w:pPr>
        <w:pStyle w:val="NormalWeb"/>
        <w:spacing w:before="0" w:beforeAutospacing="0" w:after="0" w:afterAutospacing="0"/>
        <w:rPr>
          <w:rFonts w:ascii="Times New Roman" w:eastAsia="Times New Roman" w:hAnsi="Times New Roman" w:cs="Times New Roman"/>
          <w:b/>
          <w:bCs/>
          <w:caps/>
        </w:rPr>
      </w:pPr>
      <w:commentRangeStart w:id="5"/>
      <w:r w:rsidRPr="00CD1487">
        <w:rPr>
          <w:rFonts w:ascii="Times New Roman" w:hAnsi="Times New Roman" w:cs="Times New Roman"/>
          <w:b/>
          <w:bCs/>
          <w:caps/>
        </w:rPr>
        <w:t>Security classification:</w:t>
      </w:r>
      <w:commentRangeEnd w:id="5"/>
      <w:r w:rsidRPr="009D23CF">
        <w:rPr>
          <w:rStyle w:val="CommentReference"/>
          <w:rFonts w:ascii="Times New Roman" w:hAnsi="Times New Roman" w:cs="Times New Roman"/>
          <w:b/>
          <w:caps/>
        </w:rPr>
        <w:commentReference w:id="5"/>
      </w:r>
      <w:r w:rsidRPr="00CD1487">
        <w:rPr>
          <w:rFonts w:ascii="Times New Roman" w:hAnsi="Times New Roman" w:cs="Times New Roman"/>
          <w:b/>
          <w:bCs/>
          <w:caps/>
        </w:rPr>
        <w:t xml:space="preserve"> </w:t>
      </w:r>
    </w:p>
    <w:p w14:paraId="2F85728E" w14:textId="77777777" w:rsidR="00E22B9C" w:rsidRDefault="00E22B9C" w:rsidP="00292BC5">
      <w:pPr>
        <w:pStyle w:val="NormalWeb"/>
        <w:spacing w:before="0" w:beforeAutospacing="0" w:after="0" w:afterAutospacing="0"/>
        <w:rPr>
          <w:rFonts w:ascii="Times New Roman" w:hAnsi="Times New Roman" w:cs="Times New Roman"/>
          <w:bCs/>
        </w:rPr>
      </w:pPr>
    </w:p>
    <w:p w14:paraId="05EA0A9F" w14:textId="77777777" w:rsidR="00DF622F" w:rsidRDefault="00DF622F" w:rsidP="00DF622F">
      <w:pPr>
        <w:pStyle w:val="NormalWeb"/>
        <w:spacing w:before="0" w:beforeAutospacing="0" w:after="0" w:afterAutospacing="0"/>
        <w:rPr>
          <w:rFonts w:ascii="Times New Roman" w:hAnsi="Times New Roman" w:cs="Times New Roman"/>
          <w:bCs/>
        </w:rPr>
      </w:pPr>
      <w:r w:rsidRPr="00CD1487">
        <w:rPr>
          <w:rFonts w:ascii="Times New Roman" w:hAnsi="Times New Roman" w:cs="Times New Roman"/>
          <w:b/>
          <w:caps/>
        </w:rPr>
        <w:t>System location:</w:t>
      </w:r>
      <w:r w:rsidRPr="00447A9E">
        <w:rPr>
          <w:rFonts w:ascii="Times New Roman" w:hAnsi="Times New Roman" w:cs="Times New Roman"/>
          <w:bCs/>
        </w:rPr>
        <w:t xml:space="preserve">  </w:t>
      </w:r>
    </w:p>
    <w:p w14:paraId="7EA6226A" w14:textId="77777777" w:rsidR="00DF622F" w:rsidRDefault="00DF622F" w:rsidP="00DF622F">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Nuclear Test Personnel Review (NTPR) Office, Defense Threat Reduction Agency, 8725 John J. Kingman Road, Fort Belvoir, VA 22060-6201.</w:t>
      </w:r>
    </w:p>
    <w:p w14:paraId="5D47EB41" w14:textId="77777777" w:rsidR="009271A7" w:rsidRDefault="009271A7" w:rsidP="00DF622F">
      <w:pPr>
        <w:pStyle w:val="NormalWeb"/>
        <w:spacing w:before="0" w:beforeAutospacing="0" w:after="0" w:afterAutospacing="0"/>
        <w:rPr>
          <w:rFonts w:ascii="Times New Roman" w:hAnsi="Times New Roman" w:cs="Times New Roman"/>
          <w:bCs/>
        </w:rPr>
      </w:pPr>
    </w:p>
    <w:p w14:paraId="793A8039" w14:textId="2E1ECDF4" w:rsidR="009271A7" w:rsidRPr="009271A7" w:rsidRDefault="009271A7" w:rsidP="009271A7">
      <w:pPr>
        <w:pStyle w:val="NormalWeb"/>
        <w:spacing w:before="0" w:beforeAutospacing="0" w:after="0" w:afterAutospacing="0"/>
        <w:rPr>
          <w:rFonts w:ascii="Times New Roman" w:hAnsi="Times New Roman" w:cs="Times New Roman"/>
          <w:b/>
          <w:bCs/>
        </w:rPr>
      </w:pPr>
      <w:r w:rsidRPr="009271A7">
        <w:rPr>
          <w:rFonts w:ascii="Times New Roman" w:hAnsi="Times New Roman" w:cs="Times New Roman"/>
          <w:b/>
          <w:bCs/>
        </w:rPr>
        <w:t xml:space="preserve">SYSTEM MANAGER(S):  </w:t>
      </w:r>
    </w:p>
    <w:p w14:paraId="2B1900A5" w14:textId="005B4785" w:rsidR="009271A7" w:rsidRPr="00447A9E" w:rsidRDefault="009271A7" w:rsidP="00DF622F">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Program Manager, Nuclear Test Personnel Review Office, Defense Threat Reduction Agency, 8725 John J. Kingman Road, Fort Belvoir, VA 22060-6201.</w:t>
      </w:r>
    </w:p>
    <w:p w14:paraId="137ABD40" w14:textId="77777777" w:rsidR="00433C79" w:rsidRDefault="00433C79" w:rsidP="00292BC5">
      <w:pPr>
        <w:pStyle w:val="NormalWeb"/>
        <w:spacing w:before="0" w:beforeAutospacing="0" w:after="0" w:afterAutospacing="0"/>
        <w:rPr>
          <w:rFonts w:ascii="Times New Roman" w:hAnsi="Times New Roman" w:cs="Times New Roman"/>
          <w:bCs/>
        </w:rPr>
      </w:pPr>
    </w:p>
    <w:p w14:paraId="4B8FB9C3" w14:textId="77777777" w:rsidR="00DF622F" w:rsidRPr="009D23CF" w:rsidRDefault="00DF622F" w:rsidP="00DF622F">
      <w:pPr>
        <w:pStyle w:val="NormalWeb"/>
        <w:spacing w:before="0" w:beforeAutospacing="0" w:after="0" w:afterAutospacing="0"/>
        <w:rPr>
          <w:rFonts w:ascii="Times New Roman" w:hAnsi="Times New Roman" w:cs="Times New Roman"/>
          <w:b/>
          <w:bCs/>
          <w:caps/>
        </w:rPr>
      </w:pPr>
      <w:r w:rsidRPr="009D23CF">
        <w:rPr>
          <w:rFonts w:ascii="Times New Roman" w:hAnsi="Times New Roman" w:cs="Times New Roman"/>
          <w:b/>
          <w:bCs/>
          <w:caps/>
        </w:rPr>
        <w:t>Authority for maintenance of the system:</w:t>
      </w:r>
    </w:p>
    <w:p w14:paraId="63D6486D" w14:textId="7BC91107" w:rsidR="00DF622F" w:rsidRPr="00350BC6" w:rsidRDefault="00DF622F" w:rsidP="00DF622F">
      <w:pPr>
        <w:widowControl w:val="0"/>
        <w:overflowPunct w:val="0"/>
        <w:autoSpaceDE w:val="0"/>
        <w:autoSpaceDN w:val="0"/>
        <w:adjustRightInd w:val="0"/>
        <w:textAlignment w:val="baseline"/>
        <w:rPr>
          <w:bCs/>
        </w:rPr>
      </w:pPr>
      <w:r w:rsidRPr="004E4E14">
        <w:t>Atomic Energy Act of 1954</w:t>
      </w:r>
      <w:r>
        <w:t>;</w:t>
      </w:r>
      <w:r w:rsidRPr="004E4E14">
        <w:t xml:space="preserve"> 42 U</w:t>
      </w:r>
      <w:r>
        <w:t>.</w:t>
      </w:r>
      <w:r w:rsidRPr="004E4E14">
        <w:t>S</w:t>
      </w:r>
      <w:r>
        <w:t>.</w:t>
      </w:r>
      <w:r w:rsidRPr="004E4E14">
        <w:t>C</w:t>
      </w:r>
      <w:r>
        <w:t>.</w:t>
      </w:r>
      <w:r w:rsidRPr="004E4E14">
        <w:t xml:space="preserve"> 2013</w:t>
      </w:r>
      <w:r>
        <w:t xml:space="preserve">, Purpose of chapter; 38 U.S.C. 1112, </w:t>
      </w:r>
      <w:r w:rsidRPr="00B7641A">
        <w:t>Presumptions relating to certain diseases and disabilities</w:t>
      </w:r>
      <w:r>
        <w:t xml:space="preserve">; </w:t>
      </w:r>
      <w:r w:rsidRPr="004E4E14">
        <w:t>38 CFR 3.309</w:t>
      </w:r>
      <w:r>
        <w:t>, Disease subject to presumptive service connection; 38 CFR</w:t>
      </w:r>
      <w:r w:rsidRPr="004E4E14">
        <w:t xml:space="preserve"> 3.311,</w:t>
      </w:r>
      <w:r>
        <w:t xml:space="preserve"> Claims based on exposure to ionizing radiation;</w:t>
      </w:r>
      <w:r w:rsidRPr="004E4E14">
        <w:t xml:space="preserve"> DNA OPLAN 600-77, </w:t>
      </w:r>
      <w:r w:rsidRPr="00B155B0">
        <w:t>Cleanup of Enewetak Atoll; and the Radiation Exposure Compensation Act (PL 100-426, as amended by PL 100-510); and E.O. 9397 (SSN), as amended.</w:t>
      </w:r>
    </w:p>
    <w:p w14:paraId="2EA56E97" w14:textId="77777777" w:rsidR="00DF622F" w:rsidRDefault="00DF622F" w:rsidP="00DF622F">
      <w:pPr>
        <w:pStyle w:val="NormalWeb"/>
        <w:spacing w:before="0" w:beforeAutospacing="0" w:after="0" w:afterAutospacing="0"/>
        <w:rPr>
          <w:rFonts w:ascii="Times New Roman" w:hAnsi="Times New Roman" w:cs="Times New Roman"/>
          <w:bCs/>
        </w:rPr>
      </w:pPr>
    </w:p>
    <w:p w14:paraId="33081023" w14:textId="33803CD6" w:rsidR="00DF622F" w:rsidRPr="009271A7" w:rsidRDefault="009271A7" w:rsidP="00DF622F">
      <w:pPr>
        <w:pStyle w:val="NormalWeb"/>
        <w:spacing w:before="0" w:beforeAutospacing="0" w:after="0" w:afterAutospacing="0"/>
        <w:rPr>
          <w:rFonts w:ascii="Times New Roman" w:hAnsi="Times New Roman" w:cs="Times New Roman"/>
          <w:b/>
          <w:bCs/>
        </w:rPr>
      </w:pPr>
      <w:r>
        <w:rPr>
          <w:rFonts w:ascii="Times New Roman" w:hAnsi="Times New Roman" w:cs="Times New Roman"/>
          <w:b/>
          <w:bCs/>
        </w:rPr>
        <w:t>PURPOSE(S) OF THE SYSTEM:</w:t>
      </w:r>
      <w:r w:rsidR="00DF622F" w:rsidRPr="009271A7">
        <w:rPr>
          <w:rFonts w:ascii="Times New Roman" w:hAnsi="Times New Roman" w:cs="Times New Roman"/>
          <w:b/>
          <w:bCs/>
        </w:rPr>
        <w:t xml:space="preserve">  </w:t>
      </w:r>
    </w:p>
    <w:p w14:paraId="575FD944" w14:textId="77777777" w:rsidR="00DF622F" w:rsidRDefault="00DF622F" w:rsidP="00DF622F">
      <w:pPr>
        <w:pStyle w:val="NormalWeb"/>
        <w:spacing w:before="0" w:beforeAutospacing="0" w:after="0" w:afterAutospacing="0"/>
        <w:rPr>
          <w:rFonts w:ascii="Times New Roman" w:hAnsi="Times New Roman" w:cs="Times New Roman"/>
          <w:bCs/>
        </w:rPr>
      </w:pPr>
      <w:r w:rsidRPr="00C773B3">
        <w:rPr>
          <w:rFonts w:ascii="Times New Roman" w:hAnsi="Times New Roman" w:cs="Times New Roman"/>
          <w:bCs/>
        </w:rPr>
        <w:t>For use by agency officials and employees, or authorized contractors, and other DoD components in the preparation of the histories of nuclear test programs; to conduct scientific studies or medical follow-up programs and to provide data or documentation relevant to the processing of administrative claims or litigation. Records are maintained in the system for the purpose of verifying participation status and performance of dose estimates. Additionally, users may need records for performance of epidemiological studies.</w:t>
      </w:r>
    </w:p>
    <w:p w14:paraId="70501703" w14:textId="77777777" w:rsidR="00DF622F" w:rsidRPr="00447A9E" w:rsidRDefault="00DF622F" w:rsidP="00292BC5">
      <w:pPr>
        <w:pStyle w:val="NormalWeb"/>
        <w:spacing w:before="0" w:beforeAutospacing="0" w:after="0" w:afterAutospacing="0"/>
        <w:rPr>
          <w:rFonts w:ascii="Times New Roman" w:hAnsi="Times New Roman" w:cs="Times New Roman"/>
          <w:bCs/>
        </w:rPr>
      </w:pPr>
    </w:p>
    <w:p w14:paraId="1A238084" w14:textId="77777777" w:rsidR="002A77BB" w:rsidRPr="009D23CF" w:rsidRDefault="002A77BB" w:rsidP="002A77BB">
      <w:pPr>
        <w:pStyle w:val="NormalWeb"/>
        <w:spacing w:before="0" w:beforeAutospacing="0" w:after="0" w:afterAutospacing="0"/>
        <w:rPr>
          <w:rFonts w:ascii="Times New Roman" w:hAnsi="Times New Roman" w:cs="Times New Roman"/>
          <w:b/>
          <w:bCs/>
          <w:caps/>
        </w:rPr>
      </w:pPr>
      <w:r w:rsidRPr="009D23CF">
        <w:rPr>
          <w:rFonts w:ascii="Times New Roman" w:hAnsi="Times New Roman" w:cs="Times New Roman"/>
          <w:b/>
          <w:bCs/>
          <w:caps/>
        </w:rPr>
        <w:t>Categories of individuals covered by the system:</w:t>
      </w:r>
    </w:p>
    <w:p w14:paraId="5F0617FA" w14:textId="2E669AAC" w:rsidR="002A77BB" w:rsidRPr="00447A9E" w:rsidRDefault="002A77BB" w:rsidP="002A77BB">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Veterans and Department of Defense (DoD) civilian participants of the U.S. nuclear testing programs from 1945 to 1992, military occupation forces assigned to Hiroshima or Nagasaki from August 6, 1945 to July 1, 1946, and DoD participants in the cleanup of the Pacific Proving Ground nuclear tests from 1960’s to 1980.</w:t>
      </w:r>
    </w:p>
    <w:p w14:paraId="07D2AB5D" w14:textId="77777777" w:rsidR="002A77BB" w:rsidRPr="00447A9E" w:rsidRDefault="002A77BB" w:rsidP="002A77BB">
      <w:pPr>
        <w:pStyle w:val="NormalWeb"/>
        <w:spacing w:before="0" w:beforeAutospacing="0" w:after="0" w:afterAutospacing="0"/>
        <w:rPr>
          <w:rFonts w:ascii="Times New Roman" w:hAnsi="Times New Roman" w:cs="Times New Roman"/>
          <w:bCs/>
        </w:rPr>
      </w:pPr>
    </w:p>
    <w:p w14:paraId="3804C496" w14:textId="77777777" w:rsidR="002A77BB" w:rsidRPr="009D23CF" w:rsidRDefault="002A77BB" w:rsidP="002A77BB">
      <w:pPr>
        <w:pStyle w:val="NormalWeb"/>
        <w:spacing w:before="0" w:beforeAutospacing="0" w:after="0" w:afterAutospacing="0"/>
        <w:rPr>
          <w:rFonts w:ascii="Times New Roman" w:hAnsi="Times New Roman" w:cs="Times New Roman"/>
          <w:b/>
          <w:caps/>
        </w:rPr>
      </w:pPr>
      <w:r w:rsidRPr="009D23CF">
        <w:rPr>
          <w:rFonts w:ascii="Times New Roman" w:hAnsi="Times New Roman" w:cs="Times New Roman"/>
          <w:b/>
          <w:caps/>
        </w:rPr>
        <w:t>Categories of records in the system:</w:t>
      </w:r>
    </w:p>
    <w:p w14:paraId="29F67201" w14:textId="47FFCD60" w:rsidR="002A77BB" w:rsidRPr="00447A9E" w:rsidRDefault="002A77BB" w:rsidP="002A77BB">
      <w:pPr>
        <w:pStyle w:val="NormalWeb"/>
        <w:spacing w:before="0" w:beforeAutospacing="0" w:after="0" w:afterAutospacing="0"/>
        <w:rPr>
          <w:rFonts w:ascii="Times New Roman" w:hAnsi="Times New Roman" w:cs="Times New Roman"/>
        </w:rPr>
      </w:pPr>
      <w:r w:rsidRPr="00447A9E">
        <w:rPr>
          <w:rFonts w:ascii="Times New Roman" w:hAnsi="Times New Roman" w:cs="Times New Roman"/>
        </w:rPr>
        <w:t>Name, rank, grade, service number, Social Security Number (SSN), service affiliation, date of birth, last known or current address, dates and extent of test participation, radiation exposure data, unit of assignment, medical data, and documentation relative to administrat</w:t>
      </w:r>
      <w:r w:rsidR="00ED0052">
        <w:rPr>
          <w:rFonts w:ascii="Times New Roman" w:hAnsi="Times New Roman" w:cs="Times New Roman"/>
        </w:rPr>
        <w:t>ive claims or civil litigation.</w:t>
      </w:r>
    </w:p>
    <w:p w14:paraId="11A91728" w14:textId="77777777" w:rsidR="00433C79" w:rsidRPr="00447A9E" w:rsidRDefault="00433C79" w:rsidP="00292BC5">
      <w:pPr>
        <w:pStyle w:val="NormalWeb"/>
        <w:spacing w:before="0" w:beforeAutospacing="0" w:after="0" w:afterAutospacing="0"/>
        <w:rPr>
          <w:rFonts w:ascii="Times New Roman" w:hAnsi="Times New Roman" w:cs="Times New Roman"/>
          <w:bCs/>
        </w:rPr>
      </w:pPr>
    </w:p>
    <w:p w14:paraId="5BD3CD09" w14:textId="77777777" w:rsidR="00ED0052" w:rsidRPr="00EC785E" w:rsidRDefault="00ED0052" w:rsidP="00ED0052">
      <w:pPr>
        <w:pStyle w:val="NormalWeb"/>
        <w:spacing w:before="0" w:beforeAutospacing="0" w:after="0" w:afterAutospacing="0"/>
        <w:rPr>
          <w:rFonts w:ascii="Times New Roman" w:hAnsi="Times New Roman" w:cs="Times New Roman"/>
          <w:b/>
          <w:bCs/>
          <w:caps/>
        </w:rPr>
      </w:pPr>
      <w:r w:rsidRPr="00EC785E">
        <w:rPr>
          <w:rFonts w:ascii="Times New Roman" w:hAnsi="Times New Roman" w:cs="Times New Roman"/>
          <w:b/>
          <w:bCs/>
          <w:caps/>
        </w:rPr>
        <w:t xml:space="preserve">Record source categories: </w:t>
      </w:r>
    </w:p>
    <w:p w14:paraId="676DAE81" w14:textId="77777777" w:rsidR="00ED0052" w:rsidRPr="00447A9E" w:rsidRDefault="00ED0052" w:rsidP="00ED0052">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Retired Military Personnel records from the National Personnel Records Center, US DTRA Form 150 from individuals voluntarily contacting DTRA or other elements of DoD or other Government Agencies by phone or mail. DoD historical records, dosimetry records and records from the Department of Energy, Department of Veterans Affairs, the Social Security Administration, the Internal Revenue Service, and the Department of Health and Human Services.</w:t>
      </w:r>
    </w:p>
    <w:p w14:paraId="507FC91E" w14:textId="77777777" w:rsidR="00C773B3" w:rsidRPr="00447A9E" w:rsidRDefault="00C773B3" w:rsidP="00B10563">
      <w:pPr>
        <w:pStyle w:val="NormalWeb"/>
        <w:spacing w:before="0" w:beforeAutospacing="0" w:after="0" w:afterAutospacing="0"/>
        <w:rPr>
          <w:rFonts w:ascii="Times New Roman" w:hAnsi="Times New Roman" w:cs="Times New Roman"/>
          <w:bCs/>
        </w:rPr>
      </w:pPr>
    </w:p>
    <w:p w14:paraId="3062EB6A" w14:textId="77777777" w:rsidR="00B10563" w:rsidRPr="00ED0052" w:rsidRDefault="00B10563" w:rsidP="00B10563">
      <w:pPr>
        <w:pStyle w:val="NormalWeb"/>
        <w:spacing w:before="0" w:beforeAutospacing="0" w:after="0" w:afterAutospacing="0"/>
        <w:rPr>
          <w:rFonts w:ascii="Times New Roman" w:hAnsi="Times New Roman" w:cs="Times New Roman"/>
          <w:b/>
          <w:bCs/>
          <w:caps/>
        </w:rPr>
      </w:pPr>
      <w:r w:rsidRPr="00ED0052">
        <w:rPr>
          <w:rFonts w:ascii="Times New Roman" w:hAnsi="Times New Roman" w:cs="Times New Roman"/>
          <w:b/>
          <w:bCs/>
          <w:caps/>
        </w:rPr>
        <w:t>Routine uses of records maintained in the system, including categories of user and the purposes of such uses:</w:t>
      </w:r>
    </w:p>
    <w:p w14:paraId="5DEE1C65" w14:textId="0EB8E4B5" w:rsidR="00B10563" w:rsidRPr="00447A9E" w:rsidRDefault="00B10563" w:rsidP="00B10563">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In addition to those disclosures generally permitted under 5 U.S.C. 552a(b) of the Privacy Act of 1974, these records contained therein may specifically be disclosed outside the DoD as a routine use pursuant to 5 U.S.C. 552a(b) (3) as follows:</w:t>
      </w:r>
    </w:p>
    <w:p w14:paraId="12C43532" w14:textId="77777777" w:rsidR="00B10563" w:rsidRPr="00447A9E" w:rsidRDefault="00B10563" w:rsidP="00B10563">
      <w:pPr>
        <w:pStyle w:val="NormalWeb"/>
        <w:spacing w:before="0" w:beforeAutospacing="0" w:after="0" w:afterAutospacing="0"/>
        <w:rPr>
          <w:rFonts w:ascii="Times New Roman" w:hAnsi="Times New Roman" w:cs="Times New Roman"/>
          <w:bCs/>
        </w:rPr>
      </w:pPr>
    </w:p>
    <w:p w14:paraId="0C39853A" w14:textId="1B7D3B44" w:rsidR="00B10563" w:rsidRPr="00447A9E" w:rsidRDefault="00EC1733" w:rsidP="00B10563">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1.  </w:t>
      </w:r>
      <w:r w:rsidR="00B10563" w:rsidRPr="00447A9E">
        <w:rPr>
          <w:rFonts w:ascii="Times New Roman" w:hAnsi="Times New Roman" w:cs="Times New Roman"/>
          <w:bCs/>
        </w:rPr>
        <w:t>To the Department of Veterans Affairs (VA) for the purpose of processing claims by individuals who allege service-connected disabilities as a result of participation in nuclear test programs and for litigation actions and to conduct epidemiological studies on the effect of radiation on nuclear test participants.</w:t>
      </w:r>
    </w:p>
    <w:p w14:paraId="15B8AF2E" w14:textId="77777777" w:rsidR="00B10563" w:rsidRPr="00447A9E" w:rsidRDefault="00B10563" w:rsidP="00B10563">
      <w:pPr>
        <w:pStyle w:val="NormalWeb"/>
        <w:spacing w:before="0" w:beforeAutospacing="0" w:after="0" w:afterAutospacing="0"/>
        <w:rPr>
          <w:rFonts w:ascii="Times New Roman" w:hAnsi="Times New Roman" w:cs="Times New Roman"/>
          <w:bCs/>
        </w:rPr>
      </w:pPr>
    </w:p>
    <w:p w14:paraId="69253886" w14:textId="2E575CC5" w:rsidR="00B10563" w:rsidRPr="00447A9E" w:rsidRDefault="00EC1733" w:rsidP="00B10563">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2.  </w:t>
      </w:r>
      <w:r w:rsidR="00B10563" w:rsidRPr="00447A9E">
        <w:rPr>
          <w:rFonts w:ascii="Times New Roman" w:hAnsi="Times New Roman" w:cs="Times New Roman"/>
          <w:bCs/>
        </w:rPr>
        <w:t>To the Department of Justice and the Department of Labor for the purpose of processing claims by individuals who allege job-related disabilities as a result of participation in nuclear test programs and for litigation actions.</w:t>
      </w:r>
    </w:p>
    <w:p w14:paraId="53F64B17" w14:textId="77777777" w:rsidR="00B10563" w:rsidRPr="00447A9E" w:rsidRDefault="00B10563" w:rsidP="00B10563">
      <w:pPr>
        <w:pStyle w:val="NormalWeb"/>
        <w:spacing w:before="0" w:beforeAutospacing="0" w:after="0" w:afterAutospacing="0"/>
        <w:rPr>
          <w:rFonts w:ascii="Times New Roman" w:hAnsi="Times New Roman" w:cs="Times New Roman"/>
          <w:bCs/>
        </w:rPr>
      </w:pPr>
    </w:p>
    <w:p w14:paraId="2AAB861A" w14:textId="688ECCD4" w:rsidR="00B10563" w:rsidRPr="00447A9E" w:rsidRDefault="00EC1733" w:rsidP="00B10563">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3.  </w:t>
      </w:r>
      <w:r w:rsidR="00B10563" w:rsidRPr="00447A9E">
        <w:rPr>
          <w:rFonts w:ascii="Times New Roman" w:hAnsi="Times New Roman" w:cs="Times New Roman"/>
          <w:bCs/>
        </w:rPr>
        <w:t>To the Department of Energy (DOE) for the purpose of identifying DOE and DOE contractor personnel who were, or may be in the future, involved in nuclear test programs; and for use in processing claims or litigation actions.</w:t>
      </w:r>
    </w:p>
    <w:p w14:paraId="114457A2" w14:textId="77777777" w:rsidR="00B10563" w:rsidRPr="00447A9E" w:rsidRDefault="00B10563" w:rsidP="00B10563">
      <w:pPr>
        <w:pStyle w:val="NormalWeb"/>
        <w:spacing w:before="0" w:beforeAutospacing="0" w:after="0" w:afterAutospacing="0"/>
        <w:rPr>
          <w:rFonts w:ascii="Times New Roman" w:hAnsi="Times New Roman" w:cs="Times New Roman"/>
          <w:bCs/>
        </w:rPr>
      </w:pPr>
    </w:p>
    <w:p w14:paraId="05E2A092" w14:textId="4954C3FF" w:rsidR="00CC0E71" w:rsidRPr="00447A9E" w:rsidRDefault="00EC1733" w:rsidP="00B10563">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4.  </w:t>
      </w:r>
      <w:r w:rsidR="00B10563" w:rsidRPr="00447A9E">
        <w:rPr>
          <w:rFonts w:ascii="Times New Roman" w:hAnsi="Times New Roman" w:cs="Times New Roman"/>
          <w:bCs/>
        </w:rPr>
        <w:t xml:space="preserve">To the Department of Health &amp; Human Services and Vanderbilt University for the purpose of conducting epidemiological studies on the effects of ionizing radiation on participants of nuclear test programs. </w:t>
      </w:r>
    </w:p>
    <w:p w14:paraId="6236B5C9" w14:textId="77777777" w:rsidR="00CC0E71" w:rsidRPr="00447A9E" w:rsidRDefault="00CC0E71" w:rsidP="00B10563">
      <w:pPr>
        <w:pStyle w:val="NormalWeb"/>
        <w:spacing w:before="0" w:beforeAutospacing="0" w:after="0" w:afterAutospacing="0"/>
        <w:rPr>
          <w:rFonts w:ascii="Times New Roman" w:hAnsi="Times New Roman" w:cs="Times New Roman"/>
          <w:bCs/>
        </w:rPr>
      </w:pPr>
    </w:p>
    <w:p w14:paraId="67E8DB6D" w14:textId="53EFE574" w:rsidR="00B10563" w:rsidRPr="00447A9E" w:rsidRDefault="00EC1733" w:rsidP="00B10563">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5.  </w:t>
      </w:r>
      <w:r w:rsidR="00B10563" w:rsidRPr="00447A9E">
        <w:rPr>
          <w:rFonts w:ascii="Times New Roman" w:hAnsi="Times New Roman" w:cs="Times New Roman"/>
          <w:bCs/>
        </w:rPr>
        <w:t>To the Veterans Board on Dose Reconstruction for the purposes of reviewing and overseeing the DoD Radiation Dose Reconstruction Program. Information may be released to individuals or their authorized representatives.</w:t>
      </w:r>
    </w:p>
    <w:p w14:paraId="6B36C4A7" w14:textId="77777777" w:rsidR="00B10563" w:rsidRPr="00447A9E" w:rsidRDefault="00B10563" w:rsidP="00B10563">
      <w:pPr>
        <w:pStyle w:val="NormalWeb"/>
        <w:spacing w:before="0" w:beforeAutospacing="0" w:after="0" w:afterAutospacing="0"/>
        <w:rPr>
          <w:rFonts w:ascii="Times New Roman" w:hAnsi="Times New Roman" w:cs="Times New Roman"/>
          <w:bCs/>
        </w:rPr>
      </w:pPr>
    </w:p>
    <w:p w14:paraId="3E451957" w14:textId="3542687C" w:rsidR="00C773B3" w:rsidRDefault="00EC1733" w:rsidP="00C773B3">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6.  </w:t>
      </w:r>
      <w:r w:rsidR="00C773B3" w:rsidRPr="00C773B3">
        <w:rPr>
          <w:rFonts w:ascii="Times New Roman" w:hAnsi="Times New Roman" w:cs="Times New Roman"/>
          <w:bCs/>
        </w:rPr>
        <w:t>Congressional Inquiries Disclosure Routine Use: Disclosure from a system of records maintained by a DoD Component may be made to a congressional office from the record of an individual in response to an inquiry from the congressional office made at the request of that individual.</w:t>
      </w:r>
    </w:p>
    <w:p w14:paraId="74CD17CF" w14:textId="77777777" w:rsidR="00B6150A" w:rsidRPr="00447A9E" w:rsidRDefault="00B6150A" w:rsidP="00B6150A">
      <w:pPr>
        <w:pStyle w:val="NormalWeb"/>
        <w:spacing w:before="0" w:beforeAutospacing="0" w:after="0" w:afterAutospacing="0"/>
        <w:rPr>
          <w:rFonts w:ascii="Times New Roman" w:hAnsi="Times New Roman" w:cs="Times New Roman"/>
          <w:bCs/>
        </w:rPr>
      </w:pPr>
    </w:p>
    <w:p w14:paraId="7B17547C" w14:textId="0F359B83" w:rsidR="00B6150A" w:rsidRPr="00447A9E" w:rsidRDefault="00EC1733" w:rsidP="00B6150A">
      <w:pPr>
        <w:widowControl w:val="0"/>
        <w:tabs>
          <w:tab w:val="left" w:pos="576"/>
        </w:tabs>
      </w:pPr>
      <w:r>
        <w:rPr>
          <w:spacing w:val="7"/>
        </w:rPr>
        <w:t xml:space="preserve">7.  </w:t>
      </w:r>
      <w:r w:rsidR="00B6150A" w:rsidRPr="00447A9E">
        <w:rPr>
          <w:spacing w:val="7"/>
        </w:rPr>
        <w:t xml:space="preserve">Law Enforcement Routine Use:  </w:t>
      </w:r>
      <w:r w:rsidR="00B6150A" w:rsidRPr="00447A9E">
        <w:t>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14:paraId="491115A7" w14:textId="77777777" w:rsidR="00B6150A" w:rsidRPr="00447A9E" w:rsidRDefault="00B6150A" w:rsidP="00B6150A">
      <w:pPr>
        <w:tabs>
          <w:tab w:val="left" w:pos="576"/>
        </w:tabs>
        <w:rPr>
          <w:spacing w:val="7"/>
        </w:rPr>
      </w:pPr>
    </w:p>
    <w:p w14:paraId="2F788435" w14:textId="169BA857" w:rsidR="00B6150A" w:rsidRPr="00447A9E" w:rsidRDefault="00EC1733" w:rsidP="00B6150A">
      <w:r>
        <w:t xml:space="preserve">8.  </w:t>
      </w:r>
      <w:r w:rsidR="00B6150A" w:rsidRPr="00447A9E">
        <w:t>Disclosure of Information to the National Archives and Records Administration Routine Use:  A record from a system of records maintained by a DoD Component may be disclosed as a routine use to the National Archives and Records Administration for the purpose of records management inspections conducted under authority of 44 U.S.C. 2904 and 2906.</w:t>
      </w:r>
    </w:p>
    <w:p w14:paraId="3D74A53E" w14:textId="77777777" w:rsidR="00B6150A" w:rsidRPr="00447A9E" w:rsidRDefault="00B6150A" w:rsidP="00B6150A">
      <w:pPr>
        <w:tabs>
          <w:tab w:val="left" w:pos="576"/>
        </w:tabs>
      </w:pPr>
    </w:p>
    <w:p w14:paraId="3EF41A02" w14:textId="6C95CA79" w:rsidR="00B6150A" w:rsidRPr="00447A9E" w:rsidRDefault="00EC1733" w:rsidP="00B6150A">
      <w:pPr>
        <w:tabs>
          <w:tab w:val="left" w:pos="576"/>
        </w:tabs>
      </w:pPr>
      <w:r>
        <w:t xml:space="preserve">9.  </w:t>
      </w:r>
      <w:r w:rsidR="00B6150A" w:rsidRPr="00447A9E">
        <w:t>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6DAFA11D" w14:textId="77777777" w:rsidR="00433C79" w:rsidRPr="00447A9E" w:rsidRDefault="00433C79" w:rsidP="000D0C15">
      <w:pPr>
        <w:pStyle w:val="NormalWeb"/>
        <w:spacing w:before="0" w:beforeAutospacing="0" w:after="0" w:afterAutospacing="0"/>
        <w:rPr>
          <w:rFonts w:ascii="Times New Roman" w:hAnsi="Times New Roman" w:cs="Times New Roman"/>
          <w:bCs/>
        </w:rPr>
      </w:pPr>
    </w:p>
    <w:p w14:paraId="416AAD3A" w14:textId="77777777" w:rsidR="00EC1733" w:rsidRPr="0095034B" w:rsidRDefault="00EC1733" w:rsidP="00EC1733">
      <w:pPr>
        <w:pStyle w:val="NormalWeb"/>
        <w:spacing w:before="0" w:beforeAutospacing="0" w:after="0" w:afterAutospacing="0"/>
        <w:rPr>
          <w:rFonts w:ascii="Times New Roman" w:hAnsi="Times New Roman" w:cs="Times New Roman"/>
          <w:b/>
          <w:bCs/>
          <w:caps/>
        </w:rPr>
      </w:pPr>
      <w:r w:rsidRPr="0095034B">
        <w:rPr>
          <w:rFonts w:ascii="Times New Roman" w:hAnsi="Times New Roman" w:cs="Times New Roman"/>
          <w:b/>
          <w:bCs/>
          <w:caps/>
        </w:rPr>
        <w:t>Policies and Practices for Storage of Records:</w:t>
      </w:r>
    </w:p>
    <w:p w14:paraId="34845274" w14:textId="59AAA021" w:rsidR="00EC1733" w:rsidRPr="00447A9E" w:rsidRDefault="00EC1733" w:rsidP="00EC1733">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Paper records, microfilm/fiche, and electronic storage media</w:t>
      </w:r>
      <w:r w:rsidR="009271A7">
        <w:rPr>
          <w:rFonts w:ascii="Times New Roman" w:hAnsi="Times New Roman" w:cs="Times New Roman"/>
          <w:bCs/>
        </w:rPr>
        <w:t>.</w:t>
      </w:r>
      <w:r w:rsidR="008F011E">
        <w:rPr>
          <w:rFonts w:ascii="Times New Roman" w:hAnsi="Times New Roman" w:cs="Times New Roman"/>
          <w:bCs/>
        </w:rPr>
        <w:t xml:space="preserve">  </w:t>
      </w:r>
    </w:p>
    <w:p w14:paraId="05D899F3" w14:textId="77777777" w:rsidR="00EC1733" w:rsidRDefault="00EC1733" w:rsidP="00B10563">
      <w:pPr>
        <w:pStyle w:val="NormalWeb"/>
        <w:spacing w:before="0" w:beforeAutospacing="0" w:after="0" w:afterAutospacing="0"/>
        <w:rPr>
          <w:rFonts w:ascii="Times New Roman" w:hAnsi="Times New Roman" w:cs="Times New Roman"/>
          <w:bCs/>
        </w:rPr>
      </w:pPr>
    </w:p>
    <w:p w14:paraId="700E0B23" w14:textId="77777777" w:rsidR="00EC1733" w:rsidRPr="0095034B" w:rsidRDefault="00EC1733" w:rsidP="00EC1733">
      <w:pPr>
        <w:pStyle w:val="NormalWeb"/>
        <w:spacing w:before="0" w:beforeAutospacing="0" w:after="0" w:afterAutospacing="0"/>
        <w:rPr>
          <w:rFonts w:ascii="Times New Roman" w:hAnsi="Times New Roman" w:cs="Times New Roman"/>
          <w:b/>
          <w:bCs/>
          <w:caps/>
        </w:rPr>
      </w:pPr>
      <w:r w:rsidRPr="0095034B">
        <w:rPr>
          <w:rFonts w:ascii="Times New Roman" w:hAnsi="Times New Roman" w:cs="Times New Roman"/>
          <w:b/>
          <w:bCs/>
          <w:caps/>
        </w:rPr>
        <w:t>Policies and Practices for Retrieval of Reords:</w:t>
      </w:r>
    </w:p>
    <w:p w14:paraId="3DC30660" w14:textId="77777777" w:rsidR="00B10563" w:rsidRPr="00447A9E" w:rsidRDefault="00B10563" w:rsidP="00B10563">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By name, SSN, service number, or any combination of the foregoing.</w:t>
      </w:r>
    </w:p>
    <w:p w14:paraId="7DD863AB" w14:textId="77777777" w:rsidR="00433C79" w:rsidRDefault="00433C79" w:rsidP="000D0C15">
      <w:pPr>
        <w:pStyle w:val="NormalWeb"/>
        <w:spacing w:before="0" w:beforeAutospacing="0" w:after="0" w:afterAutospacing="0"/>
        <w:rPr>
          <w:rFonts w:ascii="Times New Roman" w:hAnsi="Times New Roman" w:cs="Times New Roman"/>
          <w:bCs/>
        </w:rPr>
      </w:pPr>
    </w:p>
    <w:p w14:paraId="0187E65E" w14:textId="01CDE949" w:rsidR="00EC1733" w:rsidRPr="00EC1733" w:rsidRDefault="00EC1733" w:rsidP="00EC1733">
      <w:pPr>
        <w:pStyle w:val="NormalWeb"/>
        <w:spacing w:before="0" w:beforeAutospacing="0" w:after="0" w:afterAutospacing="0"/>
        <w:rPr>
          <w:rFonts w:ascii="Times New Roman" w:hAnsi="Times New Roman" w:cs="Times New Roman"/>
          <w:b/>
          <w:bCs/>
          <w:caps/>
        </w:rPr>
      </w:pPr>
      <w:r w:rsidRPr="00EC1733">
        <w:rPr>
          <w:rFonts w:ascii="Times New Roman" w:hAnsi="Times New Roman" w:cs="Times New Roman"/>
          <w:b/>
          <w:bCs/>
          <w:caps/>
        </w:rPr>
        <w:t>Policies and practices for Retention and disposal</w:t>
      </w:r>
      <w:r w:rsidR="009271A7">
        <w:rPr>
          <w:rFonts w:ascii="Times New Roman" w:hAnsi="Times New Roman" w:cs="Times New Roman"/>
          <w:b/>
          <w:bCs/>
          <w:caps/>
        </w:rPr>
        <w:t xml:space="preserve"> OF RECORDS</w:t>
      </w:r>
      <w:r w:rsidRPr="00EC1733">
        <w:rPr>
          <w:rFonts w:ascii="Times New Roman" w:hAnsi="Times New Roman" w:cs="Times New Roman"/>
          <w:b/>
          <w:bCs/>
          <w:caps/>
        </w:rPr>
        <w:t xml:space="preserve">: </w:t>
      </w:r>
    </w:p>
    <w:p w14:paraId="559D499D" w14:textId="77777777" w:rsidR="00EC1733" w:rsidRPr="00447A9E" w:rsidRDefault="00EC1733" w:rsidP="00EC1733">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NTPR records are retained as per the program’s National Archives and Records Administration approved file plan.</w:t>
      </w:r>
      <w:r>
        <w:rPr>
          <w:rFonts w:ascii="Times New Roman" w:hAnsi="Times New Roman" w:cs="Times New Roman"/>
          <w:bCs/>
        </w:rPr>
        <w:t xml:space="preserve"> </w:t>
      </w:r>
      <w:r w:rsidRPr="00447A9E">
        <w:rPr>
          <w:rFonts w:ascii="Times New Roman" w:hAnsi="Times New Roman" w:cs="Times New Roman"/>
          <w:bCs/>
        </w:rPr>
        <w:t xml:space="preserve"> Temporary paper and microfiche records are collected for disposal in authorized containers. Digital storage devices are cleaned of all data before being processed for disposal.</w:t>
      </w:r>
    </w:p>
    <w:p w14:paraId="0A91416F" w14:textId="77777777" w:rsidR="00EC1733" w:rsidRPr="00447A9E" w:rsidRDefault="00EC1733" w:rsidP="000D0C15">
      <w:pPr>
        <w:pStyle w:val="NormalWeb"/>
        <w:spacing w:before="0" w:beforeAutospacing="0" w:after="0" w:afterAutospacing="0"/>
        <w:rPr>
          <w:rFonts w:ascii="Times New Roman" w:hAnsi="Times New Roman" w:cs="Times New Roman"/>
          <w:bCs/>
        </w:rPr>
      </w:pPr>
    </w:p>
    <w:p w14:paraId="5D7F80BB" w14:textId="18520EED" w:rsidR="00D51D7E" w:rsidRPr="0025128B" w:rsidRDefault="0025128B" w:rsidP="000D0C15">
      <w:pPr>
        <w:pStyle w:val="NormalWeb"/>
        <w:spacing w:before="0" w:beforeAutospacing="0" w:after="0" w:afterAutospacing="0"/>
        <w:rPr>
          <w:rFonts w:ascii="Times New Roman" w:hAnsi="Times New Roman" w:cs="Times New Roman"/>
          <w:b/>
          <w:bCs/>
          <w:caps/>
        </w:rPr>
      </w:pPr>
      <w:r w:rsidRPr="0025128B">
        <w:rPr>
          <w:rFonts w:ascii="Times New Roman" w:hAnsi="Times New Roman" w:cs="Times New Roman"/>
          <w:b/>
          <w:bCs/>
          <w:caps/>
        </w:rPr>
        <w:t xml:space="preserve">Administrative, Technical, and Physical </w:t>
      </w:r>
      <w:r w:rsidR="00433C79" w:rsidRPr="0025128B">
        <w:rPr>
          <w:rFonts w:ascii="Times New Roman" w:hAnsi="Times New Roman" w:cs="Times New Roman"/>
          <w:b/>
          <w:bCs/>
          <w:caps/>
        </w:rPr>
        <w:t>Safeguards</w:t>
      </w:r>
      <w:r w:rsidR="00376B60" w:rsidRPr="0025128B">
        <w:rPr>
          <w:rFonts w:ascii="Times New Roman" w:hAnsi="Times New Roman" w:cs="Times New Roman"/>
          <w:b/>
          <w:bCs/>
          <w:caps/>
        </w:rPr>
        <w:t>:</w:t>
      </w:r>
    </w:p>
    <w:p w14:paraId="71748C4E" w14:textId="0BC7763B" w:rsidR="00433C79" w:rsidRPr="00447A9E" w:rsidRDefault="00B10563" w:rsidP="000D0C15">
      <w:pPr>
        <w:pStyle w:val="NormalWeb"/>
        <w:spacing w:before="0" w:beforeAutospacing="0" w:after="0" w:afterAutospacing="0"/>
        <w:rPr>
          <w:rFonts w:ascii="Times New Roman" w:hAnsi="Times New Roman" w:cs="Times New Roman"/>
        </w:rPr>
      </w:pPr>
      <w:r w:rsidRPr="00447A9E">
        <w:rPr>
          <w:rFonts w:ascii="Times New Roman" w:hAnsi="Times New Roman" w:cs="Times New Roman"/>
        </w:rPr>
        <w:t xml:space="preserve">Records are maintained in a controlled facility.  Physical entry is restricted by the use of security guards and intrusion alarm systems. </w:t>
      </w:r>
      <w:r w:rsidR="00A60184">
        <w:rPr>
          <w:rFonts w:ascii="Times New Roman" w:hAnsi="Times New Roman" w:cs="Times New Roman"/>
        </w:rPr>
        <w:t xml:space="preserve"> </w:t>
      </w:r>
      <w:r w:rsidRPr="00447A9E">
        <w:rPr>
          <w:rFonts w:ascii="Times New Roman" w:hAnsi="Times New Roman" w:cs="Times New Roman"/>
        </w:rPr>
        <w:t xml:space="preserve">Access to records is limited to person (s) responsible for servicing the record in the performance of their official duties and who are properly screened and cleared for need-to-know.  Paper records, microfilm/fiche, and computer systems are accessible only by authorized personnel. Access to digital </w:t>
      </w:r>
      <w:r w:rsidR="00546E00" w:rsidRPr="00447A9E">
        <w:rPr>
          <w:rFonts w:ascii="Times New Roman" w:hAnsi="Times New Roman" w:cs="Times New Roman"/>
        </w:rPr>
        <w:t xml:space="preserve">data </w:t>
      </w:r>
      <w:r w:rsidRPr="00447A9E">
        <w:rPr>
          <w:rFonts w:ascii="Times New Roman" w:hAnsi="Times New Roman" w:cs="Times New Roman"/>
        </w:rPr>
        <w:t>require</w:t>
      </w:r>
      <w:r w:rsidR="00CC0E71" w:rsidRPr="00447A9E">
        <w:rPr>
          <w:rFonts w:ascii="Times New Roman" w:hAnsi="Times New Roman" w:cs="Times New Roman"/>
        </w:rPr>
        <w:t>s</w:t>
      </w:r>
      <w:r w:rsidRPr="00447A9E">
        <w:rPr>
          <w:rFonts w:ascii="Times New Roman" w:hAnsi="Times New Roman" w:cs="Times New Roman"/>
        </w:rPr>
        <w:t xml:space="preserve"> user validation prior to use.</w:t>
      </w:r>
    </w:p>
    <w:p w14:paraId="0C0EFE39" w14:textId="77777777" w:rsidR="0025128B" w:rsidRDefault="0025128B" w:rsidP="0025128B">
      <w:pPr>
        <w:pStyle w:val="NormalWeb"/>
        <w:spacing w:before="0" w:beforeAutospacing="0" w:after="0" w:afterAutospacing="0"/>
        <w:rPr>
          <w:rFonts w:ascii="Times New Roman" w:hAnsi="Times New Roman" w:cs="Times New Roman"/>
          <w:bCs/>
        </w:rPr>
      </w:pPr>
    </w:p>
    <w:p w14:paraId="6A743786" w14:textId="77777777" w:rsidR="0025128B" w:rsidRPr="0025128B" w:rsidRDefault="0025128B" w:rsidP="0025128B">
      <w:pPr>
        <w:pStyle w:val="NormalWeb"/>
        <w:spacing w:before="0" w:beforeAutospacing="0" w:after="0" w:afterAutospacing="0"/>
        <w:rPr>
          <w:rFonts w:ascii="Times New Roman" w:hAnsi="Times New Roman" w:cs="Times New Roman"/>
          <w:b/>
          <w:bCs/>
          <w:caps/>
        </w:rPr>
      </w:pPr>
      <w:r w:rsidRPr="0025128B">
        <w:rPr>
          <w:rFonts w:ascii="Times New Roman" w:hAnsi="Times New Roman" w:cs="Times New Roman"/>
          <w:b/>
          <w:bCs/>
          <w:caps/>
        </w:rPr>
        <w:t>Record access procedures:</w:t>
      </w:r>
    </w:p>
    <w:p w14:paraId="0783016D" w14:textId="77777777" w:rsidR="0025128B" w:rsidRPr="00447A9E" w:rsidRDefault="0025128B" w:rsidP="0025128B">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 xml:space="preserve">Individuals seeking access to records about themselves is contained in this system of records should address written inquiries to the NTPR Program Manager, Nuclear Test Personnel Review Office, Defense Threat Reduction Agency, 8725 John J. Kingman Drive, Ft. Belvoir, VA 22060-6201.  </w:t>
      </w:r>
    </w:p>
    <w:p w14:paraId="47DA5BBC" w14:textId="77777777" w:rsidR="0025128B" w:rsidRPr="00447A9E" w:rsidRDefault="0025128B" w:rsidP="0025128B">
      <w:pPr>
        <w:pStyle w:val="NormalWeb"/>
        <w:spacing w:before="0" w:beforeAutospacing="0" w:after="0" w:afterAutospacing="0"/>
        <w:rPr>
          <w:rFonts w:ascii="Times New Roman" w:hAnsi="Times New Roman" w:cs="Times New Roman"/>
          <w:bCs/>
        </w:rPr>
      </w:pPr>
    </w:p>
    <w:p w14:paraId="1EFE0A6C" w14:textId="77777777" w:rsidR="0025128B" w:rsidRPr="00447A9E" w:rsidRDefault="0025128B" w:rsidP="0025128B">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Written requests for information should contain the full name, SSN and signature of the requester. For personal visits the individual should provide a military or civilian identification card.</w:t>
      </w:r>
    </w:p>
    <w:p w14:paraId="12E2A3E2" w14:textId="77777777" w:rsidR="0025128B" w:rsidRPr="00447A9E" w:rsidRDefault="0025128B" w:rsidP="0025128B">
      <w:pPr>
        <w:pStyle w:val="NormalWeb"/>
        <w:spacing w:before="0" w:beforeAutospacing="0" w:after="0" w:afterAutospacing="0"/>
        <w:rPr>
          <w:rFonts w:ascii="Times New Roman" w:hAnsi="Times New Roman" w:cs="Times New Roman"/>
          <w:bCs/>
        </w:rPr>
      </w:pPr>
    </w:p>
    <w:p w14:paraId="1BB5D5FE" w14:textId="77777777" w:rsidR="0025128B" w:rsidRPr="00447A9E" w:rsidRDefault="0025128B" w:rsidP="0025128B">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For verification purposes, requestors must provide a notarized statement or an unsworn declaration made in accordance with 28 U.S.C. 1746, in the following format:</w:t>
      </w:r>
    </w:p>
    <w:p w14:paraId="29DF304A" w14:textId="77777777" w:rsidR="0025128B" w:rsidRPr="00447A9E" w:rsidRDefault="0025128B" w:rsidP="0025128B">
      <w:pPr>
        <w:pStyle w:val="NormalWeb"/>
        <w:spacing w:before="0" w:beforeAutospacing="0" w:after="0" w:afterAutospacing="0"/>
        <w:rPr>
          <w:rFonts w:ascii="Times New Roman" w:hAnsi="Times New Roman" w:cs="Times New Roman"/>
          <w:bCs/>
        </w:rPr>
      </w:pPr>
    </w:p>
    <w:p w14:paraId="724C5781" w14:textId="77777777" w:rsidR="0025128B" w:rsidRPr="00447A9E" w:rsidRDefault="0025128B" w:rsidP="0025128B">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If executed within the United States, its territories, possessions, or commonwealths: “I declare (or certify, verify, or state) under penalty of perjury that the foregoing is true and correct. Executed on (date). (Signature)</w:t>
      </w:r>
      <w:r>
        <w:rPr>
          <w:rFonts w:ascii="Times New Roman" w:hAnsi="Times New Roman" w:cs="Times New Roman"/>
          <w:bCs/>
        </w:rPr>
        <w:t>.</w:t>
      </w:r>
      <w:r w:rsidRPr="00447A9E">
        <w:rPr>
          <w:rFonts w:ascii="Times New Roman" w:hAnsi="Times New Roman" w:cs="Times New Roman"/>
          <w:bCs/>
        </w:rPr>
        <w:t>”</w:t>
      </w:r>
    </w:p>
    <w:p w14:paraId="75C5DAC8" w14:textId="77777777" w:rsidR="0025128B" w:rsidRPr="00447A9E" w:rsidRDefault="0025128B" w:rsidP="0025128B">
      <w:pPr>
        <w:pStyle w:val="NormalWeb"/>
        <w:spacing w:before="0" w:beforeAutospacing="0" w:after="0" w:afterAutospacing="0"/>
        <w:rPr>
          <w:rFonts w:ascii="Times New Roman" w:hAnsi="Times New Roman" w:cs="Times New Roman"/>
          <w:bCs/>
        </w:rPr>
      </w:pPr>
    </w:p>
    <w:p w14:paraId="426732A7" w14:textId="77777777" w:rsidR="0025128B" w:rsidRPr="00447A9E" w:rsidRDefault="0025128B" w:rsidP="0025128B">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If executed outside the United States: “I declare (or certify, verify, or state) under penalty of perjury under the laws of the United States of America that the foregoing is true and correct. Executed on (date). (Signature)</w:t>
      </w:r>
      <w:r>
        <w:rPr>
          <w:rFonts w:ascii="Times New Roman" w:hAnsi="Times New Roman" w:cs="Times New Roman"/>
          <w:bCs/>
        </w:rPr>
        <w:t>.</w:t>
      </w:r>
      <w:r w:rsidRPr="00447A9E">
        <w:rPr>
          <w:rFonts w:ascii="Times New Roman" w:hAnsi="Times New Roman" w:cs="Times New Roman"/>
          <w:bCs/>
        </w:rPr>
        <w:t xml:space="preserve">” </w:t>
      </w:r>
    </w:p>
    <w:p w14:paraId="0384C3E7" w14:textId="77777777" w:rsidR="00546E00" w:rsidRPr="00447A9E" w:rsidRDefault="00546E00" w:rsidP="00B10563">
      <w:pPr>
        <w:pStyle w:val="NormalWeb"/>
        <w:spacing w:before="0" w:beforeAutospacing="0" w:after="0" w:afterAutospacing="0"/>
        <w:rPr>
          <w:rFonts w:ascii="Times New Roman" w:hAnsi="Times New Roman" w:cs="Times New Roman"/>
          <w:bCs/>
        </w:rPr>
      </w:pPr>
    </w:p>
    <w:p w14:paraId="16FEC005" w14:textId="77777777" w:rsidR="00B10563" w:rsidRDefault="00B10563" w:rsidP="00B10563">
      <w:pPr>
        <w:pStyle w:val="NormalWeb"/>
        <w:spacing w:before="0" w:beforeAutospacing="0" w:after="0" w:afterAutospacing="0"/>
        <w:rPr>
          <w:rFonts w:ascii="Times New Roman" w:hAnsi="Times New Roman" w:cs="Times New Roman"/>
          <w:bCs/>
        </w:rPr>
      </w:pPr>
    </w:p>
    <w:p w14:paraId="0A242699" w14:textId="77777777" w:rsidR="00362D57" w:rsidRPr="00362D57" w:rsidRDefault="00362D57" w:rsidP="00362D57">
      <w:pPr>
        <w:pStyle w:val="NormalWeb"/>
        <w:spacing w:before="0" w:beforeAutospacing="0" w:after="0" w:afterAutospacing="0"/>
        <w:rPr>
          <w:rFonts w:ascii="Times New Roman" w:hAnsi="Times New Roman" w:cs="Times New Roman"/>
          <w:b/>
          <w:bCs/>
          <w:caps/>
        </w:rPr>
      </w:pPr>
      <w:r w:rsidRPr="00362D57">
        <w:rPr>
          <w:rFonts w:ascii="Times New Roman" w:hAnsi="Times New Roman" w:cs="Times New Roman"/>
          <w:b/>
          <w:bCs/>
          <w:caps/>
        </w:rPr>
        <w:t>Contesting record procedures:</w:t>
      </w:r>
    </w:p>
    <w:p w14:paraId="27E9610C" w14:textId="77777777" w:rsidR="00362D57" w:rsidRPr="00447A9E" w:rsidRDefault="00362D57" w:rsidP="00362D57">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The Defense Threat Reduction Agency rules for accessing records, for contesting contents, and appealing initial agency determinations are published in 32 CFR part 318.10 or may be obtained from the DTRA Freedom of Information/Privacy Act Office</w:t>
      </w:r>
    </w:p>
    <w:p w14:paraId="4068A8E5" w14:textId="77777777" w:rsidR="00362D57" w:rsidRPr="00447A9E" w:rsidRDefault="00362D57" w:rsidP="00B10563">
      <w:pPr>
        <w:pStyle w:val="NormalWeb"/>
        <w:spacing w:before="0" w:beforeAutospacing="0" w:after="0" w:afterAutospacing="0"/>
        <w:rPr>
          <w:rFonts w:ascii="Times New Roman" w:hAnsi="Times New Roman" w:cs="Times New Roman"/>
          <w:bCs/>
        </w:rPr>
      </w:pPr>
    </w:p>
    <w:p w14:paraId="46192B6D" w14:textId="537B3A15" w:rsidR="00B10563" w:rsidRPr="009A3248" w:rsidRDefault="00B10563" w:rsidP="00B10563">
      <w:pPr>
        <w:pStyle w:val="NormalWeb"/>
        <w:spacing w:before="0" w:beforeAutospacing="0" w:after="0" w:afterAutospacing="0"/>
        <w:rPr>
          <w:rFonts w:ascii="Times New Roman" w:hAnsi="Times New Roman" w:cs="Times New Roman"/>
          <w:b/>
          <w:bCs/>
          <w:caps/>
        </w:rPr>
      </w:pPr>
      <w:r w:rsidRPr="009A3248">
        <w:rPr>
          <w:rFonts w:ascii="Times New Roman" w:hAnsi="Times New Roman" w:cs="Times New Roman"/>
          <w:b/>
          <w:bCs/>
          <w:caps/>
        </w:rPr>
        <w:t>Notification procedure</w:t>
      </w:r>
      <w:r w:rsidR="009271A7">
        <w:rPr>
          <w:rFonts w:ascii="Times New Roman" w:hAnsi="Times New Roman" w:cs="Times New Roman"/>
          <w:b/>
          <w:bCs/>
          <w:caps/>
        </w:rPr>
        <w:t>S</w:t>
      </w:r>
      <w:r w:rsidRPr="009A3248">
        <w:rPr>
          <w:rFonts w:ascii="Times New Roman" w:hAnsi="Times New Roman" w:cs="Times New Roman"/>
          <w:b/>
          <w:bCs/>
          <w:caps/>
        </w:rPr>
        <w:t>:</w:t>
      </w:r>
    </w:p>
    <w:p w14:paraId="4EA3C37F" w14:textId="77777777" w:rsidR="00B10563" w:rsidRPr="00447A9E" w:rsidRDefault="00B10563" w:rsidP="00B10563">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Individuals seeking to determine whether information about themselves is contained in this system of records should address written inquiries to the NTPR Program Manager, Nuclear Test Personnel Review Office, Defense Threat Reduction Agency, 8725 John J. Kingman Drive, Ft. Belvoir, VA 22060-6201.</w:t>
      </w:r>
    </w:p>
    <w:p w14:paraId="7B8FC33D" w14:textId="77777777" w:rsidR="00B10563" w:rsidRPr="00447A9E" w:rsidRDefault="00B10563" w:rsidP="00B10563">
      <w:pPr>
        <w:pStyle w:val="NormalWeb"/>
        <w:spacing w:before="0" w:beforeAutospacing="0" w:after="0" w:afterAutospacing="0"/>
        <w:rPr>
          <w:rFonts w:ascii="Times New Roman" w:hAnsi="Times New Roman" w:cs="Times New Roman"/>
          <w:bCs/>
        </w:rPr>
      </w:pPr>
    </w:p>
    <w:p w14:paraId="5541EEC6" w14:textId="77777777" w:rsidR="00B10563" w:rsidRPr="00447A9E" w:rsidRDefault="00B10563" w:rsidP="00B10563">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Written requests for information should contain the full name, SSN and signature of the requester. For personal visits the individual should provide a military or civilian identification card.</w:t>
      </w:r>
    </w:p>
    <w:p w14:paraId="5D720642" w14:textId="77777777" w:rsidR="00B10563" w:rsidRPr="00447A9E" w:rsidRDefault="00B10563" w:rsidP="00B10563">
      <w:pPr>
        <w:pStyle w:val="NormalWeb"/>
        <w:spacing w:before="0" w:beforeAutospacing="0" w:after="0" w:afterAutospacing="0"/>
        <w:rPr>
          <w:rFonts w:ascii="Times New Roman" w:hAnsi="Times New Roman" w:cs="Times New Roman"/>
          <w:bCs/>
        </w:rPr>
      </w:pPr>
    </w:p>
    <w:p w14:paraId="7A66F421" w14:textId="77777777" w:rsidR="00B10563" w:rsidRPr="00447A9E" w:rsidRDefault="00B10563" w:rsidP="00B10563">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For verification purposes, requestors must provide a notarized statement or an unsworn declaration made in accordance with 28 U.S.C. 1746, in the following format:</w:t>
      </w:r>
    </w:p>
    <w:p w14:paraId="5AB0943E" w14:textId="77777777" w:rsidR="00B10563" w:rsidRPr="00447A9E" w:rsidRDefault="00B10563" w:rsidP="00B10563">
      <w:pPr>
        <w:pStyle w:val="NormalWeb"/>
        <w:spacing w:before="0" w:beforeAutospacing="0" w:after="0" w:afterAutospacing="0"/>
        <w:rPr>
          <w:rFonts w:ascii="Times New Roman" w:hAnsi="Times New Roman" w:cs="Times New Roman"/>
          <w:bCs/>
        </w:rPr>
      </w:pPr>
    </w:p>
    <w:p w14:paraId="4333EAE9" w14:textId="20E78AB0" w:rsidR="00B10563" w:rsidRPr="00447A9E" w:rsidRDefault="00B10563" w:rsidP="00B10563">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If executed within the United States, its territories, possessions, or commonwealths: “I declare (or certify, verify, or state) under penalty of perjury that the foregoing is true and correct. Executed on (date). (Signature)</w:t>
      </w:r>
      <w:r w:rsidR="00C14DEB">
        <w:rPr>
          <w:rFonts w:ascii="Times New Roman" w:hAnsi="Times New Roman" w:cs="Times New Roman"/>
          <w:bCs/>
        </w:rPr>
        <w:t>.</w:t>
      </w:r>
      <w:r w:rsidRPr="00447A9E">
        <w:rPr>
          <w:rFonts w:ascii="Times New Roman" w:hAnsi="Times New Roman" w:cs="Times New Roman"/>
          <w:bCs/>
        </w:rPr>
        <w:t>”</w:t>
      </w:r>
    </w:p>
    <w:p w14:paraId="39C7C510" w14:textId="77777777" w:rsidR="00B10563" w:rsidRPr="00447A9E" w:rsidRDefault="00B10563" w:rsidP="00B10563">
      <w:pPr>
        <w:pStyle w:val="NormalWeb"/>
        <w:spacing w:before="0" w:beforeAutospacing="0" w:after="0" w:afterAutospacing="0"/>
        <w:rPr>
          <w:rFonts w:ascii="Times New Roman" w:hAnsi="Times New Roman" w:cs="Times New Roman"/>
          <w:bCs/>
        </w:rPr>
      </w:pPr>
    </w:p>
    <w:p w14:paraId="3FDFB72D" w14:textId="6DC055C8" w:rsidR="00B10563" w:rsidRPr="00447A9E" w:rsidRDefault="00B10563" w:rsidP="00B10563">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If executed outside the United States: “I declare (or certify, verify, or state) under penalty of perjury under the laws of the United States of America that the foregoing is true and correct. Executed on (date). (Signature)</w:t>
      </w:r>
      <w:r w:rsidR="00C14DEB">
        <w:rPr>
          <w:rFonts w:ascii="Times New Roman" w:hAnsi="Times New Roman" w:cs="Times New Roman"/>
          <w:bCs/>
        </w:rPr>
        <w:t>.</w:t>
      </w:r>
      <w:r w:rsidRPr="00447A9E">
        <w:rPr>
          <w:rFonts w:ascii="Times New Roman" w:hAnsi="Times New Roman" w:cs="Times New Roman"/>
          <w:bCs/>
        </w:rPr>
        <w:t>”</w:t>
      </w:r>
    </w:p>
    <w:p w14:paraId="46FDD4CA" w14:textId="77777777" w:rsidR="00292BC5" w:rsidRPr="00447A9E" w:rsidRDefault="00292BC5" w:rsidP="00292BC5">
      <w:pPr>
        <w:pStyle w:val="NormalWeb"/>
        <w:spacing w:before="0" w:beforeAutospacing="0" w:after="0" w:afterAutospacing="0"/>
        <w:rPr>
          <w:rFonts w:ascii="Times New Roman" w:hAnsi="Times New Roman" w:cs="Times New Roman"/>
          <w:bCs/>
        </w:rPr>
      </w:pPr>
    </w:p>
    <w:p w14:paraId="12D93236" w14:textId="3C98DB4D" w:rsidR="00376B60" w:rsidRPr="009A3248" w:rsidRDefault="00433C79" w:rsidP="00292BC5">
      <w:pPr>
        <w:pStyle w:val="NormalWeb"/>
        <w:spacing w:before="0" w:beforeAutospacing="0" w:after="0" w:afterAutospacing="0"/>
        <w:rPr>
          <w:rFonts w:ascii="Times New Roman" w:hAnsi="Times New Roman" w:cs="Times New Roman"/>
          <w:b/>
          <w:bCs/>
          <w:caps/>
        </w:rPr>
      </w:pPr>
      <w:r w:rsidRPr="009A3248">
        <w:rPr>
          <w:rFonts w:ascii="Times New Roman" w:hAnsi="Times New Roman" w:cs="Times New Roman"/>
          <w:b/>
          <w:bCs/>
          <w:caps/>
        </w:rPr>
        <w:t>Exemptions</w:t>
      </w:r>
      <w:r w:rsidR="009A3248" w:rsidRPr="009A3248">
        <w:rPr>
          <w:rFonts w:ascii="Times New Roman" w:hAnsi="Times New Roman" w:cs="Times New Roman"/>
          <w:b/>
          <w:bCs/>
          <w:caps/>
        </w:rPr>
        <w:t xml:space="preserve"> Promulgated for the system</w:t>
      </w:r>
      <w:r w:rsidR="00376B60" w:rsidRPr="009A3248">
        <w:rPr>
          <w:rFonts w:ascii="Times New Roman" w:hAnsi="Times New Roman" w:cs="Times New Roman"/>
          <w:b/>
          <w:bCs/>
          <w:caps/>
        </w:rPr>
        <w:t>:</w:t>
      </w:r>
    </w:p>
    <w:p w14:paraId="3167F984" w14:textId="77777777" w:rsidR="00376B60" w:rsidRDefault="00376B60" w:rsidP="003F4C23">
      <w:pPr>
        <w:pStyle w:val="NormalWeb"/>
        <w:spacing w:before="0" w:beforeAutospacing="0" w:after="0" w:afterAutospacing="0"/>
        <w:rPr>
          <w:rFonts w:ascii="Times New Roman" w:hAnsi="Times New Roman" w:cs="Times New Roman"/>
          <w:bCs/>
        </w:rPr>
      </w:pPr>
      <w:r w:rsidRPr="00447A9E">
        <w:rPr>
          <w:rFonts w:ascii="Times New Roman" w:hAnsi="Times New Roman" w:cs="Times New Roman"/>
          <w:bCs/>
        </w:rPr>
        <w:t>None.</w:t>
      </w:r>
    </w:p>
    <w:p w14:paraId="4F21F2A9" w14:textId="77777777" w:rsidR="009A3248" w:rsidRDefault="009A3248" w:rsidP="003F4C23">
      <w:pPr>
        <w:pStyle w:val="NormalWeb"/>
        <w:spacing w:before="0" w:beforeAutospacing="0" w:after="0" w:afterAutospacing="0"/>
        <w:rPr>
          <w:rFonts w:ascii="Times New Roman" w:hAnsi="Times New Roman" w:cs="Times New Roman"/>
          <w:bCs/>
        </w:rPr>
      </w:pPr>
    </w:p>
    <w:p w14:paraId="6467277E" w14:textId="0D764250" w:rsidR="009A3248" w:rsidRPr="008F011E" w:rsidRDefault="009A3248" w:rsidP="003F4C23">
      <w:pPr>
        <w:pStyle w:val="NormalWeb"/>
        <w:spacing w:before="0" w:beforeAutospacing="0" w:after="0" w:afterAutospacing="0"/>
        <w:rPr>
          <w:rFonts w:ascii="Times New Roman" w:hAnsi="Times New Roman" w:cs="Times New Roman"/>
          <w:b/>
          <w:bCs/>
          <w:caps/>
        </w:rPr>
      </w:pPr>
      <w:r>
        <w:rPr>
          <w:rFonts w:ascii="Times New Roman" w:hAnsi="Times New Roman" w:cs="Times New Roman"/>
          <w:b/>
          <w:bCs/>
          <w:caps/>
        </w:rPr>
        <w:t>history:</w:t>
      </w:r>
      <w:r w:rsidR="009271A7">
        <w:rPr>
          <w:rFonts w:ascii="Times New Roman" w:hAnsi="Times New Roman" w:cs="Times New Roman"/>
          <w:b/>
          <w:bCs/>
          <w:caps/>
        </w:rPr>
        <w:t xml:space="preserve">  </w:t>
      </w:r>
      <w:r w:rsidR="009271A7">
        <w:rPr>
          <w:rFonts w:ascii="Times New Roman" w:hAnsi="Times New Roman" w:cs="Times New Roman"/>
          <w:b/>
          <w:bCs/>
        </w:rPr>
        <w:t>December 14, 1998, 63 FR 68736; August 9, 2005, 70 FR 46154; October 26, 2009, 74 FR 54975; May 11, 2012, 77 FR 27739.</w:t>
      </w:r>
      <w:r>
        <w:rPr>
          <w:rFonts w:ascii="Times New Roman" w:hAnsi="Times New Roman" w:cs="Times New Roman"/>
          <w:b/>
          <w:bCs/>
          <w:caps/>
        </w:rPr>
        <w:t xml:space="preserve"> </w:t>
      </w:r>
    </w:p>
    <w:sectPr w:rsidR="009A3248" w:rsidRPr="008F011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manda Nance" w:date="2017-10-27T10:25:00Z" w:initials="AN">
    <w:p w14:paraId="3A5A27E6" w14:textId="2A72BE62" w:rsidR="00575484" w:rsidRDefault="00575484">
      <w:pPr>
        <w:pStyle w:val="CommentText"/>
      </w:pPr>
      <w:r>
        <w:rPr>
          <w:rStyle w:val="CommentReference"/>
        </w:rPr>
        <w:annotationRef/>
      </w:r>
      <w:r>
        <w:t>Per the A-108, it must be explained how each new and modified routine use satisfies the compatibility requirement of the Privacy Act. See 5 U.S.C. 552a(a)(7).</w:t>
      </w:r>
      <w:r w:rsidR="00A60184">
        <w:t xml:space="preserve"> This only has to be addressed in the narrative statement. </w:t>
      </w:r>
    </w:p>
    <w:p w14:paraId="6D26CEAE" w14:textId="77777777" w:rsidR="003C3AD6" w:rsidRDefault="003C3AD6">
      <w:pPr>
        <w:pStyle w:val="CommentText"/>
      </w:pPr>
    </w:p>
    <w:p w14:paraId="04D3D543" w14:textId="551CC761" w:rsidR="003C3AD6" w:rsidRDefault="003C3AD6">
      <w:pPr>
        <w:pStyle w:val="CommentText"/>
      </w:pPr>
      <w:r>
        <w:t xml:space="preserve">If you </w:t>
      </w:r>
      <w:r w:rsidR="00A60184">
        <w:t>have 5</w:t>
      </w:r>
      <w:r>
        <w:t xml:space="preserve"> or more routine uses listed please number them.  Ex. 1.   </w:t>
      </w:r>
    </w:p>
  </w:comment>
  <w:comment w:id="2" w:author="Denise Washington" w:date="2017-10-27T10:25:00Z" w:initials="DW">
    <w:p w14:paraId="59CA9A44" w14:textId="77777777" w:rsidR="008F2AAA" w:rsidRPr="003561C2" w:rsidRDefault="008F2AAA" w:rsidP="008F2AAA">
      <w:pPr>
        <w:pStyle w:val="CommentText"/>
        <w:rPr>
          <w:sz w:val="24"/>
          <w:szCs w:val="24"/>
        </w:rPr>
      </w:pPr>
      <w:r>
        <w:rPr>
          <w:rStyle w:val="CommentReference"/>
        </w:rPr>
        <w:annotationRef/>
      </w:r>
      <w:r>
        <w:rPr>
          <w:sz w:val="24"/>
          <w:szCs w:val="24"/>
        </w:rPr>
        <w:t xml:space="preserve">If the system is maintained in whole or in part by contractors you must establish a routine use that that permits disclosure of the records to the contractor for the purpose of maintaining, collecting, etc., the system. </w:t>
      </w:r>
    </w:p>
  </w:comment>
  <w:comment w:id="3" w:author="Denise Washington" w:date="2017-10-27T10:25:00Z" w:initials="DW">
    <w:p w14:paraId="3543D4C5" w14:textId="35887190" w:rsidR="003365D8" w:rsidRDefault="003365D8">
      <w:pPr>
        <w:pStyle w:val="CommentText"/>
      </w:pPr>
      <w:r>
        <w:rPr>
          <w:rStyle w:val="CommentReference"/>
        </w:rPr>
        <w:annotationRef/>
      </w:r>
      <w:r>
        <w:t xml:space="preserve">Must indicate if the system is classified or unclassified. </w:t>
      </w:r>
    </w:p>
  </w:comment>
  <w:comment w:id="4" w:author="Denise Washington" w:date="2017-10-27T10:25:00Z" w:initials="DW">
    <w:p w14:paraId="70415730" w14:textId="77777777" w:rsidR="004E55B7" w:rsidRDefault="004E55B7" w:rsidP="004E55B7">
      <w:pPr>
        <w:pStyle w:val="CommentText"/>
      </w:pPr>
      <w:r>
        <w:rPr>
          <w:rStyle w:val="CommentReference"/>
        </w:rPr>
        <w:annotationRef/>
      </w:r>
      <w:r>
        <w:t xml:space="preserve">Must indicate if the system is classified or unclassified. </w:t>
      </w:r>
    </w:p>
  </w:comment>
  <w:comment w:id="5" w:author="Denise Washington" w:date="2017-10-27T10:25:00Z" w:initials="DW">
    <w:p w14:paraId="68E11736" w14:textId="77777777" w:rsidR="00E22B9C" w:rsidRDefault="00E22B9C" w:rsidP="00E22B9C">
      <w:pPr>
        <w:pStyle w:val="CommentText"/>
      </w:pPr>
      <w:r>
        <w:rPr>
          <w:rStyle w:val="CommentReference"/>
        </w:rPr>
        <w:annotationRef/>
      </w:r>
      <w:r>
        <w:t xml:space="preserve">Must indicate if the system is classified or unclassified.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D3D543" w15:done="0"/>
  <w15:commentEx w15:paraId="59CA9A44" w15:done="0"/>
  <w15:commentEx w15:paraId="3543D4C5" w15:done="0"/>
  <w15:commentEx w15:paraId="70415730" w15:done="0"/>
  <w15:commentEx w15:paraId="68E117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3E8A4" w14:textId="77777777" w:rsidR="007407E7" w:rsidRDefault="0038405F">
      <w:r>
        <w:separator/>
      </w:r>
    </w:p>
  </w:endnote>
  <w:endnote w:type="continuationSeparator" w:id="0">
    <w:p w14:paraId="1B928CF3" w14:textId="77777777" w:rsidR="007407E7" w:rsidRDefault="0038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D9C3D" w14:textId="77777777" w:rsidR="00B74625" w:rsidRDefault="00B74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13444"/>
      <w:docPartObj>
        <w:docPartGallery w:val="Page Numbers (Bottom of Page)"/>
        <w:docPartUnique/>
      </w:docPartObj>
    </w:sdtPr>
    <w:sdtEndPr>
      <w:rPr>
        <w:noProof/>
      </w:rPr>
    </w:sdtEndPr>
    <w:sdtContent>
      <w:p w14:paraId="11DDB13D" w14:textId="77777777" w:rsidR="00F12AFB" w:rsidRDefault="00555611">
        <w:pPr>
          <w:pStyle w:val="Footer"/>
          <w:jc w:val="center"/>
        </w:pPr>
        <w:r>
          <w:fldChar w:fldCharType="begin"/>
        </w:r>
        <w:r>
          <w:instrText xml:space="preserve"> PAGE   \* MERGEFORMAT </w:instrText>
        </w:r>
        <w:r>
          <w:fldChar w:fldCharType="separate"/>
        </w:r>
        <w:r w:rsidR="009B1A19">
          <w:rPr>
            <w:noProof/>
          </w:rPr>
          <w:t>1</w:t>
        </w:r>
        <w:r>
          <w:rPr>
            <w:noProof/>
          </w:rPr>
          <w:fldChar w:fldCharType="end"/>
        </w:r>
      </w:p>
    </w:sdtContent>
  </w:sdt>
  <w:p w14:paraId="00E5191A" w14:textId="77777777" w:rsidR="00F12AFB" w:rsidRDefault="009B1A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8"/>
      <w:gridCol w:w="468"/>
    </w:tblGrid>
    <w:tr w:rsidR="008B766D" w14:paraId="4000C9E7" w14:textId="77777777" w:rsidTr="00ED4A1F">
      <w:tc>
        <w:tcPr>
          <w:tcW w:w="9108" w:type="dxa"/>
        </w:tcPr>
        <w:p w14:paraId="640BF4B1" w14:textId="77777777" w:rsidR="008B766D" w:rsidRDefault="009B1A19" w:rsidP="00645335">
          <w:pPr>
            <w:pStyle w:val="Footer"/>
          </w:pPr>
        </w:p>
      </w:tc>
      <w:tc>
        <w:tcPr>
          <w:tcW w:w="468" w:type="dxa"/>
          <w:vAlign w:val="bottom"/>
        </w:tcPr>
        <w:p w14:paraId="39B7172C" w14:textId="77777777" w:rsidR="008B766D" w:rsidRDefault="009B1A19" w:rsidP="00ED4A1F">
          <w:pPr>
            <w:pStyle w:val="Footer"/>
            <w:jc w:val="right"/>
            <w:rPr>
              <w:noProof/>
            </w:rPr>
          </w:pPr>
        </w:p>
      </w:tc>
    </w:tr>
  </w:tbl>
  <w:p w14:paraId="794E715D" w14:textId="77777777" w:rsidR="008B766D" w:rsidRDefault="009B1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B8345" w14:textId="77777777" w:rsidR="007407E7" w:rsidRDefault="0038405F">
      <w:r>
        <w:separator/>
      </w:r>
    </w:p>
  </w:footnote>
  <w:footnote w:type="continuationSeparator" w:id="0">
    <w:p w14:paraId="01D9FB03" w14:textId="77777777" w:rsidR="007407E7" w:rsidRDefault="00384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44F0F" w14:textId="77777777" w:rsidR="00B74625" w:rsidRDefault="00B746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009449"/>
      <w:docPartObj>
        <w:docPartGallery w:val="Watermarks"/>
        <w:docPartUnique/>
      </w:docPartObj>
    </w:sdtPr>
    <w:sdtEndPr/>
    <w:sdtContent>
      <w:p w14:paraId="6D7961AB" w14:textId="5F477D8D" w:rsidR="00B74625" w:rsidRDefault="009B1A19">
        <w:pPr>
          <w:pStyle w:val="Header"/>
        </w:pPr>
        <w:r>
          <w:rPr>
            <w:noProof/>
          </w:rPr>
          <w:pict w14:anchorId="44A87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89083" w14:textId="77777777" w:rsidR="00B74625" w:rsidRDefault="00B74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F2883"/>
    <w:multiLevelType w:val="hybridMultilevel"/>
    <w:tmpl w:val="D63C33DC"/>
    <w:lvl w:ilvl="0" w:tplc="22A0BE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233AF2"/>
    <w:multiLevelType w:val="hybridMultilevel"/>
    <w:tmpl w:val="63A40A50"/>
    <w:lvl w:ilvl="0" w:tplc="7A8E01B2">
      <w:start w:val="5"/>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4A4443"/>
    <w:multiLevelType w:val="hybridMultilevel"/>
    <w:tmpl w:val="A6B63B9E"/>
    <w:lvl w:ilvl="0" w:tplc="27B015F4">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754033"/>
    <w:multiLevelType w:val="hybridMultilevel"/>
    <w:tmpl w:val="4B7E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38692F"/>
    <w:multiLevelType w:val="hybridMultilevel"/>
    <w:tmpl w:val="EB466A00"/>
    <w:lvl w:ilvl="0" w:tplc="164CB0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65070F"/>
    <w:multiLevelType w:val="hybridMultilevel"/>
    <w:tmpl w:val="4002DC38"/>
    <w:lvl w:ilvl="0" w:tplc="0A72200E">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eman, Lee A  LT USN">
    <w15:presenceInfo w15:providerId="None" w15:userId="Alleman, Lee A  LT USN"/>
  </w15:person>
  <w15:person w15:author="UrchicDR">
    <w15:presenceInfo w15:providerId="None" w15:userId="Urchic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E2"/>
    <w:rsid w:val="00004D8B"/>
    <w:rsid w:val="000101EF"/>
    <w:rsid w:val="00040AC5"/>
    <w:rsid w:val="000675BE"/>
    <w:rsid w:val="00096C3E"/>
    <w:rsid w:val="000A6F89"/>
    <w:rsid w:val="000D0C15"/>
    <w:rsid w:val="000D319A"/>
    <w:rsid w:val="000D456E"/>
    <w:rsid w:val="000D7C06"/>
    <w:rsid w:val="000F4BAB"/>
    <w:rsid w:val="00124F14"/>
    <w:rsid w:val="0013531D"/>
    <w:rsid w:val="0014569A"/>
    <w:rsid w:val="00153586"/>
    <w:rsid w:val="0016459C"/>
    <w:rsid w:val="001831EE"/>
    <w:rsid w:val="001A39E2"/>
    <w:rsid w:val="001C2EC1"/>
    <w:rsid w:val="001D39C8"/>
    <w:rsid w:val="001F3D47"/>
    <w:rsid w:val="00202FF0"/>
    <w:rsid w:val="00222846"/>
    <w:rsid w:val="0023266C"/>
    <w:rsid w:val="00235807"/>
    <w:rsid w:val="002373C4"/>
    <w:rsid w:val="00246900"/>
    <w:rsid w:val="00250932"/>
    <w:rsid w:val="0025128B"/>
    <w:rsid w:val="00264875"/>
    <w:rsid w:val="00267140"/>
    <w:rsid w:val="0028407E"/>
    <w:rsid w:val="00292BC5"/>
    <w:rsid w:val="0029759B"/>
    <w:rsid w:val="002A0119"/>
    <w:rsid w:val="002A77BB"/>
    <w:rsid w:val="002C3002"/>
    <w:rsid w:val="002C4077"/>
    <w:rsid w:val="00301DE5"/>
    <w:rsid w:val="003142E1"/>
    <w:rsid w:val="00315D84"/>
    <w:rsid w:val="00320DFD"/>
    <w:rsid w:val="00334AD3"/>
    <w:rsid w:val="003365D8"/>
    <w:rsid w:val="003373EC"/>
    <w:rsid w:val="00350BC6"/>
    <w:rsid w:val="003561C2"/>
    <w:rsid w:val="00362D57"/>
    <w:rsid w:val="00376B60"/>
    <w:rsid w:val="0038405F"/>
    <w:rsid w:val="00391F15"/>
    <w:rsid w:val="003A0B1F"/>
    <w:rsid w:val="003B61B0"/>
    <w:rsid w:val="003C3AD6"/>
    <w:rsid w:val="003D1625"/>
    <w:rsid w:val="003D61BB"/>
    <w:rsid w:val="003F0DBC"/>
    <w:rsid w:val="003F1970"/>
    <w:rsid w:val="003F2A2C"/>
    <w:rsid w:val="003F4C23"/>
    <w:rsid w:val="00403034"/>
    <w:rsid w:val="00421A44"/>
    <w:rsid w:val="00433C79"/>
    <w:rsid w:val="00447A9E"/>
    <w:rsid w:val="00487FC6"/>
    <w:rsid w:val="004971B8"/>
    <w:rsid w:val="004C76FF"/>
    <w:rsid w:val="004D5A1C"/>
    <w:rsid w:val="004E4E14"/>
    <w:rsid w:val="004E55B7"/>
    <w:rsid w:val="00501161"/>
    <w:rsid w:val="00506FD2"/>
    <w:rsid w:val="00523FBD"/>
    <w:rsid w:val="005449FA"/>
    <w:rsid w:val="00546E00"/>
    <w:rsid w:val="00555611"/>
    <w:rsid w:val="00570AB3"/>
    <w:rsid w:val="00575484"/>
    <w:rsid w:val="005942F9"/>
    <w:rsid w:val="005B2EED"/>
    <w:rsid w:val="005B6387"/>
    <w:rsid w:val="005D2A13"/>
    <w:rsid w:val="005E1DC5"/>
    <w:rsid w:val="005E7E2C"/>
    <w:rsid w:val="005F47E3"/>
    <w:rsid w:val="00612128"/>
    <w:rsid w:val="0062350F"/>
    <w:rsid w:val="00627446"/>
    <w:rsid w:val="006347E2"/>
    <w:rsid w:val="00666421"/>
    <w:rsid w:val="00690BEA"/>
    <w:rsid w:val="00697ABD"/>
    <w:rsid w:val="006A1C71"/>
    <w:rsid w:val="006A669E"/>
    <w:rsid w:val="006D0504"/>
    <w:rsid w:val="00731CF2"/>
    <w:rsid w:val="007407E7"/>
    <w:rsid w:val="00764F87"/>
    <w:rsid w:val="00767458"/>
    <w:rsid w:val="00795EBF"/>
    <w:rsid w:val="007B222D"/>
    <w:rsid w:val="007E7BED"/>
    <w:rsid w:val="007F7651"/>
    <w:rsid w:val="00810FF7"/>
    <w:rsid w:val="00830C95"/>
    <w:rsid w:val="00851102"/>
    <w:rsid w:val="00855AB5"/>
    <w:rsid w:val="008649DB"/>
    <w:rsid w:val="008661D2"/>
    <w:rsid w:val="0088384E"/>
    <w:rsid w:val="008B0466"/>
    <w:rsid w:val="008E2BF6"/>
    <w:rsid w:val="008F011E"/>
    <w:rsid w:val="008F2AAA"/>
    <w:rsid w:val="008F713A"/>
    <w:rsid w:val="009271A7"/>
    <w:rsid w:val="0095034B"/>
    <w:rsid w:val="0096136B"/>
    <w:rsid w:val="00967F6D"/>
    <w:rsid w:val="009A1C41"/>
    <w:rsid w:val="009A3248"/>
    <w:rsid w:val="009B1A19"/>
    <w:rsid w:val="009B66C5"/>
    <w:rsid w:val="009D7E69"/>
    <w:rsid w:val="00A00B35"/>
    <w:rsid w:val="00A0720F"/>
    <w:rsid w:val="00A23B26"/>
    <w:rsid w:val="00A34BD8"/>
    <w:rsid w:val="00A60184"/>
    <w:rsid w:val="00A77AD8"/>
    <w:rsid w:val="00A83A58"/>
    <w:rsid w:val="00A92026"/>
    <w:rsid w:val="00AA4BC4"/>
    <w:rsid w:val="00AA5528"/>
    <w:rsid w:val="00B10563"/>
    <w:rsid w:val="00B155B0"/>
    <w:rsid w:val="00B52176"/>
    <w:rsid w:val="00B6150A"/>
    <w:rsid w:val="00B62A17"/>
    <w:rsid w:val="00B6747E"/>
    <w:rsid w:val="00B74625"/>
    <w:rsid w:val="00B7641A"/>
    <w:rsid w:val="00B91AF2"/>
    <w:rsid w:val="00BA738F"/>
    <w:rsid w:val="00BC09E2"/>
    <w:rsid w:val="00BC57FC"/>
    <w:rsid w:val="00BD30DD"/>
    <w:rsid w:val="00BD5405"/>
    <w:rsid w:val="00C002C5"/>
    <w:rsid w:val="00C03DEA"/>
    <w:rsid w:val="00C14DEB"/>
    <w:rsid w:val="00C168CA"/>
    <w:rsid w:val="00C25410"/>
    <w:rsid w:val="00C30B0B"/>
    <w:rsid w:val="00C773B3"/>
    <w:rsid w:val="00C906F1"/>
    <w:rsid w:val="00C9741B"/>
    <w:rsid w:val="00CA3DE9"/>
    <w:rsid w:val="00CB6185"/>
    <w:rsid w:val="00CB7827"/>
    <w:rsid w:val="00CC0E71"/>
    <w:rsid w:val="00CC21E4"/>
    <w:rsid w:val="00CD1487"/>
    <w:rsid w:val="00CF27A4"/>
    <w:rsid w:val="00D051FA"/>
    <w:rsid w:val="00D11CD7"/>
    <w:rsid w:val="00D14C6D"/>
    <w:rsid w:val="00D1796B"/>
    <w:rsid w:val="00D17CFD"/>
    <w:rsid w:val="00D35356"/>
    <w:rsid w:val="00D51D7E"/>
    <w:rsid w:val="00D630A4"/>
    <w:rsid w:val="00D7531F"/>
    <w:rsid w:val="00D776C9"/>
    <w:rsid w:val="00DA6075"/>
    <w:rsid w:val="00DF2957"/>
    <w:rsid w:val="00DF622F"/>
    <w:rsid w:val="00E17ADE"/>
    <w:rsid w:val="00E22453"/>
    <w:rsid w:val="00E22B9C"/>
    <w:rsid w:val="00E279EF"/>
    <w:rsid w:val="00E31F5A"/>
    <w:rsid w:val="00E36B5C"/>
    <w:rsid w:val="00E401C4"/>
    <w:rsid w:val="00E4775D"/>
    <w:rsid w:val="00E57113"/>
    <w:rsid w:val="00E74DAF"/>
    <w:rsid w:val="00E83BF4"/>
    <w:rsid w:val="00EA51DC"/>
    <w:rsid w:val="00EA66AB"/>
    <w:rsid w:val="00EC1733"/>
    <w:rsid w:val="00EC785E"/>
    <w:rsid w:val="00ED0052"/>
    <w:rsid w:val="00ED7E98"/>
    <w:rsid w:val="00EF78F6"/>
    <w:rsid w:val="00F0163C"/>
    <w:rsid w:val="00F03ACA"/>
    <w:rsid w:val="00F45BEA"/>
    <w:rsid w:val="00F83A3D"/>
    <w:rsid w:val="00F922E5"/>
    <w:rsid w:val="00FB2B1D"/>
    <w:rsid w:val="00FB4016"/>
    <w:rsid w:val="00FB79AC"/>
    <w:rsid w:val="00FE6190"/>
    <w:rsid w:val="00FE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E7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9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A39E2"/>
    <w:rPr>
      <w:color w:val="0000FF"/>
      <w:u w:val="single"/>
    </w:rPr>
  </w:style>
  <w:style w:type="paragraph" w:styleId="PlainText">
    <w:name w:val="Plain Text"/>
    <w:basedOn w:val="Normal"/>
    <w:link w:val="PlainTextChar"/>
    <w:uiPriority w:val="99"/>
    <w:unhideWhenUsed/>
    <w:rsid w:val="001A39E2"/>
    <w:rPr>
      <w:rFonts w:ascii="Consolas" w:eastAsia="Calibri" w:hAnsi="Consolas"/>
      <w:sz w:val="21"/>
      <w:szCs w:val="21"/>
    </w:rPr>
  </w:style>
  <w:style w:type="character" w:customStyle="1" w:styleId="PlainTextChar">
    <w:name w:val="Plain Text Char"/>
    <w:basedOn w:val="DefaultParagraphFont"/>
    <w:link w:val="PlainText"/>
    <w:uiPriority w:val="99"/>
    <w:rsid w:val="001A39E2"/>
    <w:rPr>
      <w:rFonts w:ascii="Consolas" w:eastAsia="Calibri" w:hAnsi="Consolas" w:cs="Times New Roman"/>
      <w:sz w:val="21"/>
      <w:szCs w:val="21"/>
    </w:rPr>
  </w:style>
  <w:style w:type="table" w:styleId="TableGrid">
    <w:name w:val="Table Grid"/>
    <w:basedOn w:val="TableNormal"/>
    <w:uiPriority w:val="59"/>
    <w:rsid w:val="0055561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55611"/>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55611"/>
    <w:rPr>
      <w:rFonts w:ascii="Times New Roman" w:hAnsi="Times New Roman" w:cs="Times New Roman"/>
      <w:sz w:val="24"/>
      <w:szCs w:val="24"/>
    </w:rPr>
  </w:style>
  <w:style w:type="paragraph" w:styleId="ListParagraph">
    <w:name w:val="List Paragraph"/>
    <w:basedOn w:val="Normal"/>
    <w:uiPriority w:val="34"/>
    <w:qFormat/>
    <w:rsid w:val="00555611"/>
    <w:pPr>
      <w:ind w:left="720"/>
      <w:contextualSpacing/>
    </w:pPr>
    <w:rPr>
      <w:rFonts w:eastAsiaTheme="minorHAnsi"/>
    </w:rPr>
  </w:style>
  <w:style w:type="character" w:styleId="FollowedHyperlink">
    <w:name w:val="FollowedHyperlink"/>
    <w:basedOn w:val="DefaultParagraphFont"/>
    <w:uiPriority w:val="99"/>
    <w:semiHidden/>
    <w:unhideWhenUsed/>
    <w:rsid w:val="00555611"/>
    <w:rPr>
      <w:color w:val="800080" w:themeColor="followedHyperlink"/>
      <w:u w:val="single"/>
    </w:rPr>
  </w:style>
  <w:style w:type="character" w:customStyle="1" w:styleId="NormalWebChar">
    <w:name w:val="Normal (Web) Char"/>
    <w:link w:val="NormalWeb"/>
    <w:locked/>
    <w:rsid w:val="00E57113"/>
    <w:rPr>
      <w:sz w:val="24"/>
      <w:szCs w:val="24"/>
    </w:rPr>
  </w:style>
  <w:style w:type="paragraph" w:styleId="NormalWeb">
    <w:name w:val="Normal (Web)"/>
    <w:basedOn w:val="Normal"/>
    <w:link w:val="NormalWebChar"/>
    <w:unhideWhenUsed/>
    <w:rsid w:val="00E57113"/>
    <w:pPr>
      <w:spacing w:before="100" w:beforeAutospacing="1" w:after="100" w:afterAutospacing="1"/>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F922E5"/>
    <w:rPr>
      <w:rFonts w:ascii="Tahoma" w:hAnsi="Tahoma" w:cs="Tahoma"/>
      <w:sz w:val="16"/>
      <w:szCs w:val="16"/>
    </w:rPr>
  </w:style>
  <w:style w:type="character" w:customStyle="1" w:styleId="BalloonTextChar">
    <w:name w:val="Balloon Text Char"/>
    <w:basedOn w:val="DefaultParagraphFont"/>
    <w:link w:val="BalloonText"/>
    <w:uiPriority w:val="99"/>
    <w:semiHidden/>
    <w:rsid w:val="00F922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35356"/>
    <w:rPr>
      <w:sz w:val="16"/>
      <w:szCs w:val="16"/>
    </w:rPr>
  </w:style>
  <w:style w:type="paragraph" w:styleId="CommentText">
    <w:name w:val="annotation text"/>
    <w:basedOn w:val="Normal"/>
    <w:link w:val="CommentTextChar"/>
    <w:uiPriority w:val="99"/>
    <w:semiHidden/>
    <w:unhideWhenUsed/>
    <w:rsid w:val="00D35356"/>
    <w:rPr>
      <w:sz w:val="20"/>
      <w:szCs w:val="20"/>
    </w:rPr>
  </w:style>
  <w:style w:type="character" w:customStyle="1" w:styleId="CommentTextChar">
    <w:name w:val="Comment Text Char"/>
    <w:basedOn w:val="DefaultParagraphFont"/>
    <w:link w:val="CommentText"/>
    <w:uiPriority w:val="99"/>
    <w:semiHidden/>
    <w:rsid w:val="00D353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5356"/>
    <w:rPr>
      <w:b/>
      <w:bCs/>
    </w:rPr>
  </w:style>
  <w:style w:type="character" w:customStyle="1" w:styleId="CommentSubjectChar">
    <w:name w:val="Comment Subject Char"/>
    <w:basedOn w:val="CommentTextChar"/>
    <w:link w:val="CommentSubject"/>
    <w:uiPriority w:val="99"/>
    <w:semiHidden/>
    <w:rsid w:val="00D35356"/>
    <w:rPr>
      <w:rFonts w:ascii="Times New Roman" w:eastAsia="Times New Roman" w:hAnsi="Times New Roman" w:cs="Times New Roman"/>
      <w:b/>
      <w:bCs/>
      <w:sz w:val="20"/>
      <w:szCs w:val="20"/>
    </w:rPr>
  </w:style>
  <w:style w:type="paragraph" w:styleId="Revision">
    <w:name w:val="Revision"/>
    <w:hidden/>
    <w:uiPriority w:val="99"/>
    <w:semiHidden/>
    <w:rsid w:val="00D3535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4625"/>
    <w:pPr>
      <w:tabs>
        <w:tab w:val="center" w:pos="4680"/>
        <w:tab w:val="right" w:pos="9360"/>
      </w:tabs>
    </w:pPr>
  </w:style>
  <w:style w:type="character" w:customStyle="1" w:styleId="HeaderChar">
    <w:name w:val="Header Char"/>
    <w:basedOn w:val="DefaultParagraphFont"/>
    <w:link w:val="Header"/>
    <w:uiPriority w:val="99"/>
    <w:rsid w:val="00B7462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9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A39E2"/>
    <w:rPr>
      <w:color w:val="0000FF"/>
      <w:u w:val="single"/>
    </w:rPr>
  </w:style>
  <w:style w:type="paragraph" w:styleId="PlainText">
    <w:name w:val="Plain Text"/>
    <w:basedOn w:val="Normal"/>
    <w:link w:val="PlainTextChar"/>
    <w:uiPriority w:val="99"/>
    <w:unhideWhenUsed/>
    <w:rsid w:val="001A39E2"/>
    <w:rPr>
      <w:rFonts w:ascii="Consolas" w:eastAsia="Calibri" w:hAnsi="Consolas"/>
      <w:sz w:val="21"/>
      <w:szCs w:val="21"/>
    </w:rPr>
  </w:style>
  <w:style w:type="character" w:customStyle="1" w:styleId="PlainTextChar">
    <w:name w:val="Plain Text Char"/>
    <w:basedOn w:val="DefaultParagraphFont"/>
    <w:link w:val="PlainText"/>
    <w:uiPriority w:val="99"/>
    <w:rsid w:val="001A39E2"/>
    <w:rPr>
      <w:rFonts w:ascii="Consolas" w:eastAsia="Calibri" w:hAnsi="Consolas" w:cs="Times New Roman"/>
      <w:sz w:val="21"/>
      <w:szCs w:val="21"/>
    </w:rPr>
  </w:style>
  <w:style w:type="table" w:styleId="TableGrid">
    <w:name w:val="Table Grid"/>
    <w:basedOn w:val="TableNormal"/>
    <w:uiPriority w:val="59"/>
    <w:rsid w:val="0055561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55611"/>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55611"/>
    <w:rPr>
      <w:rFonts w:ascii="Times New Roman" w:hAnsi="Times New Roman" w:cs="Times New Roman"/>
      <w:sz w:val="24"/>
      <w:szCs w:val="24"/>
    </w:rPr>
  </w:style>
  <w:style w:type="paragraph" w:styleId="ListParagraph">
    <w:name w:val="List Paragraph"/>
    <w:basedOn w:val="Normal"/>
    <w:uiPriority w:val="34"/>
    <w:qFormat/>
    <w:rsid w:val="00555611"/>
    <w:pPr>
      <w:ind w:left="720"/>
      <w:contextualSpacing/>
    </w:pPr>
    <w:rPr>
      <w:rFonts w:eastAsiaTheme="minorHAnsi"/>
    </w:rPr>
  </w:style>
  <w:style w:type="character" w:styleId="FollowedHyperlink">
    <w:name w:val="FollowedHyperlink"/>
    <w:basedOn w:val="DefaultParagraphFont"/>
    <w:uiPriority w:val="99"/>
    <w:semiHidden/>
    <w:unhideWhenUsed/>
    <w:rsid w:val="00555611"/>
    <w:rPr>
      <w:color w:val="800080" w:themeColor="followedHyperlink"/>
      <w:u w:val="single"/>
    </w:rPr>
  </w:style>
  <w:style w:type="character" w:customStyle="1" w:styleId="NormalWebChar">
    <w:name w:val="Normal (Web) Char"/>
    <w:link w:val="NormalWeb"/>
    <w:locked/>
    <w:rsid w:val="00E57113"/>
    <w:rPr>
      <w:sz w:val="24"/>
      <w:szCs w:val="24"/>
    </w:rPr>
  </w:style>
  <w:style w:type="paragraph" w:styleId="NormalWeb">
    <w:name w:val="Normal (Web)"/>
    <w:basedOn w:val="Normal"/>
    <w:link w:val="NormalWebChar"/>
    <w:unhideWhenUsed/>
    <w:rsid w:val="00E57113"/>
    <w:pPr>
      <w:spacing w:before="100" w:beforeAutospacing="1" w:after="100" w:afterAutospacing="1"/>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F922E5"/>
    <w:rPr>
      <w:rFonts w:ascii="Tahoma" w:hAnsi="Tahoma" w:cs="Tahoma"/>
      <w:sz w:val="16"/>
      <w:szCs w:val="16"/>
    </w:rPr>
  </w:style>
  <w:style w:type="character" w:customStyle="1" w:styleId="BalloonTextChar">
    <w:name w:val="Balloon Text Char"/>
    <w:basedOn w:val="DefaultParagraphFont"/>
    <w:link w:val="BalloonText"/>
    <w:uiPriority w:val="99"/>
    <w:semiHidden/>
    <w:rsid w:val="00F922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35356"/>
    <w:rPr>
      <w:sz w:val="16"/>
      <w:szCs w:val="16"/>
    </w:rPr>
  </w:style>
  <w:style w:type="paragraph" w:styleId="CommentText">
    <w:name w:val="annotation text"/>
    <w:basedOn w:val="Normal"/>
    <w:link w:val="CommentTextChar"/>
    <w:uiPriority w:val="99"/>
    <w:semiHidden/>
    <w:unhideWhenUsed/>
    <w:rsid w:val="00D35356"/>
    <w:rPr>
      <w:sz w:val="20"/>
      <w:szCs w:val="20"/>
    </w:rPr>
  </w:style>
  <w:style w:type="character" w:customStyle="1" w:styleId="CommentTextChar">
    <w:name w:val="Comment Text Char"/>
    <w:basedOn w:val="DefaultParagraphFont"/>
    <w:link w:val="CommentText"/>
    <w:uiPriority w:val="99"/>
    <w:semiHidden/>
    <w:rsid w:val="00D353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5356"/>
    <w:rPr>
      <w:b/>
      <w:bCs/>
    </w:rPr>
  </w:style>
  <w:style w:type="character" w:customStyle="1" w:styleId="CommentSubjectChar">
    <w:name w:val="Comment Subject Char"/>
    <w:basedOn w:val="CommentTextChar"/>
    <w:link w:val="CommentSubject"/>
    <w:uiPriority w:val="99"/>
    <w:semiHidden/>
    <w:rsid w:val="00D35356"/>
    <w:rPr>
      <w:rFonts w:ascii="Times New Roman" w:eastAsia="Times New Roman" w:hAnsi="Times New Roman" w:cs="Times New Roman"/>
      <w:b/>
      <w:bCs/>
      <w:sz w:val="20"/>
      <w:szCs w:val="20"/>
    </w:rPr>
  </w:style>
  <w:style w:type="paragraph" w:styleId="Revision">
    <w:name w:val="Revision"/>
    <w:hidden/>
    <w:uiPriority w:val="99"/>
    <w:semiHidden/>
    <w:rsid w:val="00D3535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4625"/>
    <w:pPr>
      <w:tabs>
        <w:tab w:val="center" w:pos="4680"/>
        <w:tab w:val="right" w:pos="9360"/>
      </w:tabs>
    </w:pPr>
  </w:style>
  <w:style w:type="character" w:customStyle="1" w:styleId="HeaderChar">
    <w:name w:val="Header Char"/>
    <w:basedOn w:val="DefaultParagraphFont"/>
    <w:link w:val="Header"/>
    <w:uiPriority w:val="99"/>
    <w:rsid w:val="00B746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467901">
      <w:bodyDiv w:val="1"/>
      <w:marLeft w:val="0"/>
      <w:marRight w:val="0"/>
      <w:marTop w:val="0"/>
      <w:marBottom w:val="0"/>
      <w:divBdr>
        <w:top w:val="none" w:sz="0" w:space="0" w:color="auto"/>
        <w:left w:val="none" w:sz="0" w:space="0" w:color="auto"/>
        <w:bottom w:val="none" w:sz="0" w:space="0" w:color="auto"/>
        <w:right w:val="none" w:sz="0" w:space="0" w:color="auto"/>
      </w:divBdr>
    </w:div>
    <w:div w:id="107651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dpcld.defense.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regulations.go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TH3QXZ4CCXAT-18-2091</_dlc_DocId>
    <_dlc_DocIdUrl xmlns="4f06cbb4-5319-44a1-b73c-03442379dfaa">
      <Url>https://eitsdext.osd.mil/sites/dodiic/_layouts/DocIdRedir.aspx?ID=TH3QXZ4CCXAT-18-2091</Url>
      <Description>TH3QXZ4CCXAT-18-2091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266F1-C947-488A-AD6C-9A526DDC9A59}">
  <ds:schemaRefs>
    <ds:schemaRef ds:uri="http://schemas.microsoft.com/sharepoint/events"/>
  </ds:schemaRefs>
</ds:datastoreItem>
</file>

<file path=customXml/itemProps2.xml><?xml version="1.0" encoding="utf-8"?>
<ds:datastoreItem xmlns:ds="http://schemas.openxmlformats.org/officeDocument/2006/customXml" ds:itemID="{38919AA2-7248-4B9E-8A1D-A69F70838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3AA66-B45B-4F48-BE85-F2274A03F832}">
  <ds:schemaRefs>
    <ds:schemaRef ds:uri="4f06cbb4-5319-44a1-b73c-03442379dfaa"/>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456AF0B4-47B6-441D-9D5F-F64341D14F81"/>
    <ds:schemaRef ds:uri="http://purl.org/dc/dcmitype/"/>
  </ds:schemaRefs>
</ds:datastoreItem>
</file>

<file path=customXml/itemProps4.xml><?xml version="1.0" encoding="utf-8"?>
<ds:datastoreItem xmlns:ds="http://schemas.openxmlformats.org/officeDocument/2006/customXml" ds:itemID="{E49F6EDD-C11E-41ED-AA71-5681CAC3BDBE}">
  <ds:schemaRefs>
    <ds:schemaRef ds:uri="http://schemas.microsoft.com/sharepoint/v3/contenttype/forms"/>
  </ds:schemaRefs>
</ds:datastoreItem>
</file>

<file path=customXml/itemProps5.xml><?xml version="1.0" encoding="utf-8"?>
<ds:datastoreItem xmlns:ds="http://schemas.openxmlformats.org/officeDocument/2006/customXml" ds:itemID="{2C8687E4-77C4-43D9-8F67-FBB092D3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4505</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SORN DRAFT</vt:lpstr>
    </vt:vector>
  </TitlesOfParts>
  <Company>EITSD</Company>
  <LinksUpToDate>false</LinksUpToDate>
  <CharactersWithSpaces>30130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SORN DRAFT</dc:title>
  <dc:creator>"rossjer"</dc:creator>
  <cp:lastModifiedBy>SYSTEM</cp:lastModifiedBy>
  <cp:revision>2</cp:revision>
  <cp:lastPrinted>2017-02-01T19:17:00Z</cp:lastPrinted>
  <dcterms:created xsi:type="dcterms:W3CDTF">2017-10-27T14:25:00Z</dcterms:created>
  <dcterms:modified xsi:type="dcterms:W3CDTF">2017-10-27T14:25:00Z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302818d7-5d04-4654-aaf7-7da7c2843b96</vt:lpwstr>
  </property>
</Properties>
</file>