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6EC3" w14:textId="77777777" w:rsidR="00961AFC" w:rsidRDefault="00961AFC" w:rsidP="00961AFC">
      <w:pPr>
        <w:pStyle w:val="NoSpacing"/>
        <w:ind w:left="5760" w:firstLine="720"/>
        <w:rPr>
          <w:sz w:val="20"/>
          <w:szCs w:val="20"/>
        </w:rPr>
      </w:pPr>
      <w:bookmarkStart w:id="0" w:name="_GoBack"/>
      <w:bookmarkEnd w:id="0"/>
      <w:r w:rsidRPr="00727C88">
        <w:rPr>
          <w:sz w:val="20"/>
          <w:szCs w:val="20"/>
        </w:rPr>
        <w:t xml:space="preserve">OMB Number: 0584-0613 </w:t>
      </w:r>
    </w:p>
    <w:p w14:paraId="1203078F" w14:textId="77777777" w:rsidR="00961AFC" w:rsidRPr="00727C88" w:rsidRDefault="00961AFC" w:rsidP="00961AFC">
      <w:pPr>
        <w:pStyle w:val="NoSpacing"/>
        <w:ind w:left="5760" w:firstLine="720"/>
        <w:rPr>
          <w:sz w:val="20"/>
          <w:szCs w:val="20"/>
        </w:rPr>
      </w:pPr>
      <w:r w:rsidRPr="00727C88">
        <w:rPr>
          <w:sz w:val="20"/>
          <w:szCs w:val="20"/>
        </w:rPr>
        <w:t>Expiration Date: 09/30/2019</w:t>
      </w:r>
    </w:p>
    <w:p w14:paraId="2A3FD56E" w14:textId="77777777" w:rsidR="00961AFC" w:rsidRDefault="00961AFC" w:rsidP="00961AFC">
      <w:pPr>
        <w:rPr>
          <w:rFonts w:asciiTheme="majorHAnsi" w:hAnsiTheme="majorHAnsi" w:cstheme="majorHAnsi"/>
          <w:sz w:val="36"/>
          <w:szCs w:val="36"/>
        </w:rPr>
      </w:pPr>
    </w:p>
    <w:p w14:paraId="6DEBA50A" w14:textId="77777777" w:rsidR="00961AFC" w:rsidRPr="00E716DC" w:rsidRDefault="00961AFC" w:rsidP="00961AFC">
      <w:pPr>
        <w:ind w:firstLine="720"/>
      </w:pPr>
      <w:r w:rsidRPr="00E716DC">
        <w:t>SFA</w:t>
      </w:r>
      <w:r>
        <w:t xml:space="preserve"> Name</w:t>
      </w:r>
      <w:r w:rsidRPr="00E716DC">
        <w:tab/>
      </w:r>
      <w:r>
        <w:tab/>
      </w:r>
      <w:r w:rsidRPr="00E716DC">
        <w:t>SFA Director</w:t>
      </w:r>
      <w:r>
        <w:tab/>
        <w:t>Contact Email</w:t>
      </w:r>
      <w:r>
        <w:tab/>
        <w:t xml:space="preserve">Contact </w:t>
      </w:r>
      <w:r>
        <w:tab/>
        <w:t>Phone Number</w:t>
      </w:r>
    </w:p>
    <w:p w14:paraId="042766CC" w14:textId="77777777" w:rsidR="00961AFC" w:rsidRPr="00E716DC" w:rsidRDefault="00961AFC" w:rsidP="00961AFC">
      <w:r w:rsidRPr="00E716DC">
        <w:t>1.</w:t>
      </w:r>
      <w:r>
        <w:tab/>
        <w:t>Oak Grove SD</w:t>
      </w:r>
      <w:r>
        <w:tab/>
      </w:r>
      <w:r>
        <w:tab/>
        <w:t>Sarah Jones</w:t>
      </w:r>
      <w:r>
        <w:tab/>
      </w:r>
      <w:hyperlink r:id="rId10" w:history="1">
        <w:r w:rsidRPr="001C524D">
          <w:rPr>
            <w:rStyle w:val="Hyperlink"/>
          </w:rPr>
          <w:t>SJones@EMAIL.COM</w:t>
        </w:r>
      </w:hyperlink>
      <w:r>
        <w:t xml:space="preserve"> </w:t>
      </w:r>
      <w:r>
        <w:tab/>
        <w:t>XXX XXX-XXXX</w:t>
      </w:r>
      <w:r>
        <w:tab/>
      </w:r>
    </w:p>
    <w:p w14:paraId="769F64D1" w14:textId="77777777" w:rsidR="00961AFC" w:rsidRPr="00E716DC" w:rsidRDefault="00961AFC" w:rsidP="00961AFC">
      <w:r w:rsidRPr="00E716DC">
        <w:t>2.</w:t>
      </w:r>
    </w:p>
    <w:p w14:paraId="5BEB956B" w14:textId="77777777" w:rsidR="00961AFC" w:rsidRPr="00E716DC" w:rsidRDefault="00961AFC" w:rsidP="00961AFC">
      <w:r w:rsidRPr="00E716DC">
        <w:t>3.</w:t>
      </w:r>
    </w:p>
    <w:p w14:paraId="77D00E7F" w14:textId="77777777" w:rsidR="00961AFC" w:rsidRPr="00E716DC" w:rsidRDefault="00961AFC" w:rsidP="00961AFC">
      <w:r w:rsidRPr="00E716DC">
        <w:t>4.</w:t>
      </w:r>
    </w:p>
    <w:p w14:paraId="03C91C2C" w14:textId="77777777" w:rsidR="00961AFC" w:rsidRPr="00E716DC" w:rsidRDefault="00961AFC" w:rsidP="00961AFC">
      <w:r w:rsidRPr="00E716DC">
        <w:t>5.</w:t>
      </w:r>
    </w:p>
    <w:p w14:paraId="554A652D" w14:textId="77777777" w:rsidR="00961AFC" w:rsidRDefault="00961AFC" w:rsidP="00961AFC">
      <w:pPr>
        <w:rPr>
          <w:rFonts w:asciiTheme="majorHAnsi" w:hAnsiTheme="majorHAnsi" w:cstheme="majorHAnsi"/>
          <w:sz w:val="36"/>
          <w:szCs w:val="36"/>
        </w:rPr>
      </w:pPr>
    </w:p>
    <w:p w14:paraId="22185B19" w14:textId="77777777" w:rsidR="00961AFC" w:rsidRDefault="00961AFC" w:rsidP="00961AFC">
      <w:pPr>
        <w:rPr>
          <w:rFonts w:asciiTheme="majorHAnsi" w:hAnsiTheme="majorHAnsi" w:cstheme="majorHAnsi"/>
          <w:sz w:val="36"/>
          <w:szCs w:val="36"/>
        </w:rPr>
      </w:pPr>
    </w:p>
    <w:p w14:paraId="6FB8690C" w14:textId="77777777" w:rsidR="00E52112" w:rsidRDefault="00E52112" w:rsidP="00961AFC">
      <w:pPr>
        <w:rPr>
          <w:rFonts w:asciiTheme="majorHAnsi" w:hAnsiTheme="majorHAnsi" w:cstheme="majorHAnsi"/>
          <w:sz w:val="36"/>
          <w:szCs w:val="36"/>
        </w:rPr>
      </w:pPr>
    </w:p>
    <w:p w14:paraId="10A2EE31" w14:textId="77777777" w:rsidR="00E52112" w:rsidRDefault="00E52112" w:rsidP="00961AFC">
      <w:pPr>
        <w:rPr>
          <w:rFonts w:asciiTheme="majorHAnsi" w:hAnsiTheme="majorHAnsi" w:cstheme="majorHAnsi"/>
          <w:sz w:val="36"/>
          <w:szCs w:val="36"/>
        </w:rPr>
      </w:pPr>
    </w:p>
    <w:p w14:paraId="559898CE" w14:textId="77777777" w:rsidR="00E52112" w:rsidRDefault="00E52112" w:rsidP="00961AFC">
      <w:pPr>
        <w:rPr>
          <w:rFonts w:asciiTheme="majorHAnsi" w:hAnsiTheme="majorHAnsi" w:cstheme="majorHAnsi"/>
          <w:sz w:val="36"/>
          <w:szCs w:val="36"/>
        </w:rPr>
      </w:pPr>
    </w:p>
    <w:p w14:paraId="5A2AE9DB" w14:textId="77777777" w:rsidR="00E52112" w:rsidRDefault="00E52112" w:rsidP="00961AFC">
      <w:pPr>
        <w:rPr>
          <w:rFonts w:asciiTheme="majorHAnsi" w:hAnsiTheme="majorHAnsi" w:cstheme="majorHAnsi"/>
          <w:sz w:val="36"/>
          <w:szCs w:val="36"/>
        </w:rPr>
      </w:pPr>
    </w:p>
    <w:p w14:paraId="3B5A5A4A" w14:textId="77777777" w:rsidR="00E52112" w:rsidRDefault="00E52112" w:rsidP="00961AFC">
      <w:pPr>
        <w:rPr>
          <w:rFonts w:asciiTheme="majorHAnsi" w:hAnsiTheme="majorHAnsi" w:cstheme="majorHAnsi"/>
          <w:sz w:val="36"/>
          <w:szCs w:val="36"/>
        </w:rPr>
      </w:pPr>
    </w:p>
    <w:p w14:paraId="144699A9" w14:textId="77777777" w:rsidR="00E52112" w:rsidRDefault="00E52112" w:rsidP="00961AFC">
      <w:pPr>
        <w:rPr>
          <w:rFonts w:asciiTheme="majorHAnsi" w:hAnsiTheme="majorHAnsi" w:cstheme="majorHAnsi"/>
          <w:sz w:val="36"/>
          <w:szCs w:val="36"/>
        </w:rPr>
      </w:pPr>
    </w:p>
    <w:p w14:paraId="73819486" w14:textId="77777777" w:rsidR="00E52112" w:rsidRDefault="00E52112" w:rsidP="00961AFC">
      <w:pPr>
        <w:rPr>
          <w:rFonts w:asciiTheme="majorHAnsi" w:hAnsiTheme="majorHAnsi" w:cstheme="majorHAnsi"/>
          <w:sz w:val="36"/>
          <w:szCs w:val="36"/>
        </w:rPr>
      </w:pPr>
    </w:p>
    <w:p w14:paraId="4D2BD85B" w14:textId="77777777" w:rsidR="00E52112" w:rsidRDefault="00E52112" w:rsidP="00961AFC">
      <w:pPr>
        <w:rPr>
          <w:rFonts w:asciiTheme="majorHAnsi" w:hAnsiTheme="majorHAnsi" w:cstheme="majorHAnsi"/>
          <w:sz w:val="36"/>
          <w:szCs w:val="36"/>
        </w:rPr>
      </w:pPr>
    </w:p>
    <w:p w14:paraId="261808AE" w14:textId="77777777" w:rsidR="00E52112" w:rsidRDefault="00E52112" w:rsidP="00961AFC">
      <w:pPr>
        <w:rPr>
          <w:rFonts w:asciiTheme="majorHAnsi" w:hAnsiTheme="majorHAnsi" w:cstheme="majorHAnsi"/>
          <w:sz w:val="36"/>
          <w:szCs w:val="36"/>
        </w:rPr>
      </w:pPr>
    </w:p>
    <w:p w14:paraId="0311CB17" w14:textId="77777777" w:rsidR="00E52112" w:rsidRDefault="00E52112" w:rsidP="00961AFC">
      <w:pPr>
        <w:rPr>
          <w:rFonts w:asciiTheme="majorHAnsi" w:hAnsiTheme="majorHAnsi" w:cstheme="majorHAnsi"/>
          <w:sz w:val="36"/>
          <w:szCs w:val="36"/>
        </w:rPr>
      </w:pPr>
    </w:p>
    <w:p w14:paraId="5CA8D698" w14:textId="77777777" w:rsidR="00E52112" w:rsidRDefault="00E52112" w:rsidP="00961AFC">
      <w:pPr>
        <w:rPr>
          <w:rFonts w:asciiTheme="majorHAnsi" w:hAnsiTheme="majorHAnsi" w:cstheme="majorHAnsi"/>
          <w:sz w:val="36"/>
          <w:szCs w:val="36"/>
        </w:rPr>
      </w:pPr>
    </w:p>
    <w:p w14:paraId="543D69A0" w14:textId="77777777" w:rsidR="00E52112" w:rsidRDefault="00E52112" w:rsidP="00961AFC">
      <w:pPr>
        <w:rPr>
          <w:rFonts w:asciiTheme="majorHAnsi" w:hAnsiTheme="majorHAnsi" w:cstheme="majorHAnsi"/>
          <w:sz w:val="36"/>
          <w:szCs w:val="36"/>
        </w:rPr>
      </w:pPr>
    </w:p>
    <w:p w14:paraId="5309F8E3" w14:textId="77777777" w:rsidR="00E52112" w:rsidRDefault="00E52112" w:rsidP="00961AFC">
      <w:pPr>
        <w:rPr>
          <w:rFonts w:asciiTheme="majorHAnsi" w:hAnsiTheme="majorHAnsi" w:cstheme="majorHAnsi"/>
          <w:sz w:val="36"/>
          <w:szCs w:val="36"/>
        </w:rPr>
      </w:pPr>
    </w:p>
    <w:p w14:paraId="1B6B8934" w14:textId="1A090793" w:rsidR="00961AFC" w:rsidRPr="00355E8E" w:rsidRDefault="00961AFC" w:rsidP="00961AFC">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Pr="009445AB">
        <w:rPr>
          <w:rFonts w:asciiTheme="majorHAnsi" w:hAnsiTheme="majorHAnsi" w:cstheme="majorHAnsi"/>
          <w:sz w:val="20"/>
          <w:szCs w:val="20"/>
        </w:rPr>
        <w:t>15 minutes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077B4F6F" w14:textId="77777777" w:rsidR="00961AFC" w:rsidRDefault="00961AFC" w:rsidP="00961AFC">
      <w:pPr>
        <w:rPr>
          <w:rFonts w:asciiTheme="majorHAnsi" w:hAnsiTheme="majorHAnsi" w:cstheme="majorHAnsi"/>
          <w:sz w:val="36"/>
          <w:szCs w:val="36"/>
        </w:rPr>
      </w:pPr>
    </w:p>
    <w:p w14:paraId="67F6FF21" w14:textId="33D7C0B4" w:rsidR="005D771A" w:rsidRPr="001A7B1E" w:rsidRDefault="005D771A" w:rsidP="00BB7430">
      <w:pPr>
        <w:pStyle w:val="NoSpacing"/>
        <w:ind w:left="5760" w:firstLine="720"/>
        <w:rPr>
          <w:rFonts w:ascii="Calibri" w:hAnsi="Calibri" w:cs="Calibri"/>
          <w:szCs w:val="20"/>
        </w:rPr>
      </w:pPr>
    </w:p>
    <w:sectPr w:rsidR="005D771A" w:rsidRPr="001A7B1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C5644" w14:textId="77777777" w:rsidR="000649FD" w:rsidRDefault="000649FD" w:rsidP="00D04B0B">
      <w:r>
        <w:separator/>
      </w:r>
    </w:p>
  </w:endnote>
  <w:endnote w:type="continuationSeparator" w:id="0">
    <w:p w14:paraId="351C846E" w14:textId="77777777" w:rsidR="000649FD" w:rsidRDefault="000649FD"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BD826" w14:textId="77777777" w:rsidR="00CD1F6C" w:rsidRDefault="00CD1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2016" w14:textId="77777777" w:rsidR="00CD1F6C" w:rsidRDefault="00CD1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28A5" w14:textId="77777777" w:rsidR="00CD1F6C" w:rsidRDefault="00CD1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D3452" w14:textId="77777777" w:rsidR="000649FD" w:rsidRDefault="000649FD" w:rsidP="00D04B0B">
      <w:r>
        <w:separator/>
      </w:r>
    </w:p>
  </w:footnote>
  <w:footnote w:type="continuationSeparator" w:id="0">
    <w:p w14:paraId="2F8373CB" w14:textId="77777777" w:rsidR="000649FD" w:rsidRDefault="000649FD"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E4CFD" w14:textId="77777777" w:rsidR="00CD1F6C" w:rsidRDefault="00CD1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59E44" w14:textId="57AACDD5" w:rsidR="00B03839" w:rsidRDefault="00B03839">
    <w:pPr>
      <w:pStyle w:val="Header"/>
    </w:pPr>
    <w:r>
      <w:t>Appendix A.1</w:t>
    </w:r>
    <w:r w:rsidR="00996843">
      <w:t>0</w:t>
    </w:r>
    <w:r>
      <w:t>. Table Example to Include with Recruitment Letter from RO to SA</w:t>
    </w:r>
  </w:p>
  <w:p w14:paraId="75C8790C" w14:textId="77777777" w:rsidR="00B03839" w:rsidRDefault="00B03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CDBF6" w14:textId="77777777" w:rsidR="00CD1F6C" w:rsidRDefault="00CD1F6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139F6"/>
    <w:rsid w:val="000649FD"/>
    <w:rsid w:val="001A7B1E"/>
    <w:rsid w:val="00227740"/>
    <w:rsid w:val="002C6BEB"/>
    <w:rsid w:val="00315127"/>
    <w:rsid w:val="003E2789"/>
    <w:rsid w:val="00416D93"/>
    <w:rsid w:val="004E3234"/>
    <w:rsid w:val="005D771A"/>
    <w:rsid w:val="00821CA6"/>
    <w:rsid w:val="00864F21"/>
    <w:rsid w:val="0089649A"/>
    <w:rsid w:val="00961AFC"/>
    <w:rsid w:val="00996843"/>
    <w:rsid w:val="00A16F83"/>
    <w:rsid w:val="00A20FC4"/>
    <w:rsid w:val="00A51CA9"/>
    <w:rsid w:val="00B03839"/>
    <w:rsid w:val="00B57813"/>
    <w:rsid w:val="00BB7430"/>
    <w:rsid w:val="00C021F0"/>
    <w:rsid w:val="00CD1F6C"/>
    <w:rsid w:val="00D04B0B"/>
    <w:rsid w:val="00D10254"/>
    <w:rsid w:val="00D27846"/>
    <w:rsid w:val="00DA0676"/>
    <w:rsid w:val="00DC7C87"/>
    <w:rsid w:val="00DF4EA3"/>
    <w:rsid w:val="00E52112"/>
    <w:rsid w:val="00E73699"/>
    <w:rsid w:val="00E8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character" w:styleId="Hyperlink">
    <w:name w:val="Hyperlink"/>
    <w:uiPriority w:val="99"/>
    <w:unhideWhenUsed/>
    <w:rsid w:val="00961AFC"/>
    <w:rPr>
      <w:color w:val="0000FF"/>
      <w:u w:val="single"/>
    </w:rPr>
  </w:style>
  <w:style w:type="paragraph" w:styleId="CommentSubject">
    <w:name w:val="annotation subject"/>
    <w:basedOn w:val="CommentText"/>
    <w:next w:val="CommentText"/>
    <w:link w:val="CommentSubjectChar"/>
    <w:uiPriority w:val="99"/>
    <w:semiHidden/>
    <w:unhideWhenUsed/>
    <w:rsid w:val="000139F6"/>
    <w:rPr>
      <w:b/>
      <w:bCs/>
    </w:rPr>
  </w:style>
  <w:style w:type="character" w:customStyle="1" w:styleId="CommentSubjectChar">
    <w:name w:val="Comment Subject Char"/>
    <w:basedOn w:val="CommentTextChar"/>
    <w:link w:val="CommentSubject"/>
    <w:uiPriority w:val="99"/>
    <w:semiHidden/>
    <w:rsid w:val="000139F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03839"/>
    <w:pPr>
      <w:tabs>
        <w:tab w:val="center" w:pos="4680"/>
        <w:tab w:val="right" w:pos="9360"/>
      </w:tabs>
    </w:pPr>
  </w:style>
  <w:style w:type="character" w:customStyle="1" w:styleId="HeaderChar">
    <w:name w:val="Header Char"/>
    <w:basedOn w:val="DefaultParagraphFont"/>
    <w:link w:val="Header"/>
    <w:uiPriority w:val="99"/>
    <w:rsid w:val="00B038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39"/>
    <w:pPr>
      <w:tabs>
        <w:tab w:val="center" w:pos="4680"/>
        <w:tab w:val="right" w:pos="9360"/>
      </w:tabs>
    </w:pPr>
  </w:style>
  <w:style w:type="character" w:customStyle="1" w:styleId="FooterChar">
    <w:name w:val="Footer Char"/>
    <w:basedOn w:val="DefaultParagraphFont"/>
    <w:link w:val="Footer"/>
    <w:uiPriority w:val="99"/>
    <w:rsid w:val="00B038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character" w:styleId="Hyperlink">
    <w:name w:val="Hyperlink"/>
    <w:uiPriority w:val="99"/>
    <w:unhideWhenUsed/>
    <w:rsid w:val="00961AFC"/>
    <w:rPr>
      <w:color w:val="0000FF"/>
      <w:u w:val="single"/>
    </w:rPr>
  </w:style>
  <w:style w:type="paragraph" w:styleId="CommentSubject">
    <w:name w:val="annotation subject"/>
    <w:basedOn w:val="CommentText"/>
    <w:next w:val="CommentText"/>
    <w:link w:val="CommentSubjectChar"/>
    <w:uiPriority w:val="99"/>
    <w:semiHidden/>
    <w:unhideWhenUsed/>
    <w:rsid w:val="000139F6"/>
    <w:rPr>
      <w:b/>
      <w:bCs/>
    </w:rPr>
  </w:style>
  <w:style w:type="character" w:customStyle="1" w:styleId="CommentSubjectChar">
    <w:name w:val="Comment Subject Char"/>
    <w:basedOn w:val="CommentTextChar"/>
    <w:link w:val="CommentSubject"/>
    <w:uiPriority w:val="99"/>
    <w:semiHidden/>
    <w:rsid w:val="000139F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03839"/>
    <w:pPr>
      <w:tabs>
        <w:tab w:val="center" w:pos="4680"/>
        <w:tab w:val="right" w:pos="9360"/>
      </w:tabs>
    </w:pPr>
  </w:style>
  <w:style w:type="character" w:customStyle="1" w:styleId="HeaderChar">
    <w:name w:val="Header Char"/>
    <w:basedOn w:val="DefaultParagraphFont"/>
    <w:link w:val="Header"/>
    <w:uiPriority w:val="99"/>
    <w:rsid w:val="00B038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39"/>
    <w:pPr>
      <w:tabs>
        <w:tab w:val="center" w:pos="4680"/>
        <w:tab w:val="right" w:pos="9360"/>
      </w:tabs>
    </w:pPr>
  </w:style>
  <w:style w:type="character" w:customStyle="1" w:styleId="FooterChar">
    <w:name w:val="Footer Char"/>
    <w:basedOn w:val="DefaultParagraphFont"/>
    <w:link w:val="Footer"/>
    <w:uiPriority w:val="99"/>
    <w:rsid w:val="00B038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SJones@EMAIL.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AEC5B-0DDE-4E0A-91A7-0E1ADA21E027}">
  <ds:schemaRefs>
    <ds:schemaRef ds:uri="http://schemas.microsoft.com/sharepoint/v3/contenttype/forms"/>
  </ds:schemaRefs>
</ds:datastoreItem>
</file>

<file path=customXml/itemProps2.xml><?xml version="1.0" encoding="utf-8"?>
<ds:datastoreItem xmlns:ds="http://schemas.openxmlformats.org/officeDocument/2006/customXml" ds:itemID="{626CE788-01C9-4F29-9A09-A595EA03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B45DA-D2D4-41FE-B8DA-A5EB6B899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2018-02-13T21:17:00Z</dcterms:created>
  <dcterms:modified xsi:type="dcterms:W3CDTF">2018-02-13T21:17:00Z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