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AC62C" w14:textId="77777777" w:rsidR="00386054" w:rsidRPr="00740E6F" w:rsidRDefault="00386054" w:rsidP="001176B3">
      <w:pPr>
        <w:pStyle w:val="Title"/>
        <w:spacing w:before="0" w:after="0"/>
        <w:rPr>
          <w:rFonts w:ascii="Times New Roman" w:hAnsi="Times New Roman"/>
          <w:sz w:val="24"/>
          <w:szCs w:val="24"/>
        </w:rPr>
      </w:pPr>
      <w:bookmarkStart w:id="0" w:name="_GoBack"/>
      <w:bookmarkEnd w:id="0"/>
      <w:r w:rsidRPr="00740E6F">
        <w:rPr>
          <w:rFonts w:ascii="Times New Roman" w:hAnsi="Times New Roman"/>
          <w:sz w:val="24"/>
          <w:szCs w:val="24"/>
        </w:rPr>
        <w:t>SUPPORTING STATEMENT</w:t>
      </w:r>
    </w:p>
    <w:p w14:paraId="69CAC62D" w14:textId="77777777" w:rsidR="00386054" w:rsidRPr="00740E6F" w:rsidRDefault="004E63EA" w:rsidP="001176B3">
      <w:pPr>
        <w:pStyle w:val="Title"/>
        <w:spacing w:before="0" w:after="0"/>
        <w:rPr>
          <w:rFonts w:ascii="Times New Roman" w:hAnsi="Times New Roman"/>
          <w:sz w:val="24"/>
          <w:szCs w:val="24"/>
        </w:rPr>
      </w:pPr>
      <w:r w:rsidRPr="00740E6F">
        <w:rPr>
          <w:rFonts w:ascii="Times New Roman" w:hAnsi="Times New Roman"/>
          <w:sz w:val="24"/>
          <w:szCs w:val="24"/>
        </w:rPr>
        <w:t>F</w:t>
      </w:r>
      <w:r w:rsidR="00386054" w:rsidRPr="00740E6F">
        <w:rPr>
          <w:rFonts w:ascii="Times New Roman" w:hAnsi="Times New Roman"/>
          <w:sz w:val="24"/>
          <w:szCs w:val="24"/>
        </w:rPr>
        <w:t>OR PAPERWORK REDUCTION ACT SUBMISSION</w:t>
      </w:r>
    </w:p>
    <w:p w14:paraId="69CAC62E" w14:textId="77777777" w:rsidR="005C391A" w:rsidRPr="00740E6F" w:rsidRDefault="007C7EDB" w:rsidP="001176B3">
      <w:pPr>
        <w:pStyle w:val="Title"/>
        <w:spacing w:before="0" w:after="0"/>
        <w:rPr>
          <w:rFonts w:ascii="Times New Roman" w:hAnsi="Times New Roman"/>
          <w:sz w:val="24"/>
          <w:szCs w:val="24"/>
        </w:rPr>
      </w:pPr>
      <w:r w:rsidRPr="00740E6F">
        <w:rPr>
          <w:rFonts w:ascii="Times New Roman" w:hAnsi="Times New Roman"/>
          <w:sz w:val="24"/>
          <w:szCs w:val="24"/>
        </w:rPr>
        <w:t>Gainful Employment Program - Subpart R - Cohort Default Rates</w:t>
      </w:r>
    </w:p>
    <w:p w14:paraId="69CAC62F" w14:textId="77777777" w:rsidR="007C7EDB" w:rsidRPr="00740E6F" w:rsidRDefault="007C7EDB" w:rsidP="001176B3">
      <w:pPr>
        <w:pStyle w:val="Title"/>
        <w:spacing w:before="0" w:after="0"/>
        <w:rPr>
          <w:rFonts w:ascii="Times New Roman" w:hAnsi="Times New Roman"/>
          <w:sz w:val="24"/>
          <w:szCs w:val="24"/>
        </w:rPr>
      </w:pPr>
      <w:r w:rsidRPr="00740E6F">
        <w:rPr>
          <w:rFonts w:ascii="Times New Roman" w:hAnsi="Times New Roman"/>
          <w:sz w:val="24"/>
          <w:szCs w:val="24"/>
        </w:rPr>
        <w:t>Program Cohort Default Rate (pCDR)</w:t>
      </w:r>
    </w:p>
    <w:p w14:paraId="69CAC630" w14:textId="77777777" w:rsidR="005C391A" w:rsidRPr="00740E6F" w:rsidRDefault="005C391A" w:rsidP="001176B3">
      <w:pPr>
        <w:pStyle w:val="Title"/>
        <w:spacing w:before="0" w:after="0"/>
        <w:rPr>
          <w:rFonts w:ascii="Times New Roman" w:hAnsi="Times New Roman"/>
          <w:sz w:val="24"/>
          <w:szCs w:val="24"/>
        </w:rPr>
      </w:pPr>
    </w:p>
    <w:p w14:paraId="69CAC631" w14:textId="77777777" w:rsidR="00386054" w:rsidRPr="00740E6F" w:rsidRDefault="00386054" w:rsidP="001176B3">
      <w:pPr>
        <w:tabs>
          <w:tab w:val="left" w:pos="0"/>
        </w:tabs>
        <w:suppressAutoHyphens/>
        <w:rPr>
          <w:rFonts w:ascii="Times New Roman" w:hAnsi="Times New Roman"/>
          <w:szCs w:val="24"/>
        </w:rPr>
      </w:pPr>
      <w:r w:rsidRPr="00740E6F">
        <w:rPr>
          <w:rFonts w:ascii="Times New Roman" w:hAnsi="Times New Roman"/>
          <w:b/>
          <w:szCs w:val="24"/>
        </w:rPr>
        <w:t xml:space="preserve">A. Justification </w:t>
      </w:r>
    </w:p>
    <w:p w14:paraId="69CAC632" w14:textId="77777777" w:rsidR="00386054" w:rsidRPr="00740E6F" w:rsidRDefault="00386054" w:rsidP="001176B3">
      <w:pPr>
        <w:tabs>
          <w:tab w:val="left" w:pos="0"/>
        </w:tabs>
        <w:suppressAutoHyphens/>
        <w:rPr>
          <w:rFonts w:ascii="Times New Roman" w:hAnsi="Times New Roman"/>
          <w:szCs w:val="24"/>
        </w:rPr>
      </w:pPr>
    </w:p>
    <w:p w14:paraId="69CAC633" w14:textId="77777777" w:rsidR="00386054" w:rsidRPr="00740E6F"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740E6F">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740E6F">
        <w:rPr>
          <w:rFonts w:ascii="Times New Roman" w:hAnsi="Times New Roman"/>
          <w:szCs w:val="24"/>
        </w:rPr>
        <w:t xml:space="preserve">hard </w:t>
      </w:r>
      <w:r w:rsidRPr="00740E6F">
        <w:rPr>
          <w:rFonts w:ascii="Times New Roman" w:hAnsi="Times New Roman"/>
          <w:szCs w:val="24"/>
        </w:rPr>
        <w:t>copy of the appropriate section of each statute and regulation mandating or authorizing the collection of information</w:t>
      </w:r>
      <w:r w:rsidR="003C7F70" w:rsidRPr="00740E6F">
        <w:rPr>
          <w:rFonts w:ascii="Times New Roman" w:hAnsi="Times New Roman"/>
          <w:szCs w:val="24"/>
        </w:rPr>
        <w:t>,</w:t>
      </w:r>
      <w:r w:rsidR="00050CBE" w:rsidRPr="00740E6F">
        <w:rPr>
          <w:rFonts w:ascii="Times New Roman" w:hAnsi="Times New Roman"/>
          <w:szCs w:val="24"/>
        </w:rPr>
        <w:t xml:space="preserve"> or </w:t>
      </w:r>
      <w:r w:rsidR="003C7F70" w:rsidRPr="00740E6F">
        <w:rPr>
          <w:rFonts w:ascii="Times New Roman" w:hAnsi="Times New Roman"/>
          <w:szCs w:val="24"/>
        </w:rPr>
        <w:t xml:space="preserve">you may </w:t>
      </w:r>
      <w:r w:rsidR="00050CBE" w:rsidRPr="00740E6F">
        <w:rPr>
          <w:rFonts w:ascii="Times New Roman" w:hAnsi="Times New Roman"/>
          <w:szCs w:val="24"/>
        </w:rPr>
        <w:t xml:space="preserve">provide a valid </w:t>
      </w:r>
      <w:r w:rsidR="003C7F70" w:rsidRPr="00740E6F">
        <w:rPr>
          <w:rFonts w:ascii="Times New Roman" w:hAnsi="Times New Roman"/>
          <w:szCs w:val="24"/>
        </w:rPr>
        <w:t>URL</w:t>
      </w:r>
      <w:r w:rsidR="00050CBE" w:rsidRPr="00740E6F">
        <w:rPr>
          <w:rFonts w:ascii="Times New Roman" w:hAnsi="Times New Roman"/>
          <w:szCs w:val="24"/>
        </w:rPr>
        <w:t xml:space="preserve"> link or paste the applicable section</w:t>
      </w:r>
      <w:r w:rsidR="003C7F70" w:rsidRPr="00740E6F">
        <w:rPr>
          <w:rStyle w:val="FootnoteReference"/>
          <w:szCs w:val="24"/>
        </w:rPr>
        <w:footnoteReference w:id="1"/>
      </w:r>
      <w:r w:rsidRPr="00740E6F">
        <w:rPr>
          <w:rFonts w:ascii="Times New Roman" w:hAnsi="Times New Roman"/>
          <w:szCs w:val="24"/>
        </w:rPr>
        <w:t>. Specify the review type of the collection (new, revision, extension, reinstatement with change, reinstatement without change)</w:t>
      </w:r>
      <w:r w:rsidR="00050CBE" w:rsidRPr="00740E6F">
        <w:rPr>
          <w:rFonts w:ascii="Times New Roman" w:hAnsi="Times New Roman"/>
          <w:szCs w:val="24"/>
        </w:rPr>
        <w:t>. If revised, briefly specify the changes.  If a rulemaking is involved, make note of the sections or changed sections, if applicable.</w:t>
      </w:r>
    </w:p>
    <w:p w14:paraId="69CAC634" w14:textId="77777777" w:rsidR="001176B3" w:rsidRPr="00740E6F" w:rsidRDefault="001176B3" w:rsidP="0073052E">
      <w:pPr>
        <w:tabs>
          <w:tab w:val="left" w:pos="720"/>
        </w:tabs>
        <w:suppressAutoHyphens/>
        <w:ind w:left="720"/>
        <w:rPr>
          <w:rFonts w:ascii="Times New Roman" w:hAnsi="Times New Roman"/>
          <w:szCs w:val="24"/>
        </w:rPr>
      </w:pPr>
    </w:p>
    <w:p w14:paraId="69CAC635" w14:textId="203F56C4" w:rsidR="007C7EDB" w:rsidRPr="00740E6F" w:rsidRDefault="00D178B1" w:rsidP="00740E6F">
      <w:pPr>
        <w:autoSpaceDE w:val="0"/>
        <w:autoSpaceDN w:val="0"/>
        <w:adjustRightInd w:val="0"/>
        <w:ind w:left="720"/>
        <w:rPr>
          <w:rFonts w:ascii="Times New Roman" w:eastAsia="MS Mincho" w:hAnsi="Times New Roman"/>
          <w:i/>
          <w:color w:val="000000"/>
          <w:szCs w:val="24"/>
        </w:rPr>
      </w:pPr>
      <w:r w:rsidRPr="00740E6F">
        <w:rPr>
          <w:rFonts w:ascii="Times New Roman" w:eastAsia="MS Mincho" w:hAnsi="Times New Roman"/>
          <w:i/>
          <w:color w:val="000000"/>
          <w:szCs w:val="24"/>
        </w:rPr>
        <w:t>T</w:t>
      </w:r>
      <w:r w:rsidR="007C7EDB" w:rsidRPr="00740E6F">
        <w:rPr>
          <w:rFonts w:ascii="Times New Roman" w:eastAsia="MS Mincho" w:hAnsi="Times New Roman"/>
          <w:i/>
          <w:color w:val="000000"/>
          <w:szCs w:val="24"/>
        </w:rPr>
        <w:t>he Student Assistance General Provisions</w:t>
      </w:r>
      <w:r w:rsidRPr="00740E6F">
        <w:rPr>
          <w:rFonts w:ascii="Times New Roman" w:eastAsia="MS Mincho" w:hAnsi="Times New Roman"/>
          <w:i/>
          <w:color w:val="000000"/>
          <w:szCs w:val="24"/>
        </w:rPr>
        <w:t xml:space="preserve"> regulation was amended</w:t>
      </w:r>
      <w:r w:rsidR="007C7EDB" w:rsidRPr="00740E6F">
        <w:rPr>
          <w:rFonts w:ascii="Times New Roman" w:eastAsia="MS Mincho" w:hAnsi="Times New Roman"/>
          <w:i/>
          <w:color w:val="000000"/>
          <w:szCs w:val="24"/>
        </w:rPr>
        <w:t xml:space="preserve"> by adding Subpart R to 34 CFR Part 668.  Subpart R – Program Cohort Default Rates mirrors Subpart N – Cohort Default Rates where applicable.  Subpart R </w:t>
      </w:r>
      <w:r w:rsidR="00933472" w:rsidRPr="00740E6F">
        <w:rPr>
          <w:rFonts w:ascii="Times New Roman" w:eastAsia="MS Mincho" w:hAnsi="Times New Roman"/>
          <w:i/>
          <w:color w:val="000000"/>
          <w:szCs w:val="24"/>
        </w:rPr>
        <w:t xml:space="preserve">established </w:t>
      </w:r>
      <w:r w:rsidR="007C7EDB" w:rsidRPr="00740E6F">
        <w:rPr>
          <w:rFonts w:ascii="Times New Roman" w:eastAsia="MS Mincho" w:hAnsi="Times New Roman"/>
          <w:i/>
          <w:color w:val="000000"/>
          <w:szCs w:val="24"/>
        </w:rPr>
        <w:t xml:space="preserve">a programmatic cohort default rate (pCDR) for gainful employment (GE) programs, whereas Subpart N </w:t>
      </w:r>
      <w:r w:rsidR="00933472" w:rsidRPr="00740E6F">
        <w:rPr>
          <w:rFonts w:ascii="Times New Roman" w:eastAsia="MS Mincho" w:hAnsi="Times New Roman"/>
          <w:i/>
          <w:color w:val="000000"/>
          <w:szCs w:val="24"/>
        </w:rPr>
        <w:t xml:space="preserve">established </w:t>
      </w:r>
      <w:r w:rsidR="007C7EDB" w:rsidRPr="00740E6F">
        <w:rPr>
          <w:rFonts w:ascii="Times New Roman" w:eastAsia="MS Mincho" w:hAnsi="Times New Roman"/>
          <w:i/>
          <w:color w:val="000000"/>
          <w:szCs w:val="24"/>
        </w:rPr>
        <w:t>an institutional cohort default rate (iCDR).</w:t>
      </w:r>
    </w:p>
    <w:p w14:paraId="69CAC636" w14:textId="77777777" w:rsidR="00A31F6D" w:rsidRPr="00740E6F" w:rsidRDefault="00A31F6D">
      <w:pPr>
        <w:autoSpaceDE w:val="0"/>
        <w:autoSpaceDN w:val="0"/>
        <w:adjustRightInd w:val="0"/>
        <w:ind w:left="720"/>
        <w:rPr>
          <w:rFonts w:ascii="Times New Roman" w:eastAsia="MS Mincho" w:hAnsi="Times New Roman"/>
          <w:i/>
          <w:color w:val="000000"/>
          <w:szCs w:val="24"/>
        </w:rPr>
      </w:pPr>
    </w:p>
    <w:p w14:paraId="76BA5BB8" w14:textId="77777777" w:rsidR="00835245" w:rsidRDefault="00D178B1">
      <w:pPr>
        <w:autoSpaceDE w:val="0"/>
        <w:autoSpaceDN w:val="0"/>
        <w:adjustRightInd w:val="0"/>
        <w:ind w:left="720"/>
        <w:rPr>
          <w:rFonts w:ascii="Times New Roman" w:eastAsia="MS Mincho" w:hAnsi="Times New Roman"/>
          <w:i/>
          <w:color w:val="000000"/>
          <w:szCs w:val="24"/>
        </w:rPr>
      </w:pPr>
      <w:r w:rsidRPr="00740E6F">
        <w:rPr>
          <w:rFonts w:ascii="Times New Roman" w:eastAsia="MS Mincho" w:hAnsi="Times New Roman"/>
          <w:i/>
          <w:color w:val="000000"/>
          <w:szCs w:val="24"/>
        </w:rPr>
        <w:t>On June 16, 2017</w:t>
      </w:r>
      <w:r w:rsidR="00FE7E58" w:rsidRPr="00740E6F">
        <w:rPr>
          <w:rFonts w:ascii="Times New Roman" w:eastAsia="MS Mincho" w:hAnsi="Times New Roman"/>
          <w:i/>
          <w:color w:val="000000"/>
          <w:szCs w:val="24"/>
        </w:rPr>
        <w:t>,</w:t>
      </w:r>
      <w:r w:rsidRPr="00740E6F">
        <w:rPr>
          <w:rFonts w:ascii="Times New Roman" w:eastAsia="MS Mincho" w:hAnsi="Times New Roman"/>
          <w:i/>
          <w:color w:val="000000"/>
          <w:szCs w:val="24"/>
        </w:rPr>
        <w:t xml:space="preserve"> the Department</w:t>
      </w:r>
      <w:r w:rsidR="00FE7E58" w:rsidRPr="00740E6F">
        <w:rPr>
          <w:rFonts w:ascii="Times New Roman" w:eastAsia="MS Mincho" w:hAnsi="Times New Roman"/>
          <w:i/>
          <w:color w:val="000000"/>
          <w:szCs w:val="24"/>
        </w:rPr>
        <w:t xml:space="preserve"> of Education (the Department)</w:t>
      </w:r>
      <w:r w:rsidRPr="00740E6F">
        <w:rPr>
          <w:rFonts w:ascii="Times New Roman" w:eastAsia="MS Mincho" w:hAnsi="Times New Roman"/>
          <w:i/>
          <w:color w:val="000000"/>
          <w:szCs w:val="24"/>
        </w:rPr>
        <w:t xml:space="preserve"> published a notice in the Federal Register announcing the intention to establish a negotiated rulemaking committee to revise the gainful employment regulations published on October 31, 2014.  </w:t>
      </w:r>
      <w:r w:rsidR="00FE7E58" w:rsidRPr="00740E6F">
        <w:rPr>
          <w:rFonts w:ascii="Times New Roman" w:eastAsia="MS Mincho" w:hAnsi="Times New Roman"/>
          <w:i/>
          <w:color w:val="000000"/>
          <w:szCs w:val="24"/>
        </w:rPr>
        <w:t xml:space="preserve">The Department anticipates scheduling the negotiated rulemaking sessions beginning in November or December 2017.  </w:t>
      </w:r>
    </w:p>
    <w:p w14:paraId="43CD2C68" w14:textId="77777777" w:rsidR="00835245" w:rsidRDefault="00835245">
      <w:pPr>
        <w:autoSpaceDE w:val="0"/>
        <w:autoSpaceDN w:val="0"/>
        <w:adjustRightInd w:val="0"/>
        <w:ind w:left="720"/>
        <w:rPr>
          <w:rFonts w:ascii="Times New Roman" w:eastAsia="MS Mincho" w:hAnsi="Times New Roman"/>
          <w:i/>
          <w:color w:val="000000"/>
          <w:szCs w:val="24"/>
        </w:rPr>
      </w:pPr>
    </w:p>
    <w:p w14:paraId="69CAC637" w14:textId="665D892B" w:rsidR="00A31F6D" w:rsidRPr="00740E6F" w:rsidRDefault="00A2112D">
      <w:pPr>
        <w:autoSpaceDE w:val="0"/>
        <w:autoSpaceDN w:val="0"/>
        <w:adjustRightInd w:val="0"/>
        <w:ind w:left="720"/>
        <w:rPr>
          <w:rFonts w:ascii="Times New Roman" w:eastAsia="MS Mincho" w:hAnsi="Times New Roman"/>
          <w:i/>
          <w:color w:val="000000"/>
          <w:szCs w:val="24"/>
        </w:rPr>
      </w:pPr>
      <w:r w:rsidRPr="00740E6F">
        <w:rPr>
          <w:rFonts w:ascii="Times New Roman" w:eastAsia="MS Mincho" w:hAnsi="Times New Roman"/>
          <w:i/>
          <w:color w:val="000000"/>
          <w:szCs w:val="24"/>
        </w:rPr>
        <w:t>T</w:t>
      </w:r>
      <w:r w:rsidR="00FE7E58" w:rsidRPr="00740E6F">
        <w:rPr>
          <w:rFonts w:ascii="Times New Roman" w:eastAsia="MS Mincho" w:hAnsi="Times New Roman"/>
          <w:i/>
          <w:color w:val="000000"/>
          <w:szCs w:val="24"/>
        </w:rPr>
        <w:t>he Department is requesting an extension without change of burden to the currently approved information collection</w:t>
      </w:r>
      <w:r w:rsidRPr="00740E6F">
        <w:rPr>
          <w:rFonts w:ascii="Times New Roman" w:eastAsia="MS Mincho" w:hAnsi="Times New Roman"/>
          <w:i/>
          <w:color w:val="000000"/>
          <w:szCs w:val="24"/>
        </w:rPr>
        <w:t xml:space="preserve"> as any new regulations will not be finalized before the expiration of this current package.</w:t>
      </w:r>
      <w:r w:rsidR="00FE7E58" w:rsidRPr="00740E6F">
        <w:rPr>
          <w:rFonts w:ascii="Times New Roman" w:eastAsia="MS Mincho" w:hAnsi="Times New Roman"/>
          <w:i/>
          <w:color w:val="000000"/>
          <w:szCs w:val="24"/>
        </w:rPr>
        <w:t xml:space="preserve">  There ha</w:t>
      </w:r>
      <w:r w:rsidRPr="00740E6F">
        <w:rPr>
          <w:rFonts w:ascii="Times New Roman" w:eastAsia="MS Mincho" w:hAnsi="Times New Roman"/>
          <w:i/>
          <w:color w:val="000000"/>
          <w:szCs w:val="24"/>
        </w:rPr>
        <w:t>ve</w:t>
      </w:r>
      <w:r w:rsidR="00FE7E58" w:rsidRPr="00740E6F">
        <w:rPr>
          <w:rFonts w:ascii="Times New Roman" w:eastAsia="MS Mincho" w:hAnsi="Times New Roman"/>
          <w:i/>
          <w:color w:val="000000"/>
          <w:szCs w:val="24"/>
        </w:rPr>
        <w:t xml:space="preserve"> been no changes to the regulations since the initial </w:t>
      </w:r>
      <w:r w:rsidR="004876E6" w:rsidRPr="00740E6F">
        <w:rPr>
          <w:rFonts w:ascii="Times New Roman" w:eastAsia="MS Mincho" w:hAnsi="Times New Roman"/>
          <w:i/>
          <w:color w:val="000000"/>
          <w:szCs w:val="24"/>
        </w:rPr>
        <w:t xml:space="preserve">collection </w:t>
      </w:r>
      <w:r w:rsidR="00FE7E58" w:rsidRPr="00740E6F">
        <w:rPr>
          <w:rFonts w:ascii="Times New Roman" w:eastAsia="MS Mincho" w:hAnsi="Times New Roman"/>
          <w:i/>
          <w:color w:val="000000"/>
          <w:szCs w:val="24"/>
        </w:rPr>
        <w:t xml:space="preserve">approval.  </w:t>
      </w:r>
    </w:p>
    <w:p w14:paraId="69CAC638" w14:textId="77777777" w:rsidR="00B10088" w:rsidRPr="00740E6F" w:rsidRDefault="00B10088" w:rsidP="0073052E">
      <w:pPr>
        <w:tabs>
          <w:tab w:val="left" w:pos="720"/>
        </w:tabs>
        <w:suppressAutoHyphens/>
        <w:ind w:left="720"/>
        <w:rPr>
          <w:rFonts w:ascii="Times New Roman" w:hAnsi="Times New Roman"/>
          <w:szCs w:val="24"/>
        </w:rPr>
      </w:pPr>
    </w:p>
    <w:p w14:paraId="69CAC639" w14:textId="77777777" w:rsidR="00386054" w:rsidRPr="00740E6F"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740E6F">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740E6F">
        <w:rPr>
          <w:rFonts w:ascii="Times New Roman" w:hAnsi="Times New Roman"/>
          <w:szCs w:val="24"/>
        </w:rPr>
        <w:t xml:space="preserve"> </w:t>
      </w:r>
    </w:p>
    <w:p w14:paraId="69CAC63A" w14:textId="77777777" w:rsidR="001176B3" w:rsidRPr="00740E6F" w:rsidRDefault="001176B3" w:rsidP="001176B3">
      <w:pPr>
        <w:pStyle w:val="ListParagraph"/>
        <w:rPr>
          <w:rFonts w:ascii="Times New Roman" w:hAnsi="Times New Roman"/>
          <w:szCs w:val="24"/>
        </w:rPr>
      </w:pPr>
    </w:p>
    <w:p w14:paraId="69CAC63B" w14:textId="77777777" w:rsidR="007C7EDB" w:rsidRPr="00740E6F" w:rsidRDefault="007C7EDB">
      <w:pPr>
        <w:tabs>
          <w:tab w:val="left" w:pos="-720"/>
        </w:tabs>
        <w:suppressAutoHyphens/>
        <w:ind w:left="720"/>
        <w:rPr>
          <w:rFonts w:ascii="Times New Roman" w:hAnsi="Times New Roman"/>
          <w:i/>
          <w:szCs w:val="24"/>
        </w:rPr>
      </w:pPr>
      <w:r w:rsidRPr="00740E6F">
        <w:rPr>
          <w:rFonts w:ascii="Times New Roman" w:eastAsia="MS Mincho" w:hAnsi="Times New Roman"/>
          <w:i/>
          <w:color w:val="000000"/>
          <w:szCs w:val="24"/>
        </w:rPr>
        <w:t xml:space="preserve">The program cohort default rate is a disclosure item for a GE program offered by an institution.  This subpart describes how pCDRs are calculated by the Department, and how institutions </w:t>
      </w:r>
      <w:r w:rsidR="005252D6" w:rsidRPr="00740E6F">
        <w:rPr>
          <w:rFonts w:ascii="Times New Roman" w:eastAsia="MS Mincho" w:hAnsi="Times New Roman"/>
          <w:i/>
          <w:color w:val="000000"/>
          <w:szCs w:val="24"/>
        </w:rPr>
        <w:t xml:space="preserve">may </w:t>
      </w:r>
      <w:r w:rsidRPr="00740E6F">
        <w:rPr>
          <w:rFonts w:ascii="Times New Roman" w:eastAsia="MS Mincho" w:hAnsi="Times New Roman"/>
          <w:i/>
          <w:color w:val="000000"/>
          <w:szCs w:val="24"/>
        </w:rPr>
        <w:t xml:space="preserve">request changes to their pCDRs or appeal the rates.  Under this subpart, the institution submits a “challenge” after it receives its draft program cohort default rate, and the institution requests an “adjustment” or “appeal” after its official program cohort default rate is published.  </w:t>
      </w:r>
    </w:p>
    <w:p w14:paraId="69CAC63C" w14:textId="77777777" w:rsidR="009358FE" w:rsidRPr="00740E6F" w:rsidRDefault="009358FE">
      <w:pPr>
        <w:pStyle w:val="ListParagraph"/>
        <w:rPr>
          <w:rFonts w:ascii="Times New Roman" w:hAnsi="Times New Roman"/>
          <w:szCs w:val="24"/>
        </w:rPr>
      </w:pPr>
    </w:p>
    <w:p w14:paraId="69CAC63D" w14:textId="77777777" w:rsidR="00386054" w:rsidRPr="00740E6F"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740E6F">
        <w:rPr>
          <w:rFonts w:ascii="Times New Roman" w:hAnsi="Times New Roman"/>
          <w:szCs w:val="24"/>
        </w:rPr>
        <w:t xml:space="preserve">Describe whether, and to what extent, the collection of information involves the use of automated, electronic, mechanical, or other technological collection techniques or forms of </w:t>
      </w:r>
      <w:r w:rsidRPr="00740E6F">
        <w:rPr>
          <w:rFonts w:ascii="Times New Roman" w:hAnsi="Times New Roman"/>
          <w:szCs w:val="24"/>
        </w:rPr>
        <w:lastRenderedPageBreak/>
        <w:t>information technology, e.g. permitting electronic submission of responses, and the basis for the decision of adopting this means of collection.  Also describe any consideration given to using technology to reduce burden.</w:t>
      </w:r>
      <w:r w:rsidR="003E285A" w:rsidRPr="00740E6F">
        <w:rPr>
          <w:rFonts w:ascii="Times New Roman" w:hAnsi="Times New Roman"/>
          <w:szCs w:val="24"/>
        </w:rPr>
        <w:t xml:space="preserve"> </w:t>
      </w:r>
    </w:p>
    <w:p w14:paraId="69CAC63E" w14:textId="77777777" w:rsidR="00F77772" w:rsidRPr="00740E6F" w:rsidRDefault="00F77772">
      <w:pPr>
        <w:pStyle w:val="ListParagraph"/>
        <w:rPr>
          <w:rFonts w:ascii="Times New Roman" w:hAnsi="Times New Roman"/>
          <w:szCs w:val="24"/>
        </w:rPr>
      </w:pPr>
    </w:p>
    <w:p w14:paraId="69CAC63F" w14:textId="61E3AF10" w:rsidR="007C7EDB" w:rsidRPr="00740E6F" w:rsidRDefault="007C7EDB">
      <w:pPr>
        <w:tabs>
          <w:tab w:val="left" w:pos="-720"/>
        </w:tabs>
        <w:suppressAutoHyphens/>
        <w:ind w:left="720"/>
        <w:rPr>
          <w:rFonts w:ascii="Times New Roman" w:hAnsi="Times New Roman"/>
          <w:i/>
          <w:szCs w:val="24"/>
        </w:rPr>
      </w:pPr>
      <w:r w:rsidRPr="00740E6F">
        <w:rPr>
          <w:rFonts w:ascii="Times New Roman" w:hAnsi="Times New Roman"/>
          <w:i/>
          <w:szCs w:val="24"/>
        </w:rPr>
        <w:t>Institutions use a combination of institutional systems and Departmental systems to report data electronically to the Department and receive data electronically from the Department.</w:t>
      </w:r>
    </w:p>
    <w:p w14:paraId="69CAC640" w14:textId="77777777" w:rsidR="009358FE" w:rsidRPr="00740E6F" w:rsidRDefault="009358FE">
      <w:pPr>
        <w:pStyle w:val="ListParagraph"/>
        <w:rPr>
          <w:rFonts w:ascii="Times New Roman" w:hAnsi="Times New Roman"/>
          <w:szCs w:val="24"/>
        </w:rPr>
      </w:pPr>
    </w:p>
    <w:p w14:paraId="69CAC641" w14:textId="77777777" w:rsidR="00386054" w:rsidRPr="00740E6F"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740E6F">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69CAC642" w14:textId="77777777" w:rsidR="00F77772" w:rsidRPr="00740E6F" w:rsidRDefault="00F77772">
      <w:pPr>
        <w:pStyle w:val="ListParagraph"/>
        <w:rPr>
          <w:rFonts w:ascii="Times New Roman" w:hAnsi="Times New Roman"/>
          <w:szCs w:val="24"/>
        </w:rPr>
      </w:pPr>
    </w:p>
    <w:p w14:paraId="69CAC643" w14:textId="77777777" w:rsidR="007C7EDB" w:rsidRPr="00740E6F" w:rsidRDefault="007C7EDB">
      <w:pPr>
        <w:ind w:left="720"/>
        <w:rPr>
          <w:rFonts w:ascii="Times New Roman" w:hAnsi="Times New Roman"/>
          <w:i/>
          <w:szCs w:val="24"/>
        </w:rPr>
      </w:pPr>
      <w:r w:rsidRPr="00740E6F">
        <w:rPr>
          <w:rFonts w:ascii="Times New Roman" w:hAnsi="Times New Roman"/>
          <w:i/>
          <w:szCs w:val="24"/>
        </w:rPr>
        <w:t>The current requirements avoid duplication.  There is no similar information available that can be used or modified for this purpose at this time.</w:t>
      </w:r>
    </w:p>
    <w:p w14:paraId="69CAC644" w14:textId="77777777" w:rsidR="009358FE" w:rsidRPr="00740E6F" w:rsidRDefault="009358FE">
      <w:pPr>
        <w:pStyle w:val="ListParagraph"/>
        <w:rPr>
          <w:rFonts w:ascii="Times New Roman" w:hAnsi="Times New Roman"/>
          <w:szCs w:val="24"/>
        </w:rPr>
      </w:pPr>
    </w:p>
    <w:p w14:paraId="69CAC645" w14:textId="77777777" w:rsidR="00386054" w:rsidRPr="00740E6F" w:rsidRDefault="00386054" w:rsidP="00B10088">
      <w:pPr>
        <w:pStyle w:val="ListParagraph"/>
        <w:numPr>
          <w:ilvl w:val="0"/>
          <w:numId w:val="12"/>
        </w:numPr>
        <w:ind w:left="360"/>
        <w:contextualSpacing w:val="0"/>
        <w:rPr>
          <w:rFonts w:ascii="Times New Roman" w:hAnsi="Times New Roman"/>
          <w:szCs w:val="24"/>
        </w:rPr>
      </w:pPr>
      <w:r w:rsidRPr="00740E6F">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69CAC646" w14:textId="77777777" w:rsidR="00F77772" w:rsidRPr="00740E6F" w:rsidRDefault="00F77772" w:rsidP="00F77772">
      <w:pPr>
        <w:pStyle w:val="ListParagraph"/>
        <w:rPr>
          <w:rFonts w:ascii="Times New Roman" w:hAnsi="Times New Roman"/>
          <w:szCs w:val="24"/>
        </w:rPr>
      </w:pPr>
    </w:p>
    <w:p w14:paraId="69CAC647" w14:textId="77777777" w:rsidR="007C7EDB" w:rsidRPr="00740E6F" w:rsidRDefault="007C7EDB" w:rsidP="007C7EDB">
      <w:pPr>
        <w:ind w:left="720"/>
        <w:rPr>
          <w:rFonts w:ascii="Times New Roman" w:hAnsi="Times New Roman"/>
          <w:i/>
          <w:szCs w:val="24"/>
        </w:rPr>
      </w:pPr>
      <w:r w:rsidRPr="00740E6F">
        <w:rPr>
          <w:rFonts w:ascii="Times New Roman" w:hAnsi="Times New Roman"/>
          <w:i/>
          <w:szCs w:val="24"/>
        </w:rPr>
        <w:t>No small businesses are affected by this information collection.</w:t>
      </w:r>
    </w:p>
    <w:p w14:paraId="69CAC648" w14:textId="77777777" w:rsidR="009358FE" w:rsidRPr="00740E6F" w:rsidRDefault="009358FE" w:rsidP="00F77772">
      <w:pPr>
        <w:pStyle w:val="ListParagraph"/>
        <w:rPr>
          <w:rFonts w:ascii="Times New Roman" w:hAnsi="Times New Roman"/>
          <w:szCs w:val="24"/>
        </w:rPr>
      </w:pPr>
    </w:p>
    <w:p w14:paraId="69CAC649" w14:textId="77777777" w:rsidR="00386054" w:rsidRPr="00740E6F"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740E6F">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69CAC64A" w14:textId="77777777" w:rsidR="00F77772" w:rsidRPr="00740E6F" w:rsidRDefault="00F77772">
      <w:pPr>
        <w:pStyle w:val="ListParagraph"/>
        <w:rPr>
          <w:rFonts w:ascii="Times New Roman" w:hAnsi="Times New Roman"/>
          <w:szCs w:val="24"/>
        </w:rPr>
      </w:pPr>
    </w:p>
    <w:p w14:paraId="69CAC64B" w14:textId="77777777" w:rsidR="007C7EDB" w:rsidRPr="00740E6F" w:rsidRDefault="007C7EDB">
      <w:pPr>
        <w:pStyle w:val="BodyTextIndent"/>
        <w:rPr>
          <w:i/>
        </w:rPr>
      </w:pPr>
      <w:r w:rsidRPr="00740E6F">
        <w:rPr>
          <w:i/>
        </w:rPr>
        <w:t>Absent this data collection, institutions will not have a method to challenge, appeal, or make adjustments to the underlying data used to calculate the pCDR and as a result failing programs and the students in them would lose Title IV, HEA eligibility.  Also, without this data enrolled students and prospective students will lack sufficient information to make informed decisions about whether to start or continue in a particular GE program.</w:t>
      </w:r>
    </w:p>
    <w:p w14:paraId="69CAC64C" w14:textId="77777777" w:rsidR="009358FE" w:rsidRPr="00740E6F" w:rsidRDefault="009358FE">
      <w:pPr>
        <w:pStyle w:val="ListParagraph"/>
        <w:rPr>
          <w:rFonts w:ascii="Times New Roman" w:hAnsi="Times New Roman"/>
          <w:szCs w:val="24"/>
        </w:rPr>
      </w:pPr>
    </w:p>
    <w:p w14:paraId="69CAC64D" w14:textId="77777777" w:rsidR="00386054" w:rsidRPr="00740E6F" w:rsidRDefault="00386054" w:rsidP="00B10088">
      <w:pPr>
        <w:pStyle w:val="ListParagraph"/>
        <w:numPr>
          <w:ilvl w:val="0"/>
          <w:numId w:val="12"/>
        </w:numPr>
        <w:tabs>
          <w:tab w:val="left" w:pos="-720"/>
        </w:tabs>
        <w:suppressAutoHyphens/>
        <w:ind w:left="360"/>
        <w:rPr>
          <w:rFonts w:ascii="Times New Roman" w:hAnsi="Times New Roman"/>
          <w:szCs w:val="24"/>
        </w:rPr>
      </w:pPr>
      <w:r w:rsidRPr="00740E6F">
        <w:rPr>
          <w:rFonts w:ascii="Times New Roman" w:hAnsi="Times New Roman"/>
          <w:szCs w:val="24"/>
        </w:rPr>
        <w:t>Explain any special circumstances that would cause an information collection to be conducted in a manner:</w:t>
      </w:r>
    </w:p>
    <w:p w14:paraId="69CAC64E"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respondents to report information to the agency more often than quarterly;</w:t>
      </w:r>
    </w:p>
    <w:p w14:paraId="69CAC64F"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respondents to prepare a written response to a collection of information in fewer than 30 days after receipt of it;</w:t>
      </w:r>
    </w:p>
    <w:p w14:paraId="69CAC650"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respondents to submit more than an original and two copies of any document;</w:t>
      </w:r>
    </w:p>
    <w:p w14:paraId="69CAC651"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respondents to retain records, other than health, medical, government contract, grant-in-aid, or tax records for more than three years;</w:t>
      </w:r>
    </w:p>
    <w:p w14:paraId="69CAC652"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in connection with a statistical survey, that is not designed to produce valid and reliable results than can be generalized to the universe of study;</w:t>
      </w:r>
    </w:p>
    <w:p w14:paraId="69CAC653"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the use of a statistical data classification that has not been reviewed and approved by OMB;</w:t>
      </w:r>
    </w:p>
    <w:p w14:paraId="69CAC654"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9CAC655" w14:textId="77777777" w:rsidR="00386054" w:rsidRPr="00740E6F" w:rsidRDefault="00386054" w:rsidP="00B10088">
      <w:pPr>
        <w:numPr>
          <w:ilvl w:val="0"/>
          <w:numId w:val="8"/>
        </w:numPr>
        <w:tabs>
          <w:tab w:val="clear" w:pos="1440"/>
          <w:tab w:val="left" w:pos="-720"/>
        </w:tabs>
        <w:suppressAutoHyphens/>
        <w:ind w:left="720"/>
        <w:rPr>
          <w:rFonts w:ascii="Times New Roman" w:hAnsi="Times New Roman"/>
          <w:szCs w:val="24"/>
        </w:rPr>
      </w:pPr>
      <w:r w:rsidRPr="00740E6F">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69CAC656" w14:textId="77777777" w:rsidR="00F77772" w:rsidRPr="00740E6F" w:rsidRDefault="00F77772">
      <w:pPr>
        <w:tabs>
          <w:tab w:val="left" w:pos="-720"/>
        </w:tabs>
        <w:suppressAutoHyphens/>
        <w:ind w:left="720"/>
        <w:rPr>
          <w:rFonts w:ascii="Times New Roman" w:hAnsi="Times New Roman"/>
          <w:szCs w:val="24"/>
        </w:rPr>
      </w:pPr>
    </w:p>
    <w:p w14:paraId="69CAC657" w14:textId="7A9F9C58" w:rsidR="007C7EDB" w:rsidRPr="00740E6F" w:rsidRDefault="007C7EDB">
      <w:pPr>
        <w:pStyle w:val="BodyTextIndent"/>
        <w:ind w:left="1080"/>
        <w:rPr>
          <w:i/>
        </w:rPr>
      </w:pPr>
      <w:r w:rsidRPr="00740E6F">
        <w:rPr>
          <w:i/>
        </w:rPr>
        <w:t>The collection of this information will be conducted in a manner that is consistent with the guidelines in 5 CFR 1320.6.</w:t>
      </w:r>
    </w:p>
    <w:p w14:paraId="69CAC658" w14:textId="77777777" w:rsidR="009358FE" w:rsidRPr="00740E6F" w:rsidRDefault="009358FE">
      <w:pPr>
        <w:tabs>
          <w:tab w:val="left" w:pos="-720"/>
        </w:tabs>
        <w:suppressAutoHyphens/>
        <w:ind w:left="720"/>
        <w:rPr>
          <w:rFonts w:ascii="Times New Roman" w:hAnsi="Times New Roman"/>
          <w:szCs w:val="24"/>
        </w:rPr>
      </w:pPr>
    </w:p>
    <w:p w14:paraId="69CAC659" w14:textId="77777777" w:rsidR="00386054" w:rsidRPr="00740E6F"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740E6F">
        <w:rPr>
          <w:rFonts w:ascii="Times New Roman" w:hAnsi="Times New Roman"/>
          <w:szCs w:val="24"/>
        </w:rPr>
        <w:t xml:space="preserve">As </w:t>
      </w:r>
      <w:r w:rsidR="00386054" w:rsidRPr="00740E6F">
        <w:rPr>
          <w:rFonts w:ascii="Times New Roman" w:hAnsi="Times New Roman"/>
          <w:szCs w:val="24"/>
        </w:rPr>
        <w:t xml:space="preserve">applicable, </w:t>
      </w:r>
      <w:r w:rsidRPr="00740E6F">
        <w:rPr>
          <w:rFonts w:ascii="Times New Roman" w:hAnsi="Times New Roman"/>
          <w:szCs w:val="24"/>
        </w:rPr>
        <w:t xml:space="preserve">state that the Department has published the 60 and 30 Federal Register notices as </w:t>
      </w:r>
      <w:r w:rsidR="00386054" w:rsidRPr="00740E6F">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CAC65A" w14:textId="77777777" w:rsidR="00386054" w:rsidRPr="00740E6F" w:rsidRDefault="00386054" w:rsidP="001176B3">
      <w:pPr>
        <w:tabs>
          <w:tab w:val="left" w:pos="-720"/>
        </w:tabs>
        <w:suppressAutoHyphens/>
        <w:rPr>
          <w:rStyle w:val="a"/>
          <w:rFonts w:ascii="Times New Roman" w:hAnsi="Times New Roman"/>
          <w:b/>
          <w:szCs w:val="24"/>
        </w:rPr>
      </w:pPr>
    </w:p>
    <w:p w14:paraId="69CAC65B" w14:textId="77777777" w:rsidR="00386054" w:rsidRPr="00740E6F" w:rsidRDefault="00386054" w:rsidP="00B10088">
      <w:pPr>
        <w:tabs>
          <w:tab w:val="left" w:pos="-720"/>
        </w:tabs>
        <w:suppressAutoHyphens/>
        <w:ind w:left="360"/>
        <w:rPr>
          <w:rStyle w:val="a"/>
          <w:rFonts w:ascii="Times New Roman" w:hAnsi="Times New Roman"/>
          <w:szCs w:val="24"/>
        </w:rPr>
      </w:pPr>
      <w:r w:rsidRPr="00740E6F">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9CAC65C" w14:textId="77777777" w:rsidR="00386054" w:rsidRPr="00740E6F" w:rsidRDefault="00386054" w:rsidP="001176B3">
      <w:pPr>
        <w:tabs>
          <w:tab w:val="left" w:pos="-720"/>
        </w:tabs>
        <w:suppressAutoHyphens/>
        <w:rPr>
          <w:rStyle w:val="a"/>
          <w:rFonts w:ascii="Times New Roman" w:hAnsi="Times New Roman"/>
          <w:szCs w:val="24"/>
        </w:rPr>
      </w:pPr>
    </w:p>
    <w:p w14:paraId="69CAC65D" w14:textId="77777777" w:rsidR="00386054" w:rsidRPr="00740E6F" w:rsidRDefault="00386054" w:rsidP="00B10088">
      <w:pPr>
        <w:tabs>
          <w:tab w:val="left" w:pos="-720"/>
        </w:tabs>
        <w:suppressAutoHyphens/>
        <w:ind w:left="360"/>
        <w:rPr>
          <w:rStyle w:val="a"/>
          <w:rFonts w:ascii="Times New Roman" w:hAnsi="Times New Roman"/>
          <w:szCs w:val="24"/>
        </w:rPr>
      </w:pPr>
      <w:r w:rsidRPr="00740E6F">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9CAC65E" w14:textId="77777777" w:rsidR="00F77772" w:rsidRPr="00740E6F" w:rsidRDefault="00F77772">
      <w:pPr>
        <w:tabs>
          <w:tab w:val="left" w:pos="-720"/>
        </w:tabs>
        <w:suppressAutoHyphens/>
        <w:ind w:left="720"/>
        <w:rPr>
          <w:rFonts w:ascii="Times New Roman" w:hAnsi="Times New Roman"/>
          <w:szCs w:val="24"/>
        </w:rPr>
      </w:pPr>
    </w:p>
    <w:p w14:paraId="69CAC65F" w14:textId="7797D0D7" w:rsidR="00ED0B83" w:rsidRPr="00740E6F" w:rsidRDefault="00ED0B83">
      <w:pPr>
        <w:tabs>
          <w:tab w:val="left" w:pos="-720"/>
        </w:tabs>
        <w:suppressAutoHyphens/>
        <w:ind w:left="720"/>
        <w:rPr>
          <w:rFonts w:ascii="Times New Roman" w:hAnsi="Times New Roman"/>
          <w:b/>
          <w:i/>
          <w:szCs w:val="24"/>
        </w:rPr>
      </w:pPr>
      <w:r w:rsidRPr="00740E6F">
        <w:rPr>
          <w:rFonts w:ascii="Times New Roman" w:hAnsi="Times New Roman"/>
          <w:i/>
          <w:szCs w:val="24"/>
        </w:rPr>
        <w:t xml:space="preserve">The regulations were developed through the Negotiated Rulemaking process where the public provided its input </w:t>
      </w:r>
      <w:r w:rsidR="003C7A87" w:rsidRPr="00740E6F">
        <w:rPr>
          <w:rFonts w:ascii="Times New Roman" w:hAnsi="Times New Roman"/>
          <w:i/>
          <w:szCs w:val="24"/>
        </w:rPr>
        <w:t xml:space="preserve">as well as </w:t>
      </w:r>
      <w:r w:rsidRPr="00740E6F">
        <w:rPr>
          <w:rFonts w:ascii="Times New Roman" w:hAnsi="Times New Roman"/>
          <w:i/>
          <w:szCs w:val="24"/>
        </w:rPr>
        <w:t xml:space="preserve">in consultation with schools, and other affected entities.  </w:t>
      </w:r>
      <w:r w:rsidR="005252D6" w:rsidRPr="00740E6F">
        <w:rPr>
          <w:rFonts w:ascii="Times New Roman" w:hAnsi="Times New Roman"/>
          <w:i/>
          <w:szCs w:val="24"/>
        </w:rPr>
        <w:t>The Department request</w:t>
      </w:r>
      <w:r w:rsidR="007470A1">
        <w:rPr>
          <w:rFonts w:ascii="Times New Roman" w:hAnsi="Times New Roman"/>
          <w:i/>
          <w:szCs w:val="24"/>
        </w:rPr>
        <w:t>ed</w:t>
      </w:r>
      <w:r w:rsidR="005252D6" w:rsidRPr="00740E6F">
        <w:rPr>
          <w:rFonts w:ascii="Times New Roman" w:hAnsi="Times New Roman"/>
          <w:i/>
          <w:szCs w:val="24"/>
        </w:rPr>
        <w:t xml:space="preserve"> a 60 day public comment period be published in the Federal Register.  </w:t>
      </w:r>
      <w:r w:rsidR="007470A1">
        <w:rPr>
          <w:rFonts w:ascii="Times New Roman" w:hAnsi="Times New Roman"/>
          <w:i/>
          <w:szCs w:val="24"/>
        </w:rPr>
        <w:t xml:space="preserve">Two comments were received but were outside the scope of the information collection.  </w:t>
      </w:r>
      <w:r w:rsidR="005252D6" w:rsidRPr="00740E6F">
        <w:rPr>
          <w:rFonts w:ascii="Times New Roman" w:hAnsi="Times New Roman"/>
          <w:i/>
          <w:szCs w:val="24"/>
        </w:rPr>
        <w:t xml:space="preserve">This is the request for the </w:t>
      </w:r>
      <w:r w:rsidR="007470A1">
        <w:rPr>
          <w:rFonts w:ascii="Times New Roman" w:hAnsi="Times New Roman"/>
          <w:i/>
          <w:szCs w:val="24"/>
        </w:rPr>
        <w:t>3</w:t>
      </w:r>
      <w:r w:rsidR="005252D6" w:rsidRPr="00740E6F">
        <w:rPr>
          <w:rFonts w:ascii="Times New Roman" w:hAnsi="Times New Roman"/>
          <w:i/>
          <w:szCs w:val="24"/>
        </w:rPr>
        <w:t>0 day public comment period</w:t>
      </w:r>
      <w:r w:rsidR="007470A1">
        <w:rPr>
          <w:rFonts w:ascii="Times New Roman" w:hAnsi="Times New Roman"/>
          <w:i/>
          <w:szCs w:val="24"/>
        </w:rPr>
        <w:t xml:space="preserve"> to be</w:t>
      </w:r>
      <w:r w:rsidR="007470A1" w:rsidRPr="007470A1">
        <w:rPr>
          <w:rFonts w:ascii="Times New Roman" w:hAnsi="Times New Roman"/>
          <w:i/>
          <w:szCs w:val="24"/>
        </w:rPr>
        <w:t xml:space="preserve"> </w:t>
      </w:r>
      <w:r w:rsidR="007470A1" w:rsidRPr="00740E6F">
        <w:rPr>
          <w:rFonts w:ascii="Times New Roman" w:hAnsi="Times New Roman"/>
          <w:i/>
          <w:szCs w:val="24"/>
        </w:rPr>
        <w:t>published in the Federal Register.</w:t>
      </w:r>
    </w:p>
    <w:p w14:paraId="69CAC660" w14:textId="77777777" w:rsidR="009358FE" w:rsidRPr="00740E6F" w:rsidRDefault="009358FE">
      <w:pPr>
        <w:tabs>
          <w:tab w:val="left" w:pos="-720"/>
        </w:tabs>
        <w:suppressAutoHyphens/>
        <w:ind w:left="720"/>
        <w:rPr>
          <w:rFonts w:ascii="Times New Roman" w:hAnsi="Times New Roman"/>
          <w:i/>
          <w:szCs w:val="24"/>
        </w:rPr>
      </w:pPr>
    </w:p>
    <w:p w14:paraId="69CAC661" w14:textId="77777777" w:rsidR="00386054" w:rsidRPr="00740E6F"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740E6F">
        <w:rPr>
          <w:rStyle w:val="a"/>
          <w:rFonts w:ascii="Times New Roman" w:hAnsi="Times New Roman"/>
          <w:szCs w:val="24"/>
        </w:rPr>
        <w:t>Explain any decision to provide any payment or gift to respondents, other than remuneration of contractors or grantees</w:t>
      </w:r>
      <w:r w:rsidR="003E285A" w:rsidRPr="00740E6F">
        <w:rPr>
          <w:rStyle w:val="a"/>
          <w:rFonts w:ascii="Times New Roman" w:hAnsi="Times New Roman"/>
          <w:szCs w:val="24"/>
        </w:rPr>
        <w:t xml:space="preserve"> with meaningful justification</w:t>
      </w:r>
      <w:r w:rsidRPr="00740E6F">
        <w:rPr>
          <w:rStyle w:val="a"/>
          <w:rFonts w:ascii="Times New Roman" w:hAnsi="Times New Roman"/>
          <w:szCs w:val="24"/>
        </w:rPr>
        <w:t>.</w:t>
      </w:r>
    </w:p>
    <w:p w14:paraId="69CAC662" w14:textId="77777777" w:rsidR="00F77772" w:rsidRPr="00740E6F" w:rsidRDefault="00F77772" w:rsidP="00F77772">
      <w:pPr>
        <w:pStyle w:val="ListParagraph"/>
        <w:tabs>
          <w:tab w:val="left" w:pos="-720"/>
        </w:tabs>
        <w:suppressAutoHyphens/>
        <w:contextualSpacing w:val="0"/>
        <w:rPr>
          <w:rFonts w:ascii="Times New Roman" w:hAnsi="Times New Roman"/>
          <w:szCs w:val="24"/>
        </w:rPr>
      </w:pPr>
    </w:p>
    <w:p w14:paraId="69CAC663" w14:textId="77777777" w:rsidR="00ED0B83" w:rsidRPr="00740E6F" w:rsidRDefault="00ED0B83" w:rsidP="00ED0B83">
      <w:pPr>
        <w:ind w:left="720"/>
        <w:rPr>
          <w:rFonts w:ascii="Times New Roman" w:hAnsi="Times New Roman"/>
          <w:i/>
          <w:szCs w:val="24"/>
        </w:rPr>
      </w:pPr>
      <w:r w:rsidRPr="00740E6F">
        <w:rPr>
          <w:rFonts w:ascii="Times New Roman" w:hAnsi="Times New Roman"/>
          <w:i/>
          <w:szCs w:val="24"/>
        </w:rPr>
        <w:t>No payments or gifts will be provided to the respondents.</w:t>
      </w:r>
    </w:p>
    <w:p w14:paraId="69CAC664" w14:textId="77777777" w:rsidR="009358FE" w:rsidRPr="00740E6F" w:rsidRDefault="009358FE" w:rsidP="00F77772">
      <w:pPr>
        <w:pStyle w:val="ListParagraph"/>
        <w:tabs>
          <w:tab w:val="left" w:pos="-720"/>
        </w:tabs>
        <w:suppressAutoHyphens/>
        <w:contextualSpacing w:val="0"/>
        <w:rPr>
          <w:rFonts w:ascii="Times New Roman" w:hAnsi="Times New Roman"/>
          <w:szCs w:val="24"/>
        </w:rPr>
      </w:pPr>
    </w:p>
    <w:p w14:paraId="69CAC665" w14:textId="77777777" w:rsidR="00386054" w:rsidRPr="00740E6F"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740E6F">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740E6F">
        <w:rPr>
          <w:rFonts w:ascii="Times New Roman" w:hAnsi="Times New Roman"/>
          <w:szCs w:val="24"/>
        </w:rPr>
        <w:t xml:space="preserve"> as indicated on the IC Data Form</w:t>
      </w:r>
      <w:r w:rsidRPr="00740E6F">
        <w:rPr>
          <w:rFonts w:ascii="Times New Roman" w:hAnsi="Times New Roman"/>
          <w:szCs w:val="24"/>
        </w:rPr>
        <w:t xml:space="preserve">. A confidentiality statement with a legal citation that authorizes the </w:t>
      </w:r>
      <w:r w:rsidR="001743A5" w:rsidRPr="00740E6F">
        <w:rPr>
          <w:rFonts w:ascii="Times New Roman" w:hAnsi="Times New Roman"/>
          <w:szCs w:val="24"/>
        </w:rPr>
        <w:t xml:space="preserve">pledge </w:t>
      </w:r>
      <w:r w:rsidRPr="00740E6F">
        <w:rPr>
          <w:rFonts w:ascii="Times New Roman" w:hAnsi="Times New Roman"/>
          <w:szCs w:val="24"/>
        </w:rPr>
        <w:t xml:space="preserve">of </w:t>
      </w:r>
      <w:r w:rsidR="001743A5" w:rsidRPr="00740E6F">
        <w:rPr>
          <w:rFonts w:ascii="Times New Roman" w:hAnsi="Times New Roman"/>
          <w:szCs w:val="24"/>
        </w:rPr>
        <w:t xml:space="preserve">confidentiality </w:t>
      </w:r>
      <w:r w:rsidRPr="00740E6F">
        <w:rPr>
          <w:rFonts w:ascii="Times New Roman" w:hAnsi="Times New Roman"/>
          <w:szCs w:val="24"/>
        </w:rPr>
        <w:t>should be provided.</w:t>
      </w:r>
      <w:r w:rsidRPr="00740E6F">
        <w:rPr>
          <w:rStyle w:val="FootnoteReference"/>
          <w:szCs w:val="24"/>
        </w:rPr>
        <w:footnoteReference w:id="2"/>
      </w:r>
      <w:r w:rsidR="001743A5" w:rsidRPr="00740E6F">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740E6F">
        <w:rPr>
          <w:rFonts w:ascii="Times New Roman" w:hAnsi="Times New Roman"/>
          <w:szCs w:val="24"/>
        </w:rPr>
        <w:t>s</w:t>
      </w:r>
      <w:r w:rsidR="001743A5" w:rsidRPr="00740E6F">
        <w:rPr>
          <w:rFonts w:ascii="Times New Roman" w:hAnsi="Times New Roman"/>
          <w:szCs w:val="24"/>
        </w:rPr>
        <w:t xml:space="preserve"> no pledge about the confidentially of the data.</w:t>
      </w:r>
    </w:p>
    <w:p w14:paraId="69CAC666" w14:textId="77777777" w:rsidR="00F77772" w:rsidRPr="00740E6F" w:rsidRDefault="00F77772" w:rsidP="00B10088">
      <w:pPr>
        <w:tabs>
          <w:tab w:val="left" w:pos="-720"/>
        </w:tabs>
        <w:suppressAutoHyphens/>
        <w:ind w:left="720"/>
        <w:rPr>
          <w:rFonts w:ascii="Times New Roman" w:hAnsi="Times New Roman"/>
          <w:szCs w:val="24"/>
        </w:rPr>
      </w:pPr>
    </w:p>
    <w:p w14:paraId="69CAC667" w14:textId="77777777" w:rsidR="00ED0B83" w:rsidRPr="00740E6F" w:rsidRDefault="00ED0B83" w:rsidP="00ED0B83">
      <w:pPr>
        <w:tabs>
          <w:tab w:val="left" w:pos="-720"/>
        </w:tabs>
        <w:suppressAutoHyphens/>
        <w:ind w:left="720"/>
        <w:rPr>
          <w:rFonts w:ascii="Times New Roman" w:hAnsi="Times New Roman"/>
          <w:i/>
          <w:szCs w:val="24"/>
        </w:rPr>
      </w:pPr>
      <w:r w:rsidRPr="00740E6F">
        <w:rPr>
          <w:rFonts w:ascii="Times New Roman" w:hAnsi="Times New Roman"/>
          <w:i/>
          <w:szCs w:val="24"/>
        </w:rPr>
        <w:t>The Department makes no pledge of confidentiality regarding the data.</w:t>
      </w:r>
    </w:p>
    <w:p w14:paraId="69CAC668" w14:textId="77777777" w:rsidR="009358FE" w:rsidRPr="00740E6F" w:rsidRDefault="009358FE" w:rsidP="00B10088">
      <w:pPr>
        <w:tabs>
          <w:tab w:val="left" w:pos="-720"/>
        </w:tabs>
        <w:suppressAutoHyphens/>
        <w:ind w:left="720"/>
        <w:rPr>
          <w:rFonts w:ascii="Times New Roman" w:hAnsi="Times New Roman"/>
          <w:szCs w:val="24"/>
        </w:rPr>
      </w:pPr>
    </w:p>
    <w:p w14:paraId="69CAC669" w14:textId="77777777" w:rsidR="00386054" w:rsidRPr="00740E6F"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740E6F">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9CAC66A" w14:textId="77777777" w:rsidR="00F77772" w:rsidRPr="00740E6F" w:rsidRDefault="00F77772" w:rsidP="00B10088">
      <w:pPr>
        <w:tabs>
          <w:tab w:val="left" w:pos="-720"/>
        </w:tabs>
        <w:suppressAutoHyphens/>
        <w:ind w:left="720"/>
        <w:rPr>
          <w:rFonts w:ascii="Times New Roman" w:hAnsi="Times New Roman"/>
          <w:szCs w:val="24"/>
        </w:rPr>
      </w:pPr>
    </w:p>
    <w:p w14:paraId="69CAC66B" w14:textId="77777777" w:rsidR="00ED0B83" w:rsidRPr="00740E6F" w:rsidRDefault="00ED0B83" w:rsidP="00ED0B83">
      <w:pPr>
        <w:pStyle w:val="BodyTextIndent"/>
        <w:rPr>
          <w:i/>
        </w:rPr>
      </w:pPr>
      <w:r w:rsidRPr="00740E6F">
        <w:rPr>
          <w:i/>
        </w:rPr>
        <w:t>The Department is not requesting any sensitive data.</w:t>
      </w:r>
    </w:p>
    <w:p w14:paraId="69CAC66C" w14:textId="77777777" w:rsidR="009358FE" w:rsidRPr="00740E6F" w:rsidRDefault="009358FE" w:rsidP="008A51CD">
      <w:pPr>
        <w:tabs>
          <w:tab w:val="left" w:pos="-720"/>
        </w:tabs>
        <w:suppressAutoHyphens/>
        <w:ind w:left="720"/>
        <w:rPr>
          <w:rFonts w:ascii="Times New Roman" w:hAnsi="Times New Roman"/>
          <w:szCs w:val="24"/>
        </w:rPr>
      </w:pPr>
    </w:p>
    <w:p w14:paraId="69CAC66D" w14:textId="77777777" w:rsidR="00386054" w:rsidRPr="00740E6F"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740E6F">
        <w:rPr>
          <w:rStyle w:val="a"/>
          <w:rFonts w:ascii="Times New Roman" w:hAnsi="Times New Roman"/>
          <w:szCs w:val="24"/>
        </w:rPr>
        <w:t>Provide estimates of the hour burden of the collection of information.  The statement should:</w:t>
      </w:r>
    </w:p>
    <w:p w14:paraId="69CAC66E" w14:textId="77777777" w:rsidR="00386054" w:rsidRPr="00740E6F"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740E6F">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CAC66F" w14:textId="77777777" w:rsidR="00386054" w:rsidRPr="00740E6F"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740E6F">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740E6F">
        <w:rPr>
          <w:rStyle w:val="a"/>
          <w:rFonts w:ascii="Times New Roman" w:hAnsi="Times New Roman"/>
          <w:szCs w:val="24"/>
        </w:rPr>
        <w:t xml:space="preserve">ROCIS </w:t>
      </w:r>
      <w:r w:rsidRPr="00740E6F">
        <w:rPr>
          <w:rStyle w:val="a"/>
          <w:rFonts w:ascii="Times New Roman" w:hAnsi="Times New Roman"/>
          <w:szCs w:val="24"/>
        </w:rPr>
        <w:t>IC Burden Analysis Table.</w:t>
      </w:r>
      <w:r w:rsidR="00CE72AF" w:rsidRPr="00740E6F">
        <w:rPr>
          <w:rStyle w:val="a"/>
          <w:rFonts w:ascii="Times New Roman" w:hAnsi="Times New Roman"/>
          <w:szCs w:val="24"/>
        </w:rPr>
        <w:t xml:space="preserve">  (The table should at </w:t>
      </w:r>
      <w:r w:rsidR="003C7F70" w:rsidRPr="00740E6F">
        <w:rPr>
          <w:rStyle w:val="a"/>
          <w:rFonts w:ascii="Times New Roman" w:hAnsi="Times New Roman"/>
          <w:szCs w:val="24"/>
        </w:rPr>
        <w:t>minimum</w:t>
      </w:r>
      <w:r w:rsidR="00CE72AF" w:rsidRPr="00740E6F">
        <w:rPr>
          <w:rStyle w:val="a"/>
          <w:rFonts w:ascii="Times New Roman" w:hAnsi="Times New Roman"/>
          <w:szCs w:val="24"/>
        </w:rPr>
        <w:t xml:space="preserve"> include Respondent types, IC activity, Respondent and Responses, Hours/Response, and Total Hours)</w:t>
      </w:r>
    </w:p>
    <w:p w14:paraId="69CAC670" w14:textId="77777777" w:rsidR="00386054" w:rsidRPr="00740E6F"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740E6F">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9CAC671" w14:textId="77777777" w:rsidR="00F77772" w:rsidRPr="00740E6F" w:rsidRDefault="00F77772" w:rsidP="00B10088">
      <w:pPr>
        <w:tabs>
          <w:tab w:val="left" w:pos="-720"/>
        </w:tabs>
        <w:suppressAutoHyphens/>
        <w:ind w:left="720"/>
        <w:rPr>
          <w:rFonts w:ascii="Times New Roman" w:hAnsi="Times New Roman"/>
          <w:szCs w:val="24"/>
        </w:rPr>
      </w:pPr>
    </w:p>
    <w:p w14:paraId="69CAC672" w14:textId="77777777" w:rsidR="00ED0B83" w:rsidRPr="00740E6F" w:rsidRDefault="00ED0B83">
      <w:pPr>
        <w:ind w:left="720"/>
        <w:rPr>
          <w:rFonts w:ascii="Times New Roman" w:hAnsi="Times New Roman"/>
          <w:i/>
          <w:szCs w:val="24"/>
          <w:u w:val="single"/>
        </w:rPr>
      </w:pPr>
      <w:r w:rsidRPr="00740E6F">
        <w:rPr>
          <w:rFonts w:ascii="Times New Roman" w:hAnsi="Times New Roman"/>
          <w:i/>
          <w:szCs w:val="24"/>
          <w:u w:val="single"/>
        </w:rPr>
        <w:t>Section 668.504(b) – Draft cohort default rates and your ability to challenge before official program cohort default rates are issued.</w:t>
      </w:r>
    </w:p>
    <w:p w14:paraId="69CAC673" w14:textId="77777777" w:rsidR="001402DB" w:rsidRPr="00740E6F" w:rsidRDefault="001402DB">
      <w:pPr>
        <w:ind w:left="720"/>
        <w:rPr>
          <w:rFonts w:ascii="Times New Roman" w:hAnsi="Times New Roman"/>
          <w:i/>
          <w:szCs w:val="24"/>
          <w:u w:val="single"/>
        </w:rPr>
      </w:pPr>
    </w:p>
    <w:p w14:paraId="69CAC674" w14:textId="6AEB7177" w:rsidR="00ED0B83" w:rsidRPr="00740E6F" w:rsidRDefault="003C7A87" w:rsidP="005804C5">
      <w:pPr>
        <w:ind w:left="720"/>
        <w:rPr>
          <w:rFonts w:ascii="Times New Roman" w:eastAsia="MS Mincho" w:hAnsi="Times New Roman"/>
          <w:i/>
          <w:szCs w:val="24"/>
        </w:rPr>
      </w:pPr>
      <w:r w:rsidRPr="00740E6F">
        <w:rPr>
          <w:rFonts w:ascii="Times New Roman" w:eastAsia="MS Mincho" w:hAnsi="Times New Roman"/>
          <w:i/>
          <w:szCs w:val="24"/>
        </w:rPr>
        <w:t>An</w:t>
      </w:r>
      <w:r w:rsidR="00ED0B83" w:rsidRPr="00740E6F">
        <w:rPr>
          <w:rFonts w:ascii="Times New Roman" w:eastAsia="MS Mincho" w:hAnsi="Times New Roman"/>
          <w:i/>
          <w:szCs w:val="24"/>
        </w:rPr>
        <w:t xml:space="preserve"> institution may challenge the accuracy of the data included on the Loan Record Detail Report (LRDR) by sending an incorrect data challenge to the relevant data manager(s) within 45 days of receipt of the LRDR from the Department.  The challenge will include a description </w:t>
      </w:r>
      <w:r w:rsidRPr="00740E6F">
        <w:rPr>
          <w:rFonts w:ascii="Times New Roman" w:eastAsia="MS Mincho" w:hAnsi="Times New Roman"/>
          <w:i/>
          <w:szCs w:val="24"/>
        </w:rPr>
        <w:t xml:space="preserve">identifying </w:t>
      </w:r>
      <w:r w:rsidR="00ED0B83" w:rsidRPr="00740E6F">
        <w:rPr>
          <w:rFonts w:ascii="Times New Roman" w:eastAsia="MS Mincho" w:hAnsi="Times New Roman"/>
          <w:i/>
          <w:szCs w:val="24"/>
        </w:rPr>
        <w:t>the information in the LRDR that the institution believes is incorrect along with supporting documentation.</w:t>
      </w:r>
    </w:p>
    <w:p w14:paraId="69CAC675" w14:textId="77777777" w:rsidR="00ED0B83" w:rsidRPr="00740E6F" w:rsidRDefault="00ED0B83">
      <w:pPr>
        <w:ind w:left="720"/>
        <w:rPr>
          <w:rFonts w:ascii="Times New Roman" w:eastAsia="MS Mincho" w:hAnsi="Times New Roman"/>
          <w:i/>
          <w:szCs w:val="24"/>
        </w:rPr>
      </w:pPr>
    </w:p>
    <w:p w14:paraId="69CAC676" w14:textId="1DE88F23" w:rsidR="00ED0B83" w:rsidRPr="00740E6F" w:rsidRDefault="003C7A87">
      <w:pPr>
        <w:ind w:left="720"/>
        <w:rPr>
          <w:rFonts w:ascii="Times New Roman" w:eastAsia="MS Mincho" w:hAnsi="Times New Roman"/>
          <w:i/>
          <w:szCs w:val="24"/>
        </w:rPr>
      </w:pPr>
      <w:r w:rsidRPr="00740E6F">
        <w:rPr>
          <w:rFonts w:ascii="Times New Roman" w:eastAsia="MS Mincho" w:hAnsi="Times New Roman"/>
          <w:i/>
          <w:szCs w:val="24"/>
        </w:rPr>
        <w:t xml:space="preserve">The Department </w:t>
      </w:r>
      <w:r w:rsidR="00DE763E">
        <w:rPr>
          <w:rFonts w:ascii="Times New Roman" w:eastAsia="MS Mincho" w:hAnsi="Times New Roman"/>
          <w:i/>
          <w:szCs w:val="24"/>
        </w:rPr>
        <w:t>continues to</w:t>
      </w:r>
      <w:r w:rsidRPr="00740E6F">
        <w:rPr>
          <w:rFonts w:ascii="Times New Roman" w:eastAsia="MS Mincho" w:hAnsi="Times New Roman"/>
          <w:i/>
          <w:szCs w:val="24"/>
        </w:rPr>
        <w:t xml:space="preserve"> estimat</w:t>
      </w:r>
      <w:r w:rsidR="00DE763E">
        <w:rPr>
          <w:rFonts w:ascii="Times New Roman" w:eastAsia="MS Mincho" w:hAnsi="Times New Roman"/>
          <w:i/>
          <w:szCs w:val="24"/>
        </w:rPr>
        <w:t>e</w:t>
      </w:r>
      <w:r w:rsidR="00ED0B83" w:rsidRPr="00740E6F">
        <w:rPr>
          <w:rFonts w:ascii="Times New Roman" w:eastAsia="MS Mincho" w:hAnsi="Times New Roman"/>
          <w:i/>
          <w:szCs w:val="24"/>
        </w:rPr>
        <w:t xml:space="preserve"> 1,285 projected challenges for incorrect data.  </w:t>
      </w:r>
    </w:p>
    <w:p w14:paraId="69CAC677" w14:textId="77777777" w:rsidR="00ED0B83" w:rsidRPr="00740E6F" w:rsidRDefault="00ED0B83">
      <w:pPr>
        <w:ind w:left="720"/>
        <w:rPr>
          <w:rFonts w:ascii="Times New Roman" w:eastAsia="MS Mincho" w:hAnsi="Times New Roman"/>
          <w:i/>
          <w:szCs w:val="24"/>
        </w:rPr>
      </w:pPr>
    </w:p>
    <w:p w14:paraId="69CAC678" w14:textId="4FAFB593"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 xml:space="preserve">We estimate that of the likely 1,285 </w:t>
      </w:r>
      <w:r w:rsidR="003C7A87" w:rsidRPr="005804C5">
        <w:rPr>
          <w:rFonts w:ascii="Times New Roman" w:eastAsia="MS Mincho" w:hAnsi="Times New Roman"/>
          <w:i/>
          <w:szCs w:val="24"/>
        </w:rPr>
        <w:t xml:space="preserve">challenge </w:t>
      </w:r>
      <w:r w:rsidRPr="00740E6F">
        <w:rPr>
          <w:rFonts w:ascii="Times New Roman" w:eastAsia="MS Mincho" w:hAnsi="Times New Roman"/>
          <w:i/>
          <w:szCs w:val="24"/>
        </w:rPr>
        <w:t xml:space="preserve">submissions, 1,182 will be from for-profit institutions.  We estimate that the average institutional staff time needed to review a GE program’s LRDR and to gather and prepare incorrect data challenges will be </w:t>
      </w:r>
      <w:r w:rsidR="003C7A87" w:rsidRPr="00740E6F">
        <w:rPr>
          <w:rFonts w:ascii="Times New Roman" w:eastAsia="MS Mincho" w:hAnsi="Times New Roman"/>
          <w:i/>
          <w:szCs w:val="24"/>
        </w:rPr>
        <w:t xml:space="preserve">a total of </w:t>
      </w:r>
      <w:r w:rsidRPr="00740E6F">
        <w:rPr>
          <w:rFonts w:ascii="Times New Roman" w:eastAsia="MS Mincho" w:hAnsi="Times New Roman"/>
          <w:i/>
          <w:szCs w:val="24"/>
        </w:rPr>
        <w:t>4 hours (1.5 hours for list review and 2.5 hours for documentation submission)</w:t>
      </w:r>
      <w:r w:rsidR="003C7A87" w:rsidRPr="00740E6F">
        <w:rPr>
          <w:rFonts w:ascii="Times New Roman" w:eastAsia="MS Mincho" w:hAnsi="Times New Roman"/>
          <w:i/>
          <w:szCs w:val="24"/>
        </w:rPr>
        <w:t xml:space="preserve"> for each of the 1,182 programs</w:t>
      </w:r>
      <w:r w:rsidRPr="00740E6F">
        <w:rPr>
          <w:rFonts w:ascii="Times New Roman" w:eastAsia="MS Mincho" w:hAnsi="Times New Roman"/>
          <w:i/>
          <w:szCs w:val="24"/>
        </w:rPr>
        <w:t>.  This will increase burden by 4,728 hours</w:t>
      </w:r>
      <w:r w:rsidR="003C7A87" w:rsidRPr="005804C5">
        <w:rPr>
          <w:rFonts w:ascii="Times New Roman" w:eastAsia="MS Mincho" w:hAnsi="Times New Roman"/>
          <w:i/>
          <w:szCs w:val="24"/>
        </w:rPr>
        <w:t xml:space="preserve"> (1,182 programs x 4 hours = 4,728 hours)</w:t>
      </w:r>
      <w:r w:rsidRPr="00740E6F">
        <w:rPr>
          <w:rFonts w:ascii="Times New Roman" w:eastAsia="MS Mincho" w:hAnsi="Times New Roman"/>
          <w:i/>
          <w:szCs w:val="24"/>
        </w:rPr>
        <w:t>.</w:t>
      </w:r>
    </w:p>
    <w:p w14:paraId="69CAC679" w14:textId="77777777" w:rsidR="00ED0B83" w:rsidRPr="00740E6F" w:rsidRDefault="00ED0B83">
      <w:pPr>
        <w:ind w:left="720"/>
        <w:rPr>
          <w:rFonts w:ascii="Times New Roman" w:eastAsia="MS Mincho" w:hAnsi="Times New Roman"/>
          <w:i/>
          <w:szCs w:val="24"/>
        </w:rPr>
      </w:pPr>
    </w:p>
    <w:p w14:paraId="69CAC67A" w14:textId="360574C0"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out of the likely 1,285</w:t>
      </w:r>
      <w:r w:rsidR="003C7A87" w:rsidRPr="005804C5">
        <w:rPr>
          <w:rFonts w:ascii="Times New Roman" w:eastAsia="MS Mincho" w:hAnsi="Times New Roman"/>
          <w:i/>
          <w:szCs w:val="24"/>
        </w:rPr>
        <w:t xml:space="preserve"> challenge</w:t>
      </w:r>
      <w:r w:rsidRPr="00740E6F">
        <w:rPr>
          <w:rFonts w:ascii="Times New Roman" w:eastAsia="MS Mincho" w:hAnsi="Times New Roman"/>
          <w:i/>
          <w:szCs w:val="24"/>
        </w:rPr>
        <w:t xml:space="preserve"> submissions, 39 will be from private non-profit institutions.  We estimate that the average institutional staff time needed to review a GE program’s LRDR and to gather and prepare the challenges will be </w:t>
      </w:r>
      <w:r w:rsidR="003C7A87" w:rsidRPr="00740E6F">
        <w:rPr>
          <w:rFonts w:ascii="Times New Roman" w:eastAsia="MS Mincho" w:hAnsi="Times New Roman"/>
          <w:i/>
          <w:szCs w:val="24"/>
        </w:rPr>
        <w:t xml:space="preserve">a total of </w:t>
      </w:r>
      <w:r w:rsidRPr="00740E6F">
        <w:rPr>
          <w:rFonts w:ascii="Times New Roman" w:eastAsia="MS Mincho" w:hAnsi="Times New Roman"/>
          <w:i/>
          <w:szCs w:val="24"/>
        </w:rPr>
        <w:t>4 hours (1.5 hours for list review and 2.5 hours for documentation submission)</w:t>
      </w:r>
      <w:r w:rsidR="003C7A87" w:rsidRPr="00740E6F">
        <w:rPr>
          <w:rFonts w:ascii="Times New Roman" w:eastAsia="MS Mincho" w:hAnsi="Times New Roman"/>
          <w:i/>
          <w:szCs w:val="24"/>
        </w:rPr>
        <w:t xml:space="preserve"> for each of these 39 programs</w:t>
      </w:r>
      <w:r w:rsidRPr="00740E6F">
        <w:rPr>
          <w:rFonts w:ascii="Times New Roman" w:eastAsia="MS Mincho" w:hAnsi="Times New Roman"/>
          <w:i/>
          <w:szCs w:val="24"/>
        </w:rPr>
        <w:t>.  This will increase burden by 156 hours</w:t>
      </w:r>
      <w:r w:rsidR="003C7A87" w:rsidRPr="00740E6F">
        <w:rPr>
          <w:rFonts w:ascii="Times New Roman" w:eastAsia="MS Mincho" w:hAnsi="Times New Roman"/>
          <w:i/>
          <w:szCs w:val="24"/>
        </w:rPr>
        <w:t xml:space="preserve"> (39 programs x 4 hours = 156 hours)</w:t>
      </w:r>
      <w:r w:rsidRPr="00740E6F">
        <w:rPr>
          <w:rFonts w:ascii="Times New Roman" w:eastAsia="MS Mincho" w:hAnsi="Times New Roman"/>
          <w:i/>
          <w:szCs w:val="24"/>
        </w:rPr>
        <w:t xml:space="preserve">. </w:t>
      </w:r>
    </w:p>
    <w:p w14:paraId="69CAC67B" w14:textId="77777777" w:rsidR="00ED0B83" w:rsidRPr="00740E6F" w:rsidRDefault="00ED0B83">
      <w:pPr>
        <w:ind w:left="720"/>
        <w:rPr>
          <w:rFonts w:ascii="Times New Roman" w:eastAsia="MS Mincho" w:hAnsi="Times New Roman"/>
          <w:i/>
          <w:szCs w:val="24"/>
        </w:rPr>
      </w:pPr>
    </w:p>
    <w:p w14:paraId="69CAC67C" w14:textId="7293582A"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 xml:space="preserve">We estimate that, out of the likely 1,285 </w:t>
      </w:r>
      <w:r w:rsidR="003C7A87" w:rsidRPr="005804C5">
        <w:rPr>
          <w:rFonts w:ascii="Times New Roman" w:eastAsia="MS Mincho" w:hAnsi="Times New Roman"/>
          <w:i/>
          <w:szCs w:val="24"/>
        </w:rPr>
        <w:t xml:space="preserve">challenge </w:t>
      </w:r>
      <w:r w:rsidRPr="00740E6F">
        <w:rPr>
          <w:rFonts w:ascii="Times New Roman" w:eastAsia="MS Mincho" w:hAnsi="Times New Roman"/>
          <w:i/>
          <w:szCs w:val="24"/>
        </w:rPr>
        <w:t xml:space="preserve">submissions, 64 will be from public institutions.  We estimate that the average institutional staff time needed to review a GE program’s LRDR and to gather and prepare the challenges will be </w:t>
      </w:r>
      <w:r w:rsidR="00890483" w:rsidRPr="00740E6F">
        <w:rPr>
          <w:rFonts w:ascii="Times New Roman" w:eastAsia="MS Mincho" w:hAnsi="Times New Roman"/>
          <w:i/>
          <w:szCs w:val="24"/>
        </w:rPr>
        <w:t xml:space="preserve">a total of </w:t>
      </w:r>
      <w:r w:rsidRPr="00740E6F">
        <w:rPr>
          <w:rFonts w:ascii="Times New Roman" w:eastAsia="MS Mincho" w:hAnsi="Times New Roman"/>
          <w:i/>
          <w:szCs w:val="24"/>
        </w:rPr>
        <w:t>4 hours (1.5 hours for list review and 2.5 hours for documentation submission)</w:t>
      </w:r>
      <w:r w:rsidR="00890483" w:rsidRPr="00740E6F">
        <w:rPr>
          <w:rFonts w:ascii="Times New Roman" w:eastAsia="MS Mincho" w:hAnsi="Times New Roman"/>
          <w:i/>
          <w:szCs w:val="24"/>
        </w:rPr>
        <w:t xml:space="preserve"> for each of these 64 programs</w:t>
      </w:r>
      <w:r w:rsidRPr="00740E6F">
        <w:rPr>
          <w:rFonts w:ascii="Times New Roman" w:eastAsia="MS Mincho" w:hAnsi="Times New Roman"/>
          <w:i/>
          <w:szCs w:val="24"/>
        </w:rPr>
        <w:t>. This will increase burden by 256 hours</w:t>
      </w:r>
      <w:r w:rsidR="00890483" w:rsidRPr="00740E6F">
        <w:rPr>
          <w:rFonts w:ascii="Times New Roman" w:eastAsia="MS Mincho" w:hAnsi="Times New Roman"/>
          <w:i/>
          <w:szCs w:val="24"/>
        </w:rPr>
        <w:t xml:space="preserve"> (64 programs x 4 hours = 256 hours)</w:t>
      </w:r>
      <w:r w:rsidRPr="00740E6F">
        <w:rPr>
          <w:rFonts w:ascii="Times New Roman" w:eastAsia="MS Mincho" w:hAnsi="Times New Roman"/>
          <w:i/>
          <w:szCs w:val="24"/>
        </w:rPr>
        <w:t xml:space="preserve">. </w:t>
      </w:r>
    </w:p>
    <w:p w14:paraId="69CAC67D" w14:textId="77777777" w:rsidR="00ED0B83" w:rsidRPr="00740E6F" w:rsidRDefault="00ED0B83">
      <w:pPr>
        <w:ind w:left="720"/>
        <w:rPr>
          <w:rFonts w:ascii="Times New Roman" w:eastAsia="MS Mincho" w:hAnsi="Times New Roman"/>
          <w:i/>
          <w:szCs w:val="24"/>
        </w:rPr>
      </w:pPr>
    </w:p>
    <w:p w14:paraId="69CAC67E" w14:textId="729C4B92"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The total burden for §668.504</w:t>
      </w:r>
      <w:r w:rsidR="002D4766" w:rsidRPr="005804C5">
        <w:rPr>
          <w:rFonts w:ascii="Times New Roman" w:eastAsia="MS Mincho" w:hAnsi="Times New Roman"/>
          <w:i/>
          <w:szCs w:val="24"/>
        </w:rPr>
        <w:t>(b)</w:t>
      </w:r>
      <w:r w:rsidRPr="00740E6F">
        <w:rPr>
          <w:rFonts w:ascii="Times New Roman" w:eastAsia="MS Mincho" w:hAnsi="Times New Roman"/>
          <w:i/>
          <w:szCs w:val="24"/>
        </w:rPr>
        <w:t xml:space="preserve"> </w:t>
      </w:r>
      <w:r w:rsidR="00921EE3">
        <w:rPr>
          <w:rFonts w:ascii="Times New Roman" w:eastAsia="MS Mincho" w:hAnsi="Times New Roman"/>
          <w:i/>
          <w:szCs w:val="24"/>
        </w:rPr>
        <w:t>remains</w:t>
      </w:r>
      <w:r w:rsidRPr="00740E6F">
        <w:rPr>
          <w:rFonts w:ascii="Times New Roman" w:eastAsia="MS Mincho" w:hAnsi="Times New Roman"/>
          <w:i/>
          <w:szCs w:val="24"/>
        </w:rPr>
        <w:t xml:space="preserve"> 5,140 hours under OMB Control Number 1845-0121.</w:t>
      </w:r>
    </w:p>
    <w:p w14:paraId="69CAC67F" w14:textId="77777777" w:rsidR="00ED0B83" w:rsidRPr="00740E6F" w:rsidRDefault="00ED0B83">
      <w:pPr>
        <w:suppressAutoHyphens/>
        <w:ind w:left="700"/>
        <w:rPr>
          <w:rFonts w:ascii="Times New Roman" w:hAnsi="Times New Roman"/>
          <w:i/>
          <w:szCs w:val="24"/>
        </w:rPr>
      </w:pPr>
    </w:p>
    <w:p w14:paraId="69CAC687" w14:textId="77777777" w:rsidR="00ED0B83" w:rsidRPr="00740E6F" w:rsidRDefault="00ED0B83">
      <w:pPr>
        <w:ind w:firstLine="700"/>
        <w:rPr>
          <w:rFonts w:ascii="Times New Roman" w:hAnsi="Times New Roman"/>
          <w:i/>
          <w:szCs w:val="24"/>
          <w:u w:val="single"/>
        </w:rPr>
      </w:pPr>
      <w:r w:rsidRPr="00740E6F">
        <w:rPr>
          <w:rFonts w:ascii="Times New Roman" w:hAnsi="Times New Roman"/>
          <w:i/>
          <w:szCs w:val="24"/>
          <w:u w:val="single"/>
        </w:rPr>
        <w:t>Section 668.509 - Uncorrected data adjustments.</w:t>
      </w:r>
    </w:p>
    <w:p w14:paraId="69CAC688" w14:textId="77777777" w:rsidR="001402DB" w:rsidRPr="00740E6F" w:rsidRDefault="001402DB">
      <w:pPr>
        <w:ind w:firstLine="700"/>
        <w:rPr>
          <w:rFonts w:ascii="Times New Roman" w:hAnsi="Times New Roman"/>
          <w:i/>
          <w:szCs w:val="24"/>
          <w:u w:val="single"/>
        </w:rPr>
      </w:pPr>
    </w:p>
    <w:p w14:paraId="69CAC689" w14:textId="77777777" w:rsidR="00ED0B83" w:rsidRPr="00740E6F" w:rsidRDefault="00ED0B83" w:rsidP="005804C5">
      <w:pPr>
        <w:ind w:left="700"/>
        <w:rPr>
          <w:rFonts w:ascii="Times New Roman" w:hAnsi="Times New Roman"/>
          <w:i/>
          <w:szCs w:val="24"/>
          <w:u w:val="single"/>
        </w:rPr>
      </w:pPr>
      <w:r w:rsidRPr="00740E6F">
        <w:rPr>
          <w:rFonts w:ascii="Times New Roman" w:eastAsia="MS Mincho" w:hAnsi="Times New Roman"/>
          <w:i/>
          <w:szCs w:val="24"/>
        </w:rPr>
        <w:t>An institution may request an uncorrected data adjustment for the most recent cohort of borrowers used to calculate a GE program’s most recent official pCDR, if in response to the institution’s incorrect data challenge, a data manager agreed to change data but the changes were not reflected in the official pCDR.</w:t>
      </w:r>
    </w:p>
    <w:p w14:paraId="69CAC68A" w14:textId="77777777" w:rsidR="00ED0B83" w:rsidRPr="00740E6F" w:rsidRDefault="00ED0B83">
      <w:pPr>
        <w:ind w:left="720"/>
        <w:rPr>
          <w:rFonts w:ascii="Times New Roman" w:eastAsia="MS Mincho" w:hAnsi="Times New Roman"/>
          <w:i/>
          <w:szCs w:val="24"/>
        </w:rPr>
      </w:pPr>
    </w:p>
    <w:p w14:paraId="69CAC68B" w14:textId="2C8B62A3" w:rsidR="00ED0B83" w:rsidRPr="00740E6F" w:rsidRDefault="00890483">
      <w:pPr>
        <w:ind w:left="720"/>
        <w:rPr>
          <w:rFonts w:ascii="Times New Roman" w:eastAsia="MS Mincho" w:hAnsi="Times New Roman"/>
          <w:i/>
          <w:szCs w:val="24"/>
        </w:rPr>
      </w:pPr>
      <w:r w:rsidRPr="00740E6F">
        <w:rPr>
          <w:rFonts w:ascii="Times New Roman" w:eastAsia="MS Mincho" w:hAnsi="Times New Roman"/>
          <w:i/>
          <w:szCs w:val="24"/>
        </w:rPr>
        <w:t xml:space="preserve">The Department </w:t>
      </w:r>
      <w:r w:rsidR="00DE763E">
        <w:rPr>
          <w:rFonts w:ascii="Times New Roman" w:eastAsia="MS Mincho" w:hAnsi="Times New Roman"/>
          <w:i/>
          <w:szCs w:val="24"/>
        </w:rPr>
        <w:t>continues to</w:t>
      </w:r>
      <w:r w:rsidRPr="00740E6F">
        <w:rPr>
          <w:rFonts w:ascii="Times New Roman" w:eastAsia="MS Mincho" w:hAnsi="Times New Roman"/>
          <w:i/>
          <w:szCs w:val="24"/>
        </w:rPr>
        <w:t xml:space="preserve"> estimat</w:t>
      </w:r>
      <w:r w:rsidR="00DE763E">
        <w:rPr>
          <w:rFonts w:ascii="Times New Roman" w:eastAsia="MS Mincho" w:hAnsi="Times New Roman"/>
          <w:i/>
          <w:szCs w:val="24"/>
        </w:rPr>
        <w:t>e</w:t>
      </w:r>
      <w:r w:rsidRPr="00740E6F">
        <w:rPr>
          <w:rFonts w:ascii="Times New Roman" w:eastAsia="MS Mincho" w:hAnsi="Times New Roman"/>
          <w:i/>
          <w:szCs w:val="24"/>
        </w:rPr>
        <w:t xml:space="preserve"> </w:t>
      </w:r>
      <w:r w:rsidR="00ED0B83" w:rsidRPr="00740E6F">
        <w:rPr>
          <w:rFonts w:ascii="Times New Roman" w:eastAsia="MS Mincho" w:hAnsi="Times New Roman"/>
          <w:i/>
          <w:szCs w:val="24"/>
        </w:rPr>
        <w:t>217 projected uncorrected data adjustments.  We estimate that the average institutional staff time needed is 1 hour for list review and 0.5 hours for documentation submission, for a total of 1.5 hours.</w:t>
      </w:r>
    </w:p>
    <w:p w14:paraId="69CAC68C" w14:textId="77777777" w:rsidR="00ED0B83" w:rsidRPr="00740E6F" w:rsidRDefault="00ED0B83">
      <w:pPr>
        <w:ind w:left="720"/>
        <w:rPr>
          <w:rFonts w:ascii="Times New Roman" w:eastAsia="MS Mincho" w:hAnsi="Times New Roman"/>
          <w:i/>
          <w:szCs w:val="24"/>
        </w:rPr>
      </w:pPr>
    </w:p>
    <w:p w14:paraId="69CAC68D" w14:textId="48041752"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200 of the 217 projected uncorrected data adjustments will be from for-profit institutions</w:t>
      </w:r>
      <w:r w:rsidR="00890483" w:rsidRPr="00740E6F">
        <w:rPr>
          <w:rFonts w:ascii="Times New Roman" w:eastAsia="MS Mincho" w:hAnsi="Times New Roman"/>
          <w:i/>
          <w:szCs w:val="24"/>
        </w:rPr>
        <w:t xml:space="preserve"> with a </w:t>
      </w:r>
      <w:r w:rsidRPr="00740E6F">
        <w:rPr>
          <w:rFonts w:ascii="Times New Roman" w:eastAsia="MS Mincho" w:hAnsi="Times New Roman"/>
          <w:i/>
          <w:szCs w:val="24"/>
        </w:rPr>
        <w:t xml:space="preserve">burden </w:t>
      </w:r>
      <w:r w:rsidR="00890483" w:rsidRPr="00740E6F">
        <w:rPr>
          <w:rFonts w:ascii="Times New Roman" w:eastAsia="MS Mincho" w:hAnsi="Times New Roman"/>
          <w:i/>
          <w:szCs w:val="24"/>
        </w:rPr>
        <w:t xml:space="preserve">of </w:t>
      </w:r>
      <w:r w:rsidRPr="00740E6F">
        <w:rPr>
          <w:rFonts w:ascii="Times New Roman" w:eastAsia="MS Mincho" w:hAnsi="Times New Roman"/>
          <w:i/>
          <w:szCs w:val="24"/>
        </w:rPr>
        <w:t xml:space="preserve">300 hours (200 adjustments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1.5 hours) under OMB Control Number 1845-0121.</w:t>
      </w:r>
    </w:p>
    <w:p w14:paraId="69CAC68E" w14:textId="77777777" w:rsidR="00ED0B83" w:rsidRPr="00740E6F" w:rsidRDefault="00ED0B83">
      <w:pPr>
        <w:ind w:left="720"/>
        <w:rPr>
          <w:rFonts w:ascii="Times New Roman" w:eastAsia="MS Mincho" w:hAnsi="Times New Roman"/>
          <w:i/>
          <w:szCs w:val="24"/>
        </w:rPr>
      </w:pPr>
    </w:p>
    <w:p w14:paraId="69CAC68F" w14:textId="1BC25B0A"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6 of the 217 projected uncorrected data adjustments will be from private non-profit institutions</w:t>
      </w:r>
      <w:r w:rsidR="00890483"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890483" w:rsidRPr="00740E6F">
        <w:rPr>
          <w:rFonts w:ascii="Times New Roman" w:eastAsia="MS Mincho" w:hAnsi="Times New Roman"/>
          <w:i/>
          <w:szCs w:val="24"/>
        </w:rPr>
        <w:t>of</w:t>
      </w:r>
      <w:r w:rsidRPr="00740E6F">
        <w:rPr>
          <w:rFonts w:ascii="Times New Roman" w:eastAsia="MS Mincho" w:hAnsi="Times New Roman"/>
          <w:i/>
          <w:szCs w:val="24"/>
        </w:rPr>
        <w:t xml:space="preserve"> 9 hours (6 adjustments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 xml:space="preserve">1.5 hours) under OMB Control Number 1845-0121. </w:t>
      </w:r>
    </w:p>
    <w:p w14:paraId="69CAC690" w14:textId="77777777" w:rsidR="00ED0B83" w:rsidRPr="00740E6F" w:rsidRDefault="00ED0B83">
      <w:pPr>
        <w:ind w:left="720"/>
        <w:rPr>
          <w:rFonts w:ascii="Times New Roman" w:eastAsia="MS Mincho" w:hAnsi="Times New Roman"/>
          <w:i/>
          <w:szCs w:val="24"/>
        </w:rPr>
      </w:pPr>
    </w:p>
    <w:p w14:paraId="69CAC691" w14:textId="2F311227" w:rsidR="00ED0B83" w:rsidRPr="00740E6F" w:rsidRDefault="00ED0B83">
      <w:pPr>
        <w:ind w:left="720"/>
        <w:rPr>
          <w:rFonts w:ascii="Times New Roman" w:eastAsia="MS Mincho" w:hAnsi="Times New Roman"/>
          <w:i/>
          <w:szCs w:val="24"/>
          <w:u w:val="single"/>
        </w:rPr>
      </w:pPr>
      <w:r w:rsidRPr="00740E6F">
        <w:rPr>
          <w:rFonts w:ascii="Times New Roman" w:eastAsia="MS Mincho" w:hAnsi="Times New Roman"/>
          <w:i/>
          <w:szCs w:val="24"/>
        </w:rPr>
        <w:t>We estimate that 11 of the 217 projected uncorrected data adjustments will be from public institutions</w:t>
      </w:r>
      <w:r w:rsidR="00890483"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890483" w:rsidRPr="00740E6F">
        <w:rPr>
          <w:rFonts w:ascii="Times New Roman" w:eastAsia="MS Mincho" w:hAnsi="Times New Roman"/>
          <w:i/>
          <w:szCs w:val="24"/>
        </w:rPr>
        <w:t>of</w:t>
      </w:r>
      <w:r w:rsidRPr="00740E6F">
        <w:rPr>
          <w:rFonts w:ascii="Times New Roman" w:eastAsia="MS Mincho" w:hAnsi="Times New Roman"/>
          <w:i/>
          <w:szCs w:val="24"/>
        </w:rPr>
        <w:t xml:space="preserve"> 17 hours (11 adjustments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 xml:space="preserve">1.5 hours) under OMB Control Number 1845-0121.  </w:t>
      </w:r>
    </w:p>
    <w:p w14:paraId="69CAC692" w14:textId="77777777" w:rsidR="00ED0B83" w:rsidRPr="00740E6F" w:rsidRDefault="00ED0B83">
      <w:pPr>
        <w:ind w:left="720"/>
        <w:rPr>
          <w:rFonts w:ascii="Times New Roman" w:eastAsia="MS Mincho" w:hAnsi="Times New Roman"/>
          <w:i/>
          <w:szCs w:val="24"/>
        </w:rPr>
      </w:pPr>
    </w:p>
    <w:p w14:paraId="69CAC693" w14:textId="03A27A62" w:rsidR="00ED0B83" w:rsidRPr="00740E6F" w:rsidRDefault="00ED0B83">
      <w:pPr>
        <w:ind w:left="720"/>
        <w:rPr>
          <w:rFonts w:ascii="Times New Roman" w:eastAsia="MS Mincho" w:hAnsi="Times New Roman"/>
          <w:i/>
          <w:szCs w:val="24"/>
          <w:u w:val="single"/>
        </w:rPr>
      </w:pPr>
      <w:r w:rsidRPr="00740E6F">
        <w:rPr>
          <w:rFonts w:ascii="Times New Roman" w:eastAsia="MS Mincho" w:hAnsi="Times New Roman"/>
          <w:i/>
          <w:szCs w:val="24"/>
        </w:rPr>
        <w:t xml:space="preserve">The total burden for §668.509 </w:t>
      </w:r>
      <w:r w:rsidR="00921EE3">
        <w:rPr>
          <w:rFonts w:ascii="Times New Roman" w:eastAsia="MS Mincho" w:hAnsi="Times New Roman"/>
          <w:i/>
          <w:szCs w:val="24"/>
        </w:rPr>
        <w:t>remains</w:t>
      </w:r>
      <w:r w:rsidRPr="00740E6F">
        <w:rPr>
          <w:rFonts w:ascii="Times New Roman" w:eastAsia="MS Mincho" w:hAnsi="Times New Roman"/>
          <w:i/>
          <w:szCs w:val="24"/>
        </w:rPr>
        <w:t xml:space="preserve"> 326 hours under OMB Control Number 1845-0121.</w:t>
      </w:r>
    </w:p>
    <w:p w14:paraId="69CAC694" w14:textId="77777777" w:rsidR="00ED0B83" w:rsidRPr="00740E6F" w:rsidRDefault="00ED0B83">
      <w:pPr>
        <w:ind w:left="720"/>
        <w:rPr>
          <w:rFonts w:ascii="Times New Roman" w:hAnsi="Times New Roman"/>
          <w:i/>
          <w:szCs w:val="24"/>
        </w:rPr>
      </w:pPr>
    </w:p>
    <w:p w14:paraId="69CAC69A" w14:textId="77777777" w:rsidR="00ED0B83" w:rsidRPr="00740E6F" w:rsidRDefault="00ED0B83">
      <w:pPr>
        <w:ind w:left="720"/>
        <w:rPr>
          <w:rFonts w:ascii="Times New Roman" w:hAnsi="Times New Roman"/>
          <w:i/>
          <w:szCs w:val="24"/>
          <w:u w:val="single"/>
        </w:rPr>
      </w:pPr>
      <w:r w:rsidRPr="00740E6F">
        <w:rPr>
          <w:rFonts w:ascii="Times New Roman" w:hAnsi="Times New Roman"/>
          <w:i/>
          <w:szCs w:val="24"/>
          <w:u w:val="single"/>
        </w:rPr>
        <w:t>Section 668.510 – New data adjustments.</w:t>
      </w:r>
    </w:p>
    <w:p w14:paraId="69CAC69B" w14:textId="77777777" w:rsidR="001402DB" w:rsidRPr="00740E6F" w:rsidRDefault="001402DB">
      <w:pPr>
        <w:ind w:left="720"/>
        <w:rPr>
          <w:rFonts w:ascii="Times New Roman" w:hAnsi="Times New Roman"/>
          <w:i/>
          <w:szCs w:val="24"/>
          <w:u w:val="single"/>
        </w:rPr>
      </w:pPr>
    </w:p>
    <w:p w14:paraId="69CAC69C" w14:textId="22773769"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An institution may request a new data adjustment for the most recent cohort of borrowers used to calculate the most recent official pCDR for a GE program, if a comparison of the LRDR for the draft rates and the LRDR for the official rates show that data have been newly included, excluded, or otherwise changed and the errors are confirmed by the data manager.</w:t>
      </w:r>
    </w:p>
    <w:p w14:paraId="69CAC69D" w14:textId="77777777" w:rsidR="00ED0B83" w:rsidRPr="00740E6F" w:rsidRDefault="00ED0B83">
      <w:pPr>
        <w:ind w:left="720"/>
        <w:rPr>
          <w:rFonts w:ascii="Times New Roman" w:eastAsia="MS Mincho" w:hAnsi="Times New Roman"/>
          <w:i/>
          <w:szCs w:val="24"/>
        </w:rPr>
      </w:pPr>
    </w:p>
    <w:p w14:paraId="69CAC69E" w14:textId="2865439C" w:rsidR="00ED0B83" w:rsidRPr="00740E6F" w:rsidRDefault="00890483">
      <w:pPr>
        <w:ind w:left="720"/>
        <w:rPr>
          <w:rFonts w:ascii="Times New Roman" w:eastAsia="MS Mincho" w:hAnsi="Times New Roman"/>
          <w:i/>
          <w:szCs w:val="24"/>
        </w:rPr>
      </w:pPr>
      <w:r w:rsidRPr="00740E6F">
        <w:rPr>
          <w:rFonts w:ascii="Times New Roman" w:eastAsia="MS Mincho" w:hAnsi="Times New Roman"/>
          <w:i/>
          <w:szCs w:val="24"/>
        </w:rPr>
        <w:t xml:space="preserve">The Department </w:t>
      </w:r>
      <w:r w:rsidR="00DE763E">
        <w:rPr>
          <w:rFonts w:ascii="Times New Roman" w:eastAsia="MS Mincho" w:hAnsi="Times New Roman"/>
          <w:i/>
          <w:szCs w:val="24"/>
        </w:rPr>
        <w:t>continues to</w:t>
      </w:r>
      <w:r w:rsidRPr="00740E6F">
        <w:rPr>
          <w:rFonts w:ascii="Times New Roman" w:eastAsia="MS Mincho" w:hAnsi="Times New Roman"/>
          <w:i/>
          <w:szCs w:val="24"/>
        </w:rPr>
        <w:t xml:space="preserve"> estimat</w:t>
      </w:r>
      <w:r w:rsidR="00DE763E">
        <w:rPr>
          <w:rFonts w:ascii="Times New Roman" w:eastAsia="MS Mincho" w:hAnsi="Times New Roman"/>
          <w:i/>
          <w:szCs w:val="24"/>
        </w:rPr>
        <w:t>e</w:t>
      </w:r>
      <w:r w:rsidR="00ED0B83" w:rsidRPr="00740E6F">
        <w:rPr>
          <w:rFonts w:ascii="Times New Roman" w:eastAsia="MS Mincho" w:hAnsi="Times New Roman"/>
          <w:i/>
          <w:szCs w:val="24"/>
        </w:rPr>
        <w:t xml:space="preserve"> 19 projected data adjustments.  We estimate that the average institutional staff time needed is 3 hours for list review and 1 hour for documentation submission, for a total of 4 hours. </w:t>
      </w:r>
    </w:p>
    <w:p w14:paraId="69CAC69F" w14:textId="77777777" w:rsidR="00ED0B83" w:rsidRPr="00740E6F" w:rsidRDefault="00ED0B83">
      <w:pPr>
        <w:ind w:left="720"/>
        <w:rPr>
          <w:rFonts w:ascii="Times New Roman" w:eastAsia="MS Mincho" w:hAnsi="Times New Roman"/>
          <w:i/>
          <w:szCs w:val="24"/>
        </w:rPr>
      </w:pPr>
    </w:p>
    <w:p w14:paraId="69CAC6A0" w14:textId="7C3A7C58"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17 of the 19 projected new data adjustments will be from for-profit institutions</w:t>
      </w:r>
      <w:r w:rsidR="00890483"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890483" w:rsidRPr="00740E6F">
        <w:rPr>
          <w:rFonts w:ascii="Times New Roman" w:eastAsia="MS Mincho" w:hAnsi="Times New Roman"/>
          <w:i/>
          <w:szCs w:val="24"/>
        </w:rPr>
        <w:t>of</w:t>
      </w:r>
      <w:r w:rsidRPr="00740E6F">
        <w:rPr>
          <w:rFonts w:ascii="Times New Roman" w:eastAsia="MS Mincho" w:hAnsi="Times New Roman"/>
          <w:i/>
          <w:szCs w:val="24"/>
        </w:rPr>
        <w:t xml:space="preserve"> 68 hours (17 adjustments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4 hours) under OMB Control Number 1845-0121.</w:t>
      </w:r>
    </w:p>
    <w:p w14:paraId="69CAC6A1" w14:textId="77777777" w:rsidR="00ED0B83" w:rsidRPr="00740E6F" w:rsidRDefault="00ED0B83">
      <w:pPr>
        <w:ind w:left="720"/>
        <w:rPr>
          <w:rFonts w:ascii="Times New Roman" w:eastAsia="MS Mincho" w:hAnsi="Times New Roman"/>
          <w:i/>
          <w:szCs w:val="24"/>
        </w:rPr>
      </w:pPr>
    </w:p>
    <w:p w14:paraId="69CAC6A2" w14:textId="2FDDE8D4"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1 of the 19 projected new data adjustments will be from private non-profit institutions</w:t>
      </w:r>
      <w:r w:rsidR="00890483"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890483" w:rsidRPr="00740E6F">
        <w:rPr>
          <w:rFonts w:ascii="Times New Roman" w:eastAsia="MS Mincho" w:hAnsi="Times New Roman"/>
          <w:i/>
          <w:szCs w:val="24"/>
        </w:rPr>
        <w:t>of</w:t>
      </w:r>
      <w:r w:rsidRPr="00740E6F">
        <w:rPr>
          <w:rFonts w:ascii="Times New Roman" w:eastAsia="MS Mincho" w:hAnsi="Times New Roman"/>
          <w:i/>
          <w:szCs w:val="24"/>
        </w:rPr>
        <w:t xml:space="preserve"> 4 hours (1 adjustment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4 hours) under OMB Control Number 1845-0121.</w:t>
      </w:r>
    </w:p>
    <w:p w14:paraId="69CAC6A3" w14:textId="77777777" w:rsidR="00ED0B83" w:rsidRPr="00740E6F" w:rsidRDefault="00ED0B83">
      <w:pPr>
        <w:ind w:left="720"/>
        <w:rPr>
          <w:rFonts w:ascii="Times New Roman" w:eastAsia="MS Mincho" w:hAnsi="Times New Roman"/>
          <w:i/>
          <w:szCs w:val="24"/>
        </w:rPr>
      </w:pPr>
    </w:p>
    <w:p w14:paraId="69CAC6A4" w14:textId="0DE74853"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1 of the 19 projected new data adjustments will be from public institutions</w:t>
      </w:r>
      <w:r w:rsidR="00890483"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890483" w:rsidRPr="00740E6F">
        <w:rPr>
          <w:rFonts w:ascii="Times New Roman" w:eastAsia="MS Mincho" w:hAnsi="Times New Roman"/>
          <w:i/>
          <w:szCs w:val="24"/>
        </w:rPr>
        <w:t xml:space="preserve">of </w:t>
      </w:r>
      <w:r w:rsidRPr="00740E6F">
        <w:rPr>
          <w:rFonts w:ascii="Times New Roman" w:eastAsia="MS Mincho" w:hAnsi="Times New Roman"/>
          <w:i/>
          <w:szCs w:val="24"/>
        </w:rPr>
        <w:t xml:space="preserve">4 hours under (1 adjustment </w:t>
      </w:r>
      <w:r w:rsidR="00890483" w:rsidRPr="00740E6F">
        <w:rPr>
          <w:rFonts w:ascii="Times New Roman" w:eastAsia="MS Mincho" w:hAnsi="Times New Roman"/>
          <w:i/>
          <w:szCs w:val="24"/>
        </w:rPr>
        <w:t xml:space="preserve">x </w:t>
      </w:r>
      <w:r w:rsidRPr="00740E6F">
        <w:rPr>
          <w:rFonts w:ascii="Times New Roman" w:eastAsia="MS Mincho" w:hAnsi="Times New Roman"/>
          <w:i/>
          <w:szCs w:val="24"/>
        </w:rPr>
        <w:t>4 hours) OMB Control Number 1845-0121.</w:t>
      </w:r>
    </w:p>
    <w:p w14:paraId="69CAC6A5" w14:textId="77777777" w:rsidR="00ED0B83" w:rsidRPr="00740E6F" w:rsidRDefault="00ED0B83">
      <w:pPr>
        <w:ind w:left="720"/>
        <w:rPr>
          <w:rFonts w:ascii="Times New Roman" w:eastAsia="MS Mincho" w:hAnsi="Times New Roman"/>
          <w:i/>
          <w:szCs w:val="24"/>
        </w:rPr>
      </w:pPr>
    </w:p>
    <w:p w14:paraId="69CAC6A6" w14:textId="28C1BADD" w:rsidR="00ED0B83" w:rsidRDefault="00ED0B83">
      <w:pPr>
        <w:ind w:left="720"/>
        <w:rPr>
          <w:rFonts w:ascii="Times New Roman" w:eastAsia="MS Mincho" w:hAnsi="Times New Roman"/>
          <w:i/>
          <w:szCs w:val="24"/>
        </w:rPr>
      </w:pPr>
      <w:r w:rsidRPr="00740E6F">
        <w:rPr>
          <w:rFonts w:ascii="Times New Roman" w:eastAsia="MS Mincho" w:hAnsi="Times New Roman"/>
          <w:i/>
          <w:szCs w:val="24"/>
        </w:rPr>
        <w:t xml:space="preserve">The total burden for §668.510 </w:t>
      </w:r>
      <w:r w:rsidR="00921EE3">
        <w:rPr>
          <w:rFonts w:ascii="Times New Roman" w:eastAsia="MS Mincho" w:hAnsi="Times New Roman"/>
          <w:i/>
          <w:szCs w:val="24"/>
        </w:rPr>
        <w:t>remains</w:t>
      </w:r>
      <w:r w:rsidRPr="00740E6F">
        <w:rPr>
          <w:rFonts w:ascii="Times New Roman" w:eastAsia="MS Mincho" w:hAnsi="Times New Roman"/>
          <w:i/>
          <w:szCs w:val="24"/>
        </w:rPr>
        <w:t xml:space="preserve"> 76 hours under OMB Control Number 1845-0121.  </w:t>
      </w:r>
    </w:p>
    <w:p w14:paraId="14915DD7" w14:textId="77777777" w:rsidR="00396C8C" w:rsidRPr="00740E6F" w:rsidRDefault="00396C8C">
      <w:pPr>
        <w:ind w:left="720"/>
        <w:rPr>
          <w:rFonts w:ascii="Times New Roman" w:hAnsi="Times New Roman"/>
          <w:i/>
          <w:szCs w:val="24"/>
        </w:rPr>
      </w:pPr>
    </w:p>
    <w:p w14:paraId="69CAC6AD" w14:textId="77777777" w:rsidR="00ED0B83" w:rsidRPr="00740E6F" w:rsidRDefault="00ED0B83">
      <w:pPr>
        <w:ind w:left="720"/>
        <w:rPr>
          <w:rFonts w:ascii="Times New Roman" w:hAnsi="Times New Roman"/>
          <w:i/>
          <w:szCs w:val="24"/>
          <w:u w:val="single"/>
        </w:rPr>
      </w:pPr>
      <w:r w:rsidRPr="00740E6F">
        <w:rPr>
          <w:rFonts w:ascii="Times New Roman" w:hAnsi="Times New Roman"/>
          <w:i/>
          <w:szCs w:val="24"/>
          <w:u w:val="single"/>
        </w:rPr>
        <w:t>Section 668.512 - Loan Servicing appeals.</w:t>
      </w:r>
    </w:p>
    <w:p w14:paraId="17F41B1F" w14:textId="77777777" w:rsidR="002F66B6" w:rsidRPr="00740E6F" w:rsidRDefault="002F66B6">
      <w:pPr>
        <w:ind w:left="720" w:firstLine="720"/>
        <w:rPr>
          <w:rFonts w:ascii="Times New Roman" w:eastAsia="MS Mincho" w:hAnsi="Times New Roman"/>
          <w:i/>
          <w:szCs w:val="24"/>
        </w:rPr>
      </w:pPr>
    </w:p>
    <w:p w14:paraId="69CAC6AE" w14:textId="77777777" w:rsidR="00ED0B83" w:rsidRPr="00740E6F" w:rsidRDefault="00ED0B83" w:rsidP="005804C5">
      <w:pPr>
        <w:ind w:left="720"/>
        <w:rPr>
          <w:rFonts w:ascii="Times New Roman" w:eastAsia="MS Mincho" w:hAnsi="Times New Roman"/>
          <w:i/>
          <w:szCs w:val="24"/>
        </w:rPr>
      </w:pPr>
      <w:r w:rsidRPr="00740E6F">
        <w:rPr>
          <w:rFonts w:ascii="Times New Roman" w:eastAsia="MS Mincho" w:hAnsi="Times New Roman"/>
          <w:i/>
          <w:szCs w:val="24"/>
        </w:rPr>
        <w:t>An institution may appeal the calculation of a pCDR on the basis of improper loan servicing or collection.</w:t>
      </w:r>
    </w:p>
    <w:p w14:paraId="69CAC6AF" w14:textId="77777777" w:rsidR="00ED0B83" w:rsidRPr="00740E6F" w:rsidRDefault="00ED0B83">
      <w:pPr>
        <w:ind w:left="720"/>
        <w:rPr>
          <w:rFonts w:ascii="Times New Roman" w:eastAsia="MS Mincho" w:hAnsi="Times New Roman"/>
          <w:i/>
          <w:szCs w:val="24"/>
        </w:rPr>
      </w:pPr>
    </w:p>
    <w:p w14:paraId="69CAC6B0" w14:textId="35AA3253" w:rsidR="00ED0B83" w:rsidRPr="00740E6F" w:rsidRDefault="00167159">
      <w:pPr>
        <w:ind w:left="720"/>
        <w:rPr>
          <w:rFonts w:ascii="Times New Roman" w:eastAsia="MS Mincho" w:hAnsi="Times New Roman"/>
          <w:i/>
          <w:szCs w:val="24"/>
        </w:rPr>
      </w:pPr>
      <w:r w:rsidRPr="00740E6F">
        <w:rPr>
          <w:rFonts w:ascii="Times New Roman" w:eastAsia="MS Mincho" w:hAnsi="Times New Roman"/>
          <w:i/>
          <w:szCs w:val="24"/>
        </w:rPr>
        <w:t xml:space="preserve">The Department </w:t>
      </w:r>
      <w:r w:rsidR="00DE763E">
        <w:rPr>
          <w:rFonts w:ascii="Times New Roman" w:eastAsia="MS Mincho" w:hAnsi="Times New Roman"/>
          <w:i/>
          <w:szCs w:val="24"/>
        </w:rPr>
        <w:t>continues to</w:t>
      </w:r>
      <w:r w:rsidRPr="00740E6F">
        <w:rPr>
          <w:rFonts w:ascii="Times New Roman" w:eastAsia="MS Mincho" w:hAnsi="Times New Roman"/>
          <w:i/>
          <w:szCs w:val="24"/>
        </w:rPr>
        <w:t xml:space="preserve"> estimat</w:t>
      </w:r>
      <w:r w:rsidR="00DE763E">
        <w:rPr>
          <w:rFonts w:ascii="Times New Roman" w:eastAsia="MS Mincho" w:hAnsi="Times New Roman"/>
          <w:i/>
          <w:szCs w:val="24"/>
        </w:rPr>
        <w:t>e</w:t>
      </w:r>
      <w:r w:rsidRPr="00740E6F">
        <w:rPr>
          <w:rFonts w:ascii="Times New Roman" w:eastAsia="MS Mincho" w:hAnsi="Times New Roman"/>
          <w:i/>
          <w:szCs w:val="24"/>
        </w:rPr>
        <w:t xml:space="preserve"> </w:t>
      </w:r>
      <w:r w:rsidR="00ED0B83" w:rsidRPr="00740E6F">
        <w:rPr>
          <w:rFonts w:ascii="Times New Roman" w:eastAsia="MS Mincho" w:hAnsi="Times New Roman"/>
          <w:i/>
          <w:szCs w:val="24"/>
        </w:rPr>
        <w:t>38 loan servicing appeals.  We estimate that, on average, to gather, analyze, and submit the necessary documentation, each appeal will take 3 hours.</w:t>
      </w:r>
    </w:p>
    <w:p w14:paraId="69CAC6B1" w14:textId="77777777" w:rsidR="00ED0B83" w:rsidRPr="00740E6F" w:rsidRDefault="00ED0B83">
      <w:pPr>
        <w:ind w:left="720"/>
        <w:rPr>
          <w:rFonts w:ascii="Times New Roman" w:eastAsia="MS Mincho" w:hAnsi="Times New Roman"/>
          <w:i/>
          <w:szCs w:val="24"/>
        </w:rPr>
      </w:pPr>
    </w:p>
    <w:p w14:paraId="69CAC6B2" w14:textId="4BE2F6DF"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35 of the 38 projected loan servicing appeals will be from for-profit institutions</w:t>
      </w:r>
      <w:r w:rsidR="00167159"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167159" w:rsidRPr="00740E6F">
        <w:rPr>
          <w:rFonts w:ascii="Times New Roman" w:eastAsia="MS Mincho" w:hAnsi="Times New Roman"/>
          <w:i/>
          <w:szCs w:val="24"/>
        </w:rPr>
        <w:t>of</w:t>
      </w:r>
      <w:r w:rsidRPr="00740E6F">
        <w:rPr>
          <w:rFonts w:ascii="Times New Roman" w:eastAsia="MS Mincho" w:hAnsi="Times New Roman"/>
          <w:i/>
          <w:szCs w:val="24"/>
        </w:rPr>
        <w:t xml:space="preserve"> 105 hours (35 servicing appeals </w:t>
      </w:r>
      <w:r w:rsidR="00167159" w:rsidRPr="00740E6F">
        <w:rPr>
          <w:rFonts w:ascii="Times New Roman" w:eastAsia="MS Mincho" w:hAnsi="Times New Roman"/>
          <w:i/>
          <w:szCs w:val="24"/>
        </w:rPr>
        <w:t xml:space="preserve">x </w:t>
      </w:r>
      <w:r w:rsidRPr="00740E6F">
        <w:rPr>
          <w:rFonts w:ascii="Times New Roman" w:eastAsia="MS Mincho" w:hAnsi="Times New Roman"/>
          <w:i/>
          <w:szCs w:val="24"/>
        </w:rPr>
        <w:t>3 hours) under OMB Control Number 1845-0121.</w:t>
      </w:r>
    </w:p>
    <w:p w14:paraId="69CAC6B3" w14:textId="77777777" w:rsidR="00ED0B83" w:rsidRPr="00740E6F" w:rsidRDefault="00ED0B83">
      <w:pPr>
        <w:ind w:left="720"/>
        <w:rPr>
          <w:rFonts w:ascii="Times New Roman" w:eastAsia="MS Mincho" w:hAnsi="Times New Roman"/>
          <w:i/>
          <w:szCs w:val="24"/>
        </w:rPr>
      </w:pPr>
    </w:p>
    <w:p w14:paraId="69CAC6B4" w14:textId="72F933C2"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1 of the 38 projected loan servicing appeals will be from private non-profit institutions</w:t>
      </w:r>
      <w:r w:rsidR="00167159" w:rsidRPr="00740E6F">
        <w:rPr>
          <w:rFonts w:ascii="Times New Roman" w:eastAsia="MS Mincho" w:hAnsi="Times New Roman"/>
          <w:i/>
          <w:szCs w:val="24"/>
        </w:rPr>
        <w:t xml:space="preserve"> with a</w:t>
      </w:r>
      <w:r w:rsidRPr="00740E6F">
        <w:rPr>
          <w:rFonts w:ascii="Times New Roman" w:eastAsia="MS Mincho" w:hAnsi="Times New Roman"/>
          <w:i/>
          <w:szCs w:val="24"/>
        </w:rPr>
        <w:t xml:space="preserve"> burden </w:t>
      </w:r>
      <w:r w:rsidR="00167159" w:rsidRPr="00740E6F">
        <w:rPr>
          <w:rFonts w:ascii="Times New Roman" w:eastAsia="MS Mincho" w:hAnsi="Times New Roman"/>
          <w:i/>
          <w:szCs w:val="24"/>
        </w:rPr>
        <w:t>of</w:t>
      </w:r>
      <w:r w:rsidRPr="00740E6F">
        <w:rPr>
          <w:rFonts w:ascii="Times New Roman" w:eastAsia="MS Mincho" w:hAnsi="Times New Roman"/>
          <w:i/>
          <w:szCs w:val="24"/>
        </w:rPr>
        <w:t xml:space="preserve"> 3 hours (1 servicing appeal </w:t>
      </w:r>
      <w:r w:rsidR="00167159" w:rsidRPr="00740E6F">
        <w:rPr>
          <w:rFonts w:ascii="Times New Roman" w:eastAsia="MS Mincho" w:hAnsi="Times New Roman"/>
          <w:i/>
          <w:szCs w:val="24"/>
        </w:rPr>
        <w:t xml:space="preserve">x </w:t>
      </w:r>
      <w:r w:rsidRPr="00740E6F">
        <w:rPr>
          <w:rFonts w:ascii="Times New Roman" w:eastAsia="MS Mincho" w:hAnsi="Times New Roman"/>
          <w:i/>
          <w:szCs w:val="24"/>
        </w:rPr>
        <w:t>3 hours) under OMB Control Number 1845-0121.</w:t>
      </w:r>
    </w:p>
    <w:p w14:paraId="69CAC6B5" w14:textId="77777777" w:rsidR="00ED0B83" w:rsidRPr="00740E6F" w:rsidRDefault="00ED0B83">
      <w:pPr>
        <w:ind w:left="720"/>
        <w:rPr>
          <w:rFonts w:ascii="Times New Roman" w:eastAsia="MS Mincho" w:hAnsi="Times New Roman"/>
          <w:i/>
          <w:szCs w:val="24"/>
        </w:rPr>
      </w:pPr>
    </w:p>
    <w:p w14:paraId="69CAC6B6" w14:textId="6461150E" w:rsidR="00ED0B83" w:rsidRPr="00740E6F" w:rsidRDefault="00ED0B83">
      <w:pPr>
        <w:ind w:left="720"/>
        <w:rPr>
          <w:rFonts w:ascii="Times New Roman" w:eastAsia="MS Mincho" w:hAnsi="Times New Roman"/>
          <w:i/>
          <w:szCs w:val="24"/>
        </w:rPr>
      </w:pPr>
      <w:r w:rsidRPr="00740E6F">
        <w:rPr>
          <w:rFonts w:ascii="Times New Roman" w:eastAsia="MS Mincho" w:hAnsi="Times New Roman"/>
          <w:i/>
          <w:szCs w:val="24"/>
        </w:rPr>
        <w:t>We estimate that 2 of the 38 projected loan servicing appeals will be from public institutions</w:t>
      </w:r>
      <w:r w:rsidR="00167159" w:rsidRPr="00740E6F">
        <w:rPr>
          <w:rFonts w:ascii="Times New Roman" w:eastAsia="MS Mincho" w:hAnsi="Times New Roman"/>
          <w:i/>
          <w:szCs w:val="24"/>
        </w:rPr>
        <w:t xml:space="preserve"> with a </w:t>
      </w:r>
      <w:r w:rsidRPr="00740E6F">
        <w:rPr>
          <w:rFonts w:ascii="Times New Roman" w:eastAsia="MS Mincho" w:hAnsi="Times New Roman"/>
          <w:i/>
          <w:szCs w:val="24"/>
        </w:rPr>
        <w:t xml:space="preserve">burden </w:t>
      </w:r>
      <w:r w:rsidR="00167159" w:rsidRPr="00740E6F">
        <w:rPr>
          <w:rFonts w:ascii="Times New Roman" w:eastAsia="MS Mincho" w:hAnsi="Times New Roman"/>
          <w:i/>
          <w:szCs w:val="24"/>
        </w:rPr>
        <w:t>of</w:t>
      </w:r>
      <w:r w:rsidRPr="00740E6F">
        <w:rPr>
          <w:rFonts w:ascii="Times New Roman" w:eastAsia="MS Mincho" w:hAnsi="Times New Roman"/>
          <w:i/>
          <w:szCs w:val="24"/>
        </w:rPr>
        <w:t xml:space="preserve"> 6 hours (2 servicing appeals </w:t>
      </w:r>
      <w:r w:rsidR="00167159" w:rsidRPr="00740E6F">
        <w:rPr>
          <w:rFonts w:ascii="Times New Roman" w:eastAsia="MS Mincho" w:hAnsi="Times New Roman"/>
          <w:i/>
          <w:szCs w:val="24"/>
        </w:rPr>
        <w:t xml:space="preserve">x </w:t>
      </w:r>
      <w:r w:rsidRPr="00740E6F">
        <w:rPr>
          <w:rFonts w:ascii="Times New Roman" w:eastAsia="MS Mincho" w:hAnsi="Times New Roman"/>
          <w:i/>
          <w:szCs w:val="24"/>
        </w:rPr>
        <w:t>3 hours) under OMB Control Number 1845-0121.</w:t>
      </w:r>
    </w:p>
    <w:p w14:paraId="69CAC6B7" w14:textId="77777777" w:rsidR="00ED0B83" w:rsidRPr="00740E6F" w:rsidRDefault="00ED0B83">
      <w:pPr>
        <w:ind w:left="720"/>
        <w:rPr>
          <w:rFonts w:ascii="Times New Roman" w:eastAsia="MS Mincho" w:hAnsi="Times New Roman"/>
          <w:i/>
          <w:szCs w:val="24"/>
        </w:rPr>
      </w:pPr>
    </w:p>
    <w:p w14:paraId="69CAC6B8" w14:textId="4233902F" w:rsidR="00ED0B83" w:rsidRPr="00740E6F" w:rsidRDefault="00ED0B83">
      <w:pPr>
        <w:ind w:left="720"/>
        <w:rPr>
          <w:rFonts w:ascii="Times New Roman" w:eastAsia="MS Mincho" w:hAnsi="Times New Roman"/>
          <w:i/>
          <w:szCs w:val="24"/>
          <w:u w:val="single"/>
        </w:rPr>
      </w:pPr>
      <w:r w:rsidRPr="00740E6F">
        <w:rPr>
          <w:rFonts w:ascii="Times New Roman" w:eastAsia="MS Mincho" w:hAnsi="Times New Roman"/>
          <w:i/>
          <w:szCs w:val="24"/>
        </w:rPr>
        <w:t xml:space="preserve">The total burden for §668.512 </w:t>
      </w:r>
      <w:r w:rsidR="00921EE3">
        <w:rPr>
          <w:rFonts w:ascii="Times New Roman" w:eastAsia="MS Mincho" w:hAnsi="Times New Roman"/>
          <w:i/>
          <w:szCs w:val="24"/>
        </w:rPr>
        <w:t>remains</w:t>
      </w:r>
      <w:r w:rsidRPr="00740E6F">
        <w:rPr>
          <w:rFonts w:ascii="Times New Roman" w:eastAsia="MS Mincho" w:hAnsi="Times New Roman"/>
          <w:i/>
          <w:szCs w:val="24"/>
        </w:rPr>
        <w:t xml:space="preserve"> 114 hours under OMB Control Number 1845-0121.</w:t>
      </w:r>
    </w:p>
    <w:p w14:paraId="69CAC6B9" w14:textId="77777777" w:rsidR="00ED0B83" w:rsidRPr="00740E6F" w:rsidRDefault="00ED0B83">
      <w:pPr>
        <w:ind w:left="720"/>
        <w:rPr>
          <w:rFonts w:ascii="Times New Roman" w:hAnsi="Times New Roman"/>
          <w:i/>
          <w:szCs w:val="24"/>
        </w:rPr>
      </w:pPr>
    </w:p>
    <w:p w14:paraId="69CAC6CC" w14:textId="7534E1B6" w:rsidR="00ED0B83" w:rsidRPr="00740E6F" w:rsidRDefault="00ED0B83">
      <w:pPr>
        <w:suppressAutoHyphens/>
        <w:ind w:left="700"/>
        <w:rPr>
          <w:rFonts w:ascii="Times New Roman" w:hAnsi="Times New Roman"/>
          <w:i/>
          <w:szCs w:val="24"/>
        </w:rPr>
      </w:pPr>
      <w:r w:rsidRPr="00740E6F">
        <w:rPr>
          <w:rFonts w:ascii="Times New Roman" w:hAnsi="Times New Roman"/>
          <w:i/>
          <w:szCs w:val="24"/>
          <w:u w:val="single"/>
        </w:rPr>
        <w:t>Section 668.504 - Burden:</w:t>
      </w:r>
    </w:p>
    <w:p w14:paraId="69CAC6CD" w14:textId="2316EECE"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t># of Respondents</w:t>
      </w:r>
      <w:r w:rsidRPr="00740E6F">
        <w:rPr>
          <w:rFonts w:ascii="Times New Roman" w:hAnsi="Times New Roman"/>
          <w:i/>
          <w:szCs w:val="24"/>
        </w:rPr>
        <w:tab/>
        <w:t xml:space="preserve"># of Responses    Hours/Response </w:t>
      </w:r>
      <w:r w:rsidR="00921EE3">
        <w:rPr>
          <w:rFonts w:ascii="Times New Roman" w:hAnsi="Times New Roman"/>
          <w:i/>
          <w:szCs w:val="24"/>
        </w:rPr>
        <w:t xml:space="preserve">  </w:t>
      </w:r>
      <w:r w:rsidRPr="00740E6F">
        <w:rPr>
          <w:rFonts w:ascii="Times New Roman" w:hAnsi="Times New Roman"/>
          <w:i/>
          <w:szCs w:val="24"/>
        </w:rPr>
        <w:t xml:space="preserve">   Burden Hours</w:t>
      </w:r>
    </w:p>
    <w:p w14:paraId="69CAC6CE" w14:textId="0707986D"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1,285</w:t>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1,285</w:t>
      </w:r>
      <w:r w:rsidRPr="00740E6F">
        <w:rPr>
          <w:rFonts w:ascii="Times New Roman" w:hAnsi="Times New Roman"/>
          <w:i/>
          <w:szCs w:val="24"/>
        </w:rPr>
        <w:tab/>
      </w:r>
      <w:r w:rsidRPr="00740E6F">
        <w:rPr>
          <w:rFonts w:ascii="Times New Roman" w:hAnsi="Times New Roman"/>
          <w:i/>
          <w:szCs w:val="24"/>
        </w:rPr>
        <w:tab/>
        <w:t xml:space="preserve">    4</w:t>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5,140</w:t>
      </w:r>
    </w:p>
    <w:p w14:paraId="69CAC6CF" w14:textId="77777777" w:rsidR="00ED0B83" w:rsidRPr="00740E6F" w:rsidRDefault="00ED0B83">
      <w:pPr>
        <w:suppressAutoHyphens/>
        <w:ind w:left="700"/>
        <w:rPr>
          <w:rFonts w:ascii="Times New Roman" w:hAnsi="Times New Roman"/>
          <w:i/>
          <w:szCs w:val="24"/>
        </w:rPr>
      </w:pPr>
    </w:p>
    <w:p w14:paraId="69CAC6D0" w14:textId="66C63060" w:rsidR="00ED0B83" w:rsidRPr="00740E6F" w:rsidRDefault="00ED0B83">
      <w:pPr>
        <w:suppressAutoHyphens/>
        <w:ind w:left="700"/>
        <w:rPr>
          <w:rFonts w:ascii="Times New Roman" w:hAnsi="Times New Roman"/>
          <w:i/>
          <w:szCs w:val="24"/>
        </w:rPr>
      </w:pPr>
      <w:r w:rsidRPr="00740E6F">
        <w:rPr>
          <w:rFonts w:ascii="Times New Roman" w:hAnsi="Times New Roman"/>
          <w:i/>
          <w:szCs w:val="24"/>
          <w:u w:val="single"/>
        </w:rPr>
        <w:t>Section 668.509 - Burden:</w:t>
      </w:r>
    </w:p>
    <w:p w14:paraId="69CAC6D1" w14:textId="32A50FC8"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t># of Respondents</w:t>
      </w:r>
      <w:r w:rsidRPr="00740E6F">
        <w:rPr>
          <w:rFonts w:ascii="Times New Roman" w:hAnsi="Times New Roman"/>
          <w:i/>
          <w:szCs w:val="24"/>
        </w:rPr>
        <w:tab/>
        <w:t xml:space="preserve"># of Responses    Hours/Response   </w:t>
      </w:r>
      <w:r w:rsidR="00921EE3">
        <w:rPr>
          <w:rFonts w:ascii="Times New Roman" w:hAnsi="Times New Roman"/>
          <w:i/>
          <w:szCs w:val="24"/>
        </w:rPr>
        <w:t xml:space="preserve">  </w:t>
      </w:r>
      <w:r w:rsidRPr="00740E6F">
        <w:rPr>
          <w:rFonts w:ascii="Times New Roman" w:hAnsi="Times New Roman"/>
          <w:i/>
          <w:szCs w:val="24"/>
        </w:rPr>
        <w:t xml:space="preserve"> Burden Hours</w:t>
      </w:r>
    </w:p>
    <w:p w14:paraId="69CAC6D2" w14:textId="106FC142"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217</w:t>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217</w:t>
      </w:r>
      <w:r w:rsidRPr="00740E6F">
        <w:rPr>
          <w:rFonts w:ascii="Times New Roman" w:hAnsi="Times New Roman"/>
          <w:i/>
          <w:szCs w:val="24"/>
        </w:rPr>
        <w:tab/>
      </w:r>
      <w:r w:rsidRPr="00740E6F">
        <w:rPr>
          <w:rFonts w:ascii="Times New Roman" w:hAnsi="Times New Roman"/>
          <w:i/>
          <w:szCs w:val="24"/>
        </w:rPr>
        <w:tab/>
        <w:t xml:space="preserve">    1.5</w:t>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326</w:t>
      </w:r>
    </w:p>
    <w:p w14:paraId="69CAC6D3" w14:textId="77777777" w:rsidR="00ED0B83" w:rsidRPr="00740E6F" w:rsidRDefault="00ED0B83">
      <w:pPr>
        <w:suppressAutoHyphens/>
        <w:ind w:left="700"/>
        <w:rPr>
          <w:rFonts w:ascii="Times New Roman" w:hAnsi="Times New Roman"/>
          <w:i/>
          <w:szCs w:val="24"/>
        </w:rPr>
      </w:pPr>
    </w:p>
    <w:p w14:paraId="69CAC6D4" w14:textId="0E0445CB" w:rsidR="00ED0B83" w:rsidRPr="00740E6F" w:rsidRDefault="00ED0B83">
      <w:pPr>
        <w:suppressAutoHyphens/>
        <w:ind w:left="700"/>
        <w:rPr>
          <w:rFonts w:ascii="Times New Roman" w:hAnsi="Times New Roman"/>
          <w:i/>
          <w:szCs w:val="24"/>
        </w:rPr>
      </w:pPr>
      <w:r w:rsidRPr="00740E6F">
        <w:rPr>
          <w:rFonts w:ascii="Times New Roman" w:hAnsi="Times New Roman"/>
          <w:i/>
          <w:szCs w:val="24"/>
          <w:u w:val="single"/>
        </w:rPr>
        <w:t>Section 668.510 - Burden:</w:t>
      </w:r>
    </w:p>
    <w:p w14:paraId="69CAC6D5" w14:textId="3EE3E9A1"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t># of Respondents</w:t>
      </w:r>
      <w:r w:rsidRPr="00740E6F">
        <w:rPr>
          <w:rFonts w:ascii="Times New Roman" w:hAnsi="Times New Roman"/>
          <w:i/>
          <w:szCs w:val="24"/>
        </w:rPr>
        <w:tab/>
        <w:t xml:space="preserve"># of Responses    Hours/Response  </w:t>
      </w:r>
      <w:r w:rsidR="00921EE3">
        <w:rPr>
          <w:rFonts w:ascii="Times New Roman" w:hAnsi="Times New Roman"/>
          <w:i/>
          <w:szCs w:val="24"/>
        </w:rPr>
        <w:t xml:space="preserve">  </w:t>
      </w:r>
      <w:r w:rsidRPr="00740E6F">
        <w:rPr>
          <w:rFonts w:ascii="Times New Roman" w:hAnsi="Times New Roman"/>
          <w:i/>
          <w:szCs w:val="24"/>
        </w:rPr>
        <w:t xml:space="preserve">  Burden Hours</w:t>
      </w:r>
    </w:p>
    <w:p w14:paraId="69CAC6D6" w14:textId="0B590E6E" w:rsidR="00ED0B83" w:rsidRPr="00740E6F" w:rsidRDefault="00ED0B83">
      <w:pPr>
        <w:suppressAutoHyphens/>
        <w:ind w:left="700"/>
        <w:rPr>
          <w:rFonts w:ascii="Times New Roman" w:hAnsi="Times New Roman"/>
          <w:i/>
          <w:szCs w:val="24"/>
        </w:rPr>
      </w:pPr>
      <w:r w:rsidRPr="00740E6F">
        <w:rPr>
          <w:rFonts w:ascii="Times New Roman" w:hAnsi="Times New Roman"/>
          <w:i/>
          <w:szCs w:val="24"/>
        </w:rPr>
        <w:tab/>
      </w:r>
      <w:r w:rsidRPr="00740E6F">
        <w:rPr>
          <w:rFonts w:ascii="Times New Roman" w:hAnsi="Times New Roman"/>
          <w:i/>
          <w:szCs w:val="24"/>
        </w:rPr>
        <w:tab/>
        <w:t xml:space="preserve">                 19</w:t>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19</w:t>
      </w:r>
      <w:r w:rsidRPr="00740E6F">
        <w:rPr>
          <w:rFonts w:ascii="Times New Roman" w:hAnsi="Times New Roman"/>
          <w:i/>
          <w:szCs w:val="24"/>
        </w:rPr>
        <w:tab/>
      </w:r>
      <w:r w:rsidRPr="00740E6F">
        <w:rPr>
          <w:rFonts w:ascii="Times New Roman" w:hAnsi="Times New Roman"/>
          <w:i/>
          <w:szCs w:val="24"/>
        </w:rPr>
        <w:tab/>
        <w:t xml:space="preserve">    4</w:t>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76</w:t>
      </w:r>
    </w:p>
    <w:p w14:paraId="69CAC6D7" w14:textId="77777777" w:rsidR="00ED0B83" w:rsidRPr="00740E6F" w:rsidRDefault="00ED0B83">
      <w:pPr>
        <w:suppressAutoHyphens/>
        <w:ind w:left="700"/>
        <w:rPr>
          <w:rFonts w:ascii="Times New Roman" w:hAnsi="Times New Roman"/>
          <w:i/>
          <w:szCs w:val="24"/>
          <w:u w:val="single"/>
        </w:rPr>
      </w:pPr>
    </w:p>
    <w:p w14:paraId="69CAC6D8" w14:textId="3A7E14AF" w:rsidR="00ED0B83" w:rsidRPr="00740E6F" w:rsidRDefault="00ED0B83">
      <w:pPr>
        <w:suppressAutoHyphens/>
        <w:ind w:left="700"/>
        <w:rPr>
          <w:rFonts w:ascii="Times New Roman" w:hAnsi="Times New Roman"/>
          <w:i/>
          <w:szCs w:val="24"/>
        </w:rPr>
      </w:pPr>
      <w:r w:rsidRPr="00740E6F">
        <w:rPr>
          <w:rFonts w:ascii="Times New Roman" w:hAnsi="Times New Roman"/>
          <w:i/>
          <w:szCs w:val="24"/>
          <w:u w:val="single"/>
        </w:rPr>
        <w:t>Section 668.512 - Burden:</w:t>
      </w:r>
    </w:p>
    <w:p w14:paraId="69CAC6D9" w14:textId="170C6BD1" w:rsidR="00ED0B83" w:rsidRPr="00740E6F" w:rsidRDefault="00ED0B83">
      <w:pPr>
        <w:suppressAutoHyphens/>
        <w:ind w:left="720"/>
        <w:rPr>
          <w:rFonts w:ascii="Times New Roman" w:hAnsi="Times New Roman"/>
          <w:i/>
          <w:szCs w:val="24"/>
        </w:rPr>
      </w:pPr>
      <w:r w:rsidRPr="00740E6F">
        <w:rPr>
          <w:rFonts w:ascii="Times New Roman" w:hAnsi="Times New Roman"/>
          <w:i/>
          <w:szCs w:val="24"/>
        </w:rPr>
        <w:tab/>
        <w:t># of Respondents</w:t>
      </w:r>
      <w:r w:rsidRPr="00740E6F">
        <w:rPr>
          <w:rFonts w:ascii="Times New Roman" w:hAnsi="Times New Roman"/>
          <w:i/>
          <w:szCs w:val="24"/>
        </w:rPr>
        <w:tab/>
        <w:t># of Responses    Hours/Response</w:t>
      </w:r>
      <w:r w:rsidR="00921EE3">
        <w:rPr>
          <w:rFonts w:ascii="Times New Roman" w:hAnsi="Times New Roman"/>
          <w:i/>
          <w:szCs w:val="24"/>
        </w:rPr>
        <w:t xml:space="preserve">  </w:t>
      </w:r>
      <w:r w:rsidRPr="00740E6F">
        <w:rPr>
          <w:rFonts w:ascii="Times New Roman" w:hAnsi="Times New Roman"/>
          <w:i/>
          <w:szCs w:val="24"/>
        </w:rPr>
        <w:t xml:space="preserve">    Burden Hours</w:t>
      </w:r>
    </w:p>
    <w:p w14:paraId="69CAC6DA" w14:textId="4CADE7B8" w:rsidR="00ED0B83" w:rsidRPr="00740E6F" w:rsidRDefault="00ED0B83" w:rsidP="005804C5">
      <w:pPr>
        <w:ind w:left="720"/>
        <w:rPr>
          <w:rFonts w:ascii="Times New Roman" w:hAnsi="Times New Roman"/>
          <w:i/>
          <w:szCs w:val="24"/>
        </w:rPr>
      </w:pPr>
      <w:r w:rsidRPr="00740E6F">
        <w:rPr>
          <w:rFonts w:ascii="Courier New" w:hAnsi="Courier New" w:cs="Courier New"/>
          <w:i/>
          <w:szCs w:val="24"/>
        </w:rPr>
        <w:tab/>
      </w:r>
      <w:r w:rsidRPr="00740E6F">
        <w:rPr>
          <w:rFonts w:ascii="Courier New" w:hAnsi="Courier New" w:cs="Courier New"/>
          <w:i/>
          <w:szCs w:val="24"/>
        </w:rPr>
        <w:tab/>
        <w:t xml:space="preserve">  </w:t>
      </w:r>
      <w:r w:rsidRPr="00740E6F">
        <w:rPr>
          <w:rFonts w:ascii="Times New Roman" w:hAnsi="Times New Roman"/>
          <w:i/>
          <w:szCs w:val="24"/>
        </w:rPr>
        <w:t>38</w:t>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38</w:t>
      </w:r>
      <w:r w:rsidRPr="00740E6F">
        <w:rPr>
          <w:rFonts w:ascii="Times New Roman" w:hAnsi="Times New Roman"/>
          <w:i/>
          <w:szCs w:val="24"/>
        </w:rPr>
        <w:tab/>
      </w:r>
      <w:r w:rsidRPr="00740E6F">
        <w:rPr>
          <w:rFonts w:ascii="Times New Roman" w:hAnsi="Times New Roman"/>
          <w:i/>
          <w:szCs w:val="24"/>
        </w:rPr>
        <w:tab/>
        <w:t xml:space="preserve">    3</w:t>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114</w:t>
      </w:r>
    </w:p>
    <w:p w14:paraId="69CAC6DB" w14:textId="4F28518F" w:rsidR="00ED0B83" w:rsidRPr="00740E6F" w:rsidRDefault="00DE763E">
      <w:pPr>
        <w:suppressAutoHyphens/>
        <w:ind w:left="700"/>
        <w:rPr>
          <w:rFonts w:ascii="Times New Roman" w:hAnsi="Times New Roman"/>
          <w:i/>
          <w:szCs w:val="24"/>
        </w:rPr>
      </w:pPr>
      <w:r>
        <w:rPr>
          <w:rFonts w:ascii="Times New Roman" w:hAnsi="Times New Roman"/>
          <w:i/>
          <w:szCs w:val="24"/>
          <w:u w:val="single"/>
        </w:rPr>
        <w:t xml:space="preserve">Continuation of </w:t>
      </w:r>
      <w:r w:rsidR="00167159" w:rsidRPr="00740E6F">
        <w:rPr>
          <w:rFonts w:ascii="Times New Roman" w:hAnsi="Times New Roman"/>
          <w:i/>
          <w:szCs w:val="24"/>
          <w:u w:val="single"/>
        </w:rPr>
        <w:t>Total Currently Approved</w:t>
      </w:r>
      <w:r w:rsidR="00ED0B83" w:rsidRPr="00740E6F">
        <w:rPr>
          <w:rFonts w:ascii="Times New Roman" w:hAnsi="Times New Roman"/>
          <w:i/>
          <w:szCs w:val="24"/>
        </w:rPr>
        <w:t>:</w:t>
      </w:r>
    </w:p>
    <w:p w14:paraId="69CAC6DC" w14:textId="5DA38ECC" w:rsidR="00ED0B83" w:rsidRPr="00740E6F" w:rsidRDefault="00ED0B83">
      <w:pPr>
        <w:suppressAutoHyphens/>
        <w:ind w:left="700"/>
        <w:rPr>
          <w:rFonts w:ascii="Times New Roman" w:hAnsi="Times New Roman"/>
          <w:i/>
          <w:szCs w:val="24"/>
        </w:rPr>
      </w:pPr>
      <w:r w:rsidRPr="00740E6F">
        <w:rPr>
          <w:rFonts w:ascii="Times New Roman" w:hAnsi="Times New Roman"/>
          <w:i/>
          <w:szCs w:val="24"/>
        </w:rPr>
        <w:t xml:space="preserve">            # of Respondents</w:t>
      </w:r>
      <w:r w:rsidRPr="00740E6F">
        <w:rPr>
          <w:rFonts w:ascii="Times New Roman" w:hAnsi="Times New Roman"/>
          <w:i/>
          <w:szCs w:val="24"/>
        </w:rPr>
        <w:tab/>
        <w:t xml:space="preserve"># of Responses    </w:t>
      </w:r>
      <w:r w:rsidR="00DE763E">
        <w:rPr>
          <w:rFonts w:ascii="Times New Roman" w:hAnsi="Times New Roman"/>
          <w:i/>
          <w:szCs w:val="24"/>
        </w:rPr>
        <w:tab/>
      </w:r>
      <w:r w:rsidR="00DE763E">
        <w:rPr>
          <w:rFonts w:ascii="Times New Roman" w:hAnsi="Times New Roman"/>
          <w:i/>
          <w:szCs w:val="24"/>
        </w:rPr>
        <w:tab/>
      </w:r>
      <w:r w:rsidR="00DE763E">
        <w:rPr>
          <w:rFonts w:ascii="Times New Roman" w:hAnsi="Times New Roman"/>
          <w:i/>
          <w:szCs w:val="24"/>
        </w:rPr>
        <w:tab/>
      </w:r>
      <w:r w:rsidRPr="00740E6F">
        <w:rPr>
          <w:rFonts w:ascii="Times New Roman" w:hAnsi="Times New Roman"/>
          <w:i/>
          <w:szCs w:val="24"/>
        </w:rPr>
        <w:t>Burden Hours</w:t>
      </w:r>
    </w:p>
    <w:p w14:paraId="69CAC6DD" w14:textId="2719297B" w:rsidR="00ED0B83" w:rsidRPr="00740E6F" w:rsidRDefault="00ED0B83">
      <w:pPr>
        <w:ind w:left="720"/>
        <w:rPr>
          <w:rFonts w:ascii="Times New Roman" w:hAnsi="Times New Roman"/>
          <w:i/>
          <w:szCs w:val="24"/>
        </w:rPr>
      </w:pPr>
      <w:r w:rsidRPr="00740E6F">
        <w:rPr>
          <w:rFonts w:ascii="Times New Roman" w:hAnsi="Times New Roman"/>
          <w:i/>
          <w:szCs w:val="24"/>
        </w:rPr>
        <w:t xml:space="preserve">                        1,559</w:t>
      </w:r>
      <w:r w:rsidRPr="00740E6F">
        <w:rPr>
          <w:rFonts w:ascii="Times New Roman" w:hAnsi="Times New Roman"/>
          <w:i/>
          <w:szCs w:val="24"/>
        </w:rPr>
        <w:tab/>
      </w:r>
      <w:r w:rsidRPr="00740E6F">
        <w:rPr>
          <w:rFonts w:ascii="Times New Roman" w:hAnsi="Times New Roman"/>
          <w:i/>
          <w:szCs w:val="24"/>
        </w:rPr>
        <w:tab/>
        <w:t xml:space="preserve">            1,559</w:t>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r>
      <w:r w:rsidRPr="00740E6F">
        <w:rPr>
          <w:rFonts w:ascii="Times New Roman" w:hAnsi="Times New Roman"/>
          <w:i/>
          <w:szCs w:val="24"/>
        </w:rPr>
        <w:tab/>
        <w:t xml:space="preserve">    </w:t>
      </w:r>
      <w:r w:rsidR="00921EE3">
        <w:rPr>
          <w:rFonts w:ascii="Times New Roman" w:hAnsi="Times New Roman"/>
          <w:i/>
          <w:szCs w:val="24"/>
        </w:rPr>
        <w:t xml:space="preserve">   </w:t>
      </w:r>
      <w:r w:rsidRPr="00740E6F">
        <w:rPr>
          <w:rFonts w:ascii="Times New Roman" w:hAnsi="Times New Roman"/>
          <w:i/>
          <w:szCs w:val="24"/>
        </w:rPr>
        <w:t xml:space="preserve">  5,656</w:t>
      </w:r>
    </w:p>
    <w:p w14:paraId="69CAC6DE" w14:textId="77777777" w:rsidR="00ED0B83" w:rsidRPr="00740E6F" w:rsidRDefault="00ED0B83">
      <w:pPr>
        <w:ind w:left="720"/>
        <w:rPr>
          <w:rFonts w:ascii="Times New Roman" w:hAnsi="Times New Roman"/>
          <w:i/>
          <w:szCs w:val="24"/>
        </w:rPr>
      </w:pPr>
    </w:p>
    <w:p w14:paraId="69CAC6DF" w14:textId="5154712F" w:rsidR="00ED0B83" w:rsidRPr="00740E6F" w:rsidRDefault="00740E6F">
      <w:pPr>
        <w:ind w:left="720"/>
        <w:rPr>
          <w:rFonts w:ascii="Times New Roman" w:eastAsia="Calibri" w:hAnsi="Times New Roman"/>
          <w:i/>
          <w:szCs w:val="24"/>
        </w:rPr>
      </w:pPr>
      <w:r w:rsidRPr="00740E6F">
        <w:rPr>
          <w:rFonts w:ascii="Times New Roman" w:hAnsi="Times New Roman"/>
          <w:i/>
          <w:szCs w:val="24"/>
        </w:rPr>
        <w:t>Institutional s</w:t>
      </w:r>
      <w:r w:rsidR="00ED0B83" w:rsidRPr="00740E6F">
        <w:rPr>
          <w:rFonts w:ascii="Times New Roman" w:hAnsi="Times New Roman"/>
          <w:i/>
          <w:szCs w:val="24"/>
        </w:rPr>
        <w:t>taff costs at $36.55 per hour calculate to an estimated $206,727 to research, record and report various regulatory requirements.</w:t>
      </w:r>
    </w:p>
    <w:p w14:paraId="69CAC6E0" w14:textId="77777777" w:rsidR="009358FE" w:rsidRPr="00740E6F" w:rsidRDefault="009358FE">
      <w:pPr>
        <w:tabs>
          <w:tab w:val="left" w:pos="-720"/>
        </w:tabs>
        <w:suppressAutoHyphens/>
        <w:ind w:left="720"/>
        <w:rPr>
          <w:rFonts w:ascii="Times New Roman" w:hAnsi="Times New Roman"/>
          <w:szCs w:val="24"/>
        </w:rPr>
      </w:pPr>
    </w:p>
    <w:p w14:paraId="69CAC6E1" w14:textId="77777777" w:rsidR="00386054" w:rsidRPr="00740E6F"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740E6F">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9CAC6E2" w14:textId="77777777" w:rsidR="00386054" w:rsidRPr="00740E6F"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740E6F">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9CAC6E3" w14:textId="77777777" w:rsidR="00386054" w:rsidRPr="00740E6F"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740E6F">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9CAC6E4" w14:textId="77777777" w:rsidR="00386054" w:rsidRPr="00740E6F"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740E6F">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740E6F">
        <w:rPr>
          <w:rFonts w:ascii="Times New Roman" w:hAnsi="Times New Roman"/>
          <w:szCs w:val="24"/>
        </w:rPr>
        <w:t>government</w:t>
      </w:r>
      <w:r w:rsidRPr="00740E6F">
        <w:rPr>
          <w:rFonts w:ascii="Times New Roman" w:hAnsi="Times New Roman"/>
          <w:szCs w:val="24"/>
        </w:rPr>
        <w:t xml:space="preserve"> or (4) as part of customary and usual business or private practices.</w:t>
      </w:r>
      <w:r w:rsidR="001743A5" w:rsidRPr="00740E6F">
        <w:rPr>
          <w:rFonts w:ascii="Times New Roman" w:hAnsi="Times New Roman"/>
          <w:szCs w:val="24"/>
        </w:rPr>
        <w:t xml:space="preserve"> Also, these estimates should not include the hourly costs (i.e., the monetization of the hours) captured above in Item 12</w:t>
      </w:r>
    </w:p>
    <w:p w14:paraId="69CAC6E5" w14:textId="77777777" w:rsidR="00386054" w:rsidRPr="00740E6F" w:rsidRDefault="00386054" w:rsidP="001176B3">
      <w:pPr>
        <w:tabs>
          <w:tab w:val="left" w:pos="-720"/>
        </w:tabs>
        <w:suppressAutoHyphens/>
        <w:rPr>
          <w:rFonts w:ascii="Times New Roman" w:hAnsi="Times New Roman"/>
          <w:szCs w:val="24"/>
        </w:rPr>
      </w:pPr>
    </w:p>
    <w:p w14:paraId="69CAC6E6" w14:textId="77777777" w:rsidR="00386054" w:rsidRPr="00740E6F" w:rsidRDefault="00386054" w:rsidP="001176B3">
      <w:pPr>
        <w:tabs>
          <w:tab w:val="left" w:pos="-720"/>
        </w:tabs>
        <w:suppressAutoHyphens/>
        <w:rPr>
          <w:rFonts w:ascii="Times New Roman" w:hAnsi="Times New Roman"/>
          <w:szCs w:val="24"/>
        </w:rPr>
      </w:pPr>
      <w:r w:rsidRPr="00740E6F">
        <w:rPr>
          <w:rFonts w:ascii="Times New Roman" w:hAnsi="Times New Roman"/>
          <w:szCs w:val="24"/>
        </w:rPr>
        <w:tab/>
        <w:t>Total Annualized Capital/Startup Cost</w:t>
      </w:r>
      <w:r w:rsidRPr="00740E6F">
        <w:rPr>
          <w:rFonts w:ascii="Times New Roman" w:hAnsi="Times New Roman"/>
          <w:szCs w:val="24"/>
        </w:rPr>
        <w:tab/>
        <w:t>:</w:t>
      </w:r>
    </w:p>
    <w:p w14:paraId="69CAC6E7" w14:textId="77777777" w:rsidR="00386054" w:rsidRPr="00740E6F" w:rsidRDefault="00386054" w:rsidP="001176B3">
      <w:pPr>
        <w:tabs>
          <w:tab w:val="left" w:pos="-720"/>
        </w:tabs>
        <w:suppressAutoHyphens/>
        <w:rPr>
          <w:rFonts w:ascii="Times New Roman" w:hAnsi="Times New Roman"/>
          <w:szCs w:val="24"/>
        </w:rPr>
      </w:pPr>
      <w:r w:rsidRPr="00740E6F">
        <w:rPr>
          <w:rFonts w:ascii="Times New Roman" w:hAnsi="Times New Roman"/>
          <w:szCs w:val="24"/>
        </w:rPr>
        <w:tab/>
        <w:t>Total Annual Costs (O&amp;M)</w:t>
      </w:r>
      <w:r w:rsidRPr="00740E6F">
        <w:rPr>
          <w:rFonts w:ascii="Times New Roman" w:hAnsi="Times New Roman"/>
          <w:szCs w:val="24"/>
        </w:rPr>
        <w:tab/>
      </w:r>
      <w:r w:rsidRPr="00740E6F">
        <w:rPr>
          <w:rFonts w:ascii="Times New Roman" w:hAnsi="Times New Roman"/>
          <w:szCs w:val="24"/>
        </w:rPr>
        <w:tab/>
        <w:t>:____________________</w:t>
      </w:r>
    </w:p>
    <w:p w14:paraId="69CAC6E8" w14:textId="77777777" w:rsidR="00386054" w:rsidRPr="00740E6F" w:rsidRDefault="00386054" w:rsidP="001176B3">
      <w:pPr>
        <w:tabs>
          <w:tab w:val="left" w:pos="-720"/>
        </w:tabs>
        <w:suppressAutoHyphens/>
        <w:rPr>
          <w:rFonts w:ascii="Times New Roman" w:hAnsi="Times New Roman"/>
          <w:szCs w:val="24"/>
        </w:rPr>
      </w:pPr>
      <w:r w:rsidRPr="00740E6F">
        <w:rPr>
          <w:rFonts w:ascii="Times New Roman" w:hAnsi="Times New Roman"/>
          <w:szCs w:val="24"/>
        </w:rPr>
        <w:tab/>
        <w:t>Total Annualized Costs Requested</w:t>
      </w:r>
      <w:r w:rsidRPr="00740E6F">
        <w:rPr>
          <w:rFonts w:ascii="Times New Roman" w:hAnsi="Times New Roman"/>
          <w:szCs w:val="24"/>
        </w:rPr>
        <w:tab/>
        <w:t>:</w:t>
      </w:r>
    </w:p>
    <w:p w14:paraId="69CAC6E9" w14:textId="77777777" w:rsidR="00386054" w:rsidRPr="00740E6F" w:rsidRDefault="00386054" w:rsidP="00B10088">
      <w:pPr>
        <w:tabs>
          <w:tab w:val="left" w:pos="-720"/>
        </w:tabs>
        <w:suppressAutoHyphens/>
        <w:ind w:left="720"/>
        <w:rPr>
          <w:rFonts w:ascii="Times New Roman" w:hAnsi="Times New Roman"/>
          <w:szCs w:val="24"/>
        </w:rPr>
      </w:pPr>
    </w:p>
    <w:p w14:paraId="69CAC6EA" w14:textId="77777777" w:rsidR="00ED0B83" w:rsidRPr="00740E6F" w:rsidRDefault="00ED0B83" w:rsidP="00ED0B83">
      <w:pPr>
        <w:tabs>
          <w:tab w:val="left" w:pos="-720"/>
        </w:tabs>
        <w:suppressAutoHyphens/>
        <w:ind w:left="720"/>
        <w:rPr>
          <w:rFonts w:ascii="Times New Roman" w:hAnsi="Times New Roman"/>
          <w:i/>
          <w:szCs w:val="24"/>
        </w:rPr>
      </w:pPr>
      <w:r w:rsidRPr="00740E6F">
        <w:rPr>
          <w:rFonts w:ascii="Times New Roman" w:hAnsi="Times New Roman"/>
          <w:i/>
          <w:szCs w:val="24"/>
        </w:rPr>
        <w:t>There are no capital/startup costs to respondents.  The institutional staffing costs are identified in item 12.</w:t>
      </w:r>
    </w:p>
    <w:p w14:paraId="69CAC6EB" w14:textId="77777777" w:rsidR="009358FE" w:rsidRPr="00740E6F" w:rsidRDefault="009358FE" w:rsidP="00B10088">
      <w:pPr>
        <w:tabs>
          <w:tab w:val="left" w:pos="-720"/>
        </w:tabs>
        <w:suppressAutoHyphens/>
        <w:ind w:left="720"/>
        <w:rPr>
          <w:rFonts w:ascii="Times New Roman" w:hAnsi="Times New Roman"/>
          <w:szCs w:val="24"/>
        </w:rPr>
      </w:pPr>
    </w:p>
    <w:p w14:paraId="69CAC6EC" w14:textId="77777777" w:rsidR="00386054" w:rsidRPr="00740E6F"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740E6F">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9CAC6ED" w14:textId="77777777" w:rsidR="00F77772" w:rsidRPr="00740E6F" w:rsidRDefault="00F77772">
      <w:pPr>
        <w:pStyle w:val="ListParagraph"/>
        <w:tabs>
          <w:tab w:val="left" w:pos="-720"/>
        </w:tabs>
        <w:suppressAutoHyphens/>
        <w:contextualSpacing w:val="0"/>
        <w:rPr>
          <w:rFonts w:ascii="Times New Roman" w:hAnsi="Times New Roman"/>
          <w:szCs w:val="24"/>
        </w:rPr>
      </w:pPr>
    </w:p>
    <w:p w14:paraId="69CAC6EE" w14:textId="31946F4F" w:rsidR="00ED0B83" w:rsidRPr="00740E6F" w:rsidRDefault="00ED0B83">
      <w:pPr>
        <w:pStyle w:val="BodyTextIndent"/>
        <w:rPr>
          <w:i/>
        </w:rPr>
      </w:pPr>
      <w:r w:rsidRPr="00740E6F">
        <w:rPr>
          <w:i/>
        </w:rPr>
        <w:t xml:space="preserve">The cost to Federal Student Aid for the contractor support for all of the Gainful Employment regulatory implementation </w:t>
      </w:r>
      <w:r w:rsidR="00167159" w:rsidRPr="00740E6F">
        <w:rPr>
          <w:i/>
        </w:rPr>
        <w:t xml:space="preserve">is estimated at </w:t>
      </w:r>
      <w:r w:rsidRPr="00740E6F">
        <w:rPr>
          <w:i/>
        </w:rPr>
        <w:t>$23,099,946</w:t>
      </w:r>
      <w:r w:rsidR="00167159" w:rsidRPr="005804C5">
        <w:rPr>
          <w:i/>
        </w:rPr>
        <w:t>.</w:t>
      </w:r>
      <w:r w:rsidRPr="00740E6F">
        <w:rPr>
          <w:i/>
        </w:rPr>
        <w:t xml:space="preserve">   </w:t>
      </w:r>
    </w:p>
    <w:p w14:paraId="69CAC6EF" w14:textId="77777777" w:rsidR="009358FE" w:rsidRPr="00740E6F" w:rsidRDefault="009358FE">
      <w:pPr>
        <w:pStyle w:val="ListParagraph"/>
        <w:tabs>
          <w:tab w:val="left" w:pos="-720"/>
        </w:tabs>
        <w:suppressAutoHyphens/>
        <w:contextualSpacing w:val="0"/>
        <w:rPr>
          <w:rFonts w:ascii="Times New Roman" w:hAnsi="Times New Roman"/>
          <w:szCs w:val="24"/>
        </w:rPr>
      </w:pPr>
    </w:p>
    <w:p w14:paraId="69CAC6F0" w14:textId="77777777" w:rsidR="00386054" w:rsidRPr="00740E6F"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740E6F">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740E6F">
        <w:rPr>
          <w:rFonts w:ascii="Times New Roman" w:hAnsi="Times New Roman"/>
          <w:szCs w:val="24"/>
        </w:rPr>
        <w:t xml:space="preserve">totals for </w:t>
      </w:r>
      <w:r w:rsidRPr="00740E6F">
        <w:rPr>
          <w:rFonts w:ascii="Times New Roman" w:hAnsi="Times New Roman"/>
          <w:szCs w:val="24"/>
        </w:rPr>
        <w:t>changes in burden hours</w:t>
      </w:r>
      <w:r w:rsidR="002473CE" w:rsidRPr="00740E6F">
        <w:rPr>
          <w:rFonts w:ascii="Times New Roman" w:hAnsi="Times New Roman"/>
          <w:szCs w:val="24"/>
        </w:rPr>
        <w:t>, responses</w:t>
      </w:r>
      <w:r w:rsidRPr="00740E6F">
        <w:rPr>
          <w:rFonts w:ascii="Times New Roman" w:hAnsi="Times New Roman"/>
          <w:szCs w:val="24"/>
        </w:rPr>
        <w:t xml:space="preserve"> and cost</w:t>
      </w:r>
      <w:r w:rsidR="002473CE" w:rsidRPr="00740E6F">
        <w:rPr>
          <w:rFonts w:ascii="Times New Roman" w:hAnsi="Times New Roman"/>
          <w:szCs w:val="24"/>
        </w:rPr>
        <w:t>s</w:t>
      </w:r>
      <w:r w:rsidRPr="00740E6F">
        <w:rPr>
          <w:rFonts w:ascii="Times New Roman" w:hAnsi="Times New Roman"/>
          <w:szCs w:val="24"/>
        </w:rPr>
        <w:t xml:space="preserve"> </w:t>
      </w:r>
      <w:r w:rsidR="002473CE" w:rsidRPr="00740E6F">
        <w:rPr>
          <w:rFonts w:ascii="Times New Roman" w:hAnsi="Times New Roman"/>
          <w:szCs w:val="24"/>
        </w:rPr>
        <w:t>(if applicable)</w:t>
      </w:r>
      <w:r w:rsidRPr="00740E6F">
        <w:rPr>
          <w:rFonts w:ascii="Times New Roman" w:hAnsi="Times New Roman"/>
          <w:szCs w:val="24"/>
        </w:rPr>
        <w:t>.</w:t>
      </w:r>
    </w:p>
    <w:p w14:paraId="69CAC6F1" w14:textId="77777777" w:rsidR="00F77772" w:rsidRPr="00740E6F" w:rsidRDefault="00F77772">
      <w:pPr>
        <w:tabs>
          <w:tab w:val="left" w:pos="-720"/>
        </w:tabs>
        <w:suppressAutoHyphens/>
        <w:ind w:left="720"/>
        <w:rPr>
          <w:rFonts w:ascii="Times New Roman" w:hAnsi="Times New Roman"/>
          <w:szCs w:val="24"/>
        </w:rPr>
      </w:pPr>
    </w:p>
    <w:p w14:paraId="69CAC6F2" w14:textId="7224FA28" w:rsidR="00ED0B83" w:rsidRPr="00740E6F" w:rsidRDefault="00167159">
      <w:pPr>
        <w:tabs>
          <w:tab w:val="left" w:pos="-720"/>
        </w:tabs>
        <w:suppressAutoHyphens/>
        <w:ind w:left="720"/>
        <w:rPr>
          <w:rFonts w:ascii="Times New Roman" w:hAnsi="Times New Roman"/>
          <w:i/>
          <w:szCs w:val="24"/>
        </w:rPr>
      </w:pPr>
      <w:r w:rsidRPr="00740E6F">
        <w:rPr>
          <w:rFonts w:ascii="Times New Roman" w:eastAsia="MS Mincho" w:hAnsi="Times New Roman"/>
          <w:i/>
          <w:color w:val="000000"/>
          <w:szCs w:val="24"/>
        </w:rPr>
        <w:t>The Department anticipates scheduling the negotiated rulemaking sessions beginning in November or December 2017.  As any new regulations will not be available before the expiration of this current package, the Department is requesting an extension without change of burden to the currently approved information collection</w:t>
      </w:r>
      <w:r w:rsidR="00DE763E">
        <w:rPr>
          <w:rFonts w:ascii="Times New Roman" w:eastAsia="MS Mincho" w:hAnsi="Times New Roman"/>
          <w:i/>
          <w:color w:val="000000"/>
          <w:szCs w:val="24"/>
        </w:rPr>
        <w:t xml:space="preserve"> of 5656 burden hours in</w:t>
      </w:r>
      <w:r w:rsidRPr="00740E6F">
        <w:rPr>
          <w:rFonts w:ascii="Times New Roman" w:eastAsia="MS Mincho" w:hAnsi="Times New Roman"/>
          <w:i/>
          <w:color w:val="000000"/>
          <w:szCs w:val="24"/>
        </w:rPr>
        <w:t xml:space="preserve"> 1845-0121</w:t>
      </w:r>
      <w:r w:rsidRPr="00740E6F">
        <w:rPr>
          <w:rFonts w:ascii="Times New Roman" w:hAnsi="Times New Roman"/>
          <w:i/>
          <w:szCs w:val="24"/>
        </w:rPr>
        <w:t>for</w:t>
      </w:r>
      <w:r w:rsidR="00ED0B83" w:rsidRPr="00740E6F">
        <w:rPr>
          <w:rFonts w:ascii="Times New Roman" w:hAnsi="Times New Roman"/>
          <w:i/>
          <w:szCs w:val="24"/>
        </w:rPr>
        <w:t xml:space="preserve"> Subpart R of 34 CFR Part 668.  </w:t>
      </w:r>
      <w:r w:rsidR="009E20A4" w:rsidRPr="00740E6F">
        <w:rPr>
          <w:rFonts w:ascii="Times New Roman" w:hAnsi="Times New Roman"/>
          <w:i/>
          <w:szCs w:val="24"/>
        </w:rPr>
        <w:t>There is no change in the current burden hours.</w:t>
      </w:r>
      <w:r w:rsidR="00ED0B83" w:rsidRPr="00740E6F">
        <w:rPr>
          <w:rFonts w:ascii="Times New Roman" w:hAnsi="Times New Roman"/>
          <w:i/>
          <w:szCs w:val="24"/>
        </w:rPr>
        <w:t xml:space="preserve">  </w:t>
      </w:r>
    </w:p>
    <w:p w14:paraId="69CAC6F3" w14:textId="77777777" w:rsidR="009358FE" w:rsidRPr="00740E6F" w:rsidRDefault="009358FE">
      <w:pPr>
        <w:tabs>
          <w:tab w:val="left" w:pos="-720"/>
        </w:tabs>
        <w:suppressAutoHyphens/>
        <w:ind w:left="720"/>
        <w:rPr>
          <w:rFonts w:ascii="Times New Roman" w:hAnsi="Times New Roman"/>
          <w:szCs w:val="24"/>
        </w:rPr>
      </w:pPr>
    </w:p>
    <w:p w14:paraId="69CAC6F4" w14:textId="77777777" w:rsidR="00386054" w:rsidRPr="00740E6F"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740E6F">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740E6F">
        <w:rPr>
          <w:rStyle w:val="a"/>
          <w:rFonts w:ascii="Times New Roman" w:hAnsi="Times New Roman"/>
          <w:szCs w:val="24"/>
        </w:rPr>
        <w:t>.</w:t>
      </w:r>
    </w:p>
    <w:p w14:paraId="69CAC6F5" w14:textId="77777777" w:rsidR="00F77772" w:rsidRPr="00740E6F" w:rsidRDefault="00F77772" w:rsidP="00F77772">
      <w:pPr>
        <w:pStyle w:val="ListParagraph"/>
        <w:rPr>
          <w:rFonts w:ascii="Times New Roman" w:hAnsi="Times New Roman"/>
          <w:szCs w:val="24"/>
        </w:rPr>
      </w:pPr>
    </w:p>
    <w:p w14:paraId="69CAC6F6" w14:textId="77777777" w:rsidR="00ED0B83" w:rsidRPr="00740E6F" w:rsidRDefault="00ED0B83" w:rsidP="00ED0B83">
      <w:pPr>
        <w:tabs>
          <w:tab w:val="left" w:pos="-720"/>
        </w:tabs>
        <w:suppressAutoHyphens/>
        <w:ind w:left="720"/>
        <w:rPr>
          <w:rFonts w:ascii="Times New Roman" w:hAnsi="Times New Roman"/>
          <w:i/>
          <w:szCs w:val="24"/>
        </w:rPr>
      </w:pPr>
      <w:r w:rsidRPr="00740E6F">
        <w:rPr>
          <w:rFonts w:ascii="Times New Roman" w:hAnsi="Times New Roman"/>
          <w:i/>
          <w:szCs w:val="24"/>
        </w:rPr>
        <w:t>The results of this collection of information will not be published.</w:t>
      </w:r>
    </w:p>
    <w:p w14:paraId="69CAC6F7" w14:textId="77777777" w:rsidR="00F77772" w:rsidRPr="00740E6F" w:rsidRDefault="00F77772" w:rsidP="00B10088">
      <w:pPr>
        <w:pStyle w:val="ListParagraph"/>
        <w:tabs>
          <w:tab w:val="left" w:pos="-720"/>
        </w:tabs>
        <w:suppressAutoHyphens/>
        <w:contextualSpacing w:val="0"/>
        <w:rPr>
          <w:rFonts w:ascii="Times New Roman" w:hAnsi="Times New Roman"/>
          <w:szCs w:val="24"/>
        </w:rPr>
      </w:pPr>
    </w:p>
    <w:p w14:paraId="69CAC6F8" w14:textId="77777777" w:rsidR="00386054" w:rsidRPr="00740E6F"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740E6F">
        <w:rPr>
          <w:rStyle w:val="a"/>
          <w:rFonts w:ascii="Times New Roman" w:hAnsi="Times New Roman"/>
          <w:szCs w:val="24"/>
        </w:rPr>
        <w:t>If seeking approval to not display the expiration date for OMB approval of the information collection, explain the reasons that display would be inappropriate.</w:t>
      </w:r>
    </w:p>
    <w:p w14:paraId="69CAC6F9" w14:textId="77777777" w:rsidR="00F77772" w:rsidRPr="00740E6F" w:rsidRDefault="00F77772" w:rsidP="00B10088">
      <w:pPr>
        <w:tabs>
          <w:tab w:val="left" w:pos="-720"/>
        </w:tabs>
        <w:suppressAutoHyphens/>
        <w:ind w:left="720"/>
        <w:rPr>
          <w:rFonts w:ascii="Times New Roman" w:hAnsi="Times New Roman"/>
          <w:szCs w:val="24"/>
        </w:rPr>
      </w:pPr>
    </w:p>
    <w:p w14:paraId="69CAC6FA" w14:textId="77777777" w:rsidR="00ED0B83" w:rsidRPr="00740E6F" w:rsidRDefault="00ED0B83" w:rsidP="00ED0B83">
      <w:pPr>
        <w:pStyle w:val="BodyTextIndent"/>
        <w:rPr>
          <w:i/>
        </w:rPr>
      </w:pPr>
      <w:r w:rsidRPr="00740E6F">
        <w:rPr>
          <w:i/>
        </w:rPr>
        <w:t>The Department is not seeking this approval.</w:t>
      </w:r>
    </w:p>
    <w:p w14:paraId="69CAC6FB" w14:textId="77777777" w:rsidR="009358FE" w:rsidRPr="00740E6F" w:rsidRDefault="009358FE" w:rsidP="00B10088">
      <w:pPr>
        <w:tabs>
          <w:tab w:val="left" w:pos="-720"/>
        </w:tabs>
        <w:suppressAutoHyphens/>
        <w:ind w:left="720"/>
        <w:rPr>
          <w:rFonts w:ascii="Times New Roman" w:hAnsi="Times New Roman"/>
          <w:szCs w:val="24"/>
        </w:rPr>
      </w:pPr>
    </w:p>
    <w:p w14:paraId="69CAC6FC" w14:textId="77777777" w:rsidR="00386054" w:rsidRPr="00740E6F"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740E6F">
        <w:rPr>
          <w:rStyle w:val="a"/>
          <w:rFonts w:ascii="Times New Roman" w:hAnsi="Times New Roman"/>
          <w:szCs w:val="24"/>
        </w:rPr>
        <w:t>Explain each exception to the certification statement identified in the Certification of Paperwork Reduction Act.</w:t>
      </w:r>
    </w:p>
    <w:p w14:paraId="69CAC6FD" w14:textId="77777777" w:rsidR="009358FE" w:rsidRPr="00740E6F" w:rsidRDefault="009358FE" w:rsidP="009358FE">
      <w:pPr>
        <w:tabs>
          <w:tab w:val="left" w:pos="1655"/>
        </w:tabs>
        <w:ind w:left="720"/>
        <w:rPr>
          <w:rFonts w:ascii="Times New Roman" w:hAnsi="Times New Roman"/>
          <w:szCs w:val="24"/>
        </w:rPr>
      </w:pPr>
    </w:p>
    <w:p w14:paraId="69CAC6FF" w14:textId="47DCF7F7" w:rsidR="0073052E" w:rsidRDefault="00ED0B83" w:rsidP="005804C5">
      <w:pPr>
        <w:pStyle w:val="BodyTextIndent"/>
      </w:pPr>
      <w:r w:rsidRPr="00740E6F">
        <w:rPr>
          <w:i/>
        </w:rPr>
        <w:t>The Department is not requesting any exceptions to the “Certification for Paperwork Reduction Act Submissions” of OMB Form 83-1.</w:t>
      </w:r>
    </w:p>
    <w:sectPr w:rsidR="0073052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8AE21" w14:textId="77777777" w:rsidR="00224438" w:rsidRDefault="00224438">
      <w:pPr>
        <w:spacing w:line="20" w:lineRule="exact"/>
      </w:pPr>
    </w:p>
  </w:endnote>
  <w:endnote w:type="continuationSeparator" w:id="0">
    <w:p w14:paraId="1DA87655" w14:textId="77777777" w:rsidR="00224438" w:rsidRDefault="00224438">
      <w:r>
        <w:t xml:space="preserve"> </w:t>
      </w:r>
    </w:p>
  </w:endnote>
  <w:endnote w:type="continuationNotice" w:id="1">
    <w:p w14:paraId="6FD302C4" w14:textId="77777777" w:rsidR="00224438" w:rsidRDefault="002244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C707" w14:textId="77777777" w:rsidR="00386054" w:rsidRDefault="00386054">
    <w:pPr>
      <w:spacing w:before="140" w:line="100" w:lineRule="exact"/>
      <w:rPr>
        <w:sz w:val="10"/>
      </w:rPr>
    </w:pPr>
  </w:p>
  <w:p w14:paraId="69CAC708" w14:textId="77777777" w:rsidR="00386054" w:rsidRDefault="00386054">
    <w:pPr>
      <w:tabs>
        <w:tab w:val="left" w:pos="0"/>
      </w:tabs>
      <w:suppressAutoHyphens/>
    </w:pPr>
  </w:p>
  <w:p w14:paraId="69CAC709" w14:textId="77777777" w:rsidR="00386054" w:rsidRDefault="00F47511">
    <w:pPr>
      <w:tabs>
        <w:tab w:val="left" w:pos="0"/>
      </w:tabs>
      <w:suppressAutoHyphens/>
    </w:pPr>
    <w:r>
      <w:rPr>
        <w:noProof/>
      </w:rPr>
      <mc:AlternateContent>
        <mc:Choice Requires="wps">
          <w:drawing>
            <wp:inline distT="0" distB="0" distL="0" distR="0" wp14:anchorId="69CAC70A" wp14:editId="69CAC70B">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CAC70E"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66EBE">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69CAC70E"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66EBE">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49C80" w14:textId="77777777" w:rsidR="00224438" w:rsidRDefault="00224438">
      <w:r>
        <w:separator/>
      </w:r>
    </w:p>
  </w:footnote>
  <w:footnote w:type="continuationSeparator" w:id="0">
    <w:p w14:paraId="7258C937" w14:textId="77777777" w:rsidR="00224438" w:rsidRDefault="00224438">
      <w:r>
        <w:continuationSeparator/>
      </w:r>
    </w:p>
  </w:footnote>
  <w:footnote w:id="1">
    <w:p w14:paraId="69CAC70C"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9CAC70D"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AC705" w14:textId="3BA8A81E"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7C7EDB" w:rsidRPr="005E1A9B">
      <w:rPr>
        <w:rFonts w:ascii="Times New Roman" w:hAnsi="Times New Roman"/>
        <w:sz w:val="20"/>
      </w:rPr>
      <w:t>1845-</w:t>
    </w:r>
    <w:r w:rsidR="007C7EDB">
      <w:rPr>
        <w:rFonts w:ascii="Times New Roman" w:hAnsi="Times New Roman"/>
        <w:sz w:val="20"/>
      </w:rPr>
      <w:t>0121</w:t>
    </w:r>
    <w:r w:rsidR="009358FE">
      <w:rPr>
        <w:rFonts w:ascii="Times New Roman" w:hAnsi="Times New Roman"/>
        <w:sz w:val="20"/>
      </w:rPr>
      <w:tab/>
    </w:r>
    <w:r>
      <w:rPr>
        <w:rFonts w:ascii="Times New Roman" w:hAnsi="Times New Roman"/>
        <w:sz w:val="20"/>
      </w:rPr>
      <w:t xml:space="preserve">Revised: </w:t>
    </w:r>
    <w:r w:rsidR="007470A1">
      <w:rPr>
        <w:rFonts w:ascii="Times New Roman" w:hAnsi="Times New Roman"/>
        <w:sz w:val="20"/>
      </w:rPr>
      <w:t>11</w:t>
    </w:r>
    <w:r>
      <w:rPr>
        <w:rFonts w:ascii="Times New Roman" w:hAnsi="Times New Roman"/>
        <w:sz w:val="20"/>
      </w:rPr>
      <w:t>/</w:t>
    </w:r>
    <w:r w:rsidR="007470A1">
      <w:rPr>
        <w:rFonts w:ascii="Times New Roman" w:hAnsi="Times New Roman"/>
        <w:sz w:val="20"/>
      </w:rPr>
      <w:t>14</w:t>
    </w:r>
    <w:r>
      <w:rPr>
        <w:rFonts w:ascii="Times New Roman" w:hAnsi="Times New Roman"/>
        <w:sz w:val="20"/>
      </w:rPr>
      <w:t>/</w:t>
    </w:r>
    <w:r w:rsidR="007C7EDB">
      <w:rPr>
        <w:rFonts w:ascii="Times New Roman" w:hAnsi="Times New Roman"/>
        <w:sz w:val="20"/>
      </w:rPr>
      <w:t>2017</w:t>
    </w:r>
  </w:p>
  <w:p w14:paraId="69CAC706"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062F5"/>
    <w:rsid w:val="001176B3"/>
    <w:rsid w:val="001402DB"/>
    <w:rsid w:val="0014500F"/>
    <w:rsid w:val="00153F20"/>
    <w:rsid w:val="00166EBE"/>
    <w:rsid w:val="00167159"/>
    <w:rsid w:val="001743A5"/>
    <w:rsid w:val="0018279C"/>
    <w:rsid w:val="001942ED"/>
    <w:rsid w:val="00224438"/>
    <w:rsid w:val="002473CE"/>
    <w:rsid w:val="002B0412"/>
    <w:rsid w:val="002B0A95"/>
    <w:rsid w:val="002D4766"/>
    <w:rsid w:val="002F66B6"/>
    <w:rsid w:val="003256B7"/>
    <w:rsid w:val="00386054"/>
    <w:rsid w:val="00396C8C"/>
    <w:rsid w:val="003A4777"/>
    <w:rsid w:val="003C29C2"/>
    <w:rsid w:val="003C7A87"/>
    <w:rsid w:val="003C7F70"/>
    <w:rsid w:val="003E285A"/>
    <w:rsid w:val="00445828"/>
    <w:rsid w:val="00485C80"/>
    <w:rsid w:val="004876E6"/>
    <w:rsid w:val="004A1148"/>
    <w:rsid w:val="004A2DBB"/>
    <w:rsid w:val="004E23D9"/>
    <w:rsid w:val="004E63EA"/>
    <w:rsid w:val="004F692A"/>
    <w:rsid w:val="00512598"/>
    <w:rsid w:val="005252D6"/>
    <w:rsid w:val="00563CCF"/>
    <w:rsid w:val="005804C5"/>
    <w:rsid w:val="00582BA0"/>
    <w:rsid w:val="005A1566"/>
    <w:rsid w:val="005A1DFC"/>
    <w:rsid w:val="005A4185"/>
    <w:rsid w:val="005C328B"/>
    <w:rsid w:val="005C391A"/>
    <w:rsid w:val="005D2E7B"/>
    <w:rsid w:val="005E6546"/>
    <w:rsid w:val="0063073E"/>
    <w:rsid w:val="0063484C"/>
    <w:rsid w:val="006538E8"/>
    <w:rsid w:val="00654305"/>
    <w:rsid w:val="006737C0"/>
    <w:rsid w:val="00676617"/>
    <w:rsid w:val="00677BC2"/>
    <w:rsid w:val="006937C4"/>
    <w:rsid w:val="006A3B5C"/>
    <w:rsid w:val="006C01D0"/>
    <w:rsid w:val="00702FC8"/>
    <w:rsid w:val="0073052E"/>
    <w:rsid w:val="00740E6F"/>
    <w:rsid w:val="007470A1"/>
    <w:rsid w:val="00756C6F"/>
    <w:rsid w:val="007661D9"/>
    <w:rsid w:val="007B14E8"/>
    <w:rsid w:val="007C12B5"/>
    <w:rsid w:val="007C7EDB"/>
    <w:rsid w:val="007E77FA"/>
    <w:rsid w:val="008011B6"/>
    <w:rsid w:val="00835245"/>
    <w:rsid w:val="00885FC5"/>
    <w:rsid w:val="00890483"/>
    <w:rsid w:val="008A51CD"/>
    <w:rsid w:val="008D367A"/>
    <w:rsid w:val="008F3062"/>
    <w:rsid w:val="00921CB1"/>
    <w:rsid w:val="00921EE3"/>
    <w:rsid w:val="00933472"/>
    <w:rsid w:val="009358FE"/>
    <w:rsid w:val="00942271"/>
    <w:rsid w:val="009544A3"/>
    <w:rsid w:val="009949A8"/>
    <w:rsid w:val="009E20A4"/>
    <w:rsid w:val="009F56A2"/>
    <w:rsid w:val="00A01331"/>
    <w:rsid w:val="00A2112D"/>
    <w:rsid w:val="00A31F6D"/>
    <w:rsid w:val="00A41F2C"/>
    <w:rsid w:val="00A87940"/>
    <w:rsid w:val="00A925C1"/>
    <w:rsid w:val="00A94CCB"/>
    <w:rsid w:val="00AB0D7D"/>
    <w:rsid w:val="00B10088"/>
    <w:rsid w:val="00B23EC0"/>
    <w:rsid w:val="00BC244F"/>
    <w:rsid w:val="00BD1325"/>
    <w:rsid w:val="00C641E9"/>
    <w:rsid w:val="00C723C2"/>
    <w:rsid w:val="00CC2A18"/>
    <w:rsid w:val="00CE72AF"/>
    <w:rsid w:val="00D115BF"/>
    <w:rsid w:val="00D178B1"/>
    <w:rsid w:val="00D269C3"/>
    <w:rsid w:val="00DE763E"/>
    <w:rsid w:val="00E023B7"/>
    <w:rsid w:val="00E07290"/>
    <w:rsid w:val="00E13F56"/>
    <w:rsid w:val="00EA3C1F"/>
    <w:rsid w:val="00EC2CC4"/>
    <w:rsid w:val="00ED0B83"/>
    <w:rsid w:val="00EF7FF5"/>
    <w:rsid w:val="00F313DF"/>
    <w:rsid w:val="00F47511"/>
    <w:rsid w:val="00F77772"/>
    <w:rsid w:val="00FE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CA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7C7E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7C7E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7C7E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7C7E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947F3-2013-4E9A-8E7B-AA47B066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3401</Words>
  <Characters>19386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2017-11-14T15:08:00Z</dcterms:created>
  <dcterms:modified xsi:type="dcterms:W3CDTF">2017-11-14T15:08:00Z</dcterms:modified>
</cp:coreProperties>
</file>