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E4" w:rsidRDefault="001D050D">
      <w:bookmarkStart w:id="0" w:name="_GoBack"/>
      <w:bookmarkEnd w:id="0"/>
      <w:r>
        <w:rPr>
          <w:noProof/>
        </w:rPr>
        <w:drawing>
          <wp:inline distT="0" distB="0" distL="0" distR="0" wp14:anchorId="032E6BD6" wp14:editId="26EBABDD">
            <wp:extent cx="508254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73" w:rsidRDefault="003F7973">
      <w:r>
        <w:rPr>
          <w:noProof/>
        </w:rPr>
        <w:lastRenderedPageBreak/>
        <w:drawing>
          <wp:inline distT="0" distB="0" distL="0" distR="0" wp14:anchorId="3A2CFCD4" wp14:editId="6AEC1CB1">
            <wp:extent cx="47523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73" w:rsidRDefault="003F7973">
      <w:r>
        <w:rPr>
          <w:noProof/>
        </w:rPr>
        <w:drawing>
          <wp:inline distT="0" distB="0" distL="0" distR="0" wp14:anchorId="7F159DAB" wp14:editId="7B4EB48F">
            <wp:extent cx="425005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73" w:rsidRDefault="003F7973">
      <w:r>
        <w:rPr>
          <w:noProof/>
        </w:rPr>
        <w:drawing>
          <wp:inline distT="0" distB="0" distL="0" distR="0" wp14:anchorId="1571D381" wp14:editId="4ACBB196">
            <wp:extent cx="562546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9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73" w:rsidRDefault="003F7973" w:rsidP="003F7973">
      <w:pPr>
        <w:spacing w:after="0" w:line="240" w:lineRule="auto"/>
      </w:pPr>
      <w:r>
        <w:separator/>
      </w:r>
    </w:p>
  </w:endnote>
  <w:endnote w:type="continuationSeparator" w:id="0">
    <w:p w:rsidR="003F7973" w:rsidRDefault="003F7973" w:rsidP="003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73" w:rsidRDefault="003F7973" w:rsidP="003F7973">
      <w:pPr>
        <w:spacing w:after="0" w:line="240" w:lineRule="auto"/>
      </w:pPr>
      <w:r>
        <w:separator/>
      </w:r>
    </w:p>
  </w:footnote>
  <w:footnote w:type="continuationSeparator" w:id="0">
    <w:p w:rsidR="003F7973" w:rsidRDefault="003F7973" w:rsidP="003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Header"/>
    </w:pPr>
    <w:r w:rsidRPr="003F7973">
      <w:t>https://www.dol.gov/oasam/programs/crc/external-enforce-faq.htm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73" w:rsidRDefault="003F7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0D"/>
    <w:rsid w:val="001D050D"/>
    <w:rsid w:val="00374DE4"/>
    <w:rsid w:val="003F7973"/>
    <w:rsid w:val="00B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73"/>
  </w:style>
  <w:style w:type="paragraph" w:styleId="Footer">
    <w:name w:val="footer"/>
    <w:basedOn w:val="Normal"/>
    <w:link w:val="FooterChar"/>
    <w:uiPriority w:val="99"/>
    <w:unhideWhenUsed/>
    <w:rsid w:val="003F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73"/>
  </w:style>
  <w:style w:type="paragraph" w:styleId="Footer">
    <w:name w:val="footer"/>
    <w:basedOn w:val="Normal"/>
    <w:link w:val="FooterChar"/>
    <w:uiPriority w:val="99"/>
    <w:unhideWhenUsed/>
    <w:rsid w:val="003F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Department of Labor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SYSTEM</cp:lastModifiedBy>
  <cp:revision>2</cp:revision>
  <dcterms:created xsi:type="dcterms:W3CDTF">2017-09-12T00:27:00Z</dcterms:created>
  <dcterms:modified xsi:type="dcterms:W3CDTF">2017-09-12T00:27:00Z</dcterms:modified>
</cp:coreProperties>
</file>