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CB8FA" w14:textId="77777777" w:rsidR="00B05ACA" w:rsidRDefault="00B05ACA" w:rsidP="00B05ACA">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0935-0179)</w:t>
      </w:r>
    </w:p>
    <w:p w14:paraId="5D7142F5" w14:textId="77777777" w:rsidR="00B05ACA" w:rsidRDefault="00D23B11" w:rsidP="00B05ACA">
      <w:r>
        <w:rPr>
          <w:b/>
          <w:noProof/>
        </w:rPr>
        <mc:AlternateContent>
          <mc:Choice Requires="wps">
            <w:drawing>
              <wp:anchor distT="0" distB="0" distL="114300" distR="114300" simplePos="0" relativeHeight="251658240" behindDoc="0" locked="0" layoutInCell="0" allowOverlap="1" wp14:anchorId="6407AE77" wp14:editId="15BD013F">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8AF2B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B05ACA" w:rsidRPr="00434E33">
        <w:rPr>
          <w:b/>
        </w:rPr>
        <w:t>TITLE OF INFORMATION COLLECTION:</w:t>
      </w:r>
      <w:r w:rsidR="00B05ACA">
        <w:t xml:space="preserve">  </w:t>
      </w:r>
    </w:p>
    <w:p w14:paraId="5D229FD2" w14:textId="77777777" w:rsidR="005A2725" w:rsidRPr="005A2725" w:rsidRDefault="005A2725" w:rsidP="00B05ACA">
      <w:bookmarkStart w:id="1" w:name="_Hlk512004082"/>
      <w:r w:rsidRPr="005A2725">
        <w:t>Agency for Healthcare Research and Quality (AHRQ) Quality Indicators</w:t>
      </w:r>
      <w:r w:rsidR="003B6379">
        <w:t xml:space="preserve"> </w:t>
      </w:r>
      <w:r w:rsidR="00137756">
        <w:t xml:space="preserve">(QI) </w:t>
      </w:r>
      <w:r w:rsidR="003B6379">
        <w:t>Customer Survey</w:t>
      </w:r>
    </w:p>
    <w:bookmarkEnd w:id="1"/>
    <w:p w14:paraId="145A2DEF" w14:textId="77777777" w:rsidR="00B05ACA" w:rsidRDefault="00B05ACA" w:rsidP="00B05ACA">
      <w:r>
        <w:rPr>
          <w:b/>
        </w:rPr>
        <w:t>PURPOSE</w:t>
      </w:r>
      <w:r w:rsidRPr="009239AA">
        <w:rPr>
          <w:b/>
        </w:rPr>
        <w:t xml:space="preserve">:  </w:t>
      </w:r>
    </w:p>
    <w:p w14:paraId="62A0D9DA" w14:textId="77777777" w:rsidR="00B05ACA" w:rsidRPr="00CD7695" w:rsidRDefault="00CD7695" w:rsidP="00AE6D6B">
      <w:r w:rsidRPr="00CD7695">
        <w:rPr>
          <w:rFonts w:cs="Times New Roman"/>
        </w:rPr>
        <w:t xml:space="preserve">The AHRQ QIs are standardized, evidence-based quality measures that can be used with readily available hospital inpatient administrative data to measure and track clinical performance and outcomes, including inpatient mortality, surgical complications, and certain hospital-acquired infections. </w:t>
      </w:r>
      <w:r w:rsidRPr="00CD7695">
        <w:t>They</w:t>
      </w:r>
      <w:r w:rsidR="00573006" w:rsidRPr="00CD7695">
        <w:t xml:space="preserve"> address quality of care for patients hospitalized for a broad range of procedures or </w:t>
      </w:r>
      <w:r w:rsidR="00573006" w:rsidRPr="00342B2C">
        <w:t>conditions that are high risk, problem prone, and/or high volume. The purpose of this survey is to gather feedback about th</w:t>
      </w:r>
      <w:r w:rsidR="00573006" w:rsidRPr="00CD7695">
        <w:t xml:space="preserve">e AHRQ QIs, with an emphasis on their use to support </w:t>
      </w:r>
      <w:r w:rsidR="00824513">
        <w:t xml:space="preserve">hospital </w:t>
      </w:r>
      <w:r w:rsidR="00573006" w:rsidRPr="00CD7695">
        <w:t>quality improvement efforts. The survey will be used to gather info</w:t>
      </w:r>
      <w:r w:rsidR="00687E98" w:rsidRPr="00CD7695">
        <w:t xml:space="preserve">rmation from current </w:t>
      </w:r>
      <w:r w:rsidRPr="00CD7695">
        <w:t xml:space="preserve">users </w:t>
      </w:r>
      <w:r w:rsidR="00687E98" w:rsidRPr="00CD7695">
        <w:t xml:space="preserve">and </w:t>
      </w:r>
      <w:r w:rsidRPr="00CD7695">
        <w:t xml:space="preserve">those who may </w:t>
      </w:r>
      <w:r w:rsidR="00824513">
        <w:t xml:space="preserve">choose to engage </w:t>
      </w:r>
      <w:r w:rsidRPr="00CD7695">
        <w:t xml:space="preserve">with the program in the future (i.e., </w:t>
      </w:r>
      <w:r w:rsidR="00687E98" w:rsidRPr="00CD7695">
        <w:t xml:space="preserve">potential </w:t>
      </w:r>
      <w:r w:rsidR="00573006" w:rsidRPr="00CD7695">
        <w:t>users</w:t>
      </w:r>
      <w:r w:rsidRPr="00CD7695">
        <w:t>)</w:t>
      </w:r>
      <w:r w:rsidR="00573006" w:rsidRPr="00CD7695">
        <w:t xml:space="preserve"> about their </w:t>
      </w:r>
      <w:r w:rsidR="00824513">
        <w:t xml:space="preserve">experiences with and </w:t>
      </w:r>
      <w:r w:rsidR="00573006" w:rsidRPr="00CD7695">
        <w:t xml:space="preserve">perceptions of the AHRQ QI program, including facilitators </w:t>
      </w:r>
      <w:r w:rsidR="00824513">
        <w:t xml:space="preserve">of </w:t>
      </w:r>
      <w:r w:rsidR="00573006" w:rsidRPr="00CD7695">
        <w:t xml:space="preserve">and barriers </w:t>
      </w:r>
      <w:r w:rsidR="00824513">
        <w:t>to</w:t>
      </w:r>
      <w:r w:rsidR="00573006" w:rsidRPr="00CD7695">
        <w:t xml:space="preserve"> use, as well as </w:t>
      </w:r>
      <w:r w:rsidR="00824513">
        <w:t xml:space="preserve">whether, </w:t>
      </w:r>
      <w:r w:rsidR="00573006" w:rsidRPr="00CD7695">
        <w:t xml:space="preserve">how and why they use other measures </w:t>
      </w:r>
      <w:r w:rsidR="00824513">
        <w:t xml:space="preserve">to support their </w:t>
      </w:r>
      <w:r w:rsidR="00573006" w:rsidRPr="00CD7695">
        <w:t>quality improvement</w:t>
      </w:r>
      <w:r w:rsidR="00824513">
        <w:t xml:space="preserve"> efforts</w:t>
      </w:r>
      <w:r w:rsidR="00573006" w:rsidRPr="00CD7695">
        <w:t xml:space="preserve">. </w:t>
      </w:r>
      <w:r w:rsidR="00E9228C">
        <w:t xml:space="preserve">In particular, the topics areas </w:t>
      </w:r>
      <w:r w:rsidR="00F30AF1">
        <w:t xml:space="preserve">in the survey include: 1) Reasons for using/not using the AHRQ QIs and AHRQ QI resources, 2) Use of the AHRQ QIs for quality improvement, 3) Other measures used for quality improvement and the reasons for use, 4) Use of the WinQI software, and 5) Opportunities to enhance user experience with the AHRQ QI program, including software, technical assistance and resources (e.g., toolkit). Screenshots of the survey are included in the attached appendix. </w:t>
      </w:r>
      <w:r w:rsidR="00930BD7">
        <w:t xml:space="preserve">Taking into account skip patterns, AHRQ QI users could answer up to 25 questions, while potential users could answer up to seven questions. </w:t>
      </w:r>
      <w:r w:rsidR="0092543D">
        <w:t>Internal testing with members of the project team showed that t</w:t>
      </w:r>
      <w:r w:rsidR="008C0CFB">
        <w:t>he survey take</w:t>
      </w:r>
      <w:r w:rsidR="0092543D">
        <w:t>s</w:t>
      </w:r>
      <w:r w:rsidR="008C0CFB">
        <w:t xml:space="preserve"> </w:t>
      </w:r>
      <w:r w:rsidR="00930BD7">
        <w:t xml:space="preserve">respondents no longer than 10 minutes to complete. </w:t>
      </w:r>
      <w:r w:rsidR="00573006" w:rsidRPr="00CD7695">
        <w:t>We will conduct descriptive statistical analysis on the data and develop a</w:t>
      </w:r>
      <w:r w:rsidR="00F60453" w:rsidRPr="00CD7695">
        <w:t>n internal</w:t>
      </w:r>
      <w:r w:rsidR="00573006" w:rsidRPr="00CD7695">
        <w:t xml:space="preserve"> summary report of the key findings</w:t>
      </w:r>
      <w:r w:rsidR="00F60453" w:rsidRPr="00CD7695">
        <w:t>, for use by AHRQ staff</w:t>
      </w:r>
      <w:r w:rsidR="00BF3297">
        <w:t xml:space="preserve"> to inform </w:t>
      </w:r>
      <w:r w:rsidR="00BF3297" w:rsidRPr="00BF3297">
        <w:t>how the AHRQ QI program can better support quality improvement initiatives</w:t>
      </w:r>
      <w:r w:rsidR="00342B2C">
        <w:t>.</w:t>
      </w:r>
      <w:r w:rsidR="00BF3297" w:rsidRPr="00BF3297">
        <w:rPr>
          <w:rStyle w:val="CommentReference"/>
          <w:sz w:val="22"/>
          <w:szCs w:val="22"/>
        </w:rPr>
        <w:t xml:space="preserve"> </w:t>
      </w:r>
      <w:r w:rsidR="00824513">
        <w:t xml:space="preserve"> </w:t>
      </w:r>
    </w:p>
    <w:p w14:paraId="4FD26A98" w14:textId="77777777" w:rsidR="00B05ACA" w:rsidRPr="0062154F" w:rsidRDefault="00B05ACA" w:rsidP="00090B20">
      <w:pPr>
        <w:pStyle w:val="Header"/>
        <w:tabs>
          <w:tab w:val="clear" w:pos="4320"/>
          <w:tab w:val="clear" w:pos="8640"/>
        </w:tabs>
        <w:spacing w:after="200"/>
        <w:rPr>
          <w:rFonts w:asciiTheme="minorHAnsi" w:hAnsiTheme="minorHAnsi"/>
          <w:i/>
          <w:snapToGrid/>
          <w:sz w:val="22"/>
          <w:szCs w:val="22"/>
        </w:rPr>
      </w:pPr>
      <w:r w:rsidRPr="0062154F">
        <w:rPr>
          <w:rFonts w:asciiTheme="minorHAnsi" w:hAnsiTheme="minorHAnsi"/>
          <w:b/>
          <w:sz w:val="22"/>
          <w:szCs w:val="22"/>
        </w:rPr>
        <w:t>DESCRIPTION OF RESPONDENTS</w:t>
      </w:r>
      <w:r w:rsidRPr="0062154F">
        <w:rPr>
          <w:rFonts w:asciiTheme="minorHAnsi" w:hAnsiTheme="minorHAnsi"/>
          <w:sz w:val="22"/>
          <w:szCs w:val="22"/>
        </w:rPr>
        <w:t xml:space="preserve">: </w:t>
      </w:r>
    </w:p>
    <w:p w14:paraId="5650205C" w14:textId="77777777" w:rsidR="00A0356D" w:rsidRDefault="003B6379" w:rsidP="00322512">
      <w:pPr>
        <w:rPr>
          <w:rFonts w:cs="Times New Roman"/>
        </w:rPr>
      </w:pPr>
      <w:r w:rsidRPr="00322512">
        <w:rPr>
          <w:rFonts w:cs="Times New Roman"/>
        </w:rPr>
        <w:t xml:space="preserve">The primary audience for the AHRQ QI </w:t>
      </w:r>
      <w:r>
        <w:rPr>
          <w:rFonts w:cs="Times New Roman"/>
        </w:rPr>
        <w:t xml:space="preserve">Customer </w:t>
      </w:r>
      <w:r w:rsidRPr="00322512">
        <w:rPr>
          <w:rFonts w:cs="Times New Roman"/>
        </w:rPr>
        <w:t xml:space="preserve">Survey is current users of the AHRQ QIs; </w:t>
      </w:r>
      <w:r w:rsidR="00E504F1">
        <w:rPr>
          <w:rFonts w:cs="Times New Roman"/>
        </w:rPr>
        <w:t>t</w:t>
      </w:r>
      <w:r w:rsidRPr="00322512">
        <w:rPr>
          <w:rFonts w:cs="Times New Roman"/>
        </w:rPr>
        <w:t>he survey will</w:t>
      </w:r>
      <w:r w:rsidR="00E504F1">
        <w:rPr>
          <w:rFonts w:cs="Times New Roman"/>
        </w:rPr>
        <w:t xml:space="preserve"> also</w:t>
      </w:r>
      <w:r w:rsidRPr="00322512">
        <w:rPr>
          <w:rFonts w:cs="Times New Roman"/>
        </w:rPr>
        <w:t xml:space="preserve"> include select questions that are relevant to the experiences of potential users</w:t>
      </w:r>
      <w:r w:rsidR="00E504F1">
        <w:rPr>
          <w:rFonts w:cs="Times New Roman"/>
        </w:rPr>
        <w:t xml:space="preserve">, which will inform changes to the AHRQ QI program aimed at improving its relevance and usability for current and </w:t>
      </w:r>
      <w:r w:rsidR="0098736B">
        <w:rPr>
          <w:rFonts w:cs="Times New Roman"/>
        </w:rPr>
        <w:t>potential</w:t>
      </w:r>
      <w:r w:rsidR="00E504F1">
        <w:rPr>
          <w:rFonts w:cs="Times New Roman"/>
        </w:rPr>
        <w:t xml:space="preserve"> users</w:t>
      </w:r>
      <w:r w:rsidRPr="00322512">
        <w:rPr>
          <w:rFonts w:cs="Times New Roman"/>
        </w:rPr>
        <w:t xml:space="preserve">. </w:t>
      </w:r>
      <w:r w:rsidR="00322512" w:rsidRPr="00322512">
        <w:t xml:space="preserve">Respondents will include </w:t>
      </w:r>
      <w:r w:rsidR="00A0356D">
        <w:t>individuals involved in quality improvement efforts within</w:t>
      </w:r>
      <w:r w:rsidR="00E504F1">
        <w:t xml:space="preserve"> </w:t>
      </w:r>
      <w:r w:rsidR="00E504F1">
        <w:rPr>
          <w:rFonts w:cs="Times New Roman"/>
        </w:rPr>
        <w:t xml:space="preserve">care delivery or quality improvement-focused </w:t>
      </w:r>
      <w:r w:rsidR="00E504F1" w:rsidRPr="00322512">
        <w:rPr>
          <w:rFonts w:cs="Times New Roman"/>
        </w:rPr>
        <w:t>organizations</w:t>
      </w:r>
      <w:r w:rsidR="00E504F1">
        <w:rPr>
          <w:rFonts w:cs="Times New Roman"/>
        </w:rPr>
        <w:t>, such as hospitals</w:t>
      </w:r>
      <w:r w:rsidR="00A0356D">
        <w:rPr>
          <w:rFonts w:cs="Times New Roman"/>
        </w:rPr>
        <w:t xml:space="preserve"> and health systems</w:t>
      </w:r>
      <w:r w:rsidR="00E504F1">
        <w:rPr>
          <w:rFonts w:cs="Times New Roman"/>
        </w:rPr>
        <w:t xml:space="preserve">, </w:t>
      </w:r>
      <w:r w:rsidR="00A0356D">
        <w:t>Hospital Improvement Innovation Networks (HIIN</w:t>
      </w:r>
      <w:r w:rsidR="00706F7F">
        <w:t>s</w:t>
      </w:r>
      <w:r w:rsidR="00A0356D">
        <w:t xml:space="preserve">), </w:t>
      </w:r>
      <w:r w:rsidR="00A0356D">
        <w:rPr>
          <w:rFonts w:cs="Times New Roman"/>
        </w:rPr>
        <w:t xml:space="preserve">state and local government </w:t>
      </w:r>
      <w:r w:rsidR="00A0356D" w:rsidRPr="00322512">
        <w:rPr>
          <w:rFonts w:cs="Times New Roman"/>
        </w:rPr>
        <w:t xml:space="preserve">agencies, </w:t>
      </w:r>
      <w:r w:rsidR="00A0356D">
        <w:rPr>
          <w:rFonts w:cs="Times New Roman"/>
        </w:rPr>
        <w:t>h</w:t>
      </w:r>
      <w:r w:rsidR="00A0356D" w:rsidRPr="00322512">
        <w:rPr>
          <w:rFonts w:cs="Times New Roman"/>
        </w:rPr>
        <w:t xml:space="preserve">ospital associations (local, state or regional), </w:t>
      </w:r>
      <w:r w:rsidR="00A0356D">
        <w:rPr>
          <w:rFonts w:cs="Times New Roman"/>
        </w:rPr>
        <w:t>or s</w:t>
      </w:r>
      <w:r w:rsidR="00A0356D" w:rsidRPr="00322512">
        <w:rPr>
          <w:rFonts w:cs="Times New Roman"/>
        </w:rPr>
        <w:t>tatewide or regional data organizations</w:t>
      </w:r>
      <w:r w:rsidR="00A0356D">
        <w:rPr>
          <w:rFonts w:cs="Times New Roman"/>
        </w:rPr>
        <w:t>.</w:t>
      </w:r>
      <w:r w:rsidR="00A0356D">
        <w:t xml:space="preserve"> </w:t>
      </w:r>
      <w:r w:rsidR="00E504F1">
        <w:t xml:space="preserve">Within this group of respondents, </w:t>
      </w:r>
      <w:r w:rsidR="00322512" w:rsidRPr="00322512">
        <w:t>“users”</w:t>
      </w:r>
      <w:r w:rsidR="00A0356D">
        <w:t xml:space="preserve"> </w:t>
      </w:r>
      <w:r w:rsidR="00E504F1">
        <w:t xml:space="preserve">are those </w:t>
      </w:r>
      <w:r w:rsidR="00090B20">
        <w:t>o</w:t>
      </w:r>
      <w:r w:rsidR="00322512" w:rsidRPr="00322512">
        <w:rPr>
          <w:rFonts w:cs="Times New Roman"/>
        </w:rPr>
        <w:t>rganizations</w:t>
      </w:r>
      <w:r w:rsidR="00E504F1">
        <w:rPr>
          <w:rFonts w:cs="Times New Roman"/>
        </w:rPr>
        <w:t xml:space="preserve"> </w:t>
      </w:r>
      <w:r w:rsidR="00322512" w:rsidRPr="00322512">
        <w:rPr>
          <w:rFonts w:cs="Times New Roman"/>
        </w:rPr>
        <w:t xml:space="preserve">that </w:t>
      </w:r>
      <w:r w:rsidR="00E504F1">
        <w:rPr>
          <w:rFonts w:cs="Times New Roman"/>
        </w:rPr>
        <w:t xml:space="preserve">report </w:t>
      </w:r>
      <w:r w:rsidR="00322512" w:rsidRPr="00322512">
        <w:rPr>
          <w:rFonts w:cs="Times New Roman"/>
        </w:rPr>
        <w:t>us</w:t>
      </w:r>
      <w:r w:rsidR="00E504F1">
        <w:rPr>
          <w:rFonts w:cs="Times New Roman"/>
        </w:rPr>
        <w:t>ing</w:t>
      </w:r>
      <w:r w:rsidR="00322512" w:rsidRPr="00322512">
        <w:rPr>
          <w:rFonts w:cs="Times New Roman"/>
        </w:rPr>
        <w:t xml:space="preserve"> the AHRQ QIs </w:t>
      </w:r>
      <w:r w:rsidR="00CD7695">
        <w:rPr>
          <w:rFonts w:cs="Times New Roman"/>
        </w:rPr>
        <w:t>for quality improvement efforts</w:t>
      </w:r>
      <w:r w:rsidR="00A0356D">
        <w:rPr>
          <w:rFonts w:cs="Times New Roman"/>
        </w:rPr>
        <w:t xml:space="preserve"> and “potential users” are those that d</w:t>
      </w:r>
      <w:r w:rsidR="00322512" w:rsidRPr="00322512">
        <w:rPr>
          <w:rFonts w:cs="Times New Roman"/>
        </w:rPr>
        <w:t>o</w:t>
      </w:r>
      <w:r w:rsidR="00090B20">
        <w:rPr>
          <w:rFonts w:cs="Times New Roman"/>
        </w:rPr>
        <w:t xml:space="preserve"> not </w:t>
      </w:r>
      <w:r w:rsidR="00A0356D">
        <w:rPr>
          <w:rFonts w:cs="Times New Roman"/>
        </w:rPr>
        <w:t xml:space="preserve">report </w:t>
      </w:r>
      <w:r w:rsidR="00090B20">
        <w:rPr>
          <w:rFonts w:cs="Times New Roman"/>
        </w:rPr>
        <w:t>currently us</w:t>
      </w:r>
      <w:r w:rsidR="00A0356D">
        <w:rPr>
          <w:rFonts w:cs="Times New Roman"/>
        </w:rPr>
        <w:t>ing</w:t>
      </w:r>
      <w:r w:rsidR="00090B20">
        <w:rPr>
          <w:rFonts w:cs="Times New Roman"/>
        </w:rPr>
        <w:t xml:space="preserve"> the AHRQ QIs. </w:t>
      </w:r>
    </w:p>
    <w:p w14:paraId="5AF64CC7" w14:textId="77777777" w:rsidR="00B05ACA" w:rsidRPr="00F06866" w:rsidRDefault="00B05ACA" w:rsidP="00B05ACA">
      <w:pPr>
        <w:rPr>
          <w:b/>
        </w:rPr>
      </w:pPr>
      <w:r>
        <w:rPr>
          <w:b/>
        </w:rPr>
        <w:t>TYPE OF COLLECTION:</w:t>
      </w:r>
      <w:r w:rsidRPr="00F06866">
        <w:t xml:space="preserve"> (Check one)</w:t>
      </w:r>
    </w:p>
    <w:p w14:paraId="35EC4297" w14:textId="77777777" w:rsidR="00B05ACA" w:rsidRPr="00F06866" w:rsidRDefault="00B05ACA" w:rsidP="00B05ACA">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6F7F70">
        <w:rPr>
          <w:bCs/>
          <w:sz w:val="24"/>
        </w:rPr>
        <w:t>X</w:t>
      </w:r>
      <w:r w:rsidRPr="00F06866">
        <w:rPr>
          <w:bCs/>
          <w:sz w:val="24"/>
        </w:rPr>
        <w:t xml:space="preserve">] Customer Satisfaction Survey    </w:t>
      </w:r>
    </w:p>
    <w:p w14:paraId="43C35B98" w14:textId="77777777" w:rsidR="00B05ACA" w:rsidRDefault="00B05ACA" w:rsidP="00B05ACA">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389DADA9" w14:textId="77777777" w:rsidR="00B05ACA" w:rsidRPr="00F06866" w:rsidRDefault="00B05ACA" w:rsidP="00B05ACA">
      <w:pPr>
        <w:pStyle w:val="BodyTextIndent"/>
        <w:tabs>
          <w:tab w:val="left" w:pos="360"/>
        </w:tabs>
        <w:ind w:left="0"/>
        <w:rPr>
          <w:bCs/>
          <w:sz w:val="24"/>
        </w:rPr>
      </w:pPr>
      <w:r>
        <w:rPr>
          <w:bCs/>
          <w:sz w:val="24"/>
        </w:rPr>
        <w:lastRenderedPageBreak/>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141C0543" w14:textId="77777777" w:rsidR="00090B20" w:rsidRDefault="00090B20">
      <w:pPr>
        <w:rPr>
          <w:b/>
        </w:rPr>
      </w:pPr>
    </w:p>
    <w:p w14:paraId="12029F27" w14:textId="77777777" w:rsidR="00B05ACA" w:rsidRDefault="00B05ACA" w:rsidP="00B05ACA">
      <w:pPr>
        <w:rPr>
          <w:b/>
        </w:rPr>
      </w:pPr>
      <w:r>
        <w:rPr>
          <w:b/>
        </w:rPr>
        <w:t>CERTIFICATION:</w:t>
      </w:r>
    </w:p>
    <w:p w14:paraId="09A05D69" w14:textId="77777777" w:rsidR="00B05ACA" w:rsidRPr="009C13B9" w:rsidRDefault="00B05ACA" w:rsidP="00B05ACA">
      <w:r>
        <w:t xml:space="preserve">I certify the following to be true: </w:t>
      </w:r>
    </w:p>
    <w:p w14:paraId="682C2822" w14:textId="77777777" w:rsidR="00B05ACA" w:rsidRDefault="00B05ACA" w:rsidP="00B05ACA">
      <w:pPr>
        <w:pStyle w:val="ListParagraph"/>
        <w:numPr>
          <w:ilvl w:val="0"/>
          <w:numId w:val="1"/>
        </w:numPr>
        <w:spacing w:after="0" w:line="240" w:lineRule="auto"/>
      </w:pPr>
      <w:r>
        <w:t>The collection is voluntary.</w:t>
      </w:r>
      <w:r w:rsidRPr="00C14CC4">
        <w:t xml:space="preserve"> </w:t>
      </w:r>
    </w:p>
    <w:p w14:paraId="010C99E4" w14:textId="77777777" w:rsidR="00B05ACA" w:rsidRDefault="00B05ACA" w:rsidP="00B05ACA">
      <w:pPr>
        <w:pStyle w:val="ListParagraph"/>
        <w:numPr>
          <w:ilvl w:val="0"/>
          <w:numId w:val="1"/>
        </w:numPr>
        <w:spacing w:after="0" w:line="240" w:lineRule="auto"/>
      </w:pPr>
      <w:r>
        <w:t>The</w:t>
      </w:r>
      <w:r w:rsidRPr="00C14CC4">
        <w:t xml:space="preserve"> collection </w:t>
      </w:r>
      <w:r>
        <w:t xml:space="preserve">is </w:t>
      </w:r>
      <w:r w:rsidRPr="00C14CC4">
        <w:t>low-burden for respondents and low-cost for the Federal Government</w:t>
      </w:r>
      <w:r>
        <w:t>.</w:t>
      </w:r>
    </w:p>
    <w:p w14:paraId="5B7864C4" w14:textId="77777777" w:rsidR="00B05ACA" w:rsidRDefault="00B05ACA" w:rsidP="00B05ACA">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14:paraId="34BEA219" w14:textId="77777777" w:rsidR="00B05ACA" w:rsidRDefault="00B05ACA" w:rsidP="00B05ACA">
      <w:pPr>
        <w:pStyle w:val="ListParagraph"/>
        <w:numPr>
          <w:ilvl w:val="0"/>
          <w:numId w:val="1"/>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05D77CB" w14:textId="77777777" w:rsidR="00B05ACA" w:rsidRDefault="00B05ACA" w:rsidP="00B05ACA">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CC970FF" w14:textId="77777777" w:rsidR="00B05ACA" w:rsidRDefault="00B05ACA" w:rsidP="00B05ACA">
      <w:pPr>
        <w:pStyle w:val="ListParagraph"/>
        <w:numPr>
          <w:ilvl w:val="0"/>
          <w:numId w:val="1"/>
        </w:numPr>
        <w:spacing w:after="0" w:line="240" w:lineRule="auto"/>
      </w:pPr>
      <w:r>
        <w:t>The collection is targeted to the solicitation of opinions from respondents who have experience with the program or may have experience with the program in the future.</w:t>
      </w:r>
    </w:p>
    <w:p w14:paraId="0700E711" w14:textId="77777777" w:rsidR="00B05ACA" w:rsidRDefault="00B05ACA" w:rsidP="00B05ACA"/>
    <w:p w14:paraId="48AD378A" w14:textId="77777777" w:rsidR="00B05ACA" w:rsidRDefault="00B05ACA" w:rsidP="00B05ACA">
      <w:r>
        <w:t>Name:_________</w:t>
      </w:r>
      <w:r w:rsidR="00175A86" w:rsidRPr="00175A86">
        <w:t xml:space="preserve">Maushami </w:t>
      </w:r>
      <w:r w:rsidR="00175A86">
        <w:t>Desoto</w:t>
      </w:r>
      <w:r>
        <w:t>_______________________________________</w:t>
      </w:r>
    </w:p>
    <w:p w14:paraId="38388419" w14:textId="77777777" w:rsidR="00B05ACA" w:rsidRDefault="00B05ACA" w:rsidP="00B05ACA">
      <w:pPr>
        <w:pStyle w:val="ListParagraph"/>
        <w:ind w:left="360"/>
      </w:pPr>
    </w:p>
    <w:p w14:paraId="6B307A30" w14:textId="77777777" w:rsidR="00B05ACA" w:rsidRDefault="00B05ACA" w:rsidP="00B05ACA">
      <w:r>
        <w:t>To assist review, please provide answers to the following question:</w:t>
      </w:r>
    </w:p>
    <w:p w14:paraId="3DCC6BBD" w14:textId="77777777" w:rsidR="00B05ACA" w:rsidRPr="00C86E91" w:rsidRDefault="00B05ACA" w:rsidP="00B05ACA">
      <w:pPr>
        <w:rPr>
          <w:b/>
        </w:rPr>
      </w:pPr>
      <w:r w:rsidRPr="00C86E91">
        <w:rPr>
          <w:b/>
        </w:rPr>
        <w:t>Personally Identifiable Information:</w:t>
      </w:r>
    </w:p>
    <w:p w14:paraId="664E0581" w14:textId="77777777" w:rsidR="00B05ACA" w:rsidRDefault="00B05ACA" w:rsidP="00B05ACA">
      <w:pPr>
        <w:pStyle w:val="ListParagraph"/>
        <w:numPr>
          <w:ilvl w:val="0"/>
          <w:numId w:val="4"/>
        </w:numPr>
        <w:spacing w:after="0" w:line="240" w:lineRule="auto"/>
      </w:pPr>
      <w:r>
        <w:t>Is personally identifiable informatio</w:t>
      </w:r>
      <w:r w:rsidR="006F7F70">
        <w:t>n (PII) collected?  [  ] Yes  [X</w:t>
      </w:r>
      <w:r>
        <w:t xml:space="preserve">]  No </w:t>
      </w:r>
    </w:p>
    <w:p w14:paraId="5A360984" w14:textId="77777777" w:rsidR="00B05ACA" w:rsidRDefault="00B05ACA" w:rsidP="00B05ACA">
      <w:pPr>
        <w:pStyle w:val="ListParagraph"/>
        <w:numPr>
          <w:ilvl w:val="0"/>
          <w:numId w:val="4"/>
        </w:numPr>
        <w:spacing w:after="0" w:line="240" w:lineRule="auto"/>
      </w:pPr>
      <w:r>
        <w:t xml:space="preserve">If Yes, is the information that will be collected included in records that are subject to the Privacy Act of 1974?   [  ] Yes [  ] No   </w:t>
      </w:r>
      <w:r w:rsidR="00CD7695">
        <w:t>[X] N/A</w:t>
      </w:r>
    </w:p>
    <w:p w14:paraId="6617FD1E" w14:textId="77777777" w:rsidR="00B05ACA" w:rsidRDefault="00B05ACA" w:rsidP="00B05ACA">
      <w:pPr>
        <w:pStyle w:val="ListParagraph"/>
        <w:numPr>
          <w:ilvl w:val="0"/>
          <w:numId w:val="4"/>
        </w:numPr>
        <w:spacing w:after="0" w:line="240" w:lineRule="auto"/>
      </w:pPr>
      <w:r>
        <w:t>If Applicable, has a System or Records Notice been published?  [  ] Yes  [  ] No</w:t>
      </w:r>
      <w:r w:rsidR="00CD7695">
        <w:t xml:space="preserve"> [X] N/A</w:t>
      </w:r>
    </w:p>
    <w:p w14:paraId="415664E1" w14:textId="77777777" w:rsidR="00B05ACA" w:rsidRDefault="00B05ACA" w:rsidP="00B05ACA">
      <w:pPr>
        <w:pStyle w:val="ListParagraph"/>
        <w:ind w:left="0"/>
        <w:rPr>
          <w:b/>
        </w:rPr>
      </w:pPr>
    </w:p>
    <w:p w14:paraId="2A68E4AE" w14:textId="77777777" w:rsidR="00B05ACA" w:rsidRPr="00C86E91" w:rsidRDefault="00B05ACA" w:rsidP="00B05ACA">
      <w:pPr>
        <w:pStyle w:val="ListParagraph"/>
        <w:ind w:left="0"/>
        <w:rPr>
          <w:b/>
        </w:rPr>
      </w:pPr>
      <w:r>
        <w:rPr>
          <w:b/>
        </w:rPr>
        <w:t>Gifts or Payments:</w:t>
      </w:r>
    </w:p>
    <w:p w14:paraId="1519B1FE" w14:textId="77777777" w:rsidR="00B05ACA" w:rsidRDefault="00B05ACA" w:rsidP="00B05ACA">
      <w:r>
        <w:t xml:space="preserve">Is an incentive (e.g., money or reimbursement of expenses, token of appreciation) provided to participants? </w:t>
      </w:r>
      <w:r w:rsidR="006F7F70">
        <w:t xml:space="preserve">        [  ] Yes [X</w:t>
      </w:r>
      <w:r>
        <w:t xml:space="preserve">] No  </w:t>
      </w:r>
    </w:p>
    <w:p w14:paraId="15CE1B64" w14:textId="77777777" w:rsidR="00650D8D" w:rsidRPr="00650D8D" w:rsidRDefault="00650D8D" w:rsidP="00650D8D">
      <w:pPr>
        <w:pStyle w:val="L1-FlLSp12"/>
        <w:rPr>
          <w:i/>
          <w:szCs w:val="24"/>
        </w:rPr>
      </w:pPr>
      <w:r w:rsidRPr="006003D7">
        <w:rPr>
          <w:b/>
          <w:szCs w:val="24"/>
        </w:rPr>
        <w:t>Category of Respondent:</w:t>
      </w:r>
      <w:r>
        <w:rPr>
          <w:szCs w:val="24"/>
        </w:rPr>
        <w:t xml:space="preserve">  </w:t>
      </w:r>
      <w:r>
        <w:rPr>
          <w:i/>
          <w:szCs w:val="24"/>
        </w:rPr>
        <w:t>(the options here are Public Sector or Private Sector, or both)</w:t>
      </w:r>
    </w:p>
    <w:p w14:paraId="1EFD950F" w14:textId="77777777" w:rsidR="00706F7F" w:rsidRDefault="00706F7F" w:rsidP="00B05ACA"/>
    <w:p w14:paraId="014C301A" w14:textId="77777777" w:rsidR="00650D8D" w:rsidRDefault="009D7260" w:rsidP="00B05ACA">
      <w:r>
        <w:t>Both</w:t>
      </w:r>
      <w:r w:rsidR="00706F7F">
        <w:t xml:space="preserve"> public sector and private sector</w:t>
      </w:r>
    </w:p>
    <w:p w14:paraId="62DE0C24" w14:textId="77777777" w:rsidR="00650D8D" w:rsidRDefault="00650D8D" w:rsidP="00B05ACA"/>
    <w:p w14:paraId="7B84B1D8" w14:textId="77777777" w:rsidR="00B05ACA" w:rsidRDefault="00B05ACA" w:rsidP="00B05ACA">
      <w:pPr>
        <w:rPr>
          <w:i/>
        </w:rPr>
      </w:pPr>
      <w:r>
        <w:rPr>
          <w:b/>
        </w:rPr>
        <w:t>BURDEN HOURS</w:t>
      </w:r>
      <w:r>
        <w:t xml:space="preserve"> </w:t>
      </w:r>
    </w:p>
    <w:tbl>
      <w:tblPr>
        <w:tblStyle w:val="TableGrid"/>
        <w:tblW w:w="9661" w:type="dxa"/>
        <w:tblLayout w:type="fixed"/>
        <w:tblLook w:val="01E0" w:firstRow="1" w:lastRow="1" w:firstColumn="1" w:lastColumn="1" w:noHBand="0" w:noVBand="0"/>
      </w:tblPr>
      <w:tblGrid>
        <w:gridCol w:w="3595"/>
        <w:gridCol w:w="1350"/>
        <w:gridCol w:w="2700"/>
        <w:gridCol w:w="2016"/>
      </w:tblGrid>
      <w:tr w:rsidR="00B05ACA" w14:paraId="24489CAA" w14:textId="77777777" w:rsidTr="00D92E65">
        <w:trPr>
          <w:trHeight w:val="274"/>
        </w:trPr>
        <w:tc>
          <w:tcPr>
            <w:tcW w:w="3595" w:type="dxa"/>
          </w:tcPr>
          <w:p w14:paraId="2CA79EEF" w14:textId="77777777" w:rsidR="00B05ACA" w:rsidRPr="00F6240A" w:rsidRDefault="00D92E65" w:rsidP="00144672">
            <w:pPr>
              <w:rPr>
                <w:b/>
              </w:rPr>
            </w:pPr>
            <w:r w:rsidRPr="00D92E65">
              <w:rPr>
                <w:b/>
              </w:rPr>
              <w:t>Type of Information Collection</w:t>
            </w:r>
          </w:p>
        </w:tc>
        <w:tc>
          <w:tcPr>
            <w:tcW w:w="1350" w:type="dxa"/>
          </w:tcPr>
          <w:p w14:paraId="35890D38" w14:textId="77777777" w:rsidR="00B05ACA" w:rsidRPr="00F6240A" w:rsidRDefault="00D92E65" w:rsidP="00144672">
            <w:pPr>
              <w:rPr>
                <w:b/>
              </w:rPr>
            </w:pPr>
            <w:r>
              <w:rPr>
                <w:b/>
              </w:rPr>
              <w:t xml:space="preserve">Total </w:t>
            </w:r>
            <w:r w:rsidR="00B05ACA" w:rsidRPr="00F6240A">
              <w:rPr>
                <w:b/>
              </w:rPr>
              <w:t>N</w:t>
            </w:r>
            <w:r w:rsidR="00B05ACA">
              <w:rPr>
                <w:b/>
              </w:rPr>
              <w:t>o.</w:t>
            </w:r>
            <w:r w:rsidR="00B05ACA" w:rsidRPr="00F6240A">
              <w:rPr>
                <w:b/>
              </w:rPr>
              <w:t xml:space="preserve"> of Respondents</w:t>
            </w:r>
          </w:p>
        </w:tc>
        <w:tc>
          <w:tcPr>
            <w:tcW w:w="2700" w:type="dxa"/>
          </w:tcPr>
          <w:p w14:paraId="65CCE160" w14:textId="77777777" w:rsidR="00B05ACA" w:rsidRPr="00F6240A" w:rsidRDefault="00D92E65" w:rsidP="00144672">
            <w:pPr>
              <w:rPr>
                <w:b/>
              </w:rPr>
            </w:pPr>
            <w:r>
              <w:rPr>
                <w:b/>
              </w:rPr>
              <w:t xml:space="preserve">Total </w:t>
            </w:r>
            <w:r w:rsidR="00B05ACA" w:rsidRPr="00F6240A">
              <w:rPr>
                <w:b/>
              </w:rPr>
              <w:t>Participation Time</w:t>
            </w:r>
            <w:r>
              <w:rPr>
                <w:b/>
              </w:rPr>
              <w:t xml:space="preserve"> </w:t>
            </w:r>
            <w:r w:rsidRPr="00D92E65">
              <w:rPr>
                <w:b/>
              </w:rPr>
              <w:t xml:space="preserve">per Respondent </w:t>
            </w:r>
            <w:r>
              <w:rPr>
                <w:b/>
              </w:rPr>
              <w:t>(minutes)</w:t>
            </w:r>
          </w:p>
        </w:tc>
        <w:tc>
          <w:tcPr>
            <w:tcW w:w="2016" w:type="dxa"/>
          </w:tcPr>
          <w:p w14:paraId="7FEF1D60" w14:textId="77777777" w:rsidR="00B05ACA" w:rsidRDefault="00D92E65" w:rsidP="00144672">
            <w:pPr>
              <w:rPr>
                <w:b/>
              </w:rPr>
            </w:pPr>
            <w:r>
              <w:rPr>
                <w:b/>
              </w:rPr>
              <w:t xml:space="preserve">Total </w:t>
            </w:r>
            <w:r w:rsidRPr="00D92E65">
              <w:rPr>
                <w:b/>
              </w:rPr>
              <w:t xml:space="preserve">per </w:t>
            </w:r>
            <w:r w:rsidR="00B05ACA" w:rsidRPr="00F6240A">
              <w:rPr>
                <w:b/>
              </w:rPr>
              <w:t>Burden</w:t>
            </w:r>
          </w:p>
          <w:p w14:paraId="1346F599" w14:textId="77777777" w:rsidR="00D92E65" w:rsidRPr="00F6240A" w:rsidRDefault="00D92E65" w:rsidP="00144672">
            <w:pPr>
              <w:rPr>
                <w:b/>
              </w:rPr>
            </w:pPr>
            <w:r>
              <w:rPr>
                <w:b/>
              </w:rPr>
              <w:t>(hours)</w:t>
            </w:r>
          </w:p>
        </w:tc>
      </w:tr>
      <w:tr w:rsidR="00B05ACA" w14:paraId="640C2FA0" w14:textId="77777777" w:rsidTr="00D92E65">
        <w:trPr>
          <w:trHeight w:val="274"/>
        </w:trPr>
        <w:tc>
          <w:tcPr>
            <w:tcW w:w="3595" w:type="dxa"/>
          </w:tcPr>
          <w:p w14:paraId="10AEF470" w14:textId="77777777" w:rsidR="00B05ACA" w:rsidRPr="0003452D" w:rsidRDefault="00D92E65" w:rsidP="00144672">
            <w:pPr>
              <w:rPr>
                <w:sz w:val="22"/>
                <w:szCs w:val="22"/>
              </w:rPr>
            </w:pPr>
            <w:r w:rsidRPr="0003452D">
              <w:rPr>
                <w:sz w:val="22"/>
                <w:szCs w:val="22"/>
              </w:rPr>
              <w:t>Web-based Survey</w:t>
            </w:r>
          </w:p>
        </w:tc>
        <w:tc>
          <w:tcPr>
            <w:tcW w:w="1350" w:type="dxa"/>
          </w:tcPr>
          <w:p w14:paraId="22E41587" w14:textId="77777777" w:rsidR="00B05ACA" w:rsidRDefault="00D92E65" w:rsidP="00144672">
            <w:r>
              <w:t>300</w:t>
            </w:r>
          </w:p>
        </w:tc>
        <w:tc>
          <w:tcPr>
            <w:tcW w:w="2700" w:type="dxa"/>
          </w:tcPr>
          <w:p w14:paraId="231A8F4C" w14:textId="77777777" w:rsidR="00B05ACA" w:rsidRDefault="00D92E65" w:rsidP="00144672">
            <w:r>
              <w:t xml:space="preserve">10 </w:t>
            </w:r>
          </w:p>
        </w:tc>
        <w:tc>
          <w:tcPr>
            <w:tcW w:w="2016" w:type="dxa"/>
          </w:tcPr>
          <w:p w14:paraId="4CF81360" w14:textId="77777777" w:rsidR="00B05ACA" w:rsidRDefault="00D92E65" w:rsidP="00144672">
            <w:r>
              <w:t>50</w:t>
            </w:r>
          </w:p>
        </w:tc>
      </w:tr>
    </w:tbl>
    <w:p w14:paraId="428C0097" w14:textId="77777777" w:rsidR="00B05ACA" w:rsidRDefault="00B05ACA" w:rsidP="00B05ACA"/>
    <w:p w14:paraId="568BB66A" w14:textId="759C8008" w:rsidR="00544310" w:rsidRPr="00544310" w:rsidRDefault="00AC2581" w:rsidP="00544310">
      <w:pPr>
        <w:rPr>
          <w:b/>
        </w:rPr>
      </w:pPr>
      <w:r>
        <w:rPr>
          <w:b/>
        </w:rPr>
        <w:t xml:space="preserve"> </w:t>
      </w:r>
      <w:r w:rsidR="00544310" w:rsidRPr="00544310">
        <w:rPr>
          <w:b/>
        </w:rPr>
        <w:t xml:space="preserve">FEDERAL COST:  </w:t>
      </w:r>
      <w:r w:rsidR="00544310" w:rsidRPr="00544310">
        <w:t>The estimated annual cost to the Federal government is  $356________</w:t>
      </w:r>
    </w:p>
    <w:tbl>
      <w:tblPr>
        <w:tblStyle w:val="TableGrid"/>
        <w:tblW w:w="0" w:type="auto"/>
        <w:tblLook w:val="04A0" w:firstRow="1" w:lastRow="0" w:firstColumn="1" w:lastColumn="0" w:noHBand="0" w:noVBand="1"/>
      </w:tblPr>
      <w:tblGrid>
        <w:gridCol w:w="3432"/>
        <w:gridCol w:w="3432"/>
        <w:gridCol w:w="3432"/>
      </w:tblGrid>
      <w:tr w:rsidR="00544310" w:rsidRPr="00544310" w14:paraId="1730FB32" w14:textId="77777777" w:rsidTr="00621B6A">
        <w:tc>
          <w:tcPr>
            <w:tcW w:w="3432" w:type="dxa"/>
          </w:tcPr>
          <w:p w14:paraId="48E1DBC5"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Grade</w:t>
            </w:r>
          </w:p>
        </w:tc>
        <w:tc>
          <w:tcPr>
            <w:tcW w:w="3432" w:type="dxa"/>
          </w:tcPr>
          <w:p w14:paraId="1BB8F78D"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Number of Hours</w:t>
            </w:r>
          </w:p>
        </w:tc>
        <w:tc>
          <w:tcPr>
            <w:tcW w:w="3432" w:type="dxa"/>
          </w:tcPr>
          <w:p w14:paraId="21FD8DAD"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Value</w:t>
            </w:r>
          </w:p>
        </w:tc>
      </w:tr>
      <w:tr w:rsidR="00544310" w:rsidRPr="00544310" w14:paraId="06826340" w14:textId="77777777" w:rsidTr="00621B6A">
        <w:tc>
          <w:tcPr>
            <w:tcW w:w="3432" w:type="dxa"/>
          </w:tcPr>
          <w:p w14:paraId="4D215C5E"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GS 15-Step 5</w:t>
            </w:r>
          </w:p>
        </w:tc>
        <w:tc>
          <w:tcPr>
            <w:tcW w:w="3432" w:type="dxa"/>
          </w:tcPr>
          <w:p w14:paraId="13E16CA0"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2</w:t>
            </w:r>
          </w:p>
        </w:tc>
        <w:tc>
          <w:tcPr>
            <w:tcW w:w="3432" w:type="dxa"/>
          </w:tcPr>
          <w:p w14:paraId="4A10EDDF"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146</w:t>
            </w:r>
          </w:p>
        </w:tc>
      </w:tr>
      <w:tr w:rsidR="00544310" w:rsidRPr="00544310" w14:paraId="5A02363E" w14:textId="77777777" w:rsidTr="00621B6A">
        <w:tc>
          <w:tcPr>
            <w:tcW w:w="3432" w:type="dxa"/>
          </w:tcPr>
          <w:p w14:paraId="53263C8E"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GS 13-Step5</w:t>
            </w:r>
          </w:p>
        </w:tc>
        <w:tc>
          <w:tcPr>
            <w:tcW w:w="3432" w:type="dxa"/>
          </w:tcPr>
          <w:p w14:paraId="7CEDF72A"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4</w:t>
            </w:r>
          </w:p>
        </w:tc>
        <w:tc>
          <w:tcPr>
            <w:tcW w:w="3432" w:type="dxa"/>
          </w:tcPr>
          <w:p w14:paraId="502FEF75"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210</w:t>
            </w:r>
          </w:p>
        </w:tc>
      </w:tr>
      <w:tr w:rsidR="00544310" w:rsidRPr="00544310" w14:paraId="66225BF8" w14:textId="77777777" w:rsidTr="00621B6A">
        <w:tc>
          <w:tcPr>
            <w:tcW w:w="3432" w:type="dxa"/>
          </w:tcPr>
          <w:p w14:paraId="21E7C117"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p>
        </w:tc>
        <w:tc>
          <w:tcPr>
            <w:tcW w:w="3432" w:type="dxa"/>
          </w:tcPr>
          <w:p w14:paraId="52E75DA8"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p>
        </w:tc>
        <w:tc>
          <w:tcPr>
            <w:tcW w:w="3432" w:type="dxa"/>
          </w:tcPr>
          <w:p w14:paraId="1100C8C1"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p>
        </w:tc>
      </w:tr>
      <w:tr w:rsidR="00544310" w:rsidRPr="00544310" w14:paraId="3E635658" w14:textId="77777777" w:rsidTr="00621B6A">
        <w:tc>
          <w:tcPr>
            <w:tcW w:w="3432" w:type="dxa"/>
          </w:tcPr>
          <w:p w14:paraId="4F2F1A5A"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Total</w:t>
            </w:r>
          </w:p>
        </w:tc>
        <w:tc>
          <w:tcPr>
            <w:tcW w:w="3432" w:type="dxa"/>
          </w:tcPr>
          <w:p w14:paraId="5D12BFB1"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p>
        </w:tc>
        <w:tc>
          <w:tcPr>
            <w:tcW w:w="3432" w:type="dxa"/>
          </w:tcPr>
          <w:p w14:paraId="3350D0B4" w14:textId="77777777" w:rsidR="00544310" w:rsidRPr="00544310" w:rsidRDefault="00544310" w:rsidP="00544310">
            <w:pPr>
              <w:spacing w:after="200" w:line="276" w:lineRule="auto"/>
              <w:rPr>
                <w:rFonts w:asciiTheme="minorHAnsi" w:eastAsiaTheme="minorHAnsi" w:hAnsiTheme="minorHAnsi" w:cstheme="minorBidi"/>
                <w:b/>
                <w:bCs/>
                <w:sz w:val="22"/>
                <w:szCs w:val="22"/>
                <w:u w:val="single"/>
              </w:rPr>
            </w:pPr>
            <w:r w:rsidRPr="00544310">
              <w:rPr>
                <w:rFonts w:asciiTheme="minorHAnsi" w:eastAsiaTheme="minorHAnsi" w:hAnsiTheme="minorHAnsi" w:cstheme="minorBidi"/>
                <w:b/>
                <w:bCs/>
                <w:sz w:val="22"/>
                <w:szCs w:val="22"/>
                <w:u w:val="single"/>
              </w:rPr>
              <w:t>356</w:t>
            </w:r>
          </w:p>
        </w:tc>
      </w:tr>
    </w:tbl>
    <w:p w14:paraId="03F4365A" w14:textId="77777777" w:rsidR="00544310" w:rsidRPr="00544310" w:rsidRDefault="00544310" w:rsidP="00544310">
      <w:pPr>
        <w:rPr>
          <w:b/>
          <w:bCs/>
          <w:u w:val="single"/>
        </w:rPr>
      </w:pPr>
      <w:r w:rsidRPr="00544310">
        <w:rPr>
          <w:b/>
          <w:bCs/>
          <w:u w:val="single"/>
        </w:rPr>
        <w:t>https://www.opm.gov/policy-data-oversight/pay-leave/salaries-wages/salary-tables/18Tables/html/DCB_h.aspx</w:t>
      </w:r>
    </w:p>
    <w:p w14:paraId="63DD8E70" w14:textId="77777777" w:rsidR="00B05ACA" w:rsidRDefault="00B05ACA" w:rsidP="00B05ACA">
      <w:pPr>
        <w:rPr>
          <w:b/>
        </w:rPr>
      </w:pPr>
      <w:r>
        <w:rPr>
          <w:b/>
          <w:bCs/>
          <w:u w:val="single"/>
        </w:rPr>
        <w:t>If you are conducting a focus group, survey, or plan to employ statistical methods, please provide answers to the following questions:</w:t>
      </w:r>
    </w:p>
    <w:p w14:paraId="45AE5779" w14:textId="77777777" w:rsidR="00B05ACA" w:rsidRDefault="00B05ACA" w:rsidP="00B05ACA">
      <w:pPr>
        <w:rPr>
          <w:b/>
        </w:rPr>
      </w:pPr>
      <w:r>
        <w:rPr>
          <w:b/>
        </w:rPr>
        <w:t>The selection of your targeted respondents</w:t>
      </w:r>
    </w:p>
    <w:p w14:paraId="4C5E8F4E" w14:textId="77777777" w:rsidR="00B05ACA" w:rsidRDefault="00B05ACA" w:rsidP="00B05ACA">
      <w:pPr>
        <w:pStyle w:val="ListParagraph"/>
        <w:numPr>
          <w:ilvl w:val="0"/>
          <w:numId w:val="2"/>
        </w:numPr>
        <w:spacing w:after="0" w:line="240" w:lineRule="auto"/>
      </w:pPr>
      <w:bookmarkStart w:id="2" w:name="_Hlk511978345"/>
      <w:r>
        <w:t>Do you have a customer list or something similar that defines the universe of potential respondents and do you have a sampling plan for selecting from this universe</w:t>
      </w:r>
      <w:bookmarkEnd w:id="2"/>
      <w:r>
        <w:t>?</w:t>
      </w:r>
      <w:r>
        <w:tab/>
      </w:r>
      <w:r>
        <w:tab/>
      </w:r>
      <w:r>
        <w:tab/>
      </w:r>
      <w:r>
        <w:tab/>
      </w:r>
      <w:r>
        <w:tab/>
      </w:r>
      <w:r>
        <w:tab/>
      </w:r>
      <w:r>
        <w:tab/>
      </w:r>
      <w:r>
        <w:tab/>
      </w:r>
      <w:r>
        <w:tab/>
      </w:r>
      <w:r>
        <w:tab/>
      </w:r>
      <w:r>
        <w:tab/>
        <w:t>[ ] Yes</w:t>
      </w:r>
      <w:r>
        <w:tab/>
        <w:t>[</w:t>
      </w:r>
      <w:r w:rsidR="00AA4161">
        <w:t>X</w:t>
      </w:r>
      <w:r>
        <w:t xml:space="preserve"> ] No</w:t>
      </w:r>
    </w:p>
    <w:p w14:paraId="62AC6EB6" w14:textId="77777777" w:rsidR="00B05ACA" w:rsidRDefault="00B05ACA" w:rsidP="00B05ACA">
      <w:pPr>
        <w:pStyle w:val="ListParagraph"/>
      </w:pPr>
    </w:p>
    <w:p w14:paraId="0C2031FC" w14:textId="77777777" w:rsidR="00B05ACA" w:rsidRDefault="00B05ACA" w:rsidP="00B05AC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4A2A394F" w14:textId="77777777" w:rsidR="002E1803" w:rsidRDefault="008F323B" w:rsidP="00B05ACA">
      <w:pPr>
        <w:pStyle w:val="ListParagraph"/>
      </w:pPr>
      <w:r>
        <w:t>We plan to identify our potential group of respondents in two ways: 1)</w:t>
      </w:r>
      <w:r w:rsidR="0021457D">
        <w:t xml:space="preserve"> using established distribution lists</w:t>
      </w:r>
      <w:r w:rsidR="00824513">
        <w:t xml:space="preserve"> currently used </w:t>
      </w:r>
      <w:r w:rsidR="00342B2C">
        <w:t xml:space="preserve">by AHRQ </w:t>
      </w:r>
      <w:r w:rsidR="00824513">
        <w:t>to communicate with individuals and organizations who have expressed interest in the AHRQ QIs</w:t>
      </w:r>
      <w:r>
        <w:t xml:space="preserve">; </w:t>
      </w:r>
      <w:r w:rsidR="0021457D">
        <w:t xml:space="preserve">and 2) targeted outreach to </w:t>
      </w:r>
      <w:r w:rsidR="00596CCC">
        <w:t xml:space="preserve">quality-focused </w:t>
      </w:r>
      <w:r w:rsidR="0021457D">
        <w:t xml:space="preserve">organizations </w:t>
      </w:r>
      <w:r w:rsidR="000A5174">
        <w:t xml:space="preserve">whose </w:t>
      </w:r>
      <w:r w:rsidR="00596CCC">
        <w:t>constituents</w:t>
      </w:r>
      <w:r w:rsidR="000A5174">
        <w:t xml:space="preserve"> </w:t>
      </w:r>
      <w:r w:rsidR="0021457D">
        <w:t xml:space="preserve">are likely to be AHRQ QI users. </w:t>
      </w:r>
      <w:r w:rsidR="00824513">
        <w:t>Using</w:t>
      </w:r>
      <w:r w:rsidR="0021457D">
        <w:t xml:space="preserve"> the</w:t>
      </w:r>
      <w:r w:rsidR="00691262">
        <w:t xml:space="preserve"> est</w:t>
      </w:r>
      <w:r w:rsidR="002E1803">
        <w:t>ablished distribution lists, we wi</w:t>
      </w:r>
      <w:r w:rsidR="00691262">
        <w:t>ll send the survey to a select group of individuals, including</w:t>
      </w:r>
      <w:r w:rsidR="0092543D">
        <w:t>:</w:t>
      </w:r>
      <w:r w:rsidR="00691262">
        <w:t xml:space="preserve"> </w:t>
      </w:r>
      <w:r w:rsidR="00E504F1">
        <w:t>AHRQ and AHRQ QI list</w:t>
      </w:r>
      <w:r w:rsidR="00691262">
        <w:t xml:space="preserve">serv members, individuals that have </w:t>
      </w:r>
      <w:r w:rsidR="00E504F1">
        <w:t>requested</w:t>
      </w:r>
      <w:r w:rsidR="00691262">
        <w:t xml:space="preserve"> AHRQ QI technical assistance</w:t>
      </w:r>
      <w:r w:rsidR="009D34C2">
        <w:t>, and organizations known to use the quality indicators</w:t>
      </w:r>
      <w:r w:rsidR="00691262">
        <w:t xml:space="preserve">. </w:t>
      </w:r>
      <w:r w:rsidR="00325376">
        <w:t xml:space="preserve">We will also post the survey link to the AHRQ QI website. </w:t>
      </w:r>
      <w:r w:rsidR="008C0CFB">
        <w:t>Given that the survey is also intended for potential AHRQ QI users, we plan</w:t>
      </w:r>
      <w:r w:rsidR="0092543D">
        <w:t xml:space="preserve"> to</w:t>
      </w:r>
      <w:r w:rsidR="008C0CFB">
        <w:t xml:space="preserve"> supplement the distribution plan by conducting</w:t>
      </w:r>
      <w:r w:rsidR="00824513">
        <w:t xml:space="preserve"> </w:t>
      </w:r>
      <w:r w:rsidR="00691262">
        <w:t>targeted outreach</w:t>
      </w:r>
      <w:r w:rsidR="008C0CFB">
        <w:t xml:space="preserve"> to</w:t>
      </w:r>
      <w:r w:rsidR="00691262">
        <w:t xml:space="preserve"> 10-12 organizations that AHRQ has worked with over the years on efforts related to the QI program</w:t>
      </w:r>
      <w:r w:rsidR="00A60A17">
        <w:t xml:space="preserve"> or </w:t>
      </w:r>
      <w:r w:rsidR="002E1803">
        <w:t xml:space="preserve">that </w:t>
      </w:r>
      <w:r w:rsidR="00A60A17">
        <w:t xml:space="preserve">are a trusted source of information about quality improvement for target audiences, such </w:t>
      </w:r>
      <w:r w:rsidR="002E1803">
        <w:t xml:space="preserve">as </w:t>
      </w:r>
      <w:r w:rsidR="00FC1035">
        <w:t>Hospital Improvement Innovation Networks (</w:t>
      </w:r>
      <w:r w:rsidR="00A60A17">
        <w:t>HIIN</w:t>
      </w:r>
      <w:r w:rsidR="002E1803">
        <w:t>s</w:t>
      </w:r>
      <w:r w:rsidR="00FC1035">
        <w:t>)</w:t>
      </w:r>
      <w:r w:rsidR="00A60A17">
        <w:t>.</w:t>
      </w:r>
      <w:r w:rsidR="00977584">
        <w:t xml:space="preserve"> </w:t>
      </w:r>
      <w:r w:rsidR="006A3F55">
        <w:t>We</w:t>
      </w:r>
      <w:r w:rsidR="002E1803">
        <w:t xml:space="preserve"> wi</w:t>
      </w:r>
      <w:r w:rsidR="006A3F55">
        <w:t xml:space="preserve">ll contact these select organizations and request that they send the survey to their </w:t>
      </w:r>
      <w:r w:rsidR="00596CCC">
        <w:t>constituents, who may be members or subscribers to an email list or newsletter</w:t>
      </w:r>
      <w:r w:rsidR="006A3F55">
        <w:t xml:space="preserve">. Our team will </w:t>
      </w:r>
      <w:r w:rsidR="006116A5">
        <w:t xml:space="preserve">offer to </w:t>
      </w:r>
      <w:r w:rsidR="006A3F55">
        <w:t xml:space="preserve">share whatever material the organization would like to include with the survey announcement (e.g., website language, listserv or newsletter announcement, etc). </w:t>
      </w:r>
      <w:r w:rsidR="00596CCC">
        <w:t xml:space="preserve">In </w:t>
      </w:r>
      <w:r w:rsidR="00BF3297">
        <w:t>send</w:t>
      </w:r>
      <w:r w:rsidR="00596CCC">
        <w:t>ing</w:t>
      </w:r>
      <w:r w:rsidR="00BF3297">
        <w:t xml:space="preserve"> an </w:t>
      </w:r>
      <w:r w:rsidR="002E1803">
        <w:t xml:space="preserve">invitation to complete the survey </w:t>
      </w:r>
      <w:r w:rsidR="00BF3297">
        <w:t>to both groups of potential respondents</w:t>
      </w:r>
      <w:r w:rsidR="00596CCC">
        <w:t>, we will</w:t>
      </w:r>
      <w:r w:rsidR="00BF3297">
        <w:t xml:space="preserve"> </w:t>
      </w:r>
      <w:r w:rsidR="002E1803">
        <w:t xml:space="preserve">include a description of intended respondents </w:t>
      </w:r>
      <w:r w:rsidR="002E1803">
        <w:rPr>
          <w:rFonts w:cs="Times New Roman"/>
        </w:rPr>
        <w:t xml:space="preserve">– </w:t>
      </w:r>
      <w:r w:rsidR="002E1803">
        <w:t xml:space="preserve">specifically, individuals involved in quality improvement efforts within </w:t>
      </w:r>
      <w:r w:rsidR="002E1803">
        <w:rPr>
          <w:rFonts w:cs="Times New Roman"/>
        </w:rPr>
        <w:t xml:space="preserve">care delivery or quality improvement-focused </w:t>
      </w:r>
      <w:r w:rsidR="002E1803" w:rsidRPr="00322512">
        <w:rPr>
          <w:rFonts w:cs="Times New Roman"/>
        </w:rPr>
        <w:t>organizations</w:t>
      </w:r>
      <w:r w:rsidR="002E1803">
        <w:rPr>
          <w:rFonts w:cs="Times New Roman"/>
        </w:rPr>
        <w:t xml:space="preserve"> – </w:t>
      </w:r>
      <w:r w:rsidR="002E1803">
        <w:t xml:space="preserve">to allow individuals to </w:t>
      </w:r>
      <w:r w:rsidR="00596CCC">
        <w:t xml:space="preserve">choose whether or not they wish to complete the survey. </w:t>
      </w:r>
    </w:p>
    <w:p w14:paraId="50E55E58" w14:textId="77777777" w:rsidR="00B05ACA" w:rsidRDefault="00B05ACA" w:rsidP="00B05ACA"/>
    <w:p w14:paraId="0A613D39" w14:textId="77777777" w:rsidR="00B05ACA" w:rsidRDefault="00B05ACA" w:rsidP="00B05ACA">
      <w:pPr>
        <w:rPr>
          <w:b/>
        </w:rPr>
      </w:pPr>
      <w:r>
        <w:rPr>
          <w:b/>
        </w:rPr>
        <w:t>Administration of the Instrument</w:t>
      </w:r>
    </w:p>
    <w:p w14:paraId="4F7672B9" w14:textId="77777777" w:rsidR="00B05ACA" w:rsidRDefault="00B05ACA" w:rsidP="00B05ACA">
      <w:pPr>
        <w:pStyle w:val="ListParagraph"/>
        <w:numPr>
          <w:ilvl w:val="0"/>
          <w:numId w:val="3"/>
        </w:numPr>
        <w:spacing w:after="0" w:line="240" w:lineRule="auto"/>
      </w:pPr>
      <w:r>
        <w:t>How will you collect the information? (Check all that apply)</w:t>
      </w:r>
    </w:p>
    <w:p w14:paraId="0E1BF3D5" w14:textId="77777777" w:rsidR="00B05ACA" w:rsidRDefault="00341DCB" w:rsidP="00B05ACA">
      <w:pPr>
        <w:ind w:left="720"/>
      </w:pPr>
      <w:r>
        <w:t>[ X</w:t>
      </w:r>
      <w:r w:rsidR="00B05ACA">
        <w:t xml:space="preserve">] Web-based or other forms of Social Media </w:t>
      </w:r>
    </w:p>
    <w:p w14:paraId="6165F6F0" w14:textId="77777777" w:rsidR="00B05ACA" w:rsidRDefault="00B05ACA" w:rsidP="00B05ACA">
      <w:pPr>
        <w:ind w:left="720"/>
      </w:pPr>
      <w:r>
        <w:t>[  ] Telephone</w:t>
      </w:r>
      <w:r>
        <w:tab/>
      </w:r>
    </w:p>
    <w:p w14:paraId="1FBF36BF" w14:textId="77777777" w:rsidR="00B05ACA" w:rsidRDefault="00B05ACA" w:rsidP="00B05ACA">
      <w:pPr>
        <w:ind w:left="720"/>
      </w:pPr>
      <w:r>
        <w:t>[  ] In-person</w:t>
      </w:r>
      <w:r>
        <w:tab/>
      </w:r>
    </w:p>
    <w:p w14:paraId="05A403E6" w14:textId="77777777" w:rsidR="00B05ACA" w:rsidRDefault="00B05ACA" w:rsidP="00B05ACA">
      <w:pPr>
        <w:ind w:left="720"/>
      </w:pPr>
      <w:r>
        <w:t xml:space="preserve">[  ] Mail </w:t>
      </w:r>
    </w:p>
    <w:p w14:paraId="00363F1D" w14:textId="77777777" w:rsidR="00B05ACA" w:rsidRDefault="00B05ACA" w:rsidP="00B05ACA">
      <w:pPr>
        <w:ind w:left="720"/>
      </w:pPr>
      <w:r>
        <w:t>[  ] Other, Explain</w:t>
      </w:r>
    </w:p>
    <w:p w14:paraId="3C1FE39F" w14:textId="77777777" w:rsidR="00B05ACA" w:rsidRDefault="00B05ACA" w:rsidP="00B05ACA">
      <w:pPr>
        <w:pStyle w:val="ListParagraph"/>
        <w:numPr>
          <w:ilvl w:val="0"/>
          <w:numId w:val="3"/>
        </w:numPr>
        <w:spacing w:after="0" w:line="240" w:lineRule="auto"/>
      </w:pPr>
      <w:r>
        <w:t>Will interviewers or facilitators be used?  [  ] Yes [</w:t>
      </w:r>
      <w:r w:rsidR="00341DCB">
        <w:t>X</w:t>
      </w:r>
      <w:r>
        <w:t xml:space="preserve"> ] No</w:t>
      </w:r>
    </w:p>
    <w:p w14:paraId="2E6C2B6C" w14:textId="77777777" w:rsidR="00B05ACA" w:rsidRDefault="00B05ACA" w:rsidP="00B05ACA">
      <w:pPr>
        <w:pStyle w:val="ListParagraph"/>
        <w:ind w:left="360"/>
      </w:pPr>
      <w:r>
        <w:t xml:space="preserve"> </w:t>
      </w:r>
    </w:p>
    <w:p w14:paraId="06CA9C3D" w14:textId="77777777" w:rsidR="0092543D" w:rsidRDefault="00B05ACA">
      <w:pPr>
        <w:rPr>
          <w:b/>
        </w:rPr>
      </w:pPr>
      <w:r w:rsidRPr="00F24CFC">
        <w:rPr>
          <w:b/>
        </w:rPr>
        <w:t>Please make sure that all instruments, instructions, and scripts are submitted with the request.</w:t>
      </w:r>
    </w:p>
    <w:p w14:paraId="25D88702" w14:textId="77777777" w:rsidR="00B05ACA" w:rsidRDefault="0092543D">
      <w:pPr>
        <w:rPr>
          <w:rFonts w:ascii="Times New Roman" w:eastAsia="Times New Roman" w:hAnsi="Times New Roman" w:cs="Times New Roman"/>
          <w:b/>
          <w:bCs/>
          <w:sz w:val="28"/>
          <w:szCs w:val="24"/>
        </w:rPr>
      </w:pPr>
      <w:r>
        <w:t>See separate attachment with screen shots of all survey pages.</w:t>
      </w:r>
      <w:r w:rsidR="00B05ACA">
        <w:rPr>
          <w:sz w:val="28"/>
        </w:rPr>
        <w:br w:type="page"/>
      </w:r>
    </w:p>
    <w:p w14:paraId="7EC03010" w14:textId="77777777" w:rsidR="00B05ACA" w:rsidRDefault="00B05ACA" w:rsidP="00B05ACA">
      <w:pPr>
        <w:pStyle w:val="Heading2"/>
        <w:tabs>
          <w:tab w:val="left" w:pos="900"/>
        </w:tabs>
        <w:ind w:right="-180"/>
      </w:pPr>
      <w:bookmarkStart w:id="3" w:name="_Hlk511043446"/>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2E00DBF0" w14:textId="77777777" w:rsidR="00B05ACA" w:rsidRDefault="00B05ACA" w:rsidP="00B05ACA">
      <w:pPr>
        <w:rPr>
          <w:b/>
        </w:rPr>
      </w:pPr>
    </w:p>
    <w:p w14:paraId="72023F0E" w14:textId="77777777" w:rsidR="00B05ACA" w:rsidRDefault="00D23B11" w:rsidP="00B05ACA">
      <w:pPr>
        <w:rPr>
          <w:b/>
        </w:rPr>
      </w:pPr>
      <w:r>
        <w:rPr>
          <w:b/>
          <w:noProof/>
        </w:rPr>
        <mc:AlternateContent>
          <mc:Choice Requires="wps">
            <w:drawing>
              <wp:anchor distT="0" distB="0" distL="114300" distR="114300" simplePos="0" relativeHeight="251658241" behindDoc="0" locked="0" layoutInCell="0" allowOverlap="1" wp14:anchorId="0EE58496" wp14:editId="161C38E6">
                <wp:simplePos x="0" y="0"/>
                <wp:positionH relativeFrom="column">
                  <wp:posOffset>0</wp:posOffset>
                </wp:positionH>
                <wp:positionV relativeFrom="paragraph">
                  <wp:posOffset>0</wp:posOffset>
                </wp:positionV>
                <wp:extent cx="5943600" cy="0"/>
                <wp:effectExtent l="9525" t="17780" r="9525"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F567DA"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5B39F71E" w14:textId="77777777" w:rsidR="00B05ACA" w:rsidRPr="008F50D4" w:rsidRDefault="00B05ACA" w:rsidP="00B05ACA">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59CA1DA0" w14:textId="77777777" w:rsidR="00B05ACA" w:rsidRPr="008F50D4" w:rsidRDefault="00B05ACA" w:rsidP="00B05ACA"/>
    <w:p w14:paraId="39DF7A43" w14:textId="77777777" w:rsidR="00B05ACA" w:rsidRPr="008F50D4" w:rsidRDefault="00B05ACA" w:rsidP="00B05ACA">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D622ED6" w14:textId="77777777" w:rsidR="00B05ACA" w:rsidRPr="00990ADB" w:rsidRDefault="00B05ACA" w:rsidP="00B05ACA">
      <w:pPr>
        <w:pStyle w:val="Header"/>
        <w:tabs>
          <w:tab w:val="clear" w:pos="4320"/>
          <w:tab w:val="clear" w:pos="8640"/>
        </w:tabs>
        <w:rPr>
          <w:rFonts w:asciiTheme="minorHAnsi" w:hAnsiTheme="minorHAnsi" w:cstheme="minorHAnsi"/>
          <w:b/>
        </w:rPr>
      </w:pPr>
    </w:p>
    <w:p w14:paraId="4AABA10E" w14:textId="77777777" w:rsidR="00B05ACA" w:rsidRPr="00990ADB" w:rsidRDefault="00B05ACA" w:rsidP="00B05ACA">
      <w:pPr>
        <w:pStyle w:val="Header"/>
        <w:tabs>
          <w:tab w:val="clear" w:pos="4320"/>
          <w:tab w:val="clear" w:pos="8640"/>
        </w:tabs>
        <w:rPr>
          <w:rFonts w:asciiTheme="minorHAnsi" w:hAnsiTheme="minorHAnsi" w:cstheme="minorHAnsi"/>
          <w:snapToGrid/>
          <w:sz w:val="22"/>
        </w:rPr>
      </w:pPr>
      <w:r w:rsidRPr="00990ADB">
        <w:rPr>
          <w:rFonts w:asciiTheme="minorHAnsi" w:hAnsiTheme="minorHAnsi" w:cstheme="minorHAnsi"/>
          <w:b/>
          <w:sz w:val="22"/>
        </w:rPr>
        <w:t>DESCRIPTION OF RESPONDENTS</w:t>
      </w:r>
      <w:r w:rsidRPr="00990ADB">
        <w:rPr>
          <w:rFonts w:asciiTheme="minorHAnsi" w:hAnsiTheme="minorHAnsi" w:cstheme="minorHAnsi"/>
          <w:sz w:val="22"/>
        </w:rPr>
        <w:t>: Provide a brief description of the targeted group or groups for this collection of information.  These groups must have experience with the program.</w:t>
      </w:r>
    </w:p>
    <w:p w14:paraId="354E83B5" w14:textId="77777777" w:rsidR="00B05ACA" w:rsidRPr="008F50D4" w:rsidRDefault="00B05ACA" w:rsidP="00B05ACA">
      <w:pPr>
        <w:rPr>
          <w:b/>
        </w:rPr>
      </w:pPr>
    </w:p>
    <w:p w14:paraId="201F86A1" w14:textId="77777777" w:rsidR="00B05ACA" w:rsidRPr="008F50D4" w:rsidRDefault="00B05ACA" w:rsidP="00B05ACA">
      <w:pPr>
        <w:rPr>
          <w:b/>
        </w:rPr>
      </w:pPr>
      <w:r w:rsidRPr="008F50D4">
        <w:rPr>
          <w:b/>
        </w:rPr>
        <w:t>TYPE OF COLLECTION:</w:t>
      </w:r>
      <w:r w:rsidRPr="008F50D4">
        <w:t xml:space="preserve"> Check one box.  If you are requesting approval of other instruments under the generic, you must complete a form for each instrument.</w:t>
      </w:r>
    </w:p>
    <w:p w14:paraId="747C9A17" w14:textId="77777777" w:rsidR="00B05ACA" w:rsidRPr="008F50D4" w:rsidRDefault="00B05ACA" w:rsidP="00B05ACA">
      <w:pPr>
        <w:pStyle w:val="BodyTextIndent"/>
        <w:tabs>
          <w:tab w:val="left" w:pos="360"/>
        </w:tabs>
        <w:ind w:left="0"/>
        <w:rPr>
          <w:bCs/>
          <w:sz w:val="24"/>
          <w:szCs w:val="24"/>
        </w:rPr>
      </w:pPr>
    </w:p>
    <w:p w14:paraId="6B3048C2" w14:textId="77777777" w:rsidR="00B05ACA" w:rsidRPr="008F50D4" w:rsidRDefault="00B05ACA" w:rsidP="00B05ACA">
      <w:r w:rsidRPr="008F50D4">
        <w:rPr>
          <w:b/>
        </w:rPr>
        <w:t xml:space="preserve">CERTIFICATION:  </w:t>
      </w:r>
      <w:r>
        <w:t>Please read the certification carefully.  If you incorrectly certify, the collection will be returned as improperly submitted or it will be disapproved.</w:t>
      </w:r>
    </w:p>
    <w:p w14:paraId="3664239A" w14:textId="77777777" w:rsidR="00B05ACA" w:rsidRDefault="00B05ACA" w:rsidP="00B05ACA">
      <w:pPr>
        <w:rPr>
          <w:sz w:val="16"/>
          <w:szCs w:val="16"/>
        </w:rPr>
      </w:pPr>
    </w:p>
    <w:p w14:paraId="3AB69ECA" w14:textId="77777777" w:rsidR="00B05ACA" w:rsidRDefault="00B05ACA" w:rsidP="00B05ACA">
      <w:r w:rsidRPr="00C86E91">
        <w:rPr>
          <w:b/>
        </w:rPr>
        <w:t>Personally Identifiable Information:</w:t>
      </w:r>
      <w:r>
        <w:rPr>
          <w:b/>
        </w:rPr>
        <w:t xml:space="preserve">  </w:t>
      </w:r>
      <w:r>
        <w:t xml:space="preserve">Provide answers to the questions.  </w:t>
      </w:r>
    </w:p>
    <w:p w14:paraId="0AF68F0A" w14:textId="77777777" w:rsidR="00B05ACA" w:rsidRPr="008F50D4" w:rsidRDefault="00B05ACA" w:rsidP="00B05ACA"/>
    <w:p w14:paraId="2FDA3C70" w14:textId="77777777" w:rsidR="00B05ACA" w:rsidRPr="008F50D4" w:rsidRDefault="00B05ACA" w:rsidP="00B05ACA">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624D6B4E" w14:textId="77777777" w:rsidR="00B05ACA" w:rsidRDefault="00B05ACA" w:rsidP="00B05ACA">
      <w:pPr>
        <w:rPr>
          <w:b/>
        </w:rPr>
      </w:pPr>
    </w:p>
    <w:p w14:paraId="4F1A6846" w14:textId="77777777" w:rsidR="00B05ACA" w:rsidRDefault="00B05ACA" w:rsidP="00B05ACA">
      <w:pPr>
        <w:rPr>
          <w:b/>
        </w:rPr>
      </w:pPr>
      <w:r>
        <w:rPr>
          <w:b/>
        </w:rPr>
        <w:t>BURDEN HOURS:</w:t>
      </w:r>
    </w:p>
    <w:p w14:paraId="431F3692" w14:textId="77777777" w:rsidR="00B05ACA" w:rsidRDefault="00B05ACA" w:rsidP="00B05ACA">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1F7D6385" w14:textId="77777777" w:rsidR="00B05ACA" w:rsidRDefault="00B05ACA" w:rsidP="00B05ACA">
      <w:r w:rsidRPr="008F50D4">
        <w:rPr>
          <w:b/>
        </w:rPr>
        <w:t>No</w:t>
      </w:r>
      <w:r>
        <w:rPr>
          <w:b/>
        </w:rPr>
        <w:t>.</w:t>
      </w:r>
      <w:r w:rsidRPr="008F50D4">
        <w:rPr>
          <w:b/>
        </w:rPr>
        <w:t xml:space="preserve"> of Respondents:</w:t>
      </w:r>
      <w:r>
        <w:t xml:space="preserve">  Provide an estimate of the Number of respondents.</w:t>
      </w:r>
    </w:p>
    <w:p w14:paraId="285FAF0C" w14:textId="77777777" w:rsidR="00B05ACA" w:rsidRDefault="00B05ACA" w:rsidP="00B05ACA">
      <w:r>
        <w:rPr>
          <w:b/>
        </w:rPr>
        <w:t xml:space="preserve">Participation Time:  </w:t>
      </w:r>
      <w:r>
        <w:t>Provide an estimate of the amount of time required for a respondent to participate (e.g. fill out a survey or participate in a focus group)</w:t>
      </w:r>
    </w:p>
    <w:p w14:paraId="79CB2F01" w14:textId="77777777" w:rsidR="00B05ACA" w:rsidRPr="008F50D4" w:rsidRDefault="00B05ACA" w:rsidP="00B05ACA">
      <w:r w:rsidRPr="008F50D4">
        <w:rPr>
          <w:b/>
        </w:rPr>
        <w:t>Burden:</w:t>
      </w:r>
      <w:r>
        <w:t xml:space="preserve">  Provide the </w:t>
      </w:r>
      <w:r w:rsidRPr="008F50D4">
        <w:t>Annual burden hours:  Multiply the Number of responses and the participation time and</w:t>
      </w:r>
      <w:r>
        <w:t xml:space="preserve"> divide by 60.</w:t>
      </w:r>
    </w:p>
    <w:p w14:paraId="02D73CCB" w14:textId="77777777" w:rsidR="00B05ACA" w:rsidRPr="006832D9" w:rsidRDefault="00B05ACA" w:rsidP="00B05ACA">
      <w:pPr>
        <w:keepNext/>
        <w:keepLines/>
        <w:rPr>
          <w:b/>
        </w:rPr>
      </w:pPr>
    </w:p>
    <w:p w14:paraId="1643DBF0" w14:textId="77777777" w:rsidR="00B05ACA" w:rsidRDefault="00B05ACA" w:rsidP="00B05ACA">
      <w:pPr>
        <w:rPr>
          <w:b/>
        </w:rPr>
      </w:pPr>
      <w:r>
        <w:rPr>
          <w:b/>
        </w:rPr>
        <w:t xml:space="preserve">FEDERAL COST: </w:t>
      </w:r>
      <w:r>
        <w:t>Provide an estimate of the annual cost to the Federal government.</w:t>
      </w:r>
    </w:p>
    <w:p w14:paraId="445955C4" w14:textId="77777777" w:rsidR="00B05ACA" w:rsidRDefault="00B05ACA" w:rsidP="00B05ACA">
      <w:pPr>
        <w:rPr>
          <w:b/>
          <w:bCs/>
          <w:u w:val="single"/>
        </w:rPr>
      </w:pPr>
    </w:p>
    <w:p w14:paraId="323C06F0" w14:textId="77777777" w:rsidR="00B05ACA" w:rsidRDefault="00B05ACA" w:rsidP="00B05ACA">
      <w:pPr>
        <w:rPr>
          <w:b/>
        </w:rPr>
      </w:pPr>
      <w:r>
        <w:rPr>
          <w:b/>
          <w:bCs/>
          <w:u w:val="single"/>
        </w:rPr>
        <w:t>If you are conducting a focus group, survey, or plan to employ statistical methods, please  provide answers to the following questions:</w:t>
      </w:r>
    </w:p>
    <w:p w14:paraId="43E2EAA5" w14:textId="77777777" w:rsidR="00B05ACA" w:rsidRDefault="00B05ACA" w:rsidP="00B05ACA">
      <w:pPr>
        <w:rPr>
          <w:b/>
        </w:rPr>
      </w:pPr>
    </w:p>
    <w:p w14:paraId="7350A463" w14:textId="77777777" w:rsidR="00B05ACA" w:rsidRDefault="00B05ACA" w:rsidP="00B05ACA">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77BF721B" w14:textId="77777777" w:rsidR="00B05ACA" w:rsidRDefault="00B05ACA" w:rsidP="00B05ACA">
      <w:pPr>
        <w:rPr>
          <w:b/>
        </w:rPr>
      </w:pPr>
    </w:p>
    <w:p w14:paraId="068977AA" w14:textId="77777777" w:rsidR="00B05ACA" w:rsidRPr="003F1C5B" w:rsidRDefault="00B05ACA" w:rsidP="00B05ACA">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62C05FFD" w14:textId="77777777" w:rsidR="00B05ACA" w:rsidRDefault="00B05ACA" w:rsidP="00B05ACA">
      <w:pPr>
        <w:pStyle w:val="ListParagraph"/>
        <w:ind w:left="360"/>
      </w:pPr>
    </w:p>
    <w:p w14:paraId="092F65B3" w14:textId="77777777" w:rsidR="00B05ACA" w:rsidRPr="00F24CFC" w:rsidRDefault="00B05ACA" w:rsidP="00B05ACA">
      <w:pPr>
        <w:rPr>
          <w:b/>
        </w:rPr>
      </w:pPr>
      <w:r w:rsidRPr="00F24CFC">
        <w:rPr>
          <w:b/>
        </w:rPr>
        <w:t>Please make sure that all instruments, instructions, and scripts are submitted with the request.</w:t>
      </w:r>
    </w:p>
    <w:bookmarkEnd w:id="3"/>
    <w:p w14:paraId="7A5D3002" w14:textId="77777777" w:rsidR="00771C32" w:rsidRDefault="00771C32"/>
    <w:sectPr w:rsidR="00771C32" w:rsidSect="00B05ACA">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81662A" w16cid:durableId="1E8487F1"/>
  <w16cid:commentId w16cid:paraId="2FF31E3A" w16cid:durableId="1E8487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FD1A0" w14:textId="77777777" w:rsidR="00DE0A54" w:rsidRDefault="00DE0A54" w:rsidP="00F30AF1">
      <w:pPr>
        <w:spacing w:after="0" w:line="240" w:lineRule="auto"/>
      </w:pPr>
      <w:r>
        <w:separator/>
      </w:r>
    </w:p>
  </w:endnote>
  <w:endnote w:type="continuationSeparator" w:id="0">
    <w:p w14:paraId="43351A0F" w14:textId="77777777" w:rsidR="00DE0A54" w:rsidRDefault="00DE0A54" w:rsidP="00F30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3837D" w14:textId="77777777" w:rsidR="00DE0A54" w:rsidRDefault="00DE0A54" w:rsidP="00F30AF1">
      <w:pPr>
        <w:spacing w:after="0" w:line="240" w:lineRule="auto"/>
      </w:pPr>
      <w:r>
        <w:separator/>
      </w:r>
    </w:p>
  </w:footnote>
  <w:footnote w:type="continuationSeparator" w:id="0">
    <w:p w14:paraId="172B40B7" w14:textId="77777777" w:rsidR="00DE0A54" w:rsidRDefault="00DE0A54" w:rsidP="00F30A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CD357F"/>
    <w:multiLevelType w:val="hybridMultilevel"/>
    <w:tmpl w:val="CF048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9419E"/>
    <w:multiLevelType w:val="hybridMultilevel"/>
    <w:tmpl w:val="F89A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C82311"/>
    <w:multiLevelType w:val="hybridMultilevel"/>
    <w:tmpl w:val="CF048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A"/>
    <w:rsid w:val="0003452D"/>
    <w:rsid w:val="0007268D"/>
    <w:rsid w:val="00077D10"/>
    <w:rsid w:val="00090B20"/>
    <w:rsid w:val="000A5174"/>
    <w:rsid w:val="000C4806"/>
    <w:rsid w:val="000E7355"/>
    <w:rsid w:val="00111182"/>
    <w:rsid w:val="0011751B"/>
    <w:rsid w:val="00126ED0"/>
    <w:rsid w:val="00137756"/>
    <w:rsid w:val="00144672"/>
    <w:rsid w:val="00166039"/>
    <w:rsid w:val="00175A86"/>
    <w:rsid w:val="002124ED"/>
    <w:rsid w:val="0021457D"/>
    <w:rsid w:val="002A26FC"/>
    <w:rsid w:val="002E1803"/>
    <w:rsid w:val="00322512"/>
    <w:rsid w:val="00325376"/>
    <w:rsid w:val="00332AF3"/>
    <w:rsid w:val="0033786A"/>
    <w:rsid w:val="00341DCB"/>
    <w:rsid w:val="00342B2C"/>
    <w:rsid w:val="003863E9"/>
    <w:rsid w:val="003B6379"/>
    <w:rsid w:val="003B702A"/>
    <w:rsid w:val="00401629"/>
    <w:rsid w:val="004068CD"/>
    <w:rsid w:val="00466C19"/>
    <w:rsid w:val="00475869"/>
    <w:rsid w:val="004A28BD"/>
    <w:rsid w:val="004B5A56"/>
    <w:rsid w:val="00544310"/>
    <w:rsid w:val="00573006"/>
    <w:rsid w:val="00592271"/>
    <w:rsid w:val="00596CCC"/>
    <w:rsid w:val="005A2725"/>
    <w:rsid w:val="005F6E7E"/>
    <w:rsid w:val="006116A5"/>
    <w:rsid w:val="006143EF"/>
    <w:rsid w:val="0062154F"/>
    <w:rsid w:val="00650D8D"/>
    <w:rsid w:val="00662CB0"/>
    <w:rsid w:val="00687E98"/>
    <w:rsid w:val="00691262"/>
    <w:rsid w:val="006A3F55"/>
    <w:rsid w:val="006F7F70"/>
    <w:rsid w:val="00706F7F"/>
    <w:rsid w:val="00771C32"/>
    <w:rsid w:val="007A2460"/>
    <w:rsid w:val="00824513"/>
    <w:rsid w:val="00842731"/>
    <w:rsid w:val="008C0CFB"/>
    <w:rsid w:val="008F1593"/>
    <w:rsid w:val="008F2E09"/>
    <w:rsid w:val="008F323B"/>
    <w:rsid w:val="0092543D"/>
    <w:rsid w:val="00930BD7"/>
    <w:rsid w:val="00944264"/>
    <w:rsid w:val="00966E0A"/>
    <w:rsid w:val="00977584"/>
    <w:rsid w:val="0098736B"/>
    <w:rsid w:val="00990ADB"/>
    <w:rsid w:val="009D34C2"/>
    <w:rsid w:val="009D7260"/>
    <w:rsid w:val="009F2725"/>
    <w:rsid w:val="00A0356D"/>
    <w:rsid w:val="00A527AF"/>
    <w:rsid w:val="00A60A17"/>
    <w:rsid w:val="00A63E91"/>
    <w:rsid w:val="00AA4161"/>
    <w:rsid w:val="00AA5572"/>
    <w:rsid w:val="00AC2581"/>
    <w:rsid w:val="00AE487D"/>
    <w:rsid w:val="00AE6D6B"/>
    <w:rsid w:val="00B05ACA"/>
    <w:rsid w:val="00BC0766"/>
    <w:rsid w:val="00BF3297"/>
    <w:rsid w:val="00C6382A"/>
    <w:rsid w:val="00C92DDC"/>
    <w:rsid w:val="00C93344"/>
    <w:rsid w:val="00CD7695"/>
    <w:rsid w:val="00D23B11"/>
    <w:rsid w:val="00D92E65"/>
    <w:rsid w:val="00DA234C"/>
    <w:rsid w:val="00DE0A54"/>
    <w:rsid w:val="00DF37DC"/>
    <w:rsid w:val="00E17C25"/>
    <w:rsid w:val="00E30FAF"/>
    <w:rsid w:val="00E504F1"/>
    <w:rsid w:val="00E57477"/>
    <w:rsid w:val="00E674E6"/>
    <w:rsid w:val="00E759FC"/>
    <w:rsid w:val="00E9228C"/>
    <w:rsid w:val="00EF6C04"/>
    <w:rsid w:val="00F2423A"/>
    <w:rsid w:val="00F30AF1"/>
    <w:rsid w:val="00F31F06"/>
    <w:rsid w:val="00F60453"/>
    <w:rsid w:val="00F672E3"/>
    <w:rsid w:val="00F820BA"/>
    <w:rsid w:val="00FC1035"/>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CA"/>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3863E9"/>
    <w:rPr>
      <w:sz w:val="16"/>
      <w:szCs w:val="16"/>
    </w:rPr>
  </w:style>
  <w:style w:type="paragraph" w:styleId="CommentText">
    <w:name w:val="annotation text"/>
    <w:basedOn w:val="Normal"/>
    <w:link w:val="CommentTextChar"/>
    <w:uiPriority w:val="99"/>
    <w:semiHidden/>
    <w:unhideWhenUsed/>
    <w:rsid w:val="003863E9"/>
    <w:pPr>
      <w:spacing w:line="240" w:lineRule="auto"/>
    </w:pPr>
    <w:rPr>
      <w:sz w:val="20"/>
      <w:szCs w:val="20"/>
    </w:rPr>
  </w:style>
  <w:style w:type="character" w:customStyle="1" w:styleId="CommentTextChar">
    <w:name w:val="Comment Text Char"/>
    <w:basedOn w:val="DefaultParagraphFont"/>
    <w:link w:val="CommentText"/>
    <w:uiPriority w:val="99"/>
    <w:semiHidden/>
    <w:rsid w:val="003863E9"/>
    <w:rPr>
      <w:sz w:val="20"/>
      <w:szCs w:val="20"/>
    </w:rPr>
  </w:style>
  <w:style w:type="paragraph" w:styleId="CommentSubject">
    <w:name w:val="annotation subject"/>
    <w:basedOn w:val="CommentText"/>
    <w:next w:val="CommentText"/>
    <w:link w:val="CommentSubjectChar"/>
    <w:uiPriority w:val="99"/>
    <w:semiHidden/>
    <w:unhideWhenUsed/>
    <w:rsid w:val="003863E9"/>
    <w:rPr>
      <w:b/>
      <w:bCs/>
    </w:rPr>
  </w:style>
  <w:style w:type="character" w:customStyle="1" w:styleId="CommentSubjectChar">
    <w:name w:val="Comment Subject Char"/>
    <w:basedOn w:val="CommentTextChar"/>
    <w:link w:val="CommentSubject"/>
    <w:uiPriority w:val="99"/>
    <w:semiHidden/>
    <w:rsid w:val="003863E9"/>
    <w:rPr>
      <w:b/>
      <w:bCs/>
      <w:sz w:val="20"/>
      <w:szCs w:val="20"/>
    </w:rPr>
  </w:style>
  <w:style w:type="paragraph" w:styleId="BalloonText">
    <w:name w:val="Balloon Text"/>
    <w:basedOn w:val="Normal"/>
    <w:link w:val="BalloonTextChar"/>
    <w:uiPriority w:val="99"/>
    <w:semiHidden/>
    <w:unhideWhenUsed/>
    <w:rsid w:val="00386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E9"/>
    <w:rPr>
      <w:rFonts w:ascii="Segoe UI" w:hAnsi="Segoe UI" w:cs="Segoe UI"/>
      <w:sz w:val="18"/>
      <w:szCs w:val="18"/>
    </w:rPr>
  </w:style>
  <w:style w:type="character" w:customStyle="1" w:styleId="ListParagraphChar">
    <w:name w:val="List Paragraph Char"/>
    <w:basedOn w:val="DefaultParagraphFont"/>
    <w:link w:val="ListParagraph"/>
    <w:uiPriority w:val="34"/>
    <w:rsid w:val="00322512"/>
  </w:style>
  <w:style w:type="paragraph" w:styleId="Revision">
    <w:name w:val="Revision"/>
    <w:hidden/>
    <w:uiPriority w:val="99"/>
    <w:semiHidden/>
    <w:rsid w:val="003378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CA"/>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3863E9"/>
    <w:rPr>
      <w:sz w:val="16"/>
      <w:szCs w:val="16"/>
    </w:rPr>
  </w:style>
  <w:style w:type="paragraph" w:styleId="CommentText">
    <w:name w:val="annotation text"/>
    <w:basedOn w:val="Normal"/>
    <w:link w:val="CommentTextChar"/>
    <w:uiPriority w:val="99"/>
    <w:semiHidden/>
    <w:unhideWhenUsed/>
    <w:rsid w:val="003863E9"/>
    <w:pPr>
      <w:spacing w:line="240" w:lineRule="auto"/>
    </w:pPr>
    <w:rPr>
      <w:sz w:val="20"/>
      <w:szCs w:val="20"/>
    </w:rPr>
  </w:style>
  <w:style w:type="character" w:customStyle="1" w:styleId="CommentTextChar">
    <w:name w:val="Comment Text Char"/>
    <w:basedOn w:val="DefaultParagraphFont"/>
    <w:link w:val="CommentText"/>
    <w:uiPriority w:val="99"/>
    <w:semiHidden/>
    <w:rsid w:val="003863E9"/>
    <w:rPr>
      <w:sz w:val="20"/>
      <w:szCs w:val="20"/>
    </w:rPr>
  </w:style>
  <w:style w:type="paragraph" w:styleId="CommentSubject">
    <w:name w:val="annotation subject"/>
    <w:basedOn w:val="CommentText"/>
    <w:next w:val="CommentText"/>
    <w:link w:val="CommentSubjectChar"/>
    <w:uiPriority w:val="99"/>
    <w:semiHidden/>
    <w:unhideWhenUsed/>
    <w:rsid w:val="003863E9"/>
    <w:rPr>
      <w:b/>
      <w:bCs/>
    </w:rPr>
  </w:style>
  <w:style w:type="character" w:customStyle="1" w:styleId="CommentSubjectChar">
    <w:name w:val="Comment Subject Char"/>
    <w:basedOn w:val="CommentTextChar"/>
    <w:link w:val="CommentSubject"/>
    <w:uiPriority w:val="99"/>
    <w:semiHidden/>
    <w:rsid w:val="003863E9"/>
    <w:rPr>
      <w:b/>
      <w:bCs/>
      <w:sz w:val="20"/>
      <w:szCs w:val="20"/>
    </w:rPr>
  </w:style>
  <w:style w:type="paragraph" w:styleId="BalloonText">
    <w:name w:val="Balloon Text"/>
    <w:basedOn w:val="Normal"/>
    <w:link w:val="BalloonTextChar"/>
    <w:uiPriority w:val="99"/>
    <w:semiHidden/>
    <w:unhideWhenUsed/>
    <w:rsid w:val="00386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E9"/>
    <w:rPr>
      <w:rFonts w:ascii="Segoe UI" w:hAnsi="Segoe UI" w:cs="Segoe UI"/>
      <w:sz w:val="18"/>
      <w:szCs w:val="18"/>
    </w:rPr>
  </w:style>
  <w:style w:type="character" w:customStyle="1" w:styleId="ListParagraphChar">
    <w:name w:val="List Paragraph Char"/>
    <w:basedOn w:val="DefaultParagraphFont"/>
    <w:link w:val="ListParagraph"/>
    <w:uiPriority w:val="34"/>
    <w:rsid w:val="00322512"/>
  </w:style>
  <w:style w:type="paragraph" w:styleId="Revision">
    <w:name w:val="Revision"/>
    <w:hidden/>
    <w:uiPriority w:val="99"/>
    <w:semiHidden/>
    <w:rsid w:val="003378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AF6EFEDA8DC641BEAD6A83F2C52071" ma:contentTypeVersion="" ma:contentTypeDescription="Create a new document." ma:contentTypeScope="" ma:versionID="00f20c8b24fdf19cad36857964bca4a3">
  <xsd:schema xmlns:xsd="http://www.w3.org/2001/XMLSchema" xmlns:xs="http://www.w3.org/2001/XMLSchema" xmlns:p="http://schemas.microsoft.com/office/2006/metadata/properties" targetNamespace="http://schemas.microsoft.com/office/2006/metadata/properties" ma:root="true" ma:fieldsID="ef368cc693a4d331d966ffd4019766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8E56C-C741-43D6-B77E-BA0ABB6357B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83A02BA-3952-466C-A755-B8DC4869F783}">
  <ds:schemaRefs>
    <ds:schemaRef ds:uri="http://schemas.microsoft.com/sharepoint/v3/contenttype/forms"/>
  </ds:schemaRefs>
</ds:datastoreItem>
</file>

<file path=customXml/itemProps3.xml><?xml version="1.0" encoding="utf-8"?>
<ds:datastoreItem xmlns:ds="http://schemas.openxmlformats.org/officeDocument/2006/customXml" ds:itemID="{7B625C73-02C9-4C86-8AC7-FCDD61044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SYSTEM</cp:lastModifiedBy>
  <cp:revision>2</cp:revision>
  <dcterms:created xsi:type="dcterms:W3CDTF">2018-05-10T19:48:00Z</dcterms:created>
  <dcterms:modified xsi:type="dcterms:W3CDTF">2018-05-10T19:48:00Z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0x0101001AAF6EFEDA8DC641BEAD6A83F2C52071</vt:lpwstr>
  </property>
</Properties>
</file>