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20" w:rsidRDefault="00636D20" w:rsidP="00636D20">
      <w:pPr>
        <w:spacing w:after="0" w:line="240" w:lineRule="auto"/>
        <w:rPr>
          <w:rFonts w:ascii="Times New Roman" w:hAnsi="Times New Roman" w:cs="Times New Roman"/>
        </w:rPr>
      </w:pPr>
      <w:bookmarkStart w:id="0" w:name="_GoBack"/>
      <w:bookmarkEnd w:id="0"/>
      <w:r>
        <w:rPr>
          <w:rFonts w:ascii="Times New Roman" w:hAnsi="Times New Roman" w:cs="Times New Roman"/>
        </w:rPr>
        <w:t>ED-2017-ICCD-0115-0005-A1</w:t>
      </w:r>
    </w:p>
    <w:p w:rsidR="00636D20" w:rsidRDefault="00636D20" w:rsidP="00636D20">
      <w:pPr>
        <w:spacing w:after="0" w:line="240" w:lineRule="auto"/>
        <w:rPr>
          <w:rFonts w:ascii="Times New Roman" w:hAnsi="Times New Roman" w:cs="Times New Roman"/>
        </w:rPr>
      </w:pPr>
      <w:r>
        <w:rPr>
          <w:rFonts w:ascii="Times New Roman" w:hAnsi="Times New Roman" w:cs="Times New Roman"/>
        </w:rPr>
        <w:t>Office of State Support Progress Check Protocol</w:t>
      </w:r>
    </w:p>
    <w:p w:rsidR="00636D20" w:rsidRDefault="001B01A9" w:rsidP="00636D20">
      <w:pPr>
        <w:spacing w:after="0" w:line="240" w:lineRule="auto"/>
        <w:rPr>
          <w:rFonts w:ascii="Times New Roman" w:hAnsi="Times New Roman" w:cs="Times New Roman"/>
        </w:rPr>
      </w:pPr>
      <w:r>
        <w:rPr>
          <w:rFonts w:ascii="Times New Roman" w:hAnsi="Times New Roman" w:cs="Times New Roman"/>
        </w:rPr>
        <w:t>Response to 60-day FRN public comment</w:t>
      </w:r>
    </w:p>
    <w:p w:rsidR="00636D20" w:rsidRDefault="00636D20" w:rsidP="00636D20">
      <w:pPr>
        <w:spacing w:after="0" w:line="240" w:lineRule="auto"/>
        <w:rPr>
          <w:rFonts w:ascii="Times New Roman" w:hAnsi="Times New Roman" w:cs="Times New Roman"/>
        </w:rPr>
      </w:pPr>
      <w:r>
        <w:rPr>
          <w:rFonts w:ascii="Times New Roman" w:hAnsi="Times New Roman" w:cs="Times New Roman"/>
        </w:rPr>
        <w:t>November 15, 2017</w:t>
      </w:r>
    </w:p>
    <w:p w:rsidR="00636D20" w:rsidRDefault="00636D20" w:rsidP="00636D20">
      <w:pPr>
        <w:spacing w:after="0" w:line="240" w:lineRule="auto"/>
        <w:rPr>
          <w:rFonts w:ascii="Times New Roman" w:hAnsi="Times New Roman" w:cs="Times New Roman"/>
        </w:rPr>
      </w:pPr>
    </w:p>
    <w:p w:rsidR="00B67188" w:rsidRPr="00636D20" w:rsidRDefault="002536CD" w:rsidP="00636D20">
      <w:pPr>
        <w:spacing w:after="0" w:line="240" w:lineRule="auto"/>
        <w:rPr>
          <w:rFonts w:ascii="Times New Roman" w:hAnsi="Times New Roman" w:cs="Times New Roman"/>
        </w:rPr>
      </w:pPr>
      <w:r w:rsidRPr="00636D20">
        <w:rPr>
          <w:rFonts w:ascii="Times New Roman" w:hAnsi="Times New Roman" w:cs="Times New Roman"/>
        </w:rPr>
        <w:t xml:space="preserve">Comment: </w:t>
      </w:r>
      <w:r w:rsidR="001B01A9">
        <w:rPr>
          <w:rFonts w:ascii="Times New Roman" w:hAnsi="Times New Roman" w:cs="Times New Roman"/>
        </w:rPr>
        <w:t>C</w:t>
      </w:r>
      <w:r w:rsidR="00B67188" w:rsidRPr="00636D20">
        <w:rPr>
          <w:rFonts w:ascii="Times New Roman" w:hAnsi="Times New Roman" w:cs="Times New Roman"/>
        </w:rPr>
        <w:t xml:space="preserve">ommenter requested the Department </w:t>
      </w:r>
      <w:r w:rsidR="00636D20" w:rsidRPr="00636D20">
        <w:rPr>
          <w:rFonts w:ascii="Times New Roman" w:hAnsi="Times New Roman" w:cs="Times New Roman"/>
        </w:rPr>
        <w:t>collect information from State e</w:t>
      </w:r>
      <w:r w:rsidR="00B67188" w:rsidRPr="00636D20">
        <w:rPr>
          <w:rFonts w:ascii="Times New Roman" w:hAnsi="Times New Roman" w:cs="Times New Roman"/>
        </w:rPr>
        <w:t xml:space="preserve">ducational </w:t>
      </w:r>
      <w:r w:rsidR="00636D20" w:rsidRPr="00636D20">
        <w:rPr>
          <w:rFonts w:ascii="Times New Roman" w:hAnsi="Times New Roman" w:cs="Times New Roman"/>
        </w:rPr>
        <w:t>a</w:t>
      </w:r>
      <w:r w:rsidR="00B67188" w:rsidRPr="00636D20">
        <w:rPr>
          <w:rFonts w:ascii="Times New Roman" w:hAnsi="Times New Roman" w:cs="Times New Roman"/>
        </w:rPr>
        <w:t xml:space="preserve">gencies on the implementation of provisions of the Elementary and Secondary Education Act, as amended by the Every Student Succeeds Act, related to school leadership. The commenter suggested specific questions that the Department </w:t>
      </w:r>
      <w:r w:rsidR="001B01A9" w:rsidRPr="00636D20">
        <w:rPr>
          <w:rFonts w:ascii="Times New Roman" w:hAnsi="Times New Roman" w:cs="Times New Roman"/>
        </w:rPr>
        <w:t>asks</w:t>
      </w:r>
      <w:r w:rsidR="00B67188" w:rsidRPr="00636D20">
        <w:rPr>
          <w:rFonts w:ascii="Times New Roman" w:hAnsi="Times New Roman" w:cs="Times New Roman"/>
        </w:rPr>
        <w:t xml:space="preserve"> each </w:t>
      </w:r>
      <w:r w:rsidR="008F78D5" w:rsidRPr="00636D20">
        <w:rPr>
          <w:rFonts w:ascii="Times New Roman" w:hAnsi="Times New Roman" w:cs="Times New Roman"/>
        </w:rPr>
        <w:t xml:space="preserve">fiscal year </w:t>
      </w:r>
      <w:r w:rsidR="00B67188" w:rsidRPr="00636D20">
        <w:rPr>
          <w:rFonts w:ascii="Times New Roman" w:hAnsi="Times New Roman" w:cs="Times New Roman"/>
        </w:rPr>
        <w:t xml:space="preserve">quarter, which include questions about certification and licensure, evidence based practices, teacher recruitment, use of data to inform decision making, and use of funds for school leadership activities under Title I, Part A and Title II, Part A. </w:t>
      </w:r>
    </w:p>
    <w:p w:rsidR="00B67188" w:rsidRPr="00636D20" w:rsidRDefault="00B67188" w:rsidP="00636D20">
      <w:pPr>
        <w:spacing w:after="0" w:line="240" w:lineRule="auto"/>
        <w:rPr>
          <w:rFonts w:ascii="Times New Roman" w:hAnsi="Times New Roman" w:cs="Times New Roman"/>
        </w:rPr>
      </w:pPr>
    </w:p>
    <w:p w:rsidR="002536CD" w:rsidRPr="00636D20" w:rsidRDefault="00B67188" w:rsidP="00636D20">
      <w:pPr>
        <w:spacing w:after="0" w:line="240" w:lineRule="auto"/>
        <w:rPr>
          <w:rFonts w:ascii="Times New Roman" w:hAnsi="Times New Roman" w:cs="Times New Roman"/>
        </w:rPr>
      </w:pPr>
      <w:r w:rsidRPr="00636D20">
        <w:rPr>
          <w:rFonts w:ascii="Times New Roman" w:hAnsi="Times New Roman" w:cs="Times New Roman"/>
        </w:rPr>
        <w:t xml:space="preserve">Discussion: The Department appreciates the comment and agrees that the specific questions suggested are appropriate to ask </w:t>
      </w:r>
      <w:r w:rsidR="002536CD" w:rsidRPr="00636D20">
        <w:rPr>
          <w:rFonts w:ascii="Times New Roman" w:hAnsi="Times New Roman" w:cs="Times New Roman"/>
        </w:rPr>
        <w:t xml:space="preserve">of State </w:t>
      </w:r>
      <w:r w:rsidR="00636D20">
        <w:rPr>
          <w:rFonts w:ascii="Times New Roman" w:hAnsi="Times New Roman" w:cs="Times New Roman"/>
        </w:rPr>
        <w:t>e</w:t>
      </w:r>
      <w:r w:rsidR="002536CD" w:rsidRPr="00636D20">
        <w:rPr>
          <w:rFonts w:ascii="Times New Roman" w:hAnsi="Times New Roman" w:cs="Times New Roman"/>
        </w:rPr>
        <w:t xml:space="preserve">ducational </w:t>
      </w:r>
      <w:r w:rsidR="00636D20">
        <w:rPr>
          <w:rFonts w:ascii="Times New Roman" w:hAnsi="Times New Roman" w:cs="Times New Roman"/>
        </w:rPr>
        <w:t>a</w:t>
      </w:r>
      <w:r w:rsidR="002536CD" w:rsidRPr="00636D20">
        <w:rPr>
          <w:rFonts w:ascii="Times New Roman" w:hAnsi="Times New Roman" w:cs="Times New Roman"/>
        </w:rPr>
        <w:t>gency officials during a comprehensive performance review</w:t>
      </w:r>
      <w:r w:rsidR="00636D20">
        <w:rPr>
          <w:rFonts w:ascii="Times New Roman" w:hAnsi="Times New Roman" w:cs="Times New Roman"/>
        </w:rPr>
        <w:t xml:space="preserve"> and the Department will consider these suggestions as we develop our comprehensive protocol for Title I, Part A and Title II, Part A</w:t>
      </w:r>
      <w:r w:rsidR="002536CD" w:rsidRPr="00636D20">
        <w:rPr>
          <w:rFonts w:ascii="Times New Roman" w:hAnsi="Times New Roman" w:cs="Times New Roman"/>
        </w:rPr>
        <w:t xml:space="preserve">. The Department </w:t>
      </w:r>
      <w:r w:rsidR="00636D20">
        <w:rPr>
          <w:rFonts w:ascii="Times New Roman" w:hAnsi="Times New Roman" w:cs="Times New Roman"/>
        </w:rPr>
        <w:t xml:space="preserve">agrees that </w:t>
      </w:r>
      <w:r w:rsidR="002536CD" w:rsidRPr="00636D20">
        <w:rPr>
          <w:rFonts w:ascii="Times New Roman" w:hAnsi="Times New Roman" w:cs="Times New Roman"/>
        </w:rPr>
        <w:t>the topic of school leadership is appropriate for a quarterly progress check</w:t>
      </w:r>
      <w:r w:rsidR="00636D20">
        <w:rPr>
          <w:rFonts w:ascii="Times New Roman" w:hAnsi="Times New Roman" w:cs="Times New Roman"/>
        </w:rPr>
        <w:t>;</w:t>
      </w:r>
      <w:r w:rsidR="002536CD" w:rsidRPr="00636D20">
        <w:rPr>
          <w:rFonts w:ascii="Times New Roman" w:hAnsi="Times New Roman" w:cs="Times New Roman"/>
        </w:rPr>
        <w:t xml:space="preserve"> in order to limit burden on State </w:t>
      </w:r>
      <w:r w:rsidR="00636D20">
        <w:rPr>
          <w:rFonts w:ascii="Times New Roman" w:hAnsi="Times New Roman" w:cs="Times New Roman"/>
        </w:rPr>
        <w:t>officials, however, the Department</w:t>
      </w:r>
      <w:r w:rsidR="002536CD" w:rsidRPr="00636D20">
        <w:rPr>
          <w:rFonts w:ascii="Times New Roman" w:hAnsi="Times New Roman" w:cs="Times New Roman"/>
        </w:rPr>
        <w:t xml:space="preserve"> declines to add the suggested questions to the quarterly protocol</w:t>
      </w:r>
      <w:r w:rsidR="00636D20">
        <w:rPr>
          <w:rFonts w:ascii="Times New Roman" w:hAnsi="Times New Roman" w:cs="Times New Roman"/>
        </w:rPr>
        <w:t xml:space="preserve"> as a standing set of questions</w:t>
      </w:r>
      <w:r w:rsidR="002536CD" w:rsidRPr="00636D20">
        <w:rPr>
          <w:rFonts w:ascii="Times New Roman" w:hAnsi="Times New Roman" w:cs="Times New Roman"/>
        </w:rPr>
        <w:t xml:space="preserve">. </w:t>
      </w:r>
    </w:p>
    <w:p w:rsidR="00B67188" w:rsidRPr="00636D20" w:rsidRDefault="00B67188" w:rsidP="00636D20">
      <w:pPr>
        <w:spacing w:after="0" w:line="240" w:lineRule="auto"/>
        <w:rPr>
          <w:rFonts w:ascii="Times New Roman" w:hAnsi="Times New Roman" w:cs="Times New Roman"/>
        </w:rPr>
      </w:pPr>
    </w:p>
    <w:p w:rsidR="00B67188" w:rsidRPr="00636D20" w:rsidRDefault="00B67188" w:rsidP="00636D20">
      <w:pPr>
        <w:spacing w:after="0" w:line="240" w:lineRule="auto"/>
        <w:rPr>
          <w:rFonts w:ascii="Times New Roman" w:hAnsi="Times New Roman" w:cs="Times New Roman"/>
        </w:rPr>
      </w:pPr>
      <w:r w:rsidRPr="00636D20">
        <w:rPr>
          <w:rFonts w:ascii="Times New Roman" w:hAnsi="Times New Roman" w:cs="Times New Roman"/>
        </w:rPr>
        <w:t xml:space="preserve">Changes: None. </w:t>
      </w:r>
    </w:p>
    <w:p w:rsidR="00B67188" w:rsidRDefault="00B67188" w:rsidP="00636D20">
      <w:pPr>
        <w:spacing w:after="0" w:line="240" w:lineRule="auto"/>
        <w:rPr>
          <w:rFonts w:ascii="Times New Roman" w:hAnsi="Times New Roman" w:cs="Times New Roman"/>
        </w:rPr>
      </w:pPr>
      <w:r w:rsidRPr="00636D20">
        <w:rPr>
          <w:rFonts w:ascii="Times New Roman" w:hAnsi="Times New Roman" w:cs="Times New Roman"/>
        </w:rPr>
        <w:t xml:space="preserve"> </w:t>
      </w:r>
    </w:p>
    <w:p w:rsidR="00636D20" w:rsidRPr="00636D20" w:rsidRDefault="00636D20" w:rsidP="00636D20">
      <w:pPr>
        <w:spacing w:after="0" w:line="240" w:lineRule="auto"/>
        <w:rPr>
          <w:rFonts w:ascii="Times New Roman" w:hAnsi="Times New Roman" w:cs="Times New Roman"/>
        </w:rPr>
      </w:pPr>
    </w:p>
    <w:sectPr w:rsidR="00636D20" w:rsidRPr="00636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22" w:rsidRDefault="00177322" w:rsidP="00B67188">
      <w:pPr>
        <w:spacing w:after="0" w:line="240" w:lineRule="auto"/>
      </w:pPr>
      <w:r>
        <w:separator/>
      </w:r>
    </w:p>
  </w:endnote>
  <w:endnote w:type="continuationSeparator" w:id="0">
    <w:p w:rsidR="00177322" w:rsidRDefault="00177322" w:rsidP="00B6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22" w:rsidRDefault="00177322" w:rsidP="00B67188">
      <w:pPr>
        <w:spacing w:after="0" w:line="240" w:lineRule="auto"/>
      </w:pPr>
      <w:r>
        <w:separator/>
      </w:r>
    </w:p>
  </w:footnote>
  <w:footnote w:type="continuationSeparator" w:id="0">
    <w:p w:rsidR="00177322" w:rsidRDefault="00177322" w:rsidP="00B67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88"/>
    <w:rsid w:val="00177322"/>
    <w:rsid w:val="001B01A9"/>
    <w:rsid w:val="002536CD"/>
    <w:rsid w:val="00485768"/>
    <w:rsid w:val="00636D20"/>
    <w:rsid w:val="007D2A14"/>
    <w:rsid w:val="008F78D5"/>
    <w:rsid w:val="00B25B50"/>
    <w:rsid w:val="00B67188"/>
    <w:rsid w:val="00C10515"/>
    <w:rsid w:val="00F6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88"/>
  </w:style>
  <w:style w:type="paragraph" w:styleId="Footer">
    <w:name w:val="footer"/>
    <w:basedOn w:val="Normal"/>
    <w:link w:val="FooterChar"/>
    <w:uiPriority w:val="99"/>
    <w:unhideWhenUsed/>
    <w:rsid w:val="00B6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88"/>
  </w:style>
  <w:style w:type="paragraph" w:customStyle="1" w:styleId="Default">
    <w:name w:val="Default"/>
    <w:rsid w:val="00F610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610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88"/>
  </w:style>
  <w:style w:type="paragraph" w:styleId="Footer">
    <w:name w:val="footer"/>
    <w:basedOn w:val="Normal"/>
    <w:link w:val="FooterChar"/>
    <w:uiPriority w:val="99"/>
    <w:unhideWhenUsed/>
    <w:rsid w:val="00B6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88"/>
  </w:style>
  <w:style w:type="paragraph" w:customStyle="1" w:styleId="Default">
    <w:name w:val="Default"/>
    <w:rsid w:val="00F610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61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Patrick</dc:creator>
  <cp:lastModifiedBy>SYSTEM</cp:lastModifiedBy>
  <cp:revision>2</cp:revision>
  <dcterms:created xsi:type="dcterms:W3CDTF">2017-11-16T15:23:00Z</dcterms:created>
  <dcterms:modified xsi:type="dcterms:W3CDTF">2017-11-16T15:23:00Z</dcterms:modified>
</cp:coreProperties>
</file>