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469" w:rsidRPr="00C56469" w:rsidRDefault="00C56469" w:rsidP="00C56469">
      <w:pPr>
        <w:autoSpaceDE w:val="0"/>
        <w:autoSpaceDN w:val="0"/>
        <w:adjustRightInd w:val="0"/>
        <w:spacing w:line="240" w:lineRule="auto"/>
        <w:ind w:left="7200"/>
        <w:rPr>
          <w:rFonts w:ascii="Times New Roman" w:eastAsia="Calibri" w:hAnsi="Times New Roman" w:cs="Times New Roman"/>
          <w:b/>
          <w:sz w:val="20"/>
          <w:szCs w:val="20"/>
        </w:rPr>
      </w:pPr>
      <w:bookmarkStart w:id="0" w:name="_GoBack"/>
      <w:bookmarkEnd w:id="0"/>
      <w:r w:rsidRPr="00C56469">
        <w:rPr>
          <w:rFonts w:ascii="Times New Roman" w:eastAsia="Calibri" w:hAnsi="Times New Roman" w:cs="Times New Roman"/>
          <w:b/>
          <w:sz w:val="20"/>
          <w:szCs w:val="20"/>
        </w:rPr>
        <w:t>OMB No. 0990-0379</w:t>
      </w:r>
      <w:r w:rsidRPr="00C56469">
        <w:rPr>
          <w:rFonts w:ascii="Times New Roman" w:eastAsia="Calibri" w:hAnsi="Times New Roman" w:cs="Times New Roman"/>
          <w:b/>
          <w:sz w:val="20"/>
          <w:szCs w:val="20"/>
        </w:rPr>
        <w:br/>
        <w:t>Exp. Date 09/30/2020</w:t>
      </w:r>
    </w:p>
    <w:p w:rsidR="006B02F5" w:rsidRPr="00A642C1" w:rsidRDefault="00C56469" w:rsidP="006B02F5">
      <w:pPr>
        <w:pBdr>
          <w:bottom w:val="single" w:sz="12" w:space="1" w:color="auto"/>
        </w:pBdr>
        <w:rPr>
          <w:rFonts w:ascii="Arial" w:hAnsi="Arial" w:cs="Arial"/>
          <w:b/>
          <w:sz w:val="24"/>
          <w:szCs w:val="24"/>
        </w:rPr>
      </w:pPr>
      <w:r w:rsidRPr="00071281">
        <w:rPr>
          <w:rFonts w:ascii="Arial" w:hAnsi="Arial" w:cs="Arial"/>
          <w:b/>
          <w:sz w:val="14"/>
          <w:szCs w:val="24"/>
        </w:rPr>
        <w:br/>
      </w:r>
      <w:r w:rsidR="006B02F5" w:rsidRPr="00A642C1">
        <w:rPr>
          <w:rFonts w:ascii="Arial" w:hAnsi="Arial" w:cs="Arial"/>
          <w:b/>
          <w:sz w:val="24"/>
          <w:szCs w:val="24"/>
        </w:rPr>
        <w:t>Interview template for “Pr</w:t>
      </w:r>
      <w:r w:rsidR="00F2055C">
        <w:rPr>
          <w:rFonts w:ascii="Arial" w:hAnsi="Arial" w:cs="Arial"/>
          <w:b/>
          <w:sz w:val="24"/>
          <w:szCs w:val="24"/>
        </w:rPr>
        <w:t>a</w:t>
      </w:r>
      <w:r w:rsidR="006B02F5" w:rsidRPr="00A642C1">
        <w:rPr>
          <w:rFonts w:ascii="Arial" w:hAnsi="Arial" w:cs="Arial"/>
          <w:b/>
          <w:sz w:val="24"/>
          <w:szCs w:val="24"/>
        </w:rPr>
        <w:t xml:space="preserve">ctice Champion” (providers </w:t>
      </w:r>
      <w:r w:rsidR="00DF48E1" w:rsidRPr="00A642C1">
        <w:rPr>
          <w:rFonts w:ascii="Arial" w:hAnsi="Arial" w:cs="Arial"/>
          <w:b/>
          <w:sz w:val="24"/>
          <w:szCs w:val="24"/>
        </w:rPr>
        <w:t>and</w:t>
      </w:r>
      <w:r w:rsidR="006B02F5" w:rsidRPr="00A642C1">
        <w:rPr>
          <w:rFonts w:ascii="Arial" w:hAnsi="Arial" w:cs="Arial"/>
          <w:b/>
          <w:sz w:val="24"/>
          <w:szCs w:val="24"/>
        </w:rPr>
        <w:t xml:space="preserve"> medical directors) Interviews</w:t>
      </w:r>
    </w:p>
    <w:p w:rsidR="00D15275" w:rsidRPr="00A642C1" w:rsidRDefault="006B02F5" w:rsidP="006B02F5">
      <w:pPr>
        <w:spacing w:after="0" w:line="240" w:lineRule="auto"/>
        <w:rPr>
          <w:rFonts w:ascii="Arial" w:hAnsi="Arial" w:cs="Arial"/>
          <w:sz w:val="24"/>
          <w:szCs w:val="24"/>
        </w:rPr>
      </w:pPr>
      <w:r w:rsidRPr="00A642C1">
        <w:rPr>
          <w:rFonts w:ascii="Arial" w:hAnsi="Arial" w:cs="Arial"/>
          <w:sz w:val="24"/>
          <w:szCs w:val="24"/>
        </w:rPr>
        <w:t>Today we are conducting an interview to understand how your practice currently uses the Screening, Brief Intervention, and Referral for Treatment (SBIRT) process</w:t>
      </w:r>
      <w:r w:rsidR="00D15275" w:rsidRPr="00A642C1">
        <w:rPr>
          <w:rFonts w:ascii="Arial" w:hAnsi="Arial" w:cs="Arial"/>
          <w:sz w:val="24"/>
          <w:szCs w:val="24"/>
        </w:rPr>
        <w:t xml:space="preserve"> for your reproductive-aged patients</w:t>
      </w:r>
      <w:r w:rsidRPr="00A642C1">
        <w:rPr>
          <w:rFonts w:ascii="Arial" w:hAnsi="Arial" w:cs="Arial"/>
          <w:sz w:val="24"/>
          <w:szCs w:val="24"/>
        </w:rPr>
        <w:t xml:space="preserve">. </w:t>
      </w:r>
    </w:p>
    <w:p w:rsidR="00D15275" w:rsidRPr="00A642C1" w:rsidRDefault="00D15275" w:rsidP="006B02F5">
      <w:pPr>
        <w:spacing w:after="0" w:line="240" w:lineRule="auto"/>
        <w:rPr>
          <w:rFonts w:ascii="Arial" w:hAnsi="Arial" w:cs="Arial"/>
          <w:sz w:val="24"/>
          <w:szCs w:val="24"/>
        </w:rPr>
      </w:pPr>
    </w:p>
    <w:p w:rsidR="006B02F5" w:rsidRPr="00A642C1" w:rsidRDefault="006B02F5" w:rsidP="006B02F5">
      <w:pPr>
        <w:spacing w:after="0" w:line="240" w:lineRule="auto"/>
        <w:rPr>
          <w:rFonts w:ascii="Arial" w:hAnsi="Arial" w:cs="Arial"/>
          <w:sz w:val="24"/>
          <w:szCs w:val="24"/>
        </w:rPr>
      </w:pPr>
      <w:r w:rsidRPr="00A642C1">
        <w:rPr>
          <w:rFonts w:ascii="Arial" w:hAnsi="Arial" w:cs="Arial"/>
          <w:sz w:val="24"/>
          <w:szCs w:val="24"/>
        </w:rPr>
        <w:t>Participation in this interview is volunta</w:t>
      </w:r>
      <w:r w:rsidR="00D15275" w:rsidRPr="00A642C1">
        <w:rPr>
          <w:rFonts w:ascii="Arial" w:hAnsi="Arial" w:cs="Arial"/>
          <w:sz w:val="24"/>
          <w:szCs w:val="24"/>
        </w:rPr>
        <w:t>ry at all times. You may choose</w:t>
      </w:r>
      <w:r w:rsidRPr="00A642C1">
        <w:rPr>
          <w:rFonts w:ascii="Arial" w:hAnsi="Arial" w:cs="Arial"/>
          <w:sz w:val="24"/>
          <w:szCs w:val="24"/>
        </w:rPr>
        <w:t xml:space="preserve"> not </w:t>
      </w:r>
      <w:r w:rsidR="00D15275" w:rsidRPr="00A642C1">
        <w:rPr>
          <w:rFonts w:ascii="Arial" w:hAnsi="Arial" w:cs="Arial"/>
          <w:sz w:val="24"/>
          <w:szCs w:val="24"/>
        </w:rPr>
        <w:t xml:space="preserve">to </w:t>
      </w:r>
      <w:r w:rsidRPr="00A642C1">
        <w:rPr>
          <w:rFonts w:ascii="Arial" w:hAnsi="Arial" w:cs="Arial"/>
          <w:sz w:val="24"/>
          <w:szCs w:val="24"/>
        </w:rPr>
        <w:t xml:space="preserve">participate or to withdraw your participation at any time.  You may also </w:t>
      </w:r>
      <w:r w:rsidR="00C33170" w:rsidRPr="00A642C1">
        <w:rPr>
          <w:rFonts w:ascii="Arial" w:hAnsi="Arial" w:cs="Arial"/>
          <w:sz w:val="24"/>
          <w:szCs w:val="24"/>
        </w:rPr>
        <w:t xml:space="preserve">choose </w:t>
      </w:r>
      <w:r w:rsidRPr="00A642C1">
        <w:rPr>
          <w:rFonts w:ascii="Arial" w:hAnsi="Arial" w:cs="Arial"/>
          <w:sz w:val="24"/>
          <w:szCs w:val="24"/>
        </w:rPr>
        <w:t>not answer any questions you do not wish to answer</w:t>
      </w:r>
      <w:r w:rsidR="00C33170" w:rsidRPr="00A642C1">
        <w:rPr>
          <w:rFonts w:ascii="Arial" w:hAnsi="Arial" w:cs="Arial"/>
          <w:sz w:val="24"/>
          <w:szCs w:val="24"/>
        </w:rPr>
        <w:t>, or choose to answer a question off the record</w:t>
      </w:r>
      <w:r w:rsidRPr="00A642C1">
        <w:rPr>
          <w:rFonts w:ascii="Arial" w:hAnsi="Arial" w:cs="Arial"/>
          <w:sz w:val="24"/>
          <w:szCs w:val="24"/>
        </w:rPr>
        <w:t xml:space="preserve">. </w:t>
      </w:r>
    </w:p>
    <w:p w:rsidR="006B02F5" w:rsidRPr="00A642C1" w:rsidRDefault="006B02F5" w:rsidP="006B02F5">
      <w:pPr>
        <w:spacing w:after="0" w:line="240" w:lineRule="auto"/>
        <w:rPr>
          <w:rFonts w:ascii="Arial" w:hAnsi="Arial" w:cs="Arial"/>
          <w:sz w:val="24"/>
          <w:szCs w:val="24"/>
        </w:rPr>
      </w:pPr>
    </w:p>
    <w:p w:rsidR="006B02F5" w:rsidRPr="00A642C1" w:rsidRDefault="006B02F5" w:rsidP="006B02F5">
      <w:pPr>
        <w:spacing w:after="0" w:line="240" w:lineRule="auto"/>
        <w:rPr>
          <w:rFonts w:ascii="Arial" w:hAnsi="Arial" w:cs="Arial"/>
          <w:sz w:val="24"/>
          <w:szCs w:val="24"/>
        </w:rPr>
      </w:pPr>
      <w:r w:rsidRPr="00A642C1">
        <w:rPr>
          <w:rFonts w:ascii="Arial" w:hAnsi="Arial" w:cs="Arial"/>
          <w:sz w:val="24"/>
          <w:szCs w:val="24"/>
        </w:rPr>
        <w:t xml:space="preserve">Do I have your permission to record our conversation today? </w:t>
      </w:r>
    </w:p>
    <w:p w:rsidR="006B02F5" w:rsidRPr="00A642C1" w:rsidRDefault="006B02F5" w:rsidP="006B02F5">
      <w:pPr>
        <w:spacing w:line="240" w:lineRule="auto"/>
        <w:rPr>
          <w:rFonts w:ascii="Arial" w:hAnsi="Arial" w:cs="Arial"/>
          <w:sz w:val="24"/>
          <w:szCs w:val="24"/>
        </w:rPr>
      </w:pPr>
    </w:p>
    <w:p w:rsidR="006B02F5" w:rsidRPr="00A642C1" w:rsidRDefault="006B02F5" w:rsidP="006B02F5">
      <w:pPr>
        <w:spacing w:after="0" w:line="720" w:lineRule="auto"/>
        <w:rPr>
          <w:rFonts w:ascii="Arial" w:hAnsi="Arial" w:cs="Arial"/>
          <w:b/>
          <w:sz w:val="24"/>
          <w:szCs w:val="24"/>
        </w:rPr>
      </w:pPr>
      <w:r w:rsidRPr="00A642C1">
        <w:rPr>
          <w:rFonts w:ascii="Arial" w:hAnsi="Arial" w:cs="Arial"/>
          <w:b/>
          <w:sz w:val="24"/>
          <w:szCs w:val="24"/>
        </w:rPr>
        <w:t>Interview Question</w:t>
      </w:r>
      <w:r w:rsidR="00D15275" w:rsidRPr="00A642C1">
        <w:rPr>
          <w:rFonts w:ascii="Arial" w:hAnsi="Arial" w:cs="Arial"/>
          <w:b/>
          <w:sz w:val="24"/>
          <w:szCs w:val="24"/>
        </w:rPr>
        <w:t>s:</w:t>
      </w:r>
    </w:p>
    <w:p w:rsidR="006B02F5" w:rsidRPr="00A642C1" w:rsidRDefault="006B02F5" w:rsidP="00775AAB">
      <w:pPr>
        <w:pStyle w:val="ListParagraph"/>
        <w:numPr>
          <w:ilvl w:val="0"/>
          <w:numId w:val="8"/>
        </w:numPr>
        <w:spacing w:after="240" w:line="240" w:lineRule="auto"/>
        <w:contextualSpacing w:val="0"/>
        <w:rPr>
          <w:rFonts w:ascii="Arial" w:hAnsi="Arial" w:cs="Arial"/>
          <w:sz w:val="24"/>
          <w:szCs w:val="24"/>
        </w:rPr>
      </w:pPr>
      <w:r w:rsidRPr="00A642C1">
        <w:rPr>
          <w:rFonts w:ascii="Arial" w:hAnsi="Arial" w:cs="Arial"/>
          <w:sz w:val="24"/>
          <w:szCs w:val="24"/>
        </w:rPr>
        <w:t>We are so glad your practice decided to participate in this pro</w:t>
      </w:r>
      <w:r w:rsidR="00EE6004" w:rsidRPr="00A642C1">
        <w:rPr>
          <w:rFonts w:ascii="Arial" w:hAnsi="Arial" w:cs="Arial"/>
          <w:sz w:val="24"/>
          <w:szCs w:val="24"/>
        </w:rPr>
        <w:t>gram to incorporate SBIRT into OB/GYN practice</w:t>
      </w:r>
      <w:r w:rsidRPr="00A642C1">
        <w:rPr>
          <w:rFonts w:ascii="Arial" w:hAnsi="Arial" w:cs="Arial"/>
          <w:sz w:val="24"/>
          <w:szCs w:val="24"/>
        </w:rPr>
        <w:t xml:space="preserve">.  What factors contributed to your </w:t>
      </w:r>
      <w:r w:rsidR="00C33170" w:rsidRPr="00A642C1">
        <w:rPr>
          <w:rFonts w:ascii="Arial" w:hAnsi="Arial" w:cs="Arial"/>
          <w:sz w:val="24"/>
          <w:szCs w:val="24"/>
        </w:rPr>
        <w:t xml:space="preserve">practice’s </w:t>
      </w:r>
      <w:r w:rsidRPr="00A642C1">
        <w:rPr>
          <w:rFonts w:ascii="Arial" w:hAnsi="Arial" w:cs="Arial"/>
          <w:sz w:val="24"/>
          <w:szCs w:val="24"/>
        </w:rPr>
        <w:t>decision to participate?</w:t>
      </w:r>
    </w:p>
    <w:p w:rsidR="006B02F5" w:rsidRPr="00A642C1" w:rsidRDefault="006B02F5" w:rsidP="00775AAB">
      <w:pPr>
        <w:pStyle w:val="ListParagraph"/>
        <w:numPr>
          <w:ilvl w:val="0"/>
          <w:numId w:val="8"/>
        </w:numPr>
        <w:spacing w:after="240" w:line="240" w:lineRule="auto"/>
        <w:contextualSpacing w:val="0"/>
        <w:rPr>
          <w:rFonts w:ascii="Arial" w:hAnsi="Arial" w:cs="Arial"/>
          <w:sz w:val="24"/>
          <w:szCs w:val="24"/>
        </w:rPr>
      </w:pPr>
      <w:r w:rsidRPr="00A642C1">
        <w:rPr>
          <w:rFonts w:ascii="Arial" w:hAnsi="Arial" w:cs="Arial"/>
          <w:sz w:val="24"/>
          <w:szCs w:val="24"/>
        </w:rPr>
        <w:t>Before this program, could you describe the process you</w:t>
      </w:r>
      <w:r w:rsidR="00C33170" w:rsidRPr="00A642C1">
        <w:rPr>
          <w:rFonts w:ascii="Arial" w:hAnsi="Arial" w:cs="Arial"/>
          <w:sz w:val="24"/>
          <w:szCs w:val="24"/>
        </w:rPr>
        <w:t>r practice</w:t>
      </w:r>
      <w:r w:rsidRPr="00A642C1">
        <w:rPr>
          <w:rFonts w:ascii="Arial" w:hAnsi="Arial" w:cs="Arial"/>
          <w:sz w:val="24"/>
          <w:szCs w:val="24"/>
        </w:rPr>
        <w:t xml:space="preserve"> used to identify reproductive-age patients with substance use disorder (SUD)?</w:t>
      </w:r>
    </w:p>
    <w:p w:rsidR="006B02F5" w:rsidRPr="00A642C1" w:rsidRDefault="006B02F5" w:rsidP="00775AAB">
      <w:pPr>
        <w:pStyle w:val="ListParagraph"/>
        <w:numPr>
          <w:ilvl w:val="0"/>
          <w:numId w:val="8"/>
        </w:numPr>
        <w:spacing w:after="240" w:line="240" w:lineRule="auto"/>
        <w:contextualSpacing w:val="0"/>
        <w:rPr>
          <w:rFonts w:ascii="Arial" w:hAnsi="Arial" w:cs="Arial"/>
          <w:sz w:val="24"/>
          <w:szCs w:val="24"/>
        </w:rPr>
      </w:pPr>
      <w:r w:rsidRPr="00A642C1">
        <w:rPr>
          <w:rFonts w:ascii="Arial" w:hAnsi="Arial" w:cs="Arial"/>
          <w:sz w:val="24"/>
          <w:szCs w:val="24"/>
        </w:rPr>
        <w:t>Before this program, where did you</w:t>
      </w:r>
      <w:r w:rsidR="00C33170" w:rsidRPr="00A642C1">
        <w:rPr>
          <w:rFonts w:ascii="Arial" w:hAnsi="Arial" w:cs="Arial"/>
          <w:sz w:val="24"/>
          <w:szCs w:val="24"/>
        </w:rPr>
        <w:t>r practice</w:t>
      </w:r>
      <w:r w:rsidRPr="00A642C1">
        <w:rPr>
          <w:rFonts w:ascii="Arial" w:hAnsi="Arial" w:cs="Arial"/>
          <w:sz w:val="24"/>
          <w:szCs w:val="24"/>
        </w:rPr>
        <w:t xml:space="preserve"> refer</w:t>
      </w:r>
      <w:r w:rsidR="00D15275" w:rsidRPr="00A642C1">
        <w:rPr>
          <w:rFonts w:ascii="Arial" w:hAnsi="Arial" w:cs="Arial"/>
          <w:sz w:val="24"/>
          <w:szCs w:val="24"/>
        </w:rPr>
        <w:t xml:space="preserve"> your</w:t>
      </w:r>
      <w:r w:rsidRPr="00A642C1">
        <w:rPr>
          <w:rFonts w:ascii="Arial" w:hAnsi="Arial" w:cs="Arial"/>
          <w:sz w:val="24"/>
          <w:szCs w:val="24"/>
        </w:rPr>
        <w:t xml:space="preserve"> patients with SUD?</w:t>
      </w:r>
    </w:p>
    <w:p w:rsidR="00775AAB" w:rsidRPr="00A642C1" w:rsidRDefault="00775AAB" w:rsidP="00775AAB">
      <w:pPr>
        <w:pStyle w:val="ListParagraph"/>
        <w:numPr>
          <w:ilvl w:val="0"/>
          <w:numId w:val="8"/>
        </w:numPr>
        <w:spacing w:after="240" w:line="259" w:lineRule="auto"/>
        <w:contextualSpacing w:val="0"/>
        <w:rPr>
          <w:rFonts w:ascii="Arial" w:hAnsi="Arial" w:cs="Arial"/>
          <w:sz w:val="24"/>
          <w:szCs w:val="24"/>
        </w:rPr>
      </w:pPr>
      <w:r w:rsidRPr="00A642C1">
        <w:rPr>
          <w:rFonts w:ascii="Arial" w:hAnsi="Arial" w:cs="Arial"/>
          <w:sz w:val="24"/>
          <w:szCs w:val="24"/>
        </w:rPr>
        <w:t>How did you</w:t>
      </w:r>
      <w:r w:rsidR="00C33170" w:rsidRPr="00A642C1">
        <w:rPr>
          <w:rFonts w:ascii="Arial" w:hAnsi="Arial" w:cs="Arial"/>
          <w:sz w:val="24"/>
          <w:szCs w:val="24"/>
        </w:rPr>
        <w:t>r practice</w:t>
      </w:r>
      <w:r w:rsidRPr="00A642C1">
        <w:rPr>
          <w:rFonts w:ascii="Arial" w:hAnsi="Arial" w:cs="Arial"/>
          <w:sz w:val="24"/>
          <w:szCs w:val="24"/>
        </w:rPr>
        <w:t xml:space="preserve"> integrate SBIRT into your clinic flow? Why did you</w:t>
      </w:r>
      <w:r w:rsidR="00C33170" w:rsidRPr="00A642C1">
        <w:rPr>
          <w:rFonts w:ascii="Arial" w:hAnsi="Arial" w:cs="Arial"/>
          <w:sz w:val="24"/>
          <w:szCs w:val="24"/>
        </w:rPr>
        <w:t>r practice</w:t>
      </w:r>
      <w:r w:rsidRPr="00A642C1">
        <w:rPr>
          <w:rFonts w:ascii="Arial" w:hAnsi="Arial" w:cs="Arial"/>
          <w:sz w:val="24"/>
          <w:szCs w:val="24"/>
        </w:rPr>
        <w:t xml:space="preserve"> decide on this organizational flow?</w:t>
      </w:r>
    </w:p>
    <w:p w:rsidR="00775AAB" w:rsidRDefault="00071281" w:rsidP="00775AAB">
      <w:pPr>
        <w:pStyle w:val="ListParagraph"/>
        <w:numPr>
          <w:ilvl w:val="0"/>
          <w:numId w:val="8"/>
        </w:numPr>
        <w:spacing w:after="240" w:line="259" w:lineRule="auto"/>
        <w:contextualSpacing w:val="0"/>
        <w:rPr>
          <w:rFonts w:ascii="Arial" w:hAnsi="Arial" w:cs="Arial"/>
          <w:sz w:val="24"/>
          <w:szCs w:val="24"/>
        </w:rPr>
      </w:pPr>
      <w:r>
        <w:rPr>
          <w:rFonts w:ascii="Arial" w:hAnsi="Arial" w:cs="Arial"/>
          <w:sz w:val="24"/>
          <w:szCs w:val="24"/>
        </w:rPr>
        <w:t xml:space="preserve">Currently, what is your approach to screening patients with SUD?  </w:t>
      </w:r>
    </w:p>
    <w:p w:rsidR="00071281" w:rsidRDefault="00071281" w:rsidP="00071281">
      <w:pPr>
        <w:pStyle w:val="ListParagraph"/>
        <w:numPr>
          <w:ilvl w:val="1"/>
          <w:numId w:val="8"/>
        </w:numPr>
        <w:spacing w:after="240" w:line="240" w:lineRule="auto"/>
        <w:contextualSpacing w:val="0"/>
        <w:rPr>
          <w:rFonts w:ascii="Arial" w:hAnsi="Arial" w:cs="Arial"/>
          <w:sz w:val="24"/>
          <w:szCs w:val="24"/>
        </w:rPr>
      </w:pPr>
      <w:r w:rsidRPr="00A642C1">
        <w:rPr>
          <w:rFonts w:ascii="Arial" w:hAnsi="Arial" w:cs="Arial"/>
          <w:sz w:val="24"/>
          <w:szCs w:val="24"/>
        </w:rPr>
        <w:t xml:space="preserve">[Probe]: </w:t>
      </w:r>
      <w:r>
        <w:rPr>
          <w:rFonts w:ascii="Arial" w:hAnsi="Arial" w:cs="Arial"/>
          <w:sz w:val="24"/>
          <w:szCs w:val="24"/>
        </w:rPr>
        <w:t>How much do you rely on tests like urine toxicology tests in your screening</w:t>
      </w:r>
      <w:r w:rsidRPr="00A642C1">
        <w:rPr>
          <w:rFonts w:ascii="Arial" w:hAnsi="Arial" w:cs="Arial"/>
          <w:sz w:val="24"/>
          <w:szCs w:val="24"/>
        </w:rPr>
        <w:t>?</w:t>
      </w:r>
    </w:p>
    <w:p w:rsidR="00071281" w:rsidRPr="00071281" w:rsidRDefault="00071281" w:rsidP="00071281">
      <w:pPr>
        <w:pStyle w:val="ListParagraph"/>
        <w:numPr>
          <w:ilvl w:val="1"/>
          <w:numId w:val="8"/>
        </w:numPr>
        <w:spacing w:after="240" w:line="240" w:lineRule="auto"/>
        <w:contextualSpacing w:val="0"/>
        <w:rPr>
          <w:rFonts w:ascii="Arial" w:hAnsi="Arial" w:cs="Arial"/>
          <w:sz w:val="4"/>
          <w:szCs w:val="24"/>
        </w:rPr>
      </w:pPr>
      <w:r>
        <w:rPr>
          <w:rFonts w:ascii="Arial" w:hAnsi="Arial" w:cs="Arial"/>
          <w:sz w:val="24"/>
          <w:szCs w:val="24"/>
        </w:rPr>
        <w:t>[Probe]: Which screening tools does your practice use? What determined this choice of screening tool?</w:t>
      </w:r>
    </w:p>
    <w:p w:rsidR="00C56469" w:rsidRPr="00071281" w:rsidRDefault="00C56469" w:rsidP="00C56469">
      <w:pPr>
        <w:pBdr>
          <w:bottom w:val="single" w:sz="12" w:space="1" w:color="auto"/>
        </w:pBdr>
        <w:spacing w:line="240" w:lineRule="auto"/>
        <w:rPr>
          <w:rFonts w:ascii="Times New Roman" w:eastAsia="Calibri" w:hAnsi="Times New Roman" w:cs="Times New Roman"/>
          <w:sz w:val="2"/>
          <w:szCs w:val="20"/>
        </w:rPr>
      </w:pPr>
    </w:p>
    <w:p w:rsidR="00C56469" w:rsidRPr="00C56469" w:rsidRDefault="00C56469" w:rsidP="00C56469">
      <w:pPr>
        <w:spacing w:before="100" w:beforeAutospacing="1" w:after="100" w:afterAutospacing="1" w:line="160" w:lineRule="atLeast"/>
        <w:rPr>
          <w:rFonts w:ascii="Times New Roman" w:eastAsia="Times New Roman" w:hAnsi="Times New Roman" w:cs="Times New Roman"/>
          <w:color w:val="000000"/>
          <w:sz w:val="20"/>
          <w:szCs w:val="18"/>
        </w:rPr>
      </w:pPr>
      <w:r w:rsidRPr="00C56469">
        <w:rPr>
          <w:rFonts w:ascii="Times New Roman" w:eastAsia="Times New Roman" w:hAnsi="Times New Roman" w:cs="Times New Roman"/>
          <w:color w:val="000000"/>
          <w:sz w:val="20"/>
          <w:szCs w:val="18"/>
        </w:rPr>
        <w:t xml:space="preserve">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 average </w:t>
      </w:r>
      <w:r>
        <w:rPr>
          <w:rFonts w:ascii="Times New Roman" w:eastAsia="Times New Roman" w:hAnsi="Times New Roman" w:cs="Times New Roman"/>
          <w:color w:val="000000"/>
          <w:sz w:val="20"/>
          <w:szCs w:val="18"/>
        </w:rPr>
        <w:t>3</w:t>
      </w:r>
      <w:r w:rsidRPr="00C56469">
        <w:rPr>
          <w:rFonts w:ascii="Times New Roman" w:eastAsia="Times New Roman" w:hAnsi="Times New Roman" w:cs="Times New Roman"/>
          <w:color w:val="000000"/>
          <w:sz w:val="20"/>
          <w:szCs w:val="18"/>
        </w:rPr>
        <w:t>0 minutes per response, including the time to review instructions, search existing data resources, gather the data needed, to review and complete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071281" w:rsidRPr="00A642C1" w:rsidRDefault="00071281" w:rsidP="00071281">
      <w:pPr>
        <w:pStyle w:val="ListParagraph"/>
        <w:numPr>
          <w:ilvl w:val="0"/>
          <w:numId w:val="8"/>
        </w:numPr>
        <w:spacing w:after="240" w:line="259" w:lineRule="auto"/>
        <w:contextualSpacing w:val="0"/>
        <w:rPr>
          <w:rFonts w:ascii="Arial" w:hAnsi="Arial" w:cs="Arial"/>
          <w:sz w:val="24"/>
          <w:szCs w:val="24"/>
        </w:rPr>
      </w:pPr>
      <w:r w:rsidRPr="00A642C1">
        <w:rPr>
          <w:rFonts w:ascii="Arial" w:hAnsi="Arial" w:cs="Arial"/>
          <w:sz w:val="24"/>
          <w:szCs w:val="24"/>
        </w:rPr>
        <w:lastRenderedPageBreak/>
        <w:t>How has your practice you engaged clinic staff into this process?</w:t>
      </w:r>
    </w:p>
    <w:p w:rsidR="00071281" w:rsidRDefault="00071281" w:rsidP="00071281">
      <w:pPr>
        <w:pStyle w:val="ListParagraph"/>
        <w:numPr>
          <w:ilvl w:val="1"/>
          <w:numId w:val="8"/>
        </w:numPr>
        <w:spacing w:after="240" w:line="240" w:lineRule="auto"/>
        <w:contextualSpacing w:val="0"/>
        <w:rPr>
          <w:rFonts w:ascii="Arial" w:hAnsi="Arial" w:cs="Arial"/>
          <w:sz w:val="24"/>
          <w:szCs w:val="24"/>
        </w:rPr>
      </w:pPr>
      <w:r w:rsidRPr="00A642C1">
        <w:rPr>
          <w:rFonts w:ascii="Arial" w:hAnsi="Arial" w:cs="Arial"/>
          <w:sz w:val="24"/>
          <w:szCs w:val="24"/>
        </w:rPr>
        <w:t>[Probe]: Who administers SBIRT to patients in your practice?</w:t>
      </w:r>
    </w:p>
    <w:p w:rsidR="00EE6004" w:rsidRPr="00A642C1" w:rsidRDefault="00EE6004" w:rsidP="00775AAB">
      <w:pPr>
        <w:pStyle w:val="ListParagraph"/>
        <w:numPr>
          <w:ilvl w:val="0"/>
          <w:numId w:val="8"/>
        </w:numPr>
        <w:spacing w:after="240" w:line="240" w:lineRule="auto"/>
        <w:contextualSpacing w:val="0"/>
        <w:rPr>
          <w:rFonts w:ascii="Arial" w:hAnsi="Arial" w:cs="Arial"/>
          <w:sz w:val="24"/>
          <w:szCs w:val="24"/>
        </w:rPr>
      </w:pPr>
      <w:r w:rsidRPr="00A642C1">
        <w:rPr>
          <w:rFonts w:ascii="Arial" w:hAnsi="Arial" w:cs="Arial"/>
          <w:sz w:val="24"/>
          <w:szCs w:val="24"/>
        </w:rPr>
        <w:t xml:space="preserve">Currently, how </w:t>
      </w:r>
      <w:r w:rsidR="00DA2878" w:rsidRPr="00A642C1">
        <w:rPr>
          <w:rFonts w:ascii="Arial" w:hAnsi="Arial" w:cs="Arial"/>
          <w:sz w:val="24"/>
          <w:szCs w:val="24"/>
        </w:rPr>
        <w:t>regularly</w:t>
      </w:r>
      <w:r w:rsidRPr="00A642C1">
        <w:rPr>
          <w:rFonts w:ascii="Arial" w:hAnsi="Arial" w:cs="Arial"/>
          <w:sz w:val="24"/>
          <w:szCs w:val="24"/>
        </w:rPr>
        <w:t xml:space="preserve"> </w:t>
      </w:r>
      <w:r w:rsidR="00D15275" w:rsidRPr="00A642C1">
        <w:rPr>
          <w:rFonts w:ascii="Arial" w:hAnsi="Arial" w:cs="Arial"/>
          <w:sz w:val="24"/>
          <w:szCs w:val="24"/>
        </w:rPr>
        <w:t>are you using</w:t>
      </w:r>
      <w:r w:rsidRPr="00A642C1">
        <w:rPr>
          <w:rFonts w:ascii="Arial" w:hAnsi="Arial" w:cs="Arial"/>
          <w:sz w:val="24"/>
          <w:szCs w:val="24"/>
        </w:rPr>
        <w:t xml:space="preserve"> the SBIRT process in your practice?</w:t>
      </w:r>
      <w:r w:rsidR="00DA2878" w:rsidRPr="00A642C1">
        <w:rPr>
          <w:rFonts w:ascii="Arial" w:hAnsi="Arial" w:cs="Arial"/>
          <w:sz w:val="24"/>
          <w:szCs w:val="24"/>
        </w:rPr>
        <w:t xml:space="preserve"> [Probe: If they are not using SBIRT regularly, why not?]</w:t>
      </w:r>
    </w:p>
    <w:p w:rsidR="00EE6004" w:rsidRPr="00A642C1" w:rsidRDefault="00EE6004" w:rsidP="00775AAB">
      <w:pPr>
        <w:pStyle w:val="ListParagraph"/>
        <w:numPr>
          <w:ilvl w:val="0"/>
          <w:numId w:val="8"/>
        </w:numPr>
        <w:spacing w:after="240" w:line="240" w:lineRule="auto"/>
        <w:contextualSpacing w:val="0"/>
        <w:rPr>
          <w:rFonts w:ascii="Arial" w:hAnsi="Arial" w:cs="Arial"/>
          <w:sz w:val="24"/>
          <w:szCs w:val="24"/>
        </w:rPr>
      </w:pPr>
      <w:r w:rsidRPr="00A642C1">
        <w:rPr>
          <w:rFonts w:ascii="Arial" w:hAnsi="Arial" w:cs="Arial"/>
          <w:sz w:val="24"/>
          <w:szCs w:val="24"/>
        </w:rPr>
        <w:t xml:space="preserve">Where are </w:t>
      </w:r>
      <w:r w:rsidR="00D15275" w:rsidRPr="00A642C1">
        <w:rPr>
          <w:rFonts w:ascii="Arial" w:hAnsi="Arial" w:cs="Arial"/>
          <w:sz w:val="24"/>
          <w:szCs w:val="24"/>
        </w:rPr>
        <w:t xml:space="preserve">your </w:t>
      </w:r>
      <w:r w:rsidRPr="00A642C1">
        <w:rPr>
          <w:rFonts w:ascii="Arial" w:hAnsi="Arial" w:cs="Arial"/>
          <w:sz w:val="24"/>
          <w:szCs w:val="24"/>
        </w:rPr>
        <w:t>patients being referred?</w:t>
      </w:r>
    </w:p>
    <w:p w:rsidR="00EE6004" w:rsidRPr="00A642C1" w:rsidRDefault="00EE6004" w:rsidP="00775AAB">
      <w:pPr>
        <w:pStyle w:val="ListParagraph"/>
        <w:numPr>
          <w:ilvl w:val="0"/>
          <w:numId w:val="8"/>
        </w:numPr>
        <w:spacing w:after="240" w:line="240" w:lineRule="auto"/>
        <w:contextualSpacing w:val="0"/>
        <w:rPr>
          <w:rFonts w:ascii="Arial" w:hAnsi="Arial" w:cs="Arial"/>
          <w:sz w:val="24"/>
          <w:szCs w:val="24"/>
        </w:rPr>
      </w:pPr>
      <w:r w:rsidRPr="00A642C1">
        <w:rPr>
          <w:rFonts w:ascii="Arial" w:hAnsi="Arial" w:cs="Arial"/>
          <w:sz w:val="24"/>
          <w:szCs w:val="24"/>
        </w:rPr>
        <w:t>What challenges have you encountered in implementing SBIRT into</w:t>
      </w:r>
      <w:r w:rsidR="00D15275" w:rsidRPr="00A642C1">
        <w:rPr>
          <w:rFonts w:ascii="Arial" w:hAnsi="Arial" w:cs="Arial"/>
          <w:sz w:val="24"/>
          <w:szCs w:val="24"/>
        </w:rPr>
        <w:t xml:space="preserve"> your</w:t>
      </w:r>
      <w:r w:rsidRPr="00A642C1">
        <w:rPr>
          <w:rFonts w:ascii="Arial" w:hAnsi="Arial" w:cs="Arial"/>
          <w:sz w:val="24"/>
          <w:szCs w:val="24"/>
        </w:rPr>
        <w:t xml:space="preserve"> practice?</w:t>
      </w:r>
    </w:p>
    <w:p w:rsidR="00EE6004" w:rsidRPr="00A642C1" w:rsidRDefault="00D15275" w:rsidP="00775AAB">
      <w:pPr>
        <w:pStyle w:val="ListParagraph"/>
        <w:numPr>
          <w:ilvl w:val="0"/>
          <w:numId w:val="8"/>
        </w:numPr>
        <w:spacing w:after="240" w:line="240" w:lineRule="auto"/>
        <w:contextualSpacing w:val="0"/>
        <w:rPr>
          <w:rFonts w:ascii="Arial" w:hAnsi="Arial" w:cs="Arial"/>
          <w:sz w:val="24"/>
          <w:szCs w:val="24"/>
        </w:rPr>
      </w:pPr>
      <w:r w:rsidRPr="00A642C1">
        <w:rPr>
          <w:rFonts w:ascii="Arial" w:hAnsi="Arial" w:cs="Arial"/>
          <w:sz w:val="24"/>
          <w:szCs w:val="24"/>
        </w:rPr>
        <w:t xml:space="preserve">What are some of the ways that </w:t>
      </w:r>
      <w:r w:rsidR="00EE6004" w:rsidRPr="00A642C1">
        <w:rPr>
          <w:rFonts w:ascii="Arial" w:hAnsi="Arial" w:cs="Arial"/>
          <w:sz w:val="24"/>
          <w:szCs w:val="24"/>
        </w:rPr>
        <w:t xml:space="preserve">your practice </w:t>
      </w:r>
      <w:r w:rsidRPr="00A642C1">
        <w:rPr>
          <w:rFonts w:ascii="Arial" w:hAnsi="Arial" w:cs="Arial"/>
          <w:sz w:val="24"/>
          <w:szCs w:val="24"/>
        </w:rPr>
        <w:t xml:space="preserve">is </w:t>
      </w:r>
      <w:r w:rsidR="00EE6004" w:rsidRPr="00A642C1">
        <w:rPr>
          <w:rFonts w:ascii="Arial" w:hAnsi="Arial" w:cs="Arial"/>
          <w:sz w:val="24"/>
          <w:szCs w:val="24"/>
        </w:rPr>
        <w:t>address</w:t>
      </w:r>
      <w:r w:rsidRPr="00A642C1">
        <w:rPr>
          <w:rFonts w:ascii="Arial" w:hAnsi="Arial" w:cs="Arial"/>
          <w:sz w:val="24"/>
          <w:szCs w:val="24"/>
        </w:rPr>
        <w:t>ing</w:t>
      </w:r>
      <w:r w:rsidR="00EE6004" w:rsidRPr="00A642C1">
        <w:rPr>
          <w:rFonts w:ascii="Arial" w:hAnsi="Arial" w:cs="Arial"/>
          <w:sz w:val="24"/>
          <w:szCs w:val="24"/>
        </w:rPr>
        <w:t xml:space="preserve"> these challenges?</w:t>
      </w:r>
    </w:p>
    <w:p w:rsidR="00E03D44" w:rsidRPr="00A642C1" w:rsidRDefault="00E03D44" w:rsidP="00775AAB">
      <w:pPr>
        <w:pStyle w:val="ListParagraph"/>
        <w:numPr>
          <w:ilvl w:val="0"/>
          <w:numId w:val="8"/>
        </w:numPr>
        <w:spacing w:after="240" w:line="240" w:lineRule="auto"/>
        <w:contextualSpacing w:val="0"/>
        <w:rPr>
          <w:rFonts w:ascii="Arial" w:hAnsi="Arial" w:cs="Arial"/>
          <w:sz w:val="24"/>
          <w:szCs w:val="24"/>
        </w:rPr>
      </w:pPr>
      <w:r w:rsidRPr="00A642C1">
        <w:rPr>
          <w:rFonts w:ascii="Arial" w:hAnsi="Arial" w:cs="Arial"/>
          <w:sz w:val="24"/>
          <w:szCs w:val="24"/>
        </w:rPr>
        <w:t>Do you believe that</w:t>
      </w:r>
      <w:r w:rsidR="00D15275" w:rsidRPr="00A642C1">
        <w:rPr>
          <w:rFonts w:ascii="Arial" w:hAnsi="Arial" w:cs="Arial"/>
          <w:sz w:val="24"/>
          <w:szCs w:val="24"/>
        </w:rPr>
        <w:t xml:space="preserve"> </w:t>
      </w:r>
      <w:r w:rsidRPr="00A642C1">
        <w:rPr>
          <w:rFonts w:ascii="Arial" w:hAnsi="Arial" w:cs="Arial"/>
          <w:sz w:val="24"/>
          <w:szCs w:val="24"/>
        </w:rPr>
        <w:t>patients</w:t>
      </w:r>
      <w:r w:rsidR="001550DA" w:rsidRPr="00A642C1">
        <w:rPr>
          <w:rFonts w:ascii="Arial" w:hAnsi="Arial" w:cs="Arial"/>
          <w:sz w:val="24"/>
          <w:szCs w:val="24"/>
        </w:rPr>
        <w:t xml:space="preserve"> in your practice</w:t>
      </w:r>
      <w:r w:rsidRPr="00A642C1">
        <w:rPr>
          <w:rFonts w:ascii="Arial" w:hAnsi="Arial" w:cs="Arial"/>
          <w:sz w:val="24"/>
          <w:szCs w:val="24"/>
        </w:rPr>
        <w:t xml:space="preserve"> are benefiting because of SBIRT? Why/why not?</w:t>
      </w:r>
      <w:r w:rsidR="00D15275" w:rsidRPr="00A642C1">
        <w:rPr>
          <w:rFonts w:ascii="Arial" w:hAnsi="Arial" w:cs="Arial"/>
          <w:sz w:val="24"/>
          <w:szCs w:val="24"/>
        </w:rPr>
        <w:fldChar w:fldCharType="begin"/>
      </w:r>
      <w:r w:rsidR="00D15275" w:rsidRPr="00A642C1">
        <w:rPr>
          <w:rFonts w:ascii="Arial" w:hAnsi="Arial" w:cs="Arial"/>
          <w:sz w:val="24"/>
          <w:szCs w:val="24"/>
        </w:rPr>
        <w:instrText xml:space="preserve"> ADDIN EN.CITE &lt;EndNote&gt;&lt;Cite&gt;&lt;Author&gt;R&lt;/Author&gt;&lt;Year&gt;2016&lt;/Year&gt;&lt;RecNum&gt;3322&lt;/RecNum&gt;&lt;DisplayText&gt;&lt;style face="superscript"&gt;1&lt;/style&gt;&lt;/DisplayText&gt;&lt;record&gt;&lt;rec-number&gt;3322&lt;/rec-number&gt;&lt;foreign-keys&gt;&lt;key app="EN" db-id="xx0rv5tzltr0f0e2fzkpdvf5t0f252pztpfz" timestamp="1508957331"&gt;3322&lt;/key&gt;&lt;/foreign-keys&gt;&lt;ref-type name="Journal Article"&gt;17&lt;/ref-type&gt;&lt;contributors&gt;&lt;authors&gt;&lt;author&gt;Dwinnells R&lt;/author&gt;&lt;/authors&gt;&lt;/contributors&gt;&lt;titles&gt;&lt;title&gt;Experiences with Screening, Brief Intervention, and Referral to Treatment (SBIRT) in Community Healthcare&lt;/title&gt;&lt;secondary-title&gt;J Community Med Health&lt;/secondary-title&gt;&lt;/titles&gt;&lt;periodical&gt;&lt;full-title&gt;J Community Med Health&lt;/full-title&gt;&lt;/periodical&gt;&lt;volume&gt;6&lt;/volume&gt;&lt;number&gt;1&lt;/number&gt;&lt;dates&gt;&lt;year&gt;2016&lt;/year&gt;&lt;/dates&gt;&lt;urls&gt;&lt;/urls&gt;&lt;/record&gt;&lt;/Cite&gt;&lt;/EndNote&gt;</w:instrText>
      </w:r>
      <w:r w:rsidR="00D15275" w:rsidRPr="00A642C1">
        <w:rPr>
          <w:rFonts w:ascii="Arial" w:hAnsi="Arial" w:cs="Arial"/>
          <w:sz w:val="24"/>
          <w:szCs w:val="24"/>
        </w:rPr>
        <w:fldChar w:fldCharType="separate"/>
      </w:r>
      <w:r w:rsidR="00D15275" w:rsidRPr="00A642C1">
        <w:rPr>
          <w:rFonts w:ascii="Arial" w:hAnsi="Arial" w:cs="Arial"/>
          <w:noProof/>
          <w:sz w:val="24"/>
          <w:szCs w:val="24"/>
          <w:vertAlign w:val="superscript"/>
        </w:rPr>
        <w:t>1</w:t>
      </w:r>
      <w:r w:rsidR="00D15275" w:rsidRPr="00A642C1">
        <w:rPr>
          <w:rFonts w:ascii="Arial" w:hAnsi="Arial" w:cs="Arial"/>
          <w:sz w:val="24"/>
          <w:szCs w:val="24"/>
        </w:rPr>
        <w:fldChar w:fldCharType="end"/>
      </w:r>
    </w:p>
    <w:p w:rsidR="00DA2878" w:rsidRPr="00A642C1" w:rsidRDefault="00DA2878" w:rsidP="00775AAB">
      <w:pPr>
        <w:pStyle w:val="ListParagraph"/>
        <w:numPr>
          <w:ilvl w:val="0"/>
          <w:numId w:val="8"/>
        </w:numPr>
        <w:spacing w:after="240" w:line="240" w:lineRule="auto"/>
        <w:contextualSpacing w:val="0"/>
        <w:rPr>
          <w:rFonts w:ascii="Arial" w:hAnsi="Arial" w:cs="Arial"/>
          <w:sz w:val="24"/>
          <w:szCs w:val="24"/>
        </w:rPr>
      </w:pPr>
      <w:r w:rsidRPr="00A642C1">
        <w:rPr>
          <w:rFonts w:ascii="Arial" w:hAnsi="Arial" w:cs="Arial"/>
          <w:sz w:val="24"/>
          <w:szCs w:val="24"/>
        </w:rPr>
        <w:t>What challenges do you face in caring for your patients who are having problems with substance use disorder, especially opioids?</w:t>
      </w:r>
    </w:p>
    <w:p w:rsidR="00E03D44" w:rsidRPr="00A642C1" w:rsidRDefault="00DA2878" w:rsidP="00775AAB">
      <w:pPr>
        <w:pStyle w:val="ListParagraph"/>
        <w:numPr>
          <w:ilvl w:val="0"/>
          <w:numId w:val="8"/>
        </w:numPr>
        <w:spacing w:after="240" w:line="240" w:lineRule="auto"/>
        <w:contextualSpacing w:val="0"/>
        <w:rPr>
          <w:rFonts w:ascii="Arial" w:hAnsi="Arial" w:cs="Arial"/>
          <w:sz w:val="24"/>
          <w:szCs w:val="24"/>
        </w:rPr>
      </w:pPr>
      <w:r w:rsidRPr="00A642C1">
        <w:rPr>
          <w:rFonts w:ascii="Arial" w:hAnsi="Arial" w:cs="Arial"/>
          <w:sz w:val="24"/>
          <w:szCs w:val="24"/>
        </w:rPr>
        <w:t>(How) h</w:t>
      </w:r>
      <w:r w:rsidR="00E03D44" w:rsidRPr="00A642C1">
        <w:rPr>
          <w:rFonts w:ascii="Arial" w:hAnsi="Arial" w:cs="Arial"/>
          <w:sz w:val="24"/>
          <w:szCs w:val="24"/>
        </w:rPr>
        <w:t>as the SBIRT process affected the amount of time you spend with the patient?</w:t>
      </w:r>
      <w:r w:rsidR="00D15275" w:rsidRPr="00A642C1">
        <w:rPr>
          <w:rFonts w:ascii="Arial" w:hAnsi="Arial" w:cs="Arial"/>
          <w:sz w:val="24"/>
          <w:szCs w:val="24"/>
        </w:rPr>
        <w:fldChar w:fldCharType="begin"/>
      </w:r>
      <w:r w:rsidR="00D15275" w:rsidRPr="00A642C1">
        <w:rPr>
          <w:rFonts w:ascii="Arial" w:hAnsi="Arial" w:cs="Arial"/>
          <w:sz w:val="24"/>
          <w:szCs w:val="24"/>
        </w:rPr>
        <w:instrText xml:space="preserve"> ADDIN EN.CITE &lt;EndNote&gt;&lt;Cite&gt;&lt;Author&gt;R&lt;/Author&gt;&lt;Year&gt;2016&lt;/Year&gt;&lt;RecNum&gt;3322&lt;/RecNum&gt;&lt;DisplayText&gt;&lt;style face="superscript"&gt;1&lt;/style&gt;&lt;/DisplayText&gt;&lt;record&gt;&lt;rec-number&gt;3322&lt;/rec-number&gt;&lt;foreign-keys&gt;&lt;key app="EN" db-id="xx0rv5tzltr0f0e2fzkpdvf5t0f252pztpfz" timestamp="1508957331"&gt;3322&lt;/key&gt;&lt;/foreign-keys&gt;&lt;ref-type name="Journal Article"&gt;17&lt;/ref-type&gt;&lt;contributors&gt;&lt;authors&gt;&lt;author&gt;Dwinnells R&lt;/author&gt;&lt;/authors&gt;&lt;/contributors&gt;&lt;titles&gt;&lt;title&gt;Experiences with Screening, Brief Intervention, and Referral to Treatment (SBIRT) in Community Healthcare&lt;/title&gt;&lt;secondary-title&gt;J Community Med Health&lt;/secondary-title&gt;&lt;/titles&gt;&lt;periodical&gt;&lt;full-title&gt;J Community Med Health&lt;/full-title&gt;&lt;/periodical&gt;&lt;volume&gt;6&lt;/volume&gt;&lt;number&gt;1&lt;/number&gt;&lt;dates&gt;&lt;year&gt;2016&lt;/year&gt;&lt;/dates&gt;&lt;urls&gt;&lt;/urls&gt;&lt;/record&gt;&lt;/Cite&gt;&lt;/EndNote&gt;</w:instrText>
      </w:r>
      <w:r w:rsidR="00D15275" w:rsidRPr="00A642C1">
        <w:rPr>
          <w:rFonts w:ascii="Arial" w:hAnsi="Arial" w:cs="Arial"/>
          <w:sz w:val="24"/>
          <w:szCs w:val="24"/>
        </w:rPr>
        <w:fldChar w:fldCharType="separate"/>
      </w:r>
      <w:r w:rsidR="00D15275" w:rsidRPr="00A642C1">
        <w:rPr>
          <w:rFonts w:ascii="Arial" w:hAnsi="Arial" w:cs="Arial"/>
          <w:noProof/>
          <w:sz w:val="24"/>
          <w:szCs w:val="24"/>
          <w:vertAlign w:val="superscript"/>
        </w:rPr>
        <w:t>1</w:t>
      </w:r>
      <w:r w:rsidR="00D15275" w:rsidRPr="00A642C1">
        <w:rPr>
          <w:rFonts w:ascii="Arial" w:hAnsi="Arial" w:cs="Arial"/>
          <w:sz w:val="24"/>
          <w:szCs w:val="24"/>
        </w:rPr>
        <w:fldChar w:fldCharType="end"/>
      </w:r>
    </w:p>
    <w:p w:rsidR="00E03D44" w:rsidRPr="00A642C1" w:rsidRDefault="00DA2878" w:rsidP="00775AAB">
      <w:pPr>
        <w:pStyle w:val="ListParagraph"/>
        <w:numPr>
          <w:ilvl w:val="0"/>
          <w:numId w:val="8"/>
        </w:numPr>
        <w:spacing w:after="240" w:line="240" w:lineRule="auto"/>
        <w:contextualSpacing w:val="0"/>
        <w:rPr>
          <w:rFonts w:ascii="Arial" w:hAnsi="Arial" w:cs="Arial"/>
          <w:sz w:val="24"/>
          <w:szCs w:val="24"/>
        </w:rPr>
      </w:pPr>
      <w:r w:rsidRPr="00A642C1">
        <w:rPr>
          <w:rFonts w:ascii="Arial" w:hAnsi="Arial" w:cs="Arial"/>
          <w:sz w:val="24"/>
          <w:szCs w:val="24"/>
        </w:rPr>
        <w:t>(</w:t>
      </w:r>
      <w:r w:rsidR="00E03D44" w:rsidRPr="00A642C1">
        <w:rPr>
          <w:rFonts w:ascii="Arial" w:hAnsi="Arial" w:cs="Arial"/>
          <w:sz w:val="24"/>
          <w:szCs w:val="24"/>
        </w:rPr>
        <w:t>How</w:t>
      </w:r>
      <w:r w:rsidRPr="00A642C1">
        <w:rPr>
          <w:rFonts w:ascii="Arial" w:hAnsi="Arial" w:cs="Arial"/>
          <w:sz w:val="24"/>
          <w:szCs w:val="24"/>
        </w:rPr>
        <w:t>)</w:t>
      </w:r>
      <w:r w:rsidR="00E03D44" w:rsidRPr="00A642C1">
        <w:rPr>
          <w:rFonts w:ascii="Arial" w:hAnsi="Arial" w:cs="Arial"/>
          <w:sz w:val="24"/>
          <w:szCs w:val="24"/>
        </w:rPr>
        <w:t xml:space="preserve"> has the SBIRT process affected your engagement with the patient?</w:t>
      </w:r>
      <w:r w:rsidR="00D15275" w:rsidRPr="00A642C1">
        <w:rPr>
          <w:rFonts w:ascii="Arial" w:hAnsi="Arial" w:cs="Arial"/>
          <w:sz w:val="24"/>
          <w:szCs w:val="24"/>
        </w:rPr>
        <w:fldChar w:fldCharType="begin"/>
      </w:r>
      <w:r w:rsidR="00D15275" w:rsidRPr="00A642C1">
        <w:rPr>
          <w:rFonts w:ascii="Arial" w:hAnsi="Arial" w:cs="Arial"/>
          <w:sz w:val="24"/>
          <w:szCs w:val="24"/>
        </w:rPr>
        <w:instrText xml:space="preserve"> ADDIN EN.CITE &lt;EndNote&gt;&lt;Cite&gt;&lt;Author&gt;R&lt;/Author&gt;&lt;Year&gt;2016&lt;/Year&gt;&lt;RecNum&gt;3322&lt;/RecNum&gt;&lt;DisplayText&gt;&lt;style face="superscript"&gt;1&lt;/style&gt;&lt;/DisplayText&gt;&lt;record&gt;&lt;rec-number&gt;3322&lt;/rec-number&gt;&lt;foreign-keys&gt;&lt;key app="EN" db-id="xx0rv5tzltr0f0e2fzkpdvf5t0f252pztpfz" timestamp="1508957331"&gt;3322&lt;/key&gt;&lt;/foreign-keys&gt;&lt;ref-type name="Journal Article"&gt;17&lt;/ref-type&gt;&lt;contributors&gt;&lt;authors&gt;&lt;author&gt;Dwinnells R&lt;/author&gt;&lt;/authors&gt;&lt;/contributors&gt;&lt;titles&gt;&lt;title&gt;Experiences with Screening, Brief Intervention, and Referral to Treatment (SBIRT) in Community Healthcare&lt;/title&gt;&lt;secondary-title&gt;J Community Med Health&lt;/secondary-title&gt;&lt;/titles&gt;&lt;periodical&gt;&lt;full-title&gt;J Community Med Health&lt;/full-title&gt;&lt;/periodical&gt;&lt;volume&gt;6&lt;/volume&gt;&lt;number&gt;1&lt;/number&gt;&lt;dates&gt;&lt;year&gt;2016&lt;/year&gt;&lt;/dates&gt;&lt;urls&gt;&lt;/urls&gt;&lt;/record&gt;&lt;/Cite&gt;&lt;/EndNote&gt;</w:instrText>
      </w:r>
      <w:r w:rsidR="00D15275" w:rsidRPr="00A642C1">
        <w:rPr>
          <w:rFonts w:ascii="Arial" w:hAnsi="Arial" w:cs="Arial"/>
          <w:sz w:val="24"/>
          <w:szCs w:val="24"/>
        </w:rPr>
        <w:fldChar w:fldCharType="separate"/>
      </w:r>
      <w:r w:rsidR="00D15275" w:rsidRPr="00A642C1">
        <w:rPr>
          <w:rFonts w:ascii="Arial" w:hAnsi="Arial" w:cs="Arial"/>
          <w:noProof/>
          <w:sz w:val="24"/>
          <w:szCs w:val="24"/>
          <w:vertAlign w:val="superscript"/>
        </w:rPr>
        <w:t>1</w:t>
      </w:r>
      <w:r w:rsidR="00D15275" w:rsidRPr="00A642C1">
        <w:rPr>
          <w:rFonts w:ascii="Arial" w:hAnsi="Arial" w:cs="Arial"/>
          <w:sz w:val="24"/>
          <w:szCs w:val="24"/>
        </w:rPr>
        <w:fldChar w:fldCharType="end"/>
      </w:r>
    </w:p>
    <w:p w:rsidR="00775AAB" w:rsidRPr="00A642C1" w:rsidRDefault="00775AAB" w:rsidP="00775AAB">
      <w:pPr>
        <w:pStyle w:val="ListParagraph"/>
        <w:numPr>
          <w:ilvl w:val="0"/>
          <w:numId w:val="8"/>
        </w:numPr>
        <w:spacing w:after="240" w:line="259" w:lineRule="auto"/>
        <w:contextualSpacing w:val="0"/>
        <w:rPr>
          <w:rFonts w:ascii="Arial" w:hAnsi="Arial" w:cs="Arial"/>
          <w:sz w:val="24"/>
          <w:szCs w:val="24"/>
        </w:rPr>
      </w:pPr>
      <w:r w:rsidRPr="00A642C1">
        <w:rPr>
          <w:rFonts w:ascii="Arial" w:hAnsi="Arial" w:cs="Arial"/>
          <w:sz w:val="24"/>
          <w:szCs w:val="24"/>
        </w:rPr>
        <w:t>Has SBIRT implementation affected staff’s perception of (or attitude toward) patients struggling with substance use disorder? If so, how?</w:t>
      </w:r>
    </w:p>
    <w:p w:rsidR="00775AAB" w:rsidRPr="00A642C1" w:rsidRDefault="00775AAB" w:rsidP="00775AAB">
      <w:pPr>
        <w:pStyle w:val="ListParagraph"/>
        <w:numPr>
          <w:ilvl w:val="0"/>
          <w:numId w:val="8"/>
        </w:numPr>
        <w:spacing w:after="240" w:line="259" w:lineRule="auto"/>
        <w:contextualSpacing w:val="0"/>
        <w:rPr>
          <w:rFonts w:ascii="Arial" w:hAnsi="Arial" w:cs="Arial"/>
          <w:sz w:val="24"/>
          <w:szCs w:val="24"/>
        </w:rPr>
      </w:pPr>
      <w:r w:rsidRPr="00A642C1">
        <w:rPr>
          <w:rFonts w:ascii="Arial" w:hAnsi="Arial" w:cs="Arial"/>
          <w:sz w:val="24"/>
          <w:szCs w:val="24"/>
        </w:rPr>
        <w:t>Has SBIRT implementation affected staff work satisfaction and teamwork?</w:t>
      </w:r>
      <w:r w:rsidR="001550DA" w:rsidRPr="00A642C1">
        <w:rPr>
          <w:rFonts w:ascii="Arial" w:hAnsi="Arial" w:cs="Arial"/>
          <w:sz w:val="24"/>
          <w:szCs w:val="24"/>
        </w:rPr>
        <w:t xml:space="preserve"> In what ways?</w:t>
      </w:r>
    </w:p>
    <w:p w:rsidR="00D15275" w:rsidRPr="00A642C1" w:rsidRDefault="00D15275" w:rsidP="00775AAB">
      <w:pPr>
        <w:pStyle w:val="ListParagraph"/>
        <w:numPr>
          <w:ilvl w:val="0"/>
          <w:numId w:val="8"/>
        </w:numPr>
        <w:spacing w:after="240" w:line="240" w:lineRule="auto"/>
        <w:contextualSpacing w:val="0"/>
        <w:rPr>
          <w:rFonts w:ascii="Arial" w:hAnsi="Arial" w:cs="Arial"/>
          <w:sz w:val="24"/>
          <w:szCs w:val="24"/>
        </w:rPr>
      </w:pPr>
      <w:r w:rsidRPr="00A642C1">
        <w:rPr>
          <w:rFonts w:ascii="Arial" w:hAnsi="Arial" w:cs="Arial"/>
          <w:sz w:val="24"/>
          <w:szCs w:val="24"/>
        </w:rPr>
        <w:t>What advice would you give providers at another practice who are considering using SBIRT for their pregnant and reproductive age female patients?</w:t>
      </w:r>
    </w:p>
    <w:p w:rsidR="00D15275" w:rsidRPr="00A642C1" w:rsidRDefault="00D15275" w:rsidP="00775AAB">
      <w:pPr>
        <w:pStyle w:val="ListParagraph"/>
        <w:numPr>
          <w:ilvl w:val="0"/>
          <w:numId w:val="8"/>
        </w:numPr>
        <w:spacing w:after="240" w:line="240" w:lineRule="auto"/>
        <w:contextualSpacing w:val="0"/>
        <w:rPr>
          <w:rFonts w:ascii="Arial" w:hAnsi="Arial" w:cs="Arial"/>
          <w:sz w:val="24"/>
          <w:szCs w:val="24"/>
        </w:rPr>
      </w:pPr>
      <w:r w:rsidRPr="00A642C1">
        <w:rPr>
          <w:rFonts w:ascii="Arial" w:hAnsi="Arial" w:cs="Arial"/>
          <w:sz w:val="24"/>
          <w:szCs w:val="24"/>
        </w:rPr>
        <w:t>What suggestions do you have for improving this program?</w:t>
      </w:r>
      <w:r w:rsidR="001550DA" w:rsidRPr="00A642C1">
        <w:rPr>
          <w:rFonts w:ascii="Arial" w:hAnsi="Arial" w:cs="Arial"/>
          <w:sz w:val="24"/>
          <w:szCs w:val="24"/>
        </w:rPr>
        <w:t xml:space="preserve"> Is there anything that is working well that should not be changed?</w:t>
      </w:r>
    </w:p>
    <w:p w:rsidR="001550DA" w:rsidRPr="00A642C1" w:rsidRDefault="001550DA" w:rsidP="00775AAB">
      <w:pPr>
        <w:pStyle w:val="ListParagraph"/>
        <w:numPr>
          <w:ilvl w:val="0"/>
          <w:numId w:val="8"/>
        </w:numPr>
        <w:spacing w:after="240" w:line="240" w:lineRule="auto"/>
        <w:contextualSpacing w:val="0"/>
        <w:rPr>
          <w:rFonts w:ascii="Arial" w:hAnsi="Arial" w:cs="Arial"/>
          <w:sz w:val="24"/>
          <w:szCs w:val="24"/>
        </w:rPr>
      </w:pPr>
      <w:r w:rsidRPr="00A642C1">
        <w:rPr>
          <w:rFonts w:ascii="Arial" w:hAnsi="Arial" w:cs="Arial"/>
          <w:sz w:val="24"/>
          <w:szCs w:val="24"/>
        </w:rPr>
        <w:t>Is there anything else you would like to add to our conversation today?</w:t>
      </w:r>
    </w:p>
    <w:p w:rsidR="00942688" w:rsidRPr="00A642C1" w:rsidRDefault="00942688" w:rsidP="00775AAB">
      <w:pPr>
        <w:pStyle w:val="ListParagraph"/>
        <w:numPr>
          <w:ilvl w:val="0"/>
          <w:numId w:val="8"/>
        </w:numPr>
        <w:spacing w:after="240" w:line="240" w:lineRule="auto"/>
        <w:contextualSpacing w:val="0"/>
        <w:rPr>
          <w:rFonts w:ascii="Arial" w:hAnsi="Arial" w:cs="Arial"/>
          <w:sz w:val="24"/>
          <w:szCs w:val="24"/>
        </w:rPr>
      </w:pPr>
      <w:r w:rsidRPr="00A642C1">
        <w:rPr>
          <w:rFonts w:ascii="Arial" w:hAnsi="Arial" w:cs="Arial"/>
          <w:sz w:val="24"/>
          <w:szCs w:val="24"/>
        </w:rPr>
        <w:t>Could you recommend anyone else in your practice involved with implementing SBIRT whom we could briefly interview? This could be a nurse, a social worker or an office administrator (doesn’t have to be a physician).</w:t>
      </w:r>
    </w:p>
    <w:p w:rsidR="00071281" w:rsidRPr="00A642C1" w:rsidRDefault="00071281">
      <w:pPr>
        <w:pBdr>
          <w:bottom w:val="single" w:sz="12" w:space="1" w:color="auto"/>
        </w:pBdr>
        <w:rPr>
          <w:rFonts w:ascii="Arial" w:hAnsi="Arial" w:cs="Arial"/>
        </w:rPr>
      </w:pPr>
    </w:p>
    <w:p w:rsidR="00D15275" w:rsidRPr="00A642C1" w:rsidRDefault="00D15275">
      <w:pPr>
        <w:rPr>
          <w:rFonts w:ascii="Arial" w:hAnsi="Arial" w:cs="Arial"/>
        </w:rPr>
      </w:pPr>
      <w:r w:rsidRPr="00A642C1">
        <w:rPr>
          <w:rFonts w:ascii="Arial" w:hAnsi="Arial" w:cs="Arial"/>
        </w:rPr>
        <w:t>Questions adapted from:</w:t>
      </w:r>
    </w:p>
    <w:p w:rsidR="00085427" w:rsidRPr="00A642C1" w:rsidRDefault="00D15275" w:rsidP="00071281">
      <w:pPr>
        <w:pStyle w:val="EndNoteBibliography"/>
        <w:ind w:left="720" w:hanging="720"/>
        <w:rPr>
          <w:rFonts w:ascii="Arial" w:hAnsi="Arial" w:cs="Arial"/>
        </w:rPr>
      </w:pPr>
      <w:r w:rsidRPr="00A642C1">
        <w:rPr>
          <w:rFonts w:ascii="Arial" w:hAnsi="Arial" w:cs="Arial"/>
        </w:rPr>
        <w:fldChar w:fldCharType="begin"/>
      </w:r>
      <w:r w:rsidRPr="00A642C1">
        <w:rPr>
          <w:rFonts w:ascii="Arial" w:hAnsi="Arial" w:cs="Arial"/>
        </w:rPr>
        <w:instrText xml:space="preserve"> ADDIN EN.REFLIST </w:instrText>
      </w:r>
      <w:r w:rsidRPr="00A642C1">
        <w:rPr>
          <w:rFonts w:ascii="Arial" w:hAnsi="Arial" w:cs="Arial"/>
        </w:rPr>
        <w:fldChar w:fldCharType="separate"/>
      </w:r>
      <w:r w:rsidR="00DA2878" w:rsidRPr="00A642C1">
        <w:t>1.</w:t>
      </w:r>
      <w:r w:rsidR="00DA2878" w:rsidRPr="00A642C1">
        <w:tab/>
        <w:t xml:space="preserve">R D. Experiences with Screening, Brief Intervention, and Referral to Treatment (SBIRT) in Community Healthcare. </w:t>
      </w:r>
      <w:r w:rsidR="00DA2878" w:rsidRPr="00A642C1">
        <w:rPr>
          <w:i/>
        </w:rPr>
        <w:t xml:space="preserve">J Community Med Health. </w:t>
      </w:r>
      <w:r w:rsidR="00DA2878" w:rsidRPr="00A642C1">
        <w:t>2016;6(1).</w:t>
      </w:r>
      <w:r w:rsidRPr="00A642C1">
        <w:rPr>
          <w:rFonts w:ascii="Arial" w:hAnsi="Arial" w:cs="Arial"/>
        </w:rPr>
        <w:fldChar w:fldCharType="end"/>
      </w:r>
      <w:r w:rsidR="00075A27" w:rsidRPr="00A642C1">
        <w:rPr>
          <w:rFonts w:ascii="Arial" w:hAnsi="Arial" w:cs="Arial"/>
        </w:rPr>
        <w:fldChar w:fldCharType="begin"/>
      </w:r>
      <w:r w:rsidR="00075A27" w:rsidRPr="00A642C1">
        <w:rPr>
          <w:rFonts w:ascii="Arial" w:hAnsi="Arial" w:cs="Arial"/>
        </w:rPr>
        <w:instrText xml:space="preserve"> ADDIN </w:instrText>
      </w:r>
      <w:r w:rsidR="00075A27" w:rsidRPr="00A642C1">
        <w:rPr>
          <w:rFonts w:ascii="Arial" w:hAnsi="Arial" w:cs="Arial"/>
        </w:rPr>
        <w:fldChar w:fldCharType="end"/>
      </w:r>
    </w:p>
    <w:sectPr w:rsidR="00085427" w:rsidRPr="00A642C1">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2DA" w:rsidRDefault="00AA22DA" w:rsidP="00775AAB">
      <w:pPr>
        <w:spacing w:after="0" w:line="240" w:lineRule="auto"/>
      </w:pPr>
      <w:r>
        <w:separator/>
      </w:r>
    </w:p>
  </w:endnote>
  <w:endnote w:type="continuationSeparator" w:id="0">
    <w:p w:rsidR="00AA22DA" w:rsidRDefault="00AA22DA" w:rsidP="00775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2DA" w:rsidRDefault="00AA22DA" w:rsidP="00775AAB">
      <w:pPr>
        <w:spacing w:after="0" w:line="240" w:lineRule="auto"/>
      </w:pPr>
      <w:r>
        <w:separator/>
      </w:r>
    </w:p>
  </w:footnote>
  <w:footnote w:type="continuationSeparator" w:id="0">
    <w:p w:rsidR="00AA22DA" w:rsidRDefault="00AA22DA" w:rsidP="00775A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AAB" w:rsidRDefault="00775AAB" w:rsidP="00DB772C">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775AAB" w:rsidRDefault="00775AAB" w:rsidP="00775AAB">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AAB" w:rsidRDefault="00775AAB" w:rsidP="00DB772C">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92736">
      <w:rPr>
        <w:rStyle w:val="PageNumber"/>
        <w:noProof/>
      </w:rPr>
      <w:t>1</w:t>
    </w:r>
    <w:r>
      <w:rPr>
        <w:rStyle w:val="PageNumber"/>
      </w:rPr>
      <w:fldChar w:fldCharType="end"/>
    </w:r>
  </w:p>
  <w:p w:rsidR="00775AAB" w:rsidRDefault="00775AAB" w:rsidP="00775AAB">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B7E36"/>
    <w:multiLevelType w:val="hybridMultilevel"/>
    <w:tmpl w:val="66984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0530FF"/>
    <w:multiLevelType w:val="hybridMultilevel"/>
    <w:tmpl w:val="AACA965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51C5276"/>
    <w:multiLevelType w:val="hybridMultilevel"/>
    <w:tmpl w:val="767AB9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1437AF0"/>
    <w:multiLevelType w:val="hybridMultilevel"/>
    <w:tmpl w:val="3C5612C2"/>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41604399"/>
    <w:multiLevelType w:val="hybridMultilevel"/>
    <w:tmpl w:val="E3A6DCBC"/>
    <w:lvl w:ilvl="0" w:tplc="B6E045D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8574D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57F637B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7BAB2B8B"/>
    <w:multiLevelType w:val="hybridMultilevel"/>
    <w:tmpl w:val="7BC843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7"/>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F201F7A7-E12F-466E-8817-A786F3813092}"/>
    <w:docVar w:name="dgnword-eventsink" w:val="1372387992544"/>
    <w:docVar w:name="EN.InstantFormat" w:val="&lt;ENInstantFormat&gt;&lt;Enabled&gt;1&lt;/Enabled&gt;&lt;ScanUnformatted&gt;1&lt;/ScanUnformatted&gt;&lt;ScanChanges&gt;1&lt;/ScanChanges&gt;&lt;Suspended&gt;1&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x0rv5tzltr0f0e2fzkpdvf5t0f252pztpfz&quot;&gt;Addictions and HOPE related&lt;record-ids&gt;&lt;item&gt;3322&lt;/item&gt;&lt;/record-ids&gt;&lt;/item&gt;&lt;/Libraries&gt;"/>
  </w:docVars>
  <w:rsids>
    <w:rsidRoot w:val="00515B72"/>
    <w:rsid w:val="000058B0"/>
    <w:rsid w:val="00071281"/>
    <w:rsid w:val="00075A27"/>
    <w:rsid w:val="00085427"/>
    <w:rsid w:val="001550DA"/>
    <w:rsid w:val="001A3E01"/>
    <w:rsid w:val="0022621D"/>
    <w:rsid w:val="00232451"/>
    <w:rsid w:val="002938E7"/>
    <w:rsid w:val="00515B72"/>
    <w:rsid w:val="00580025"/>
    <w:rsid w:val="006233B6"/>
    <w:rsid w:val="006B02F5"/>
    <w:rsid w:val="00775AAB"/>
    <w:rsid w:val="0079690A"/>
    <w:rsid w:val="00942688"/>
    <w:rsid w:val="00A57507"/>
    <w:rsid w:val="00A642C1"/>
    <w:rsid w:val="00AA22DA"/>
    <w:rsid w:val="00C33170"/>
    <w:rsid w:val="00C51CD5"/>
    <w:rsid w:val="00C56469"/>
    <w:rsid w:val="00C622C0"/>
    <w:rsid w:val="00D15275"/>
    <w:rsid w:val="00DA2878"/>
    <w:rsid w:val="00DF48E1"/>
    <w:rsid w:val="00E03D44"/>
    <w:rsid w:val="00E61330"/>
    <w:rsid w:val="00E805E9"/>
    <w:rsid w:val="00E92736"/>
    <w:rsid w:val="00EE6004"/>
    <w:rsid w:val="00F20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2F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02F5"/>
    <w:pPr>
      <w:spacing w:after="200" w:line="276" w:lineRule="auto"/>
      <w:ind w:left="720"/>
      <w:contextualSpacing/>
    </w:pPr>
    <w:rPr>
      <w:rFonts w:ascii="Calibri" w:eastAsia="Calibri" w:hAnsi="Calibri" w:cs="Times New Roman"/>
    </w:rPr>
  </w:style>
  <w:style w:type="paragraph" w:customStyle="1" w:styleId="EndNoteBibliographyTitle">
    <w:name w:val="EndNote Bibliography Title"/>
    <w:basedOn w:val="Normal"/>
    <w:link w:val="EndNoteBibliographyTitleChar"/>
    <w:rsid w:val="00D15275"/>
    <w:pPr>
      <w:spacing w:after="0"/>
      <w:jc w:val="center"/>
    </w:pPr>
    <w:rPr>
      <w:rFonts w:ascii="Calibri" w:hAnsi="Calibri" w:cs="Calibri"/>
      <w:noProof/>
    </w:rPr>
  </w:style>
  <w:style w:type="character" w:customStyle="1" w:styleId="ListParagraphChar">
    <w:name w:val="List Paragraph Char"/>
    <w:basedOn w:val="DefaultParagraphFont"/>
    <w:link w:val="ListParagraph"/>
    <w:uiPriority w:val="99"/>
    <w:rsid w:val="00D15275"/>
    <w:rPr>
      <w:rFonts w:ascii="Calibri" w:eastAsia="Calibri" w:hAnsi="Calibri" w:cs="Times New Roman"/>
    </w:rPr>
  </w:style>
  <w:style w:type="character" w:customStyle="1" w:styleId="EndNoteBibliographyTitleChar">
    <w:name w:val="EndNote Bibliography Title Char"/>
    <w:basedOn w:val="ListParagraphChar"/>
    <w:link w:val="EndNoteBibliographyTitle"/>
    <w:rsid w:val="00D15275"/>
    <w:rPr>
      <w:rFonts w:ascii="Calibri" w:eastAsia="Calibri" w:hAnsi="Calibri" w:cs="Calibri"/>
      <w:noProof/>
    </w:rPr>
  </w:style>
  <w:style w:type="paragraph" w:customStyle="1" w:styleId="EndNoteBibliography">
    <w:name w:val="EndNote Bibliography"/>
    <w:basedOn w:val="Normal"/>
    <w:link w:val="EndNoteBibliographyChar"/>
    <w:rsid w:val="00D15275"/>
    <w:pPr>
      <w:spacing w:line="240" w:lineRule="auto"/>
    </w:pPr>
    <w:rPr>
      <w:rFonts w:ascii="Calibri" w:hAnsi="Calibri" w:cs="Calibri"/>
      <w:noProof/>
    </w:rPr>
  </w:style>
  <w:style w:type="character" w:customStyle="1" w:styleId="EndNoteBibliographyChar">
    <w:name w:val="EndNote Bibliography Char"/>
    <w:basedOn w:val="ListParagraphChar"/>
    <w:link w:val="EndNoteBibliography"/>
    <w:rsid w:val="00D15275"/>
    <w:rPr>
      <w:rFonts w:ascii="Calibri" w:eastAsia="Calibri" w:hAnsi="Calibri" w:cs="Calibri"/>
      <w:noProof/>
    </w:rPr>
  </w:style>
  <w:style w:type="paragraph" w:styleId="BalloonText">
    <w:name w:val="Balloon Text"/>
    <w:basedOn w:val="Normal"/>
    <w:link w:val="BalloonTextChar"/>
    <w:uiPriority w:val="99"/>
    <w:semiHidden/>
    <w:unhideWhenUsed/>
    <w:rsid w:val="00C51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CD5"/>
    <w:rPr>
      <w:rFonts w:ascii="Segoe UI" w:hAnsi="Segoe UI" w:cs="Segoe UI"/>
      <w:sz w:val="18"/>
      <w:szCs w:val="18"/>
    </w:rPr>
  </w:style>
  <w:style w:type="paragraph" w:styleId="Header">
    <w:name w:val="header"/>
    <w:basedOn w:val="Normal"/>
    <w:link w:val="HeaderChar"/>
    <w:uiPriority w:val="99"/>
    <w:unhideWhenUsed/>
    <w:rsid w:val="00775A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AAB"/>
  </w:style>
  <w:style w:type="character" w:styleId="PageNumber">
    <w:name w:val="page number"/>
    <w:basedOn w:val="DefaultParagraphFont"/>
    <w:uiPriority w:val="99"/>
    <w:semiHidden/>
    <w:unhideWhenUsed/>
    <w:rsid w:val="00775A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2F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02F5"/>
    <w:pPr>
      <w:spacing w:after="200" w:line="276" w:lineRule="auto"/>
      <w:ind w:left="720"/>
      <w:contextualSpacing/>
    </w:pPr>
    <w:rPr>
      <w:rFonts w:ascii="Calibri" w:eastAsia="Calibri" w:hAnsi="Calibri" w:cs="Times New Roman"/>
    </w:rPr>
  </w:style>
  <w:style w:type="paragraph" w:customStyle="1" w:styleId="EndNoteBibliographyTitle">
    <w:name w:val="EndNote Bibliography Title"/>
    <w:basedOn w:val="Normal"/>
    <w:link w:val="EndNoteBibliographyTitleChar"/>
    <w:rsid w:val="00D15275"/>
    <w:pPr>
      <w:spacing w:after="0"/>
      <w:jc w:val="center"/>
    </w:pPr>
    <w:rPr>
      <w:rFonts w:ascii="Calibri" w:hAnsi="Calibri" w:cs="Calibri"/>
      <w:noProof/>
    </w:rPr>
  </w:style>
  <w:style w:type="character" w:customStyle="1" w:styleId="ListParagraphChar">
    <w:name w:val="List Paragraph Char"/>
    <w:basedOn w:val="DefaultParagraphFont"/>
    <w:link w:val="ListParagraph"/>
    <w:uiPriority w:val="99"/>
    <w:rsid w:val="00D15275"/>
    <w:rPr>
      <w:rFonts w:ascii="Calibri" w:eastAsia="Calibri" w:hAnsi="Calibri" w:cs="Times New Roman"/>
    </w:rPr>
  </w:style>
  <w:style w:type="character" w:customStyle="1" w:styleId="EndNoteBibliographyTitleChar">
    <w:name w:val="EndNote Bibliography Title Char"/>
    <w:basedOn w:val="ListParagraphChar"/>
    <w:link w:val="EndNoteBibliographyTitle"/>
    <w:rsid w:val="00D15275"/>
    <w:rPr>
      <w:rFonts w:ascii="Calibri" w:eastAsia="Calibri" w:hAnsi="Calibri" w:cs="Calibri"/>
      <w:noProof/>
    </w:rPr>
  </w:style>
  <w:style w:type="paragraph" w:customStyle="1" w:styleId="EndNoteBibliography">
    <w:name w:val="EndNote Bibliography"/>
    <w:basedOn w:val="Normal"/>
    <w:link w:val="EndNoteBibliographyChar"/>
    <w:rsid w:val="00D15275"/>
    <w:pPr>
      <w:spacing w:line="240" w:lineRule="auto"/>
    </w:pPr>
    <w:rPr>
      <w:rFonts w:ascii="Calibri" w:hAnsi="Calibri" w:cs="Calibri"/>
      <w:noProof/>
    </w:rPr>
  </w:style>
  <w:style w:type="character" w:customStyle="1" w:styleId="EndNoteBibliographyChar">
    <w:name w:val="EndNote Bibliography Char"/>
    <w:basedOn w:val="ListParagraphChar"/>
    <w:link w:val="EndNoteBibliography"/>
    <w:rsid w:val="00D15275"/>
    <w:rPr>
      <w:rFonts w:ascii="Calibri" w:eastAsia="Calibri" w:hAnsi="Calibri" w:cs="Calibri"/>
      <w:noProof/>
    </w:rPr>
  </w:style>
  <w:style w:type="paragraph" w:styleId="BalloonText">
    <w:name w:val="Balloon Text"/>
    <w:basedOn w:val="Normal"/>
    <w:link w:val="BalloonTextChar"/>
    <w:uiPriority w:val="99"/>
    <w:semiHidden/>
    <w:unhideWhenUsed/>
    <w:rsid w:val="00C51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CD5"/>
    <w:rPr>
      <w:rFonts w:ascii="Segoe UI" w:hAnsi="Segoe UI" w:cs="Segoe UI"/>
      <w:sz w:val="18"/>
      <w:szCs w:val="18"/>
    </w:rPr>
  </w:style>
  <w:style w:type="paragraph" w:styleId="Header">
    <w:name w:val="header"/>
    <w:basedOn w:val="Normal"/>
    <w:link w:val="HeaderChar"/>
    <w:uiPriority w:val="99"/>
    <w:unhideWhenUsed/>
    <w:rsid w:val="00775A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AAB"/>
  </w:style>
  <w:style w:type="character" w:styleId="PageNumber">
    <w:name w:val="page number"/>
    <w:basedOn w:val="DefaultParagraphFont"/>
    <w:uiPriority w:val="99"/>
    <w:semiHidden/>
    <w:unhideWhenUsed/>
    <w:rsid w:val="00775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965</Words>
  <Characters>5502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Kahn, Linda</dc:creator>
  <cp:keywords/>
  <dc:description/>
  <cp:lastModifiedBy>SYSTEM</cp:lastModifiedBy>
  <cp:revision>2</cp:revision>
  <cp:lastPrinted>2018-07-06T20:29:00Z</cp:lastPrinted>
  <dcterms:created xsi:type="dcterms:W3CDTF">2019-03-28T15:12:00Z</dcterms:created>
  <dcterms:modified xsi:type="dcterms:W3CDTF">2019-03-28T15:12:00Z</dcterms:modified>
</cp:coreProperties>
</file>