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F1EFB" w14:textId="77777777" w:rsidR="00B75325" w:rsidRPr="004243A5" w:rsidRDefault="00B75325" w:rsidP="00B75325">
      <w:pPr>
        <w:pStyle w:val="Heading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Toc529868384"/>
      <w:bookmarkStart w:id="1" w:name="_GoBack"/>
      <w:bookmarkEnd w:id="1"/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Pr="004243A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Informational Letter for Participants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bookmarkEnd w:id="0"/>
    </w:p>
    <w:p w14:paraId="4D0AA9A0" w14:textId="62547872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Dear (Participant):</w:t>
      </w:r>
    </w:p>
    <w:p w14:paraId="6252EA0A" w14:textId="1D87B945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You have been selected to help us better understand whether individuals can provide key pieces of health insurance benefits and coverage information and </w:t>
      </w:r>
      <w:r w:rsidR="00894B74">
        <w:rPr>
          <w:rFonts w:ascii="Times New Roman" w:hAnsi="Times New Roman" w:cs="Times New Roman"/>
          <w:sz w:val="24"/>
        </w:rPr>
        <w:t xml:space="preserve">to </w:t>
      </w:r>
      <w:r w:rsidRPr="005A0EED">
        <w:rPr>
          <w:rFonts w:ascii="Times New Roman" w:hAnsi="Times New Roman" w:cs="Times New Roman"/>
          <w:sz w:val="24"/>
        </w:rPr>
        <w:t>understand the level of effort necessary to provide this information.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 xml:space="preserve">This study is being conducted </w:t>
      </w:r>
      <w:r w:rsidR="00894B74" w:rsidRPr="005A0EED">
        <w:rPr>
          <w:rFonts w:ascii="Times New Roman" w:hAnsi="Times New Roman" w:cs="Times New Roman"/>
          <w:sz w:val="24"/>
        </w:rPr>
        <w:t>for the Agency for Healthcare Research and Quality</w:t>
      </w:r>
      <w:r w:rsidR="00894B74">
        <w:rPr>
          <w:rFonts w:ascii="Times New Roman" w:hAnsi="Times New Roman" w:cs="Times New Roman"/>
          <w:sz w:val="24"/>
        </w:rPr>
        <w:t xml:space="preserve"> (AHRQ) </w:t>
      </w:r>
      <w:r w:rsidRPr="005A0EED">
        <w:rPr>
          <w:rFonts w:ascii="Times New Roman" w:hAnsi="Times New Roman" w:cs="Times New Roman"/>
          <w:sz w:val="24"/>
        </w:rPr>
        <w:t>by Econometrica</w:t>
      </w:r>
      <w:r w:rsidR="00C2030E" w:rsidRPr="005A0EED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>
        <w:rPr>
          <w:rFonts w:ascii="Times New Roman" w:hAnsi="Times New Roman" w:cs="Times New Roman"/>
          <w:sz w:val="24"/>
        </w:rPr>
        <w:t xml:space="preserve">Inc., </w:t>
      </w:r>
      <w:r w:rsidRPr="005A0EED">
        <w:rPr>
          <w:rFonts w:ascii="Times New Roman" w:hAnsi="Times New Roman" w:cs="Times New Roman"/>
          <w:sz w:val="24"/>
        </w:rPr>
        <w:t>a research company located in Bethesda</w:t>
      </w:r>
      <w:r w:rsidR="00C2030E" w:rsidRPr="005A0EED">
        <w:rPr>
          <w:rFonts w:ascii="Times New Roman" w:hAnsi="Times New Roman" w:cs="Times New Roman"/>
          <w:sz w:val="24"/>
        </w:rPr>
        <w:t xml:space="preserve">, </w:t>
      </w:r>
      <w:r w:rsidR="00520D70">
        <w:rPr>
          <w:rFonts w:ascii="Times New Roman" w:hAnsi="Times New Roman" w:cs="Times New Roman"/>
          <w:sz w:val="24"/>
        </w:rPr>
        <w:t>MD</w:t>
      </w:r>
      <w:r w:rsidR="00C2030E" w:rsidRPr="005A0EED">
        <w:rPr>
          <w:rFonts w:ascii="Times New Roman" w:hAnsi="Times New Roman" w:cs="Times New Roman"/>
          <w:sz w:val="24"/>
        </w:rPr>
        <w:t>.</w:t>
      </w:r>
    </w:p>
    <w:p w14:paraId="118675B3" w14:textId="04F386F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Please review and complete the checklist in this packet. It is important that you gather these records and bring them with you to the </w:t>
      </w:r>
      <w:r w:rsidR="003865C1">
        <w:rPr>
          <w:rFonts w:ascii="Times New Roman" w:hAnsi="Times New Roman" w:cs="Times New Roman"/>
          <w:sz w:val="24"/>
        </w:rPr>
        <w:t>interview</w:t>
      </w:r>
      <w:r w:rsidRPr="005A0EED">
        <w:rPr>
          <w:rFonts w:ascii="Times New Roman" w:hAnsi="Times New Roman" w:cs="Times New Roman"/>
          <w:sz w:val="24"/>
        </w:rPr>
        <w:t>.</w:t>
      </w:r>
    </w:p>
    <w:p w14:paraId="29BCE13E" w14:textId="6438BC79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</w:t>
      </w:r>
      <w:r w:rsidR="00894B74" w:rsidRPr="005A0EED">
        <w:rPr>
          <w:rFonts w:ascii="Times New Roman" w:hAnsi="Times New Roman" w:cs="Times New Roman"/>
          <w:sz w:val="24"/>
        </w:rPr>
        <w:t xml:space="preserve">before our </w:t>
      </w:r>
      <w:r w:rsidR="003865C1">
        <w:rPr>
          <w:rFonts w:ascii="Times New Roman" w:hAnsi="Times New Roman" w:cs="Times New Roman"/>
          <w:sz w:val="24"/>
        </w:rPr>
        <w:t>interview</w:t>
      </w:r>
      <w:r w:rsidR="00894B74">
        <w:rPr>
          <w:rFonts w:ascii="Times New Roman" w:hAnsi="Times New Roman" w:cs="Times New Roman"/>
          <w:sz w:val="24"/>
        </w:rPr>
        <w:t>,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you gather together in one place your health insurance coverage and benefits information</w:t>
      </w:r>
      <w:r w:rsidR="00894B74">
        <w:rPr>
          <w:rFonts w:ascii="Times New Roman" w:hAnsi="Times New Roman" w:cs="Times New Roman"/>
          <w:sz w:val="24"/>
        </w:rPr>
        <w:t>—</w:t>
      </w:r>
      <w:r w:rsidRPr="005A0EED">
        <w:rPr>
          <w:rFonts w:ascii="Times New Roman" w:hAnsi="Times New Roman" w:cs="Times New Roman"/>
          <w:sz w:val="24"/>
        </w:rPr>
        <w:t xml:space="preserve">things like health policy booklets, a summary of benefits and coverage provided by your plan, and any other relevant plan coverage information that might be available electronically </w:t>
      </w:r>
      <w:r w:rsidR="003A324D">
        <w:rPr>
          <w:rFonts w:ascii="Times New Roman" w:hAnsi="Times New Roman" w:cs="Times New Roman"/>
          <w:sz w:val="24"/>
        </w:rPr>
        <w:t>or provided to you by your</w:t>
      </w:r>
      <w:r w:rsidR="003A324D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current insurance plan over the past 12 months.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EC2A2AB" w14:textId="6D527FBD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Remember, some of these records might be paper or electronic. You may need to access them online either through the insurance site or </w:t>
      </w:r>
      <w:r w:rsidR="00894B74">
        <w:rPr>
          <w:rFonts w:ascii="Times New Roman" w:hAnsi="Times New Roman" w:cs="Times New Roman"/>
          <w:sz w:val="24"/>
        </w:rPr>
        <w:t xml:space="preserve">through </w:t>
      </w:r>
      <w:r w:rsidRPr="005A0EED">
        <w:rPr>
          <w:rFonts w:ascii="Times New Roman" w:hAnsi="Times New Roman" w:cs="Times New Roman"/>
          <w:sz w:val="24"/>
        </w:rPr>
        <w:t>a portal at work</w:t>
      </w:r>
      <w:r w:rsidR="00894B74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if </w:t>
      </w:r>
      <w:r w:rsidR="00894B74">
        <w:rPr>
          <w:rFonts w:ascii="Times New Roman" w:hAnsi="Times New Roman" w:cs="Times New Roman"/>
          <w:sz w:val="24"/>
        </w:rPr>
        <w:t>your employer</w:t>
      </w:r>
      <w:r w:rsidRPr="005A0EED">
        <w:rPr>
          <w:rFonts w:ascii="Times New Roman" w:hAnsi="Times New Roman" w:cs="Times New Roman"/>
          <w:sz w:val="24"/>
        </w:rPr>
        <w:t xml:space="preserve"> posts benefit information online.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If you are able to print electronic records, this will make it easier for us to review the information; however</w:t>
      </w:r>
      <w:r w:rsidR="00527837">
        <w:rPr>
          <w:rFonts w:ascii="Times New Roman" w:hAnsi="Times New Roman" w:cs="Times New Roman"/>
          <w:sz w:val="24"/>
        </w:rPr>
        <w:t>,</w:t>
      </w:r>
      <w:r w:rsidRPr="005A0EED">
        <w:rPr>
          <w:rFonts w:ascii="Times New Roman" w:hAnsi="Times New Roman" w:cs="Times New Roman"/>
          <w:sz w:val="24"/>
        </w:rPr>
        <w:t xml:space="preserve"> you </w:t>
      </w:r>
      <w:r w:rsidR="00894B74">
        <w:rPr>
          <w:rFonts w:ascii="Times New Roman" w:hAnsi="Times New Roman" w:cs="Times New Roman"/>
          <w:sz w:val="24"/>
        </w:rPr>
        <w:t>can</w:t>
      </w:r>
      <w:r w:rsidR="00894B74" w:rsidRPr="005A0EED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also download them to a flash drive on your computer or write down the web address if you are unable to print</w:t>
      </w:r>
      <w:r w:rsidR="00527837">
        <w:rPr>
          <w:rFonts w:ascii="Times New Roman" w:hAnsi="Times New Roman" w:cs="Times New Roman"/>
          <w:sz w:val="24"/>
        </w:rPr>
        <w:t xml:space="preserve">. </w:t>
      </w:r>
      <w:r w:rsidR="00894B74">
        <w:rPr>
          <w:rFonts w:ascii="Times New Roman" w:hAnsi="Times New Roman" w:cs="Times New Roman"/>
          <w:sz w:val="24"/>
        </w:rPr>
        <w:t>Printing the materials</w:t>
      </w:r>
      <w:r w:rsidRPr="005A0EED">
        <w:rPr>
          <w:rFonts w:ascii="Times New Roman" w:hAnsi="Times New Roman" w:cs="Times New Roman"/>
          <w:sz w:val="24"/>
        </w:rPr>
        <w:t xml:space="preserve"> or download</w:t>
      </w:r>
      <w:r w:rsidR="00894B74">
        <w:rPr>
          <w:rFonts w:ascii="Times New Roman" w:hAnsi="Times New Roman" w:cs="Times New Roman"/>
          <w:sz w:val="24"/>
        </w:rPr>
        <w:t>ing</w:t>
      </w:r>
      <w:r w:rsidRPr="005A0EED">
        <w:rPr>
          <w:rFonts w:ascii="Times New Roman" w:hAnsi="Times New Roman" w:cs="Times New Roman"/>
          <w:sz w:val="24"/>
        </w:rPr>
        <w:t xml:space="preserve"> them to a folder on your computer so that you can access them easily during the intervie</w:t>
      </w:r>
      <w:r w:rsidR="00894B74">
        <w:rPr>
          <w:rFonts w:ascii="Times New Roman" w:hAnsi="Times New Roman" w:cs="Times New Roman"/>
          <w:sz w:val="24"/>
        </w:rPr>
        <w:t xml:space="preserve">w </w:t>
      </w:r>
      <w:r w:rsidRPr="005A0EED">
        <w:rPr>
          <w:rFonts w:ascii="Times New Roman" w:hAnsi="Times New Roman" w:cs="Times New Roman"/>
          <w:sz w:val="24"/>
        </w:rPr>
        <w:t>w</w:t>
      </w:r>
      <w:r w:rsidR="00894B74" w:rsidRPr="005A0EED">
        <w:rPr>
          <w:rFonts w:ascii="Times New Roman" w:hAnsi="Times New Roman" w:cs="Times New Roman"/>
          <w:sz w:val="24"/>
        </w:rPr>
        <w:t>ill make the interview go faster</w:t>
      </w:r>
      <w:r w:rsidRPr="005A0EED">
        <w:rPr>
          <w:rFonts w:ascii="Times New Roman" w:hAnsi="Times New Roman" w:cs="Times New Roman"/>
          <w:sz w:val="24"/>
        </w:rPr>
        <w:t>.</w:t>
      </w:r>
    </w:p>
    <w:p w14:paraId="14EE91A5" w14:textId="6FA36A69" w:rsidR="00C2030E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The </w:t>
      </w:r>
      <w:r w:rsidR="00894B74" w:rsidRPr="005A0EED">
        <w:rPr>
          <w:rFonts w:ascii="Times New Roman" w:hAnsi="Times New Roman" w:cs="Times New Roman"/>
          <w:sz w:val="24"/>
        </w:rPr>
        <w:t xml:space="preserve">records storage </w:t>
      </w:r>
      <w:r w:rsidRPr="005A0EED">
        <w:rPr>
          <w:rFonts w:ascii="Times New Roman" w:hAnsi="Times New Roman" w:cs="Times New Roman"/>
          <w:sz w:val="24"/>
        </w:rPr>
        <w:t>f</w:t>
      </w:r>
      <w:r w:rsidR="00527837">
        <w:rPr>
          <w:rFonts w:ascii="Times New Roman" w:hAnsi="Times New Roman" w:cs="Times New Roman"/>
          <w:sz w:val="24"/>
        </w:rPr>
        <w:t>older</w:t>
      </w:r>
      <w:r w:rsidRPr="005A0EED">
        <w:rPr>
          <w:rFonts w:ascii="Times New Roman" w:hAnsi="Times New Roman" w:cs="Times New Roman"/>
          <w:sz w:val="24"/>
        </w:rPr>
        <w:t xml:space="preserve">, also located in </w:t>
      </w:r>
      <w:r w:rsidR="00527837">
        <w:rPr>
          <w:rFonts w:ascii="Times New Roman" w:hAnsi="Times New Roman" w:cs="Times New Roman"/>
          <w:sz w:val="24"/>
        </w:rPr>
        <w:t>this kit</w:t>
      </w:r>
      <w:r w:rsidRPr="005A0EED">
        <w:rPr>
          <w:rFonts w:ascii="Times New Roman" w:hAnsi="Times New Roman" w:cs="Times New Roman"/>
          <w:sz w:val="24"/>
        </w:rPr>
        <w:t xml:space="preserve">, will help you keep track of your household’s records. When you find a record, just place it into the folder. Keeping the records organized will help us during our interview. </w:t>
      </w:r>
      <w:r w:rsidR="00894B74">
        <w:rPr>
          <w:rFonts w:ascii="Times New Roman" w:hAnsi="Times New Roman" w:cs="Times New Roman"/>
          <w:sz w:val="24"/>
        </w:rPr>
        <w:t>W</w:t>
      </w:r>
      <w:r w:rsidRPr="005A0EED">
        <w:rPr>
          <w:rFonts w:ascii="Times New Roman" w:hAnsi="Times New Roman" w:cs="Times New Roman"/>
          <w:sz w:val="24"/>
        </w:rPr>
        <w:t>hen you find records for a category on the checklist, check the box on the checklist</w:t>
      </w:r>
      <w:r w:rsidR="00894B74">
        <w:rPr>
          <w:rFonts w:ascii="Times New Roman" w:hAnsi="Times New Roman" w:cs="Times New Roman"/>
          <w:sz w:val="24"/>
        </w:rPr>
        <w:t>;</w:t>
      </w:r>
      <w:r w:rsidRPr="005A0EED">
        <w:rPr>
          <w:rFonts w:ascii="Times New Roman" w:hAnsi="Times New Roman" w:cs="Times New Roman"/>
          <w:sz w:val="24"/>
        </w:rPr>
        <w:t xml:space="preserve"> </w:t>
      </w:r>
      <w:r w:rsidR="00894B74" w:rsidRPr="005A0EED">
        <w:rPr>
          <w:rFonts w:ascii="Times New Roman" w:hAnsi="Times New Roman" w:cs="Times New Roman"/>
          <w:sz w:val="24"/>
        </w:rPr>
        <w:t xml:space="preserve">we </w:t>
      </w:r>
      <w:r w:rsidRPr="005A0EED">
        <w:rPr>
          <w:rFonts w:ascii="Times New Roman" w:hAnsi="Times New Roman" w:cs="Times New Roman"/>
          <w:sz w:val="24"/>
        </w:rPr>
        <w:t>will use this list to help us move through the sections of the interview.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472EB64C" w14:textId="667E2BC7" w:rsidR="004F0F69" w:rsidRPr="005A0EED" w:rsidRDefault="00C2030E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 xml:space="preserve">We ask that you bring these materials in the records storage </w:t>
      </w:r>
      <w:r w:rsidR="00527837">
        <w:rPr>
          <w:rFonts w:ascii="Times New Roman" w:hAnsi="Times New Roman" w:cs="Times New Roman"/>
          <w:sz w:val="24"/>
        </w:rPr>
        <w:t>folder</w:t>
      </w:r>
      <w:r w:rsidRPr="005A0EED">
        <w:rPr>
          <w:rFonts w:ascii="Times New Roman" w:hAnsi="Times New Roman" w:cs="Times New Roman"/>
          <w:sz w:val="24"/>
        </w:rPr>
        <w:t xml:space="preserve"> and your health insurance card when you come to your session.</w:t>
      </w:r>
      <w:r w:rsidR="00894B74">
        <w:rPr>
          <w:rFonts w:ascii="Times New Roman" w:hAnsi="Times New Roman" w:cs="Times New Roman"/>
          <w:sz w:val="24"/>
        </w:rPr>
        <w:t xml:space="preserve"> </w:t>
      </w:r>
    </w:p>
    <w:p w14:paraId="38F63A91" w14:textId="6A9672F3" w:rsidR="004F0F69" w:rsidRPr="005A0EED" w:rsidRDefault="00520D70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interviewer will contact you</w:t>
      </w:r>
      <w:r w:rsidR="004F0F69" w:rsidRPr="005A0EED">
        <w:rPr>
          <w:rFonts w:ascii="Times New Roman" w:hAnsi="Times New Roman" w:cs="Times New Roman"/>
          <w:sz w:val="24"/>
        </w:rPr>
        <w:t xml:space="preserve"> to verify an appointment date and time for your interview</w:t>
      </w:r>
      <w:r w:rsidRPr="005A0EE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527837">
        <w:rPr>
          <w:rFonts w:ascii="Times New Roman" w:hAnsi="Times New Roman" w:cs="Times New Roman"/>
          <w:sz w:val="24"/>
        </w:rPr>
        <w:t xml:space="preserve">Following the interview, you will receive a $70 check in the mail </w:t>
      </w:r>
      <w:r w:rsidR="00894B74">
        <w:rPr>
          <w:rFonts w:ascii="Times New Roman" w:hAnsi="Times New Roman" w:cs="Times New Roman"/>
          <w:sz w:val="24"/>
        </w:rPr>
        <w:t>to</w:t>
      </w:r>
      <w:r w:rsidR="00527837">
        <w:rPr>
          <w:rFonts w:ascii="Times New Roman" w:hAnsi="Times New Roman" w:cs="Times New Roman"/>
          <w:sz w:val="24"/>
        </w:rPr>
        <w:t xml:space="preserve"> thank you for your participation</w:t>
      </w:r>
      <w:r w:rsidR="004F0F69" w:rsidRPr="005A0EED">
        <w:rPr>
          <w:rFonts w:ascii="Times New Roman" w:hAnsi="Times New Roman" w:cs="Times New Roman"/>
          <w:sz w:val="24"/>
        </w:rPr>
        <w:t>.</w:t>
      </w:r>
    </w:p>
    <w:p w14:paraId="5FE7F1F8" w14:textId="04E5F223" w:rsidR="004F0F69" w:rsidRPr="005A0EED" w:rsidRDefault="004F0F69" w:rsidP="00512EA4">
      <w:pPr>
        <w:spacing w:after="18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Please be assured that privacy is a priority for this study.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confidentiality of information given to the study is protected by law.</w:t>
      </w:r>
    </w:p>
    <w:p w14:paraId="452F8BF5" w14:textId="6658BDEB" w:rsidR="004F0F69" w:rsidRPr="005A0EED" w:rsidRDefault="004F0F69" w:rsidP="00512EA4">
      <w:pPr>
        <w:spacing w:after="240" w:line="240" w:lineRule="auto"/>
        <w:rPr>
          <w:rFonts w:ascii="Times New Roman" w:hAnsi="Times New Roman" w:cs="Times New Roman"/>
          <w:sz w:val="24"/>
        </w:rPr>
      </w:pPr>
      <w:r w:rsidRPr="005A0EED">
        <w:rPr>
          <w:rFonts w:ascii="Times New Roman" w:hAnsi="Times New Roman" w:cs="Times New Roman"/>
          <w:sz w:val="24"/>
        </w:rPr>
        <w:t>Your participation is important to us.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The interviewer who contacts you will be happy to answer your questions and to arrange the interview at a time convenient for you.</w:t>
      </w:r>
      <w:r w:rsidR="00894B74">
        <w:rPr>
          <w:rFonts w:ascii="Times New Roman" w:hAnsi="Times New Roman" w:cs="Times New Roman"/>
          <w:sz w:val="24"/>
        </w:rPr>
        <w:t xml:space="preserve"> </w:t>
      </w:r>
      <w:r w:rsidRPr="005A0EED">
        <w:rPr>
          <w:rFonts w:ascii="Times New Roman" w:hAnsi="Times New Roman" w:cs="Times New Roman"/>
          <w:sz w:val="24"/>
        </w:rPr>
        <w:t>We greatly appreciate your help.</w:t>
      </w:r>
    </w:p>
    <w:p w14:paraId="430539AA" w14:textId="3055F67C" w:rsidR="00527837" w:rsidRDefault="00527837" w:rsidP="00520D70">
      <w:pPr>
        <w:keepNext/>
        <w:spacing w:after="24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Sincerely,</w:t>
      </w:r>
    </w:p>
    <w:p w14:paraId="1F805806" w14:textId="67700A8A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Kristen Corey </w:t>
      </w:r>
    </w:p>
    <w:p w14:paraId="58A0EAA1" w14:textId="5051423F" w:rsidR="003A324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Project Director </w:t>
      </w:r>
    </w:p>
    <w:p w14:paraId="68841861" w14:textId="42D0A042" w:rsidR="00527837" w:rsidRPr="005A0EED" w:rsidRDefault="00527837" w:rsidP="00512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Econometrica</w:t>
      </w:r>
      <w:r w:rsidR="00894B7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Inc.</w:t>
      </w:r>
    </w:p>
    <w:sectPr w:rsidR="00527837" w:rsidRPr="005A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5D1C3" w14:textId="77777777" w:rsidR="008B2023" w:rsidRDefault="008B2023" w:rsidP="004F0F69">
      <w:pPr>
        <w:spacing w:after="0" w:line="240" w:lineRule="auto"/>
      </w:pPr>
      <w:r>
        <w:separator/>
      </w:r>
    </w:p>
  </w:endnote>
  <w:endnote w:type="continuationSeparator" w:id="0">
    <w:p w14:paraId="48409140" w14:textId="77777777" w:rsidR="008B2023" w:rsidRDefault="008B2023" w:rsidP="004F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87B27" w14:textId="77777777" w:rsidR="008B2023" w:rsidRDefault="008B2023" w:rsidP="004F0F69">
      <w:pPr>
        <w:spacing w:after="0" w:line="240" w:lineRule="auto"/>
      </w:pPr>
      <w:r>
        <w:separator/>
      </w:r>
    </w:p>
  </w:footnote>
  <w:footnote w:type="continuationSeparator" w:id="0">
    <w:p w14:paraId="3F7D2DB5" w14:textId="77777777" w:rsidR="008B2023" w:rsidRDefault="008B2023" w:rsidP="004F0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69"/>
    <w:rsid w:val="000B0027"/>
    <w:rsid w:val="00135200"/>
    <w:rsid w:val="003865C1"/>
    <w:rsid w:val="003A324D"/>
    <w:rsid w:val="0041480B"/>
    <w:rsid w:val="004F0F69"/>
    <w:rsid w:val="00512EA4"/>
    <w:rsid w:val="00520D70"/>
    <w:rsid w:val="00527837"/>
    <w:rsid w:val="00527E46"/>
    <w:rsid w:val="005A0EED"/>
    <w:rsid w:val="00894B74"/>
    <w:rsid w:val="008B2023"/>
    <w:rsid w:val="00917BDD"/>
    <w:rsid w:val="00B75325"/>
    <w:rsid w:val="00C2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7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3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69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3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F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F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F0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F69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9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7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7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75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SYSTEM</cp:lastModifiedBy>
  <cp:revision>2</cp:revision>
  <dcterms:created xsi:type="dcterms:W3CDTF">2019-01-11T16:01:00Z</dcterms:created>
  <dcterms:modified xsi:type="dcterms:W3CDTF">2019-01-11T16:01:00Z</dcterms:modified>
</cp:coreProperties>
</file>